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24" w:rsidRPr="00315EDA" w:rsidRDefault="00273E24" w:rsidP="00273E24">
      <w:pPr>
        <w:pStyle w:val="NormalWeb"/>
        <w:shd w:val="clear" w:color="auto" w:fill="FFFFFF"/>
        <w:spacing w:before="0" w:beforeAutospacing="0" w:after="0" w:afterAutospacing="0" w:line="360" w:lineRule="auto"/>
        <w:jc w:val="center"/>
        <w:rPr>
          <w:b/>
          <w:color w:val="333333"/>
          <w:lang w:val="bg-BG"/>
        </w:rPr>
      </w:pPr>
      <w:r w:rsidRPr="00315EDA">
        <w:rPr>
          <w:b/>
          <w:color w:val="333333"/>
          <w:lang w:val="bg-BG"/>
        </w:rPr>
        <w:t xml:space="preserve">ОТЧЕТ ЗА ИЗПЪЛНЕНИЕ НА УПРАВЛЕНСКАТА ПРОГРАМА НА КМЕТА НА ОБЩИНА ТРЯВНА </w:t>
      </w:r>
      <w:r w:rsidR="003B26E6">
        <w:rPr>
          <w:b/>
          <w:color w:val="333333"/>
          <w:lang w:val="bg-BG"/>
        </w:rPr>
        <w:t>ЗА МАНДАТА 2015-2019</w:t>
      </w:r>
      <w:bookmarkStart w:id="0" w:name="_GoBack"/>
      <w:bookmarkEnd w:id="0"/>
      <w:r w:rsidRPr="00315EDA">
        <w:rPr>
          <w:b/>
          <w:color w:val="333333"/>
          <w:lang w:val="bg-BG"/>
        </w:rPr>
        <w:t xml:space="preserve"> ГОДИНА</w:t>
      </w:r>
    </w:p>
    <w:p w:rsidR="00273E24" w:rsidRDefault="00273E24" w:rsidP="00273E24">
      <w:pPr>
        <w:pStyle w:val="Header"/>
      </w:pPr>
    </w:p>
    <w:p w:rsidR="003F2CAC" w:rsidRDefault="003F2CAC" w:rsidP="00315EDA">
      <w:pPr>
        <w:pStyle w:val="NormalWeb"/>
        <w:shd w:val="clear" w:color="auto" w:fill="FFFFFF"/>
        <w:spacing w:before="0" w:beforeAutospacing="0" w:after="0" w:afterAutospacing="0" w:line="360" w:lineRule="auto"/>
        <w:jc w:val="center"/>
        <w:rPr>
          <w:b/>
          <w:color w:val="333333"/>
          <w:lang w:val="bg-BG"/>
        </w:rPr>
      </w:pPr>
    </w:p>
    <w:p w:rsidR="00315EDA" w:rsidRDefault="00315EDA" w:rsidP="00BE4682">
      <w:pPr>
        <w:pStyle w:val="NormalWeb"/>
        <w:shd w:val="clear" w:color="auto" w:fill="FFFFFF"/>
        <w:spacing w:before="0" w:beforeAutospacing="0" w:after="0" w:afterAutospacing="0" w:line="360" w:lineRule="auto"/>
        <w:jc w:val="both"/>
        <w:rPr>
          <w:color w:val="333333"/>
          <w:lang w:val="bg-BG"/>
        </w:rPr>
      </w:pPr>
    </w:p>
    <w:p w:rsidR="00296534" w:rsidRPr="003F2CAC" w:rsidRDefault="00296534" w:rsidP="003F2CAC">
      <w:pPr>
        <w:spacing w:line="360" w:lineRule="auto"/>
        <w:jc w:val="both"/>
        <w:rPr>
          <w:bCs/>
        </w:rPr>
      </w:pPr>
      <w:r w:rsidRPr="003F2CAC">
        <w:rPr>
          <w:bCs/>
        </w:rPr>
        <w:t>Документът е структуриран така, че отразява основните функционални направления от работата на общинската администрация, представена през погледа на изпълнение на стратегическите задачи.</w:t>
      </w:r>
    </w:p>
    <w:p w:rsidR="00A75CAC" w:rsidRPr="003F2CAC" w:rsidRDefault="00A75CAC" w:rsidP="003F2CAC">
      <w:pPr>
        <w:pStyle w:val="Style2"/>
        <w:numPr>
          <w:ilvl w:val="0"/>
          <w:numId w:val="0"/>
        </w:numPr>
        <w:rPr>
          <w:rFonts w:cs="Times New Roman"/>
          <w:lang w:val="ru-RU"/>
        </w:rPr>
      </w:pPr>
    </w:p>
    <w:p w:rsidR="00A75CAC" w:rsidRPr="003F2CAC" w:rsidRDefault="00A75CAC" w:rsidP="001A7ACA">
      <w:pPr>
        <w:pStyle w:val="Style2"/>
        <w:numPr>
          <w:ilvl w:val="0"/>
          <w:numId w:val="34"/>
        </w:numPr>
        <w:ind w:left="0" w:hanging="11"/>
        <w:rPr>
          <w:rFonts w:cs="Times New Roman"/>
          <w:b/>
          <w:i/>
          <w:lang w:val="ru-RU"/>
        </w:rPr>
      </w:pPr>
      <w:r w:rsidRPr="003F2CAC">
        <w:rPr>
          <w:rFonts w:cs="Times New Roman"/>
          <w:b/>
          <w:i/>
          <w:lang w:val="ru-RU"/>
        </w:rPr>
        <w:t>Развитие на управлението на общинската собственост в подкрепа на бизнеса и икономиката</w:t>
      </w:r>
    </w:p>
    <w:p w:rsidR="007F0F67" w:rsidRPr="003F2CAC" w:rsidRDefault="007F0F67" w:rsidP="001A7ACA">
      <w:pPr>
        <w:pStyle w:val="Style2"/>
        <w:numPr>
          <w:ilvl w:val="0"/>
          <w:numId w:val="41"/>
        </w:numPr>
        <w:ind w:left="0" w:firstLine="0"/>
        <w:rPr>
          <w:rFonts w:cs="Times New Roman"/>
        </w:rPr>
      </w:pPr>
      <w:r w:rsidRPr="003F2CAC">
        <w:rPr>
          <w:rFonts w:cs="Times New Roman"/>
        </w:rPr>
        <w:t>поддържане в актуално състояние на публичен онлайн регистър на земеделските земи-общинска собственост (общински поземлен фонд), за провокиране на интерес от страна на земеделски производители и инвеститори;</w:t>
      </w:r>
    </w:p>
    <w:p w:rsidR="007F0F67" w:rsidRPr="003F2CAC" w:rsidRDefault="007F0F67" w:rsidP="001A7ACA">
      <w:pPr>
        <w:pStyle w:val="Style2"/>
        <w:numPr>
          <w:ilvl w:val="0"/>
          <w:numId w:val="41"/>
        </w:numPr>
        <w:ind w:left="360"/>
        <w:rPr>
          <w:rFonts w:cs="Times New Roman"/>
        </w:rPr>
      </w:pPr>
      <w:r w:rsidRPr="003F2CAC">
        <w:rPr>
          <w:rFonts w:cs="Times New Roman"/>
        </w:rPr>
        <w:t xml:space="preserve">      поддържане на публичен регистър на общинската собственост (публична и частна);</w:t>
      </w:r>
    </w:p>
    <w:p w:rsidR="007F0F67" w:rsidRDefault="007F0F67" w:rsidP="001A7ACA">
      <w:pPr>
        <w:pStyle w:val="Style2"/>
        <w:numPr>
          <w:ilvl w:val="0"/>
          <w:numId w:val="41"/>
        </w:numPr>
        <w:ind w:left="360"/>
        <w:rPr>
          <w:rFonts w:cs="Times New Roman"/>
        </w:rPr>
      </w:pPr>
      <w:r w:rsidRPr="003F2CAC">
        <w:rPr>
          <w:rFonts w:cs="Times New Roman"/>
        </w:rPr>
        <w:t xml:space="preserve">      поддържане на публичен регистър на разпоредителните сделки с общинско имущество.</w:t>
      </w:r>
    </w:p>
    <w:p w:rsidR="002B632A" w:rsidRPr="002B632A" w:rsidRDefault="002B632A" w:rsidP="002B632A">
      <w:pPr>
        <w:pStyle w:val="Style2"/>
        <w:numPr>
          <w:ilvl w:val="0"/>
          <w:numId w:val="0"/>
        </w:numPr>
        <w:ind w:left="360"/>
        <w:rPr>
          <w:rFonts w:cs="Times New Roman"/>
        </w:rPr>
      </w:pPr>
    </w:p>
    <w:p w:rsidR="00A75CAC" w:rsidRPr="003F2CAC" w:rsidRDefault="00A75CAC" w:rsidP="001A7ACA">
      <w:pPr>
        <w:pStyle w:val="Style2"/>
        <w:numPr>
          <w:ilvl w:val="0"/>
          <w:numId w:val="34"/>
        </w:numPr>
        <w:ind w:left="0" w:firstLine="0"/>
        <w:rPr>
          <w:rFonts w:cs="Times New Roman"/>
          <w:b/>
          <w:i/>
        </w:rPr>
      </w:pPr>
      <w:r w:rsidRPr="003F2CAC">
        <w:rPr>
          <w:rFonts w:cs="Times New Roman"/>
          <w:b/>
          <w:i/>
        </w:rPr>
        <w:t>Подкрепа на предприемачеството</w:t>
      </w:r>
    </w:p>
    <w:p w:rsidR="00A75CAC" w:rsidRPr="003F2CAC" w:rsidRDefault="002B632A" w:rsidP="003F2CAC">
      <w:pPr>
        <w:pStyle w:val="Style2"/>
        <w:numPr>
          <w:ilvl w:val="0"/>
          <w:numId w:val="0"/>
        </w:numPr>
        <w:ind w:firstLine="708"/>
        <w:rPr>
          <w:rFonts w:cs="Times New Roman"/>
          <w:b/>
        </w:rPr>
      </w:pPr>
      <w:r>
        <w:rPr>
          <w:rFonts w:cs="Times New Roman"/>
          <w:shd w:val="clear" w:color="auto" w:fill="FFFFFF"/>
        </w:rPr>
        <w:t>В партньорство с</w:t>
      </w:r>
      <w:r w:rsidR="00A75CAC" w:rsidRPr="003F2CAC">
        <w:rPr>
          <w:rFonts w:cs="Times New Roman"/>
          <w:shd w:val="clear" w:color="auto" w:fill="FFFFFF"/>
        </w:rPr>
        <w:t xml:space="preserve"> Областен информационен център</w:t>
      </w:r>
      <w:r>
        <w:rPr>
          <w:rFonts w:cs="Times New Roman"/>
          <w:shd w:val="clear" w:color="auto" w:fill="FFFFFF"/>
        </w:rPr>
        <w:t xml:space="preserve"> –</w:t>
      </w:r>
      <w:r w:rsidR="00A75CAC" w:rsidRPr="003F2CAC">
        <w:rPr>
          <w:rFonts w:cs="Times New Roman"/>
          <w:shd w:val="clear" w:color="auto" w:fill="FFFFFF"/>
        </w:rPr>
        <w:t xml:space="preserve"> Габрово</w:t>
      </w:r>
      <w:r>
        <w:rPr>
          <w:rFonts w:cs="Times New Roman"/>
          <w:shd w:val="clear" w:color="auto" w:fill="FFFFFF"/>
        </w:rPr>
        <w:t xml:space="preserve"> бяха</w:t>
      </w:r>
      <w:r w:rsidR="00A75CAC" w:rsidRPr="003F2CAC">
        <w:rPr>
          <w:rFonts w:cs="Times New Roman"/>
          <w:shd w:val="clear" w:color="auto" w:fill="FFFFFF"/>
        </w:rPr>
        <w:t xml:space="preserve"> реализира</w:t>
      </w:r>
      <w:r>
        <w:rPr>
          <w:rFonts w:cs="Times New Roman"/>
          <w:shd w:val="clear" w:color="auto" w:fill="FFFFFF"/>
        </w:rPr>
        <w:t>ни серия от</w:t>
      </w:r>
      <w:r w:rsidR="00A75CAC" w:rsidRPr="003F2CAC">
        <w:rPr>
          <w:rFonts w:cs="Times New Roman"/>
          <w:shd w:val="clear" w:color="auto" w:fill="FFFFFF"/>
        </w:rPr>
        <w:t xml:space="preserve"> информационн</w:t>
      </w:r>
      <w:r>
        <w:rPr>
          <w:rFonts w:cs="Times New Roman"/>
          <w:shd w:val="clear" w:color="auto" w:fill="FFFFFF"/>
        </w:rPr>
        <w:t>и</w:t>
      </w:r>
      <w:r w:rsidR="00A75CAC" w:rsidRPr="003F2CAC">
        <w:rPr>
          <w:rFonts w:cs="Times New Roman"/>
          <w:shd w:val="clear" w:color="auto" w:fill="FFFFFF"/>
        </w:rPr>
        <w:t xml:space="preserve"> срещ</w:t>
      </w:r>
      <w:r>
        <w:rPr>
          <w:rFonts w:cs="Times New Roman"/>
          <w:shd w:val="clear" w:color="auto" w:fill="FFFFFF"/>
        </w:rPr>
        <w:t>и</w:t>
      </w:r>
      <w:r w:rsidR="00A75CAC" w:rsidRPr="003F2CAC">
        <w:rPr>
          <w:rFonts w:cs="Times New Roman"/>
          <w:shd w:val="clear" w:color="auto" w:fill="FFFFFF"/>
        </w:rPr>
        <w:t xml:space="preserve"> в сградата на община Трявна. Бяха представени възможностите за финансиране по Оперативните програми </w:t>
      </w:r>
      <w:r>
        <w:rPr>
          <w:rFonts w:cs="Times New Roman"/>
          <w:shd w:val="clear" w:color="auto" w:fill="FFFFFF"/>
        </w:rPr>
        <w:t xml:space="preserve">на </w:t>
      </w:r>
      <w:r w:rsidR="00A75CAC" w:rsidRPr="003F2CAC">
        <w:rPr>
          <w:rFonts w:cs="Times New Roman"/>
          <w:shd w:val="clear" w:color="auto" w:fill="FFFFFF"/>
        </w:rPr>
        <w:t xml:space="preserve">Европейските структурни и инвестиционни фондове в България </w:t>
      </w:r>
      <w:r>
        <w:rPr>
          <w:rFonts w:cs="Times New Roman"/>
          <w:shd w:val="clear" w:color="auto" w:fill="FFFFFF"/>
        </w:rPr>
        <w:t>по време на мандата.</w:t>
      </w:r>
      <w:r w:rsidR="00A75CAC" w:rsidRPr="003F2CAC">
        <w:rPr>
          <w:rFonts w:cs="Times New Roman"/>
          <w:shd w:val="clear" w:color="auto" w:fill="FFFFFF"/>
        </w:rPr>
        <w:t xml:space="preserve"> Присъстващите се запозна</w:t>
      </w:r>
      <w:r>
        <w:rPr>
          <w:rFonts w:cs="Times New Roman"/>
          <w:shd w:val="clear" w:color="auto" w:fill="FFFFFF"/>
        </w:rPr>
        <w:t>ва</w:t>
      </w:r>
      <w:r w:rsidR="00A75CAC" w:rsidRPr="003F2CAC">
        <w:rPr>
          <w:rFonts w:cs="Times New Roman"/>
          <w:shd w:val="clear" w:color="auto" w:fill="FFFFFF"/>
        </w:rPr>
        <w:t>ха с одобрените Индикативни годишни работни про</w:t>
      </w:r>
      <w:r>
        <w:rPr>
          <w:rFonts w:cs="Times New Roman"/>
          <w:shd w:val="clear" w:color="auto" w:fill="FFFFFF"/>
        </w:rPr>
        <w:t>грами на оперативните програми</w:t>
      </w:r>
      <w:r w:rsidR="00A75CAC" w:rsidRPr="003F2CAC">
        <w:rPr>
          <w:rFonts w:cs="Times New Roman"/>
          <w:shd w:val="clear" w:color="auto" w:fill="FFFFFF"/>
        </w:rPr>
        <w:t xml:space="preserve"> и </w:t>
      </w:r>
      <w:r>
        <w:rPr>
          <w:rFonts w:cs="Times New Roman"/>
          <w:shd w:val="clear" w:color="auto" w:fill="FFFFFF"/>
        </w:rPr>
        <w:t>поаканите</w:t>
      </w:r>
      <w:r w:rsidR="00A75CAC" w:rsidRPr="003F2CAC">
        <w:rPr>
          <w:rFonts w:cs="Times New Roman"/>
          <w:shd w:val="clear" w:color="auto" w:fill="FFFFFF"/>
        </w:rPr>
        <w:t>, които предстои да бъдат отворени за кандидатстване.</w:t>
      </w:r>
    </w:p>
    <w:p w:rsidR="00A75CAC" w:rsidRPr="003F2CAC" w:rsidRDefault="00A75CAC" w:rsidP="003F2CAC">
      <w:pPr>
        <w:pStyle w:val="Style2"/>
        <w:numPr>
          <w:ilvl w:val="0"/>
          <w:numId w:val="0"/>
        </w:numPr>
        <w:rPr>
          <w:rFonts w:cs="Times New Roman"/>
          <w:b/>
        </w:rPr>
      </w:pPr>
    </w:p>
    <w:p w:rsidR="00C64250" w:rsidRPr="003F2CAC" w:rsidRDefault="00C64250" w:rsidP="001A7ACA">
      <w:pPr>
        <w:pStyle w:val="Style2"/>
        <w:numPr>
          <w:ilvl w:val="0"/>
          <w:numId w:val="34"/>
        </w:numPr>
        <w:ind w:left="0" w:firstLine="0"/>
        <w:rPr>
          <w:rFonts w:cs="Times New Roman"/>
          <w:b/>
        </w:rPr>
      </w:pPr>
      <w:r w:rsidRPr="003F2CAC">
        <w:rPr>
          <w:rFonts w:cs="Times New Roman"/>
          <w:b/>
          <w:i/>
        </w:rPr>
        <w:t>Развитие и подпомагане на публично – частните партньорства с цел постигане на по-висока ефективност на използване на ресурсите и по-високо качество на предоставяните публични услуги на територията на общината</w:t>
      </w:r>
    </w:p>
    <w:p w:rsidR="00CE7771" w:rsidRDefault="00C64250" w:rsidP="002B632A">
      <w:pPr>
        <w:pStyle w:val="ListParagraph"/>
        <w:spacing w:line="360" w:lineRule="auto"/>
        <w:ind w:left="0" w:firstLine="708"/>
        <w:jc w:val="both"/>
        <w:rPr>
          <w:lang w:eastAsia="en-US"/>
        </w:rPr>
      </w:pPr>
      <w:r w:rsidRPr="003F2CAC">
        <w:rPr>
          <w:lang w:eastAsia="en-US"/>
        </w:rPr>
        <w:t xml:space="preserve">На 17.08.2016 г. беше сключен Договор за безвъзмездна финансова стойност за изпълнението на проект по подмярка 19.1 „Помощ за подготвителни дейности” на мярка 19 „Водено от общностите местно развитие“ от Програмата за развитие на селските райони 2014 - 2020 година. </w:t>
      </w:r>
      <w:r w:rsidR="002B632A" w:rsidRPr="002B632A">
        <w:rPr>
          <w:lang w:eastAsia="en-US"/>
        </w:rPr>
        <w:t xml:space="preserve">През 2017 година е одобрена Стратегия за местно </w:t>
      </w:r>
      <w:r w:rsidR="002B632A" w:rsidRPr="002B632A">
        <w:rPr>
          <w:lang w:eastAsia="en-US"/>
        </w:rPr>
        <w:lastRenderedPageBreak/>
        <w:t>развитие на Сдружение „Местна инициативна група Дряново и Трявна в сърцето на Балкана“.</w:t>
      </w:r>
    </w:p>
    <w:p w:rsidR="002B632A" w:rsidRDefault="002B632A" w:rsidP="002B632A">
      <w:pPr>
        <w:pStyle w:val="ListParagraph"/>
        <w:spacing w:line="360" w:lineRule="auto"/>
        <w:ind w:left="0" w:firstLine="708"/>
        <w:jc w:val="both"/>
        <w:rPr>
          <w:lang w:eastAsia="en-US"/>
        </w:rPr>
      </w:pPr>
      <w:r w:rsidRPr="002B632A">
        <w:rPr>
          <w:lang w:eastAsia="en-US"/>
        </w:rPr>
        <w:t>През 2018 година  започна работа по одобрената Стратегия за местно развитие на Сдружение „Местна инициативна група Дряново и Трявна в сърцето на Балкана“.  Сдружението отвори два офиса в общините Дряново и Трявна, където всеки желаещ  има възможността да получи информация по отношение на възможностите за финансиране на проекти към местната инициативна група, както и консултации при разработване на самите проекти. Офисът на Местната инициативна група в Трявна се намира в НЧ „Пенчо Славейков 1871“.</w:t>
      </w:r>
    </w:p>
    <w:p w:rsidR="002B632A" w:rsidRDefault="002B632A" w:rsidP="002B632A">
      <w:pPr>
        <w:pStyle w:val="ListParagraph"/>
        <w:spacing w:line="360" w:lineRule="auto"/>
        <w:ind w:left="0" w:firstLine="708"/>
        <w:jc w:val="both"/>
        <w:rPr>
          <w:lang w:eastAsia="en-US"/>
        </w:rPr>
      </w:pPr>
      <w:r w:rsidRPr="002B632A">
        <w:rPr>
          <w:lang w:eastAsia="en-US"/>
        </w:rPr>
        <w:t>През 2018 година сдружението отправи покани за прием на проектни предложения по три мерки от Стратегията за местно развитие - ПРСР 4.1. "Подкрепа за инвестиции в земеделски стопанства", ПРСР 7.2. "Инвестиции в създаването, подобряването или разширяването на всички видове малки по мащаби инфраструктура" и ОПИК 2.2. "Подобряване производствения капацитет в МСП на територията на МИГ "Дряново - Трявна - в сърцето на Балкана".</w:t>
      </w:r>
    </w:p>
    <w:p w:rsidR="002B632A" w:rsidRDefault="002B632A" w:rsidP="002B632A">
      <w:pPr>
        <w:pStyle w:val="ListParagraph"/>
        <w:spacing w:line="360" w:lineRule="auto"/>
        <w:ind w:left="0" w:firstLine="708"/>
        <w:jc w:val="both"/>
        <w:rPr>
          <w:lang w:eastAsia="en-US"/>
        </w:rPr>
      </w:pPr>
      <w:r>
        <w:rPr>
          <w:lang w:eastAsia="en-US"/>
        </w:rPr>
        <w:t xml:space="preserve">През 2019 година </w:t>
      </w:r>
      <w:r w:rsidRPr="002B632A">
        <w:rPr>
          <w:lang w:eastAsia="en-US"/>
        </w:rPr>
        <w:t>сдружението отправи покани за прием на проектни предложения по мерки от Стратегията за местно развитие</w:t>
      </w:r>
      <w:r w:rsidRPr="002B632A">
        <w:t xml:space="preserve"> </w:t>
      </w:r>
      <w:r w:rsidRPr="002B632A">
        <w:rPr>
          <w:lang w:eastAsia="en-US"/>
        </w:rPr>
        <w:t>ОПРЧР 01 “Ново работно място на територията на общините Дряново и Трявна“</w:t>
      </w:r>
      <w:r>
        <w:rPr>
          <w:lang w:eastAsia="en-US"/>
        </w:rPr>
        <w:t xml:space="preserve">; </w:t>
      </w:r>
      <w:r w:rsidRPr="002B632A">
        <w:rPr>
          <w:lang w:eastAsia="en-US"/>
        </w:rPr>
        <w:t>ОПРЧР 04 “Развитие на социална икономика на територията на общините Дряново и Трявна“</w:t>
      </w:r>
      <w:r>
        <w:rPr>
          <w:lang w:eastAsia="en-US"/>
        </w:rPr>
        <w:t xml:space="preserve">; </w:t>
      </w:r>
      <w:r w:rsidRPr="002B632A">
        <w:rPr>
          <w:lang w:eastAsia="en-US"/>
        </w:rPr>
        <w:t>ОПРЧР 03 “Социално-икономическа интеграция на уязвими групи на територията на общините Дряново и Трявна“</w:t>
      </w:r>
      <w:r>
        <w:rPr>
          <w:lang w:eastAsia="en-US"/>
        </w:rPr>
        <w:t>; ОПНОИР „</w:t>
      </w:r>
      <w:r w:rsidRPr="002B632A">
        <w:rPr>
          <w:lang w:eastAsia="en-US"/>
        </w:rPr>
        <w:t>Осигуряване на достъп до качествено образование в малките населени места и в трудно достъпните райони в общините Дряново и Трявна“</w:t>
      </w:r>
      <w:r>
        <w:rPr>
          <w:lang w:eastAsia="en-US"/>
        </w:rPr>
        <w:t>;</w:t>
      </w:r>
      <w:r w:rsidRPr="002B632A">
        <w:t xml:space="preserve"> </w:t>
      </w:r>
      <w:r w:rsidRPr="002B632A">
        <w:rPr>
          <w:lang w:eastAsia="en-US"/>
        </w:rPr>
        <w:t>Мярка 109 ОПОС „Подобряване на природозащитното състояние на видове от мрежата НАТУРА 2000 чрез подхода ВОМР"</w:t>
      </w:r>
      <w:r>
        <w:rPr>
          <w:lang w:eastAsia="en-US"/>
        </w:rPr>
        <w:t>.</w:t>
      </w:r>
    </w:p>
    <w:p w:rsidR="002B632A" w:rsidRPr="003F2CAC" w:rsidRDefault="002B632A" w:rsidP="002B632A">
      <w:pPr>
        <w:pStyle w:val="ListParagraph"/>
        <w:spacing w:line="360" w:lineRule="auto"/>
        <w:ind w:left="0" w:firstLine="708"/>
        <w:jc w:val="both"/>
        <w:rPr>
          <w:lang w:eastAsia="en-US"/>
        </w:rPr>
      </w:pPr>
      <w:r>
        <w:rPr>
          <w:lang w:eastAsia="en-US"/>
        </w:rPr>
        <w:t>На 28 юни 2019 година бяха подписани и първите договори с одобрени за финансиране бенефициенти.</w:t>
      </w:r>
    </w:p>
    <w:p w:rsidR="00C64250" w:rsidRPr="003F2CAC" w:rsidRDefault="00C64250" w:rsidP="003F2CAC">
      <w:pPr>
        <w:spacing w:line="360" w:lineRule="auto"/>
      </w:pPr>
    </w:p>
    <w:p w:rsidR="00DA6020" w:rsidRPr="003F2CAC" w:rsidRDefault="00DA6020" w:rsidP="001A7ACA">
      <w:pPr>
        <w:pStyle w:val="Heading5"/>
        <w:numPr>
          <w:ilvl w:val="0"/>
          <w:numId w:val="33"/>
        </w:numPr>
        <w:spacing w:before="0" w:after="0"/>
        <w:ind w:left="0" w:firstLine="0"/>
        <w:rPr>
          <w:szCs w:val="24"/>
        </w:rPr>
      </w:pPr>
      <w:r w:rsidRPr="003F2CAC">
        <w:rPr>
          <w:szCs w:val="24"/>
        </w:rPr>
        <w:t>Развитие на устойчив туризъм на основата на природните дадености, културно - историческо наследство и съхранени традиции</w:t>
      </w:r>
    </w:p>
    <w:p w:rsidR="00C763F1" w:rsidRPr="003F2CAC" w:rsidRDefault="00C763F1" w:rsidP="003F2CAC">
      <w:pPr>
        <w:spacing w:line="360" w:lineRule="auto"/>
        <w:ind w:firstLine="708"/>
        <w:jc w:val="both"/>
        <w:rPr>
          <w:lang w:eastAsia="en-US"/>
        </w:rPr>
      </w:pPr>
      <w:r w:rsidRPr="003F2CAC">
        <w:rPr>
          <w:lang w:eastAsia="en-US"/>
        </w:rPr>
        <w:t>Един от приоритетите на община Трявна е развитието на туристическата инфраструктура и утвърждаването и популяризирането на общината като туристическа дестинация.</w:t>
      </w:r>
    </w:p>
    <w:p w:rsidR="00517B5D" w:rsidRDefault="00517B5D" w:rsidP="001A7ACA">
      <w:pPr>
        <w:pStyle w:val="ListParagraph"/>
        <w:numPr>
          <w:ilvl w:val="0"/>
          <w:numId w:val="38"/>
        </w:numPr>
        <w:spacing w:line="360" w:lineRule="auto"/>
        <w:ind w:left="0" w:firstLine="0"/>
        <w:jc w:val="both"/>
      </w:pPr>
      <w:r w:rsidRPr="003F2CAC">
        <w:lastRenderedPageBreak/>
        <w:t xml:space="preserve">През 2016 г. </w:t>
      </w:r>
      <w:r w:rsidR="00317021">
        <w:t>бях</w:t>
      </w:r>
      <w:r w:rsidRPr="003F2CAC">
        <w:t>а изработени и поставени информационна и указателни табели, извършено е почистване и възстановяване на туристически пътеки Трявна – с. Веленци – с. Боженци, Трявна – туристическа - хижа– с. Боженци, вкл. и разклона за с. Скорци.</w:t>
      </w:r>
    </w:p>
    <w:p w:rsidR="00317021" w:rsidRDefault="00317021" w:rsidP="001A7ACA">
      <w:pPr>
        <w:numPr>
          <w:ilvl w:val="0"/>
          <w:numId w:val="38"/>
        </w:numPr>
        <w:spacing w:line="360" w:lineRule="auto"/>
        <w:ind w:left="0" w:firstLine="0"/>
        <w:jc w:val="both"/>
      </w:pPr>
      <w:r w:rsidRPr="00194A78">
        <w:t>През 2017 г. е извършено почистване и подновяване на маркировка по туристическа пътека Трявна – с. Енчовци – кв. Априлово.</w:t>
      </w:r>
    </w:p>
    <w:p w:rsidR="00317021" w:rsidRDefault="00317021" w:rsidP="001A7ACA">
      <w:pPr>
        <w:pStyle w:val="ListParagraph"/>
        <w:numPr>
          <w:ilvl w:val="0"/>
          <w:numId w:val="37"/>
        </w:numPr>
        <w:spacing w:line="360" w:lineRule="auto"/>
        <w:ind w:left="0" w:hanging="11"/>
        <w:jc w:val="both"/>
      </w:pPr>
      <w:r w:rsidRPr="00317021">
        <w:t>П</w:t>
      </w:r>
      <w:r>
        <w:t>р</w:t>
      </w:r>
      <w:r w:rsidRPr="00317021">
        <w:t>ез 2018 година беше обновена маркировката на маршрута „Трявна – Боженци“ с жълта маркировка и маршрута „Трявна – Боженци“ със зелена маркировка в частта му до Черни връх.</w:t>
      </w:r>
    </w:p>
    <w:p w:rsidR="004B010E" w:rsidRPr="003F2CAC" w:rsidRDefault="004B010E" w:rsidP="001A7ACA">
      <w:pPr>
        <w:pStyle w:val="ListParagraph"/>
        <w:numPr>
          <w:ilvl w:val="0"/>
          <w:numId w:val="37"/>
        </w:numPr>
        <w:spacing w:line="360" w:lineRule="auto"/>
        <w:ind w:left="0" w:hanging="11"/>
        <w:jc w:val="both"/>
      </w:pPr>
      <w:r>
        <w:t>През 2019 година почистване на маршрута „По пътя на четата на Капитан Дядо Никола“.</w:t>
      </w:r>
    </w:p>
    <w:p w:rsidR="00317021" w:rsidRPr="003F2CAC" w:rsidRDefault="00317021" w:rsidP="00317021">
      <w:pPr>
        <w:spacing w:line="360" w:lineRule="auto"/>
        <w:jc w:val="both"/>
      </w:pPr>
    </w:p>
    <w:p w:rsidR="00517B5D" w:rsidRPr="003F2CAC" w:rsidRDefault="00517B5D" w:rsidP="003F2CAC">
      <w:pPr>
        <w:pStyle w:val="ListParagraph"/>
        <w:spacing w:line="360" w:lineRule="auto"/>
        <w:ind w:left="0" w:firstLine="708"/>
        <w:jc w:val="both"/>
        <w:rPr>
          <w:lang w:eastAsia="en-US"/>
        </w:rPr>
      </w:pPr>
      <w:r w:rsidRPr="003F2CAC">
        <w:t xml:space="preserve">За популяризиране на туристическия потенциал са </w:t>
      </w:r>
      <w:r w:rsidR="00E3689A" w:rsidRPr="003F2CAC">
        <w:t>реализирани следните дейности</w:t>
      </w:r>
      <w:r w:rsidRPr="003F2CAC">
        <w:t>:</w:t>
      </w:r>
    </w:p>
    <w:p w:rsidR="00DA6020" w:rsidRPr="003F2CAC" w:rsidRDefault="00DA6020" w:rsidP="001A7ACA">
      <w:pPr>
        <w:pStyle w:val="ListParagraph"/>
        <w:numPr>
          <w:ilvl w:val="0"/>
          <w:numId w:val="37"/>
        </w:numPr>
        <w:spacing w:line="360" w:lineRule="auto"/>
        <w:ind w:left="0" w:firstLine="360"/>
        <w:jc w:val="both"/>
        <w:rPr>
          <w:lang w:val="en-US"/>
        </w:rPr>
      </w:pPr>
      <w:r w:rsidRPr="003F2CAC">
        <w:t>Участие на Община Трявна на Международната туристическа борса „Ваканция и Спа Експо” – 11-13 февруари 2016г.</w:t>
      </w:r>
      <w:r w:rsidR="00317021">
        <w:t xml:space="preserve">; </w:t>
      </w:r>
      <w:r w:rsidR="00317021" w:rsidRPr="00317021">
        <w:t>15-17 февруари 2017 г.</w:t>
      </w:r>
      <w:r w:rsidR="00317021">
        <w:t>;</w:t>
      </w:r>
      <w:r w:rsidR="00317021" w:rsidRPr="00317021">
        <w:t xml:space="preserve"> 14 - 16 февруари 2018г.</w:t>
      </w:r>
      <w:r w:rsidRPr="003F2CAC">
        <w:t xml:space="preserve"> – </w:t>
      </w:r>
      <w:r w:rsidR="00FA727B" w:rsidRPr="003F2CAC">
        <w:t>Интер Експо Център – София;</w:t>
      </w:r>
    </w:p>
    <w:p w:rsidR="00DA6020" w:rsidRDefault="00DA6020" w:rsidP="001A7ACA">
      <w:pPr>
        <w:pStyle w:val="ListParagraph"/>
        <w:numPr>
          <w:ilvl w:val="0"/>
          <w:numId w:val="37"/>
        </w:numPr>
        <w:spacing w:line="360" w:lineRule="auto"/>
        <w:ind w:left="0" w:hanging="11"/>
        <w:jc w:val="both"/>
      </w:pPr>
      <w:r w:rsidRPr="003F2CAC">
        <w:t>Участие на Община Трявна със самостоятелен щанд на международното туристическо изложение „Културен туризъм“ – 14 – 17 ап</w:t>
      </w:r>
      <w:r w:rsidR="00FA727B" w:rsidRPr="003F2CAC">
        <w:t>рил 2016г.</w:t>
      </w:r>
      <w:r w:rsidR="00317021">
        <w:t xml:space="preserve">, </w:t>
      </w:r>
      <w:r w:rsidR="00317021" w:rsidRPr="00317021">
        <w:t>6 – 8 април 2017 г.</w:t>
      </w:r>
      <w:r w:rsidR="00FA727B" w:rsidRPr="003F2CAC">
        <w:t>, гр. Велико Търново;</w:t>
      </w:r>
    </w:p>
    <w:p w:rsidR="00317021" w:rsidRDefault="00317021" w:rsidP="001A7ACA">
      <w:pPr>
        <w:pStyle w:val="ListParagraph"/>
        <w:numPr>
          <w:ilvl w:val="0"/>
          <w:numId w:val="37"/>
        </w:numPr>
        <w:spacing w:line="360" w:lineRule="auto"/>
        <w:ind w:left="0" w:hanging="11"/>
        <w:jc w:val="both"/>
      </w:pPr>
      <w:r w:rsidRPr="00597FF0">
        <w:t xml:space="preserve">Участие на Община Трявна в международната туристическа борса </w:t>
      </w:r>
      <w:r w:rsidRPr="00597FF0">
        <w:rPr>
          <w:lang w:val="en-US"/>
        </w:rPr>
        <w:t>TTR</w:t>
      </w:r>
      <w:r w:rsidRPr="00597FF0">
        <w:t xml:space="preserve"> -Букурещ от 16.11.2017г. до 19.11.2017г.</w:t>
      </w:r>
      <w:r>
        <w:t>:</w:t>
      </w:r>
    </w:p>
    <w:p w:rsidR="00DA6020" w:rsidRPr="003F2CAC" w:rsidRDefault="00DA6020" w:rsidP="001A7ACA">
      <w:pPr>
        <w:pStyle w:val="ListParagraph"/>
        <w:numPr>
          <w:ilvl w:val="0"/>
          <w:numId w:val="37"/>
        </w:numPr>
        <w:spacing w:line="360" w:lineRule="auto"/>
        <w:ind w:left="0" w:hanging="11"/>
        <w:jc w:val="both"/>
      </w:pPr>
      <w:r w:rsidRPr="003F2CAC">
        <w:t>Изготвени</w:t>
      </w:r>
      <w:r w:rsidRPr="003F2CAC">
        <w:rPr>
          <w:lang w:val="en-US"/>
        </w:rPr>
        <w:t xml:space="preserve"> </w:t>
      </w:r>
      <w:r w:rsidRPr="003F2CAC">
        <w:t>рекламно-информационни материали за туристическото предлагане в общината: рекламна дипляна за културно-историческото наследство „Трявна – градът, в който се ражда красота – 2000 бр.“, туристическа карта на град Трявна – 3000 бр., Албум „Трявна – градът, в който се ражда красота“ – 1000 бр.,  календар на културните прояви през годината, пешеходни маршрути, транспортна достъпност, рекламни книжни чанти – 500 бр.</w:t>
      </w:r>
      <w:r w:rsidR="00C64250" w:rsidRPr="003F2CAC">
        <w:t>;</w:t>
      </w:r>
    </w:p>
    <w:p w:rsidR="00DA6020" w:rsidRPr="003F2CAC" w:rsidRDefault="00DA6020" w:rsidP="001A7ACA">
      <w:pPr>
        <w:pStyle w:val="ListParagraph"/>
        <w:numPr>
          <w:ilvl w:val="0"/>
          <w:numId w:val="37"/>
        </w:numPr>
        <w:spacing w:line="360" w:lineRule="auto"/>
        <w:ind w:left="0" w:hanging="11"/>
        <w:jc w:val="both"/>
      </w:pPr>
      <w:r w:rsidRPr="003F2CAC">
        <w:t>Изготвени рекламни и информационни слайдове за промотиране на културни, спортни, общоградски и други събития, както и излъчване на реклами на туристически и други обекти чрез LED-дисплей, намиращ се на</w:t>
      </w:r>
      <w:r w:rsidR="00C64250" w:rsidRPr="003F2CAC">
        <w:t xml:space="preserve"> пл. „П. Славейков“, гр. Трявна;</w:t>
      </w:r>
    </w:p>
    <w:p w:rsidR="00DA6020" w:rsidRPr="003F2CAC" w:rsidRDefault="00DA6020" w:rsidP="001A7ACA">
      <w:pPr>
        <w:pStyle w:val="ListParagraph"/>
        <w:numPr>
          <w:ilvl w:val="0"/>
          <w:numId w:val="37"/>
        </w:numPr>
        <w:spacing w:line="360" w:lineRule="auto"/>
        <w:ind w:left="0" w:hanging="11"/>
        <w:jc w:val="both"/>
      </w:pPr>
      <w:r w:rsidRPr="003F2CAC">
        <w:t>Разпространени рекламни материали за Община Трявна по време на  41-вата Генерална среща на Сдружение „Дузлаж“, проведена в гр. Трявна</w:t>
      </w:r>
      <w:r w:rsidR="00C64250" w:rsidRPr="003F2CAC">
        <w:t>;</w:t>
      </w:r>
    </w:p>
    <w:p w:rsidR="00DA6020" w:rsidRPr="003F2CAC" w:rsidRDefault="00DA6020" w:rsidP="001A7ACA">
      <w:pPr>
        <w:pStyle w:val="ListParagraph"/>
        <w:numPr>
          <w:ilvl w:val="0"/>
          <w:numId w:val="37"/>
        </w:numPr>
        <w:spacing w:line="360" w:lineRule="auto"/>
        <w:ind w:left="0" w:hanging="11"/>
        <w:jc w:val="both"/>
        <w:rPr>
          <w:lang w:val="en-US"/>
        </w:rPr>
      </w:pPr>
      <w:r w:rsidRPr="003F2CAC">
        <w:lastRenderedPageBreak/>
        <w:t xml:space="preserve">Поддържане на страница за Трявна във Фейсбук, „Tryavna, Bulgaria” и сайта www.tryavna-museum.eu, промотираща културни и спортни </w:t>
      </w:r>
      <w:r w:rsidR="00C64250" w:rsidRPr="003F2CAC">
        <w:t>събития, възможности за туризъм;</w:t>
      </w:r>
    </w:p>
    <w:p w:rsidR="00DA6020" w:rsidRPr="003F2CAC" w:rsidRDefault="00DA6020" w:rsidP="001A7ACA">
      <w:pPr>
        <w:pStyle w:val="ListParagraph"/>
        <w:numPr>
          <w:ilvl w:val="0"/>
          <w:numId w:val="37"/>
        </w:numPr>
        <w:spacing w:line="360" w:lineRule="auto"/>
        <w:ind w:left="0" w:hanging="11"/>
        <w:jc w:val="both"/>
      </w:pPr>
      <w:r w:rsidRPr="003F2CAC">
        <w:t>Участие на Специализиран музей за резбарско и зографско изкуство в Международно изложение „Културен туризъм” 2016 г. гр. Велико Търново</w:t>
      </w:r>
      <w:r w:rsidR="00C64250" w:rsidRPr="003F2CAC">
        <w:t>;</w:t>
      </w:r>
    </w:p>
    <w:p w:rsidR="00DA6020" w:rsidRPr="003F2CAC" w:rsidRDefault="00DA6020" w:rsidP="001A7ACA">
      <w:pPr>
        <w:pStyle w:val="ListParagraph"/>
        <w:numPr>
          <w:ilvl w:val="0"/>
          <w:numId w:val="37"/>
        </w:numPr>
        <w:spacing w:line="360" w:lineRule="auto"/>
        <w:ind w:left="0" w:hanging="11"/>
        <w:jc w:val="both"/>
      </w:pPr>
      <w:r w:rsidRPr="003F2CAC">
        <w:t>Изработени и популяризирани културен и спортен  календари на общината за 2017 г.</w:t>
      </w:r>
      <w:r w:rsidR="00C64250" w:rsidRPr="003F2CAC">
        <w:t>;</w:t>
      </w:r>
    </w:p>
    <w:p w:rsidR="00DA6020" w:rsidRPr="003F2CAC" w:rsidRDefault="00DA6020" w:rsidP="001A7ACA">
      <w:pPr>
        <w:pStyle w:val="ListParagraph"/>
        <w:numPr>
          <w:ilvl w:val="0"/>
          <w:numId w:val="37"/>
        </w:numPr>
        <w:spacing w:line="360" w:lineRule="auto"/>
        <w:ind w:left="0" w:hanging="11"/>
        <w:jc w:val="both"/>
      </w:pPr>
      <w:r w:rsidRPr="003F2CAC">
        <w:t>Поддържане на рубрика „Защо пък в Трявна?” в официалния сайт и портал на общин</w:t>
      </w:r>
      <w:r w:rsidR="00C64250" w:rsidRPr="003F2CAC">
        <w:t>ата;</w:t>
      </w:r>
    </w:p>
    <w:p w:rsidR="00DA6020" w:rsidRPr="003F2CAC" w:rsidRDefault="00DA6020" w:rsidP="001A7ACA">
      <w:pPr>
        <w:pStyle w:val="ListParagraph"/>
        <w:numPr>
          <w:ilvl w:val="0"/>
          <w:numId w:val="37"/>
        </w:numPr>
        <w:spacing w:line="360" w:lineRule="auto"/>
        <w:ind w:left="0" w:hanging="11"/>
        <w:jc w:val="both"/>
      </w:pPr>
      <w:r w:rsidRPr="003F2CAC">
        <w:t>Извършване</w:t>
      </w:r>
      <w:r w:rsidR="006F022B">
        <w:t xml:space="preserve"> на</w:t>
      </w:r>
      <w:r w:rsidRPr="003F2CAC">
        <w:t xml:space="preserve"> текущ контрол върху предлаганите туристически услуги и събиране на туристическата такса</w:t>
      </w:r>
    </w:p>
    <w:p w:rsidR="00DA6020" w:rsidRPr="003F2CAC" w:rsidRDefault="00DA6020" w:rsidP="001A7ACA">
      <w:pPr>
        <w:pStyle w:val="ListParagraph"/>
        <w:numPr>
          <w:ilvl w:val="0"/>
          <w:numId w:val="37"/>
        </w:numPr>
        <w:spacing w:line="360" w:lineRule="auto"/>
        <w:ind w:left="0" w:hanging="11"/>
        <w:jc w:val="both"/>
      </w:pPr>
      <w:r w:rsidRPr="003F2CAC">
        <w:t>Събиране и поддържане на актуална информация относно туристически изложения, срещи, обучения и други прояви в България</w:t>
      </w:r>
      <w:r w:rsidR="00C64250" w:rsidRPr="003F2CAC">
        <w:t>;</w:t>
      </w:r>
    </w:p>
    <w:p w:rsidR="00DA6020" w:rsidRPr="003F2CAC" w:rsidRDefault="00DA6020" w:rsidP="001A7ACA">
      <w:pPr>
        <w:pStyle w:val="ListParagraph"/>
        <w:numPr>
          <w:ilvl w:val="0"/>
          <w:numId w:val="37"/>
        </w:numPr>
        <w:spacing w:line="360" w:lineRule="auto"/>
        <w:ind w:left="0" w:hanging="11"/>
        <w:jc w:val="both"/>
      </w:pPr>
      <w:r w:rsidRPr="003F2CAC">
        <w:t>Информационно обслужване на туристите, посетили Туристическия информационен център</w:t>
      </w:r>
      <w:r w:rsidR="008D1DD3" w:rsidRPr="003F2CAC">
        <w:t>;</w:t>
      </w:r>
    </w:p>
    <w:p w:rsidR="008D1DD3" w:rsidRPr="003F2CAC" w:rsidRDefault="00317021" w:rsidP="001A7ACA">
      <w:pPr>
        <w:pStyle w:val="ListParagraph"/>
        <w:numPr>
          <w:ilvl w:val="0"/>
          <w:numId w:val="37"/>
        </w:numPr>
        <w:spacing w:line="360" w:lineRule="auto"/>
        <w:ind w:left="0" w:hanging="11"/>
        <w:jc w:val="both"/>
      </w:pPr>
      <w:r>
        <w:rPr>
          <w:color w:val="000000"/>
        </w:rPr>
        <w:t xml:space="preserve">Работа по сключеното </w:t>
      </w:r>
      <w:r w:rsidR="008D1DD3" w:rsidRPr="003F2CAC">
        <w:rPr>
          <w:color w:val="000000"/>
        </w:rPr>
        <w:t xml:space="preserve">Споразумение за </w:t>
      </w:r>
      <w:r w:rsidR="008D1DD3" w:rsidRPr="003F2CAC">
        <w:rPr>
          <w:rFonts w:eastAsia="Calibri"/>
          <w:lang w:eastAsia="en-US"/>
        </w:rPr>
        <w:t>партньорство за развитието на устойчив и конкурентноспособен туризъм на територията на област Габрово, и за опазването и съхраняването на културно-историческото наследство и природни дадености на четирите общини</w:t>
      </w:r>
      <w:r w:rsidR="00ED0C59" w:rsidRPr="003F2CAC">
        <w:t xml:space="preserve"> от габровска област – Габрово, Трявна, Севлиево и Дряново</w:t>
      </w:r>
      <w:r w:rsidR="008D1DD3" w:rsidRPr="003F2CAC">
        <w:rPr>
          <w:rFonts w:eastAsia="Calibri"/>
          <w:lang w:eastAsia="en-US"/>
        </w:rPr>
        <w:t>.</w:t>
      </w:r>
    </w:p>
    <w:p w:rsidR="0085253D" w:rsidRPr="003F2CAC" w:rsidRDefault="0085253D" w:rsidP="003F2CAC">
      <w:pPr>
        <w:spacing w:line="360" w:lineRule="auto"/>
        <w:rPr>
          <w:b/>
          <w:i/>
        </w:rPr>
      </w:pPr>
    </w:p>
    <w:p w:rsidR="0085253D" w:rsidRPr="003F2CAC" w:rsidRDefault="0085253D" w:rsidP="001A7ACA">
      <w:pPr>
        <w:pStyle w:val="ListParagraph"/>
        <w:numPr>
          <w:ilvl w:val="0"/>
          <w:numId w:val="21"/>
        </w:numPr>
        <w:spacing w:line="360" w:lineRule="auto"/>
        <w:ind w:left="-142" w:firstLine="142"/>
        <w:rPr>
          <w:b/>
          <w:i/>
        </w:rPr>
      </w:pPr>
      <w:r w:rsidRPr="003F2CAC">
        <w:rPr>
          <w:b/>
          <w:i/>
        </w:rPr>
        <w:t>Изграждане и подобряване на техническата инфраструктура</w:t>
      </w:r>
    </w:p>
    <w:p w:rsidR="00DD0063" w:rsidRPr="003F2CAC" w:rsidRDefault="00DD0063" w:rsidP="003F2CAC">
      <w:pPr>
        <w:pStyle w:val="ListParagraph"/>
        <w:spacing w:line="360" w:lineRule="auto"/>
        <w:ind w:left="0"/>
        <w:rPr>
          <w:b/>
          <w:i/>
        </w:rPr>
      </w:pPr>
    </w:p>
    <w:p w:rsidR="00317021" w:rsidRPr="00317021" w:rsidRDefault="00317021" w:rsidP="001A7ACA">
      <w:pPr>
        <w:pStyle w:val="ListParagraph"/>
        <w:numPr>
          <w:ilvl w:val="0"/>
          <w:numId w:val="26"/>
        </w:numPr>
      </w:pPr>
      <w:r w:rsidRPr="00317021">
        <w:t>През мандата община Трявна  извърши основен ремонт на общински пътища, улици и съоръжения, както следва:</w:t>
      </w:r>
    </w:p>
    <w:tbl>
      <w:tblPr>
        <w:tblW w:w="9649"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523"/>
        <w:gridCol w:w="2126"/>
      </w:tblGrid>
      <w:tr w:rsidR="00D6477D" w:rsidRPr="003F2CAC" w:rsidTr="00725200">
        <w:trPr>
          <w:trHeight w:val="284"/>
        </w:trPr>
        <w:tc>
          <w:tcPr>
            <w:tcW w:w="7523" w:type="dxa"/>
            <w:shd w:val="clear" w:color="auto" w:fill="auto"/>
            <w:vAlign w:val="bottom"/>
          </w:tcPr>
          <w:p w:rsidR="00D6477D" w:rsidRPr="003F2CAC" w:rsidRDefault="00D6477D" w:rsidP="003F2CAC">
            <w:pPr>
              <w:spacing w:line="360" w:lineRule="auto"/>
              <w:rPr>
                <w:color w:val="000000"/>
              </w:rPr>
            </w:pPr>
            <w:r w:rsidRPr="003F2CAC">
              <w:rPr>
                <w:color w:val="000000"/>
              </w:rPr>
              <w:t>Основен ремонт ул. "Билка" гр.Плачковци</w:t>
            </w:r>
          </w:p>
        </w:tc>
        <w:tc>
          <w:tcPr>
            <w:tcW w:w="2126" w:type="dxa"/>
            <w:shd w:val="clear" w:color="000000" w:fill="CCFFFF"/>
            <w:vAlign w:val="bottom"/>
          </w:tcPr>
          <w:p w:rsidR="00D6477D" w:rsidRPr="003F2CAC" w:rsidRDefault="00D6477D" w:rsidP="003F2CAC">
            <w:pPr>
              <w:spacing w:line="360" w:lineRule="auto"/>
              <w:jc w:val="right"/>
              <w:rPr>
                <w:color w:val="000000"/>
              </w:rPr>
            </w:pPr>
            <w:r w:rsidRPr="003F2CAC">
              <w:rPr>
                <w:color w:val="000000"/>
              </w:rPr>
              <w:t>18586</w:t>
            </w:r>
          </w:p>
        </w:tc>
      </w:tr>
      <w:tr w:rsidR="00D6477D" w:rsidRPr="003F2CAC" w:rsidTr="00725200">
        <w:trPr>
          <w:trHeight w:val="284"/>
        </w:trPr>
        <w:tc>
          <w:tcPr>
            <w:tcW w:w="7523" w:type="dxa"/>
            <w:shd w:val="clear" w:color="auto" w:fill="auto"/>
            <w:vAlign w:val="bottom"/>
            <w:hideMark/>
          </w:tcPr>
          <w:p w:rsidR="00D6477D" w:rsidRPr="003F2CAC" w:rsidRDefault="00D6477D" w:rsidP="003F2CAC">
            <w:pPr>
              <w:spacing w:line="360" w:lineRule="auto"/>
              <w:rPr>
                <w:color w:val="000000"/>
              </w:rPr>
            </w:pPr>
            <w:r w:rsidRPr="003F2CAC">
              <w:rPr>
                <w:color w:val="000000"/>
              </w:rPr>
              <w:t>Основен ремонт ул."Лясков дял" гр.Трявна</w:t>
            </w:r>
          </w:p>
        </w:tc>
        <w:tc>
          <w:tcPr>
            <w:tcW w:w="2126" w:type="dxa"/>
            <w:shd w:val="clear" w:color="000000" w:fill="CCFFFF"/>
            <w:vAlign w:val="bottom"/>
            <w:hideMark/>
          </w:tcPr>
          <w:p w:rsidR="00D6477D" w:rsidRPr="003F2CAC" w:rsidRDefault="00D6477D" w:rsidP="003F2CAC">
            <w:pPr>
              <w:spacing w:line="360" w:lineRule="auto"/>
              <w:jc w:val="right"/>
              <w:rPr>
                <w:color w:val="000000"/>
              </w:rPr>
            </w:pPr>
            <w:r w:rsidRPr="003F2CAC">
              <w:rPr>
                <w:color w:val="000000"/>
              </w:rPr>
              <w:t>27000</w:t>
            </w:r>
          </w:p>
        </w:tc>
      </w:tr>
      <w:tr w:rsidR="00D6477D" w:rsidRPr="003F2CAC" w:rsidTr="00725200">
        <w:trPr>
          <w:trHeight w:val="284"/>
        </w:trPr>
        <w:tc>
          <w:tcPr>
            <w:tcW w:w="7523" w:type="dxa"/>
            <w:shd w:val="clear" w:color="auto" w:fill="auto"/>
            <w:vAlign w:val="bottom"/>
            <w:hideMark/>
          </w:tcPr>
          <w:p w:rsidR="00D6477D" w:rsidRPr="003F2CAC" w:rsidRDefault="00D6477D" w:rsidP="003F2CAC">
            <w:pPr>
              <w:spacing w:line="360" w:lineRule="auto"/>
              <w:rPr>
                <w:color w:val="000000"/>
              </w:rPr>
            </w:pPr>
            <w:r w:rsidRPr="003F2CAC">
              <w:rPr>
                <w:color w:val="000000"/>
              </w:rPr>
              <w:t>Основен ремонт улица  Проф.П.Райков гр.Трявна</w:t>
            </w:r>
          </w:p>
        </w:tc>
        <w:tc>
          <w:tcPr>
            <w:tcW w:w="2126" w:type="dxa"/>
            <w:shd w:val="clear" w:color="000000" w:fill="CCFFFF"/>
            <w:vAlign w:val="bottom"/>
            <w:hideMark/>
          </w:tcPr>
          <w:p w:rsidR="00D6477D" w:rsidRPr="003F2CAC" w:rsidRDefault="00D6477D" w:rsidP="003F2CAC">
            <w:pPr>
              <w:spacing w:line="360" w:lineRule="auto"/>
              <w:jc w:val="right"/>
              <w:rPr>
                <w:color w:val="000000"/>
              </w:rPr>
            </w:pPr>
            <w:r w:rsidRPr="003F2CAC">
              <w:rPr>
                <w:color w:val="000000"/>
              </w:rPr>
              <w:t>25000</w:t>
            </w:r>
          </w:p>
        </w:tc>
      </w:tr>
      <w:tr w:rsidR="00D6477D" w:rsidRPr="003F2CAC" w:rsidTr="00725200">
        <w:trPr>
          <w:trHeight w:val="284"/>
        </w:trPr>
        <w:tc>
          <w:tcPr>
            <w:tcW w:w="7523" w:type="dxa"/>
            <w:shd w:val="clear" w:color="auto" w:fill="auto"/>
            <w:vAlign w:val="bottom"/>
            <w:hideMark/>
          </w:tcPr>
          <w:p w:rsidR="00D6477D" w:rsidRPr="003F2CAC" w:rsidRDefault="00D6477D" w:rsidP="003F2CAC">
            <w:pPr>
              <w:spacing w:line="360" w:lineRule="auto"/>
              <w:rPr>
                <w:color w:val="000000"/>
              </w:rPr>
            </w:pPr>
            <w:r w:rsidRPr="003F2CAC">
              <w:rPr>
                <w:color w:val="000000"/>
              </w:rPr>
              <w:t>Основен ремонт ул."Планинец" гр.Плачковци</w:t>
            </w:r>
          </w:p>
        </w:tc>
        <w:tc>
          <w:tcPr>
            <w:tcW w:w="2126" w:type="dxa"/>
            <w:shd w:val="clear" w:color="000000" w:fill="CCFFFF"/>
            <w:vAlign w:val="bottom"/>
            <w:hideMark/>
          </w:tcPr>
          <w:p w:rsidR="00D6477D" w:rsidRPr="003F2CAC" w:rsidRDefault="00D6477D" w:rsidP="003F2CAC">
            <w:pPr>
              <w:spacing w:line="360" w:lineRule="auto"/>
              <w:jc w:val="right"/>
              <w:rPr>
                <w:color w:val="000000"/>
              </w:rPr>
            </w:pPr>
            <w:r w:rsidRPr="003F2CAC">
              <w:rPr>
                <w:color w:val="000000"/>
              </w:rPr>
              <w:t>24988</w:t>
            </w:r>
          </w:p>
        </w:tc>
      </w:tr>
      <w:tr w:rsidR="00D6477D" w:rsidRPr="003F2CAC" w:rsidTr="00725200">
        <w:trPr>
          <w:trHeight w:val="284"/>
        </w:trPr>
        <w:tc>
          <w:tcPr>
            <w:tcW w:w="7523" w:type="dxa"/>
            <w:shd w:val="clear" w:color="auto" w:fill="auto"/>
            <w:vAlign w:val="bottom"/>
          </w:tcPr>
          <w:p w:rsidR="00D6477D" w:rsidRPr="003F2CAC" w:rsidRDefault="00D6477D" w:rsidP="003F2CAC">
            <w:pPr>
              <w:spacing w:line="360" w:lineRule="auto"/>
              <w:rPr>
                <w:color w:val="000000"/>
              </w:rPr>
            </w:pPr>
            <w:r w:rsidRPr="003F2CAC">
              <w:rPr>
                <w:color w:val="000000"/>
              </w:rPr>
              <w:t>Основен ремонт улица  „Иванка Горова“  гр.Трявна</w:t>
            </w:r>
          </w:p>
        </w:tc>
        <w:tc>
          <w:tcPr>
            <w:tcW w:w="2126" w:type="dxa"/>
            <w:shd w:val="clear" w:color="000000" w:fill="CCFFFF"/>
            <w:vAlign w:val="bottom"/>
          </w:tcPr>
          <w:p w:rsidR="00D6477D" w:rsidRPr="003F2CAC" w:rsidRDefault="00D6477D" w:rsidP="003F2CAC">
            <w:pPr>
              <w:spacing w:line="360" w:lineRule="auto"/>
              <w:jc w:val="right"/>
              <w:rPr>
                <w:color w:val="000000"/>
              </w:rPr>
            </w:pPr>
            <w:r w:rsidRPr="003F2CAC">
              <w:rPr>
                <w:color w:val="000000"/>
              </w:rPr>
              <w:t>26108</w:t>
            </w:r>
          </w:p>
        </w:tc>
      </w:tr>
      <w:tr w:rsidR="00D6477D" w:rsidRPr="003F2CAC" w:rsidTr="00725200">
        <w:trPr>
          <w:trHeight w:val="284"/>
        </w:trPr>
        <w:tc>
          <w:tcPr>
            <w:tcW w:w="7523" w:type="dxa"/>
            <w:shd w:val="clear" w:color="auto" w:fill="auto"/>
            <w:vAlign w:val="bottom"/>
          </w:tcPr>
          <w:p w:rsidR="00D6477D" w:rsidRPr="003F2CAC" w:rsidRDefault="00D6477D" w:rsidP="003F2CAC">
            <w:pPr>
              <w:spacing w:line="360" w:lineRule="auto"/>
              <w:rPr>
                <w:color w:val="000000"/>
              </w:rPr>
            </w:pPr>
            <w:r w:rsidRPr="003F2CAC">
              <w:rPr>
                <w:color w:val="000000"/>
              </w:rPr>
              <w:t>Основен ремонт ул."Люляк" гр.Трявна</w:t>
            </w:r>
          </w:p>
        </w:tc>
        <w:tc>
          <w:tcPr>
            <w:tcW w:w="2126" w:type="dxa"/>
            <w:shd w:val="clear" w:color="000000" w:fill="CCFFFF"/>
            <w:vAlign w:val="bottom"/>
          </w:tcPr>
          <w:p w:rsidR="00D6477D" w:rsidRPr="003F2CAC" w:rsidRDefault="00D6477D" w:rsidP="003F2CAC">
            <w:pPr>
              <w:spacing w:line="360" w:lineRule="auto"/>
              <w:jc w:val="right"/>
              <w:rPr>
                <w:color w:val="000000"/>
              </w:rPr>
            </w:pPr>
            <w:r w:rsidRPr="003F2CAC">
              <w:rPr>
                <w:color w:val="000000"/>
              </w:rPr>
              <w:t>5000</w:t>
            </w:r>
          </w:p>
        </w:tc>
      </w:tr>
      <w:tr w:rsidR="00D6477D" w:rsidRPr="003F2CAC" w:rsidTr="00725200">
        <w:trPr>
          <w:trHeight w:val="284"/>
        </w:trPr>
        <w:tc>
          <w:tcPr>
            <w:tcW w:w="7523" w:type="dxa"/>
            <w:shd w:val="clear" w:color="auto" w:fill="auto"/>
            <w:vAlign w:val="bottom"/>
            <w:hideMark/>
          </w:tcPr>
          <w:p w:rsidR="00D6477D" w:rsidRPr="003F2CAC" w:rsidRDefault="00D6477D" w:rsidP="003F2CAC">
            <w:pPr>
              <w:spacing w:line="360" w:lineRule="auto"/>
              <w:rPr>
                <w:color w:val="000000"/>
              </w:rPr>
            </w:pPr>
            <w:r w:rsidRPr="003F2CAC">
              <w:rPr>
                <w:color w:val="000000"/>
              </w:rPr>
              <w:t>Основен ремонт тротоарни настилки гр.Трявна</w:t>
            </w:r>
          </w:p>
        </w:tc>
        <w:tc>
          <w:tcPr>
            <w:tcW w:w="2126" w:type="dxa"/>
            <w:shd w:val="clear" w:color="000000" w:fill="CCFFFF"/>
            <w:vAlign w:val="bottom"/>
            <w:hideMark/>
          </w:tcPr>
          <w:p w:rsidR="00D6477D" w:rsidRPr="003F2CAC" w:rsidRDefault="00D6477D" w:rsidP="003F2CAC">
            <w:pPr>
              <w:spacing w:line="360" w:lineRule="auto"/>
              <w:jc w:val="right"/>
              <w:rPr>
                <w:color w:val="000000"/>
              </w:rPr>
            </w:pPr>
            <w:r w:rsidRPr="003F2CAC">
              <w:rPr>
                <w:color w:val="000000"/>
              </w:rPr>
              <w:t>23100</w:t>
            </w:r>
          </w:p>
        </w:tc>
      </w:tr>
      <w:tr w:rsidR="00D6477D" w:rsidRPr="003F2CAC" w:rsidTr="00725200">
        <w:trPr>
          <w:trHeight w:val="284"/>
        </w:trPr>
        <w:tc>
          <w:tcPr>
            <w:tcW w:w="7523" w:type="dxa"/>
            <w:shd w:val="clear" w:color="auto" w:fill="auto"/>
            <w:vAlign w:val="bottom"/>
            <w:hideMark/>
          </w:tcPr>
          <w:p w:rsidR="00D6477D" w:rsidRPr="003F2CAC" w:rsidRDefault="00D6477D" w:rsidP="003F2CAC">
            <w:pPr>
              <w:spacing w:line="360" w:lineRule="auto"/>
              <w:rPr>
                <w:color w:val="000000"/>
              </w:rPr>
            </w:pPr>
            <w:r w:rsidRPr="003F2CAC">
              <w:rPr>
                <w:color w:val="000000"/>
              </w:rPr>
              <w:t>Основен ремонт тротоарни настилки гр.Плачковци</w:t>
            </w:r>
          </w:p>
        </w:tc>
        <w:tc>
          <w:tcPr>
            <w:tcW w:w="2126" w:type="dxa"/>
            <w:shd w:val="clear" w:color="000000" w:fill="CCFFFF"/>
            <w:vAlign w:val="bottom"/>
            <w:hideMark/>
          </w:tcPr>
          <w:p w:rsidR="00D6477D" w:rsidRPr="003F2CAC" w:rsidRDefault="00D6477D" w:rsidP="003F2CAC">
            <w:pPr>
              <w:spacing w:line="360" w:lineRule="auto"/>
              <w:jc w:val="right"/>
              <w:rPr>
                <w:color w:val="000000"/>
              </w:rPr>
            </w:pPr>
            <w:r w:rsidRPr="003F2CAC">
              <w:rPr>
                <w:color w:val="000000"/>
              </w:rPr>
              <w:t>7986</w:t>
            </w:r>
          </w:p>
        </w:tc>
      </w:tr>
      <w:tr w:rsidR="00D6477D" w:rsidRPr="003F2CAC" w:rsidTr="00725200">
        <w:trPr>
          <w:trHeight w:val="284"/>
        </w:trPr>
        <w:tc>
          <w:tcPr>
            <w:tcW w:w="7523" w:type="dxa"/>
            <w:shd w:val="clear" w:color="auto" w:fill="auto"/>
            <w:vAlign w:val="bottom"/>
            <w:hideMark/>
          </w:tcPr>
          <w:p w:rsidR="00D6477D" w:rsidRPr="003F2CAC" w:rsidRDefault="00D6477D" w:rsidP="003F2CAC">
            <w:pPr>
              <w:spacing w:line="360" w:lineRule="auto"/>
              <w:rPr>
                <w:color w:val="000000"/>
              </w:rPr>
            </w:pPr>
            <w:r w:rsidRPr="003F2CAC">
              <w:rPr>
                <w:color w:val="000000"/>
              </w:rPr>
              <w:t>Реконструкция  настилки в УПИ II кв.61 гр.Трявна</w:t>
            </w:r>
          </w:p>
        </w:tc>
        <w:tc>
          <w:tcPr>
            <w:tcW w:w="2126" w:type="dxa"/>
            <w:shd w:val="clear" w:color="000000" w:fill="CCFFFF"/>
            <w:vAlign w:val="bottom"/>
            <w:hideMark/>
          </w:tcPr>
          <w:p w:rsidR="00D6477D" w:rsidRPr="003F2CAC" w:rsidRDefault="00D6477D" w:rsidP="003F2CAC">
            <w:pPr>
              <w:spacing w:line="360" w:lineRule="auto"/>
              <w:jc w:val="right"/>
              <w:rPr>
                <w:color w:val="000000"/>
              </w:rPr>
            </w:pPr>
            <w:r w:rsidRPr="003F2CAC">
              <w:rPr>
                <w:color w:val="000000"/>
              </w:rPr>
              <w:t>19611</w:t>
            </w:r>
          </w:p>
        </w:tc>
      </w:tr>
      <w:tr w:rsidR="00317021" w:rsidRPr="003F2CAC" w:rsidTr="00725200">
        <w:trPr>
          <w:trHeight w:val="284"/>
        </w:trPr>
        <w:tc>
          <w:tcPr>
            <w:tcW w:w="7523" w:type="dxa"/>
            <w:shd w:val="clear" w:color="auto" w:fill="auto"/>
            <w:vAlign w:val="bottom"/>
          </w:tcPr>
          <w:p w:rsidR="00317021" w:rsidRPr="00B17D58" w:rsidRDefault="00317021" w:rsidP="00317021">
            <w:pPr>
              <w:spacing w:line="360" w:lineRule="auto"/>
            </w:pPr>
            <w:r w:rsidRPr="00B17D58">
              <w:lastRenderedPageBreak/>
              <w:t>Основен ремонт ул. "Уста Иван" и ул. "Христо Ботев" гр. Трявна - първи етап</w:t>
            </w:r>
          </w:p>
        </w:tc>
        <w:tc>
          <w:tcPr>
            <w:tcW w:w="2126" w:type="dxa"/>
            <w:shd w:val="clear" w:color="000000" w:fill="CCFFFF"/>
            <w:vAlign w:val="bottom"/>
          </w:tcPr>
          <w:p w:rsidR="00317021" w:rsidRPr="00B17D58" w:rsidRDefault="00317021" w:rsidP="00317021">
            <w:pPr>
              <w:spacing w:line="360" w:lineRule="auto"/>
              <w:jc w:val="right"/>
            </w:pPr>
            <w:r w:rsidRPr="00E95179">
              <w:t>79460</w:t>
            </w:r>
            <w:r w:rsidRPr="00B17D58">
              <w:t>.00</w:t>
            </w:r>
          </w:p>
        </w:tc>
      </w:tr>
      <w:tr w:rsidR="00317021" w:rsidRPr="003F2CAC" w:rsidTr="00725200">
        <w:trPr>
          <w:trHeight w:val="284"/>
        </w:trPr>
        <w:tc>
          <w:tcPr>
            <w:tcW w:w="7523" w:type="dxa"/>
            <w:shd w:val="clear" w:color="auto" w:fill="auto"/>
            <w:vAlign w:val="bottom"/>
          </w:tcPr>
          <w:p w:rsidR="00317021" w:rsidRPr="00B17D58" w:rsidRDefault="00317021" w:rsidP="00317021">
            <w:pPr>
              <w:spacing w:line="360" w:lineRule="auto"/>
            </w:pPr>
            <w:r w:rsidRPr="00B17D58">
              <w:t>Основен ремонт ул. "Асеневци", гр. Трявна</w:t>
            </w:r>
          </w:p>
        </w:tc>
        <w:tc>
          <w:tcPr>
            <w:tcW w:w="2126" w:type="dxa"/>
            <w:shd w:val="clear" w:color="000000" w:fill="CCFFFF"/>
            <w:vAlign w:val="bottom"/>
          </w:tcPr>
          <w:p w:rsidR="00317021" w:rsidRPr="00B17D58" w:rsidRDefault="00317021" w:rsidP="00317021">
            <w:pPr>
              <w:spacing w:line="360" w:lineRule="auto"/>
              <w:jc w:val="right"/>
            </w:pPr>
            <w:r w:rsidRPr="00E95179">
              <w:t>33290</w:t>
            </w:r>
            <w:r w:rsidRPr="00B17D58">
              <w:t>.00</w:t>
            </w:r>
          </w:p>
        </w:tc>
      </w:tr>
      <w:tr w:rsidR="00317021" w:rsidRPr="003F2CAC" w:rsidTr="00725200">
        <w:trPr>
          <w:trHeight w:val="284"/>
        </w:trPr>
        <w:tc>
          <w:tcPr>
            <w:tcW w:w="7523" w:type="dxa"/>
            <w:shd w:val="clear" w:color="auto" w:fill="auto"/>
            <w:vAlign w:val="bottom"/>
          </w:tcPr>
          <w:p w:rsidR="00317021" w:rsidRPr="00B17D58" w:rsidRDefault="00317021" w:rsidP="00317021">
            <w:pPr>
              <w:spacing w:line="360" w:lineRule="auto"/>
            </w:pPr>
            <w:r w:rsidRPr="00B17D58">
              <w:t>Основен ремонт ул. "Възрожденска", гр. Трявна</w:t>
            </w:r>
          </w:p>
        </w:tc>
        <w:tc>
          <w:tcPr>
            <w:tcW w:w="2126" w:type="dxa"/>
            <w:shd w:val="clear" w:color="000000" w:fill="CCFFFF"/>
            <w:vAlign w:val="bottom"/>
          </w:tcPr>
          <w:p w:rsidR="00317021" w:rsidRPr="00B17D58" w:rsidRDefault="00317021" w:rsidP="00317021">
            <w:pPr>
              <w:spacing w:line="360" w:lineRule="auto"/>
              <w:jc w:val="right"/>
            </w:pPr>
            <w:r w:rsidRPr="00E95179">
              <w:t>27277</w:t>
            </w:r>
            <w:r w:rsidRPr="00B17D58">
              <w:t>.00</w:t>
            </w:r>
          </w:p>
        </w:tc>
      </w:tr>
      <w:tr w:rsidR="00317021" w:rsidRPr="003F2CAC" w:rsidTr="00725200">
        <w:trPr>
          <w:trHeight w:val="284"/>
        </w:trPr>
        <w:tc>
          <w:tcPr>
            <w:tcW w:w="7523" w:type="dxa"/>
            <w:shd w:val="clear" w:color="auto" w:fill="auto"/>
            <w:vAlign w:val="bottom"/>
          </w:tcPr>
          <w:p w:rsidR="00317021" w:rsidRPr="003F2CAC" w:rsidRDefault="00317021" w:rsidP="003F2CAC">
            <w:pPr>
              <w:spacing w:line="360" w:lineRule="auto"/>
              <w:rPr>
                <w:color w:val="000000"/>
              </w:rPr>
            </w:pPr>
            <w:r w:rsidRPr="00317021">
              <w:rPr>
                <w:color w:val="000000"/>
              </w:rPr>
              <w:t>Основен ремонт  ул. "Бедек", гр. Трявна</w:t>
            </w:r>
          </w:p>
        </w:tc>
        <w:tc>
          <w:tcPr>
            <w:tcW w:w="2126" w:type="dxa"/>
            <w:shd w:val="clear" w:color="000000" w:fill="CCFFFF"/>
            <w:vAlign w:val="bottom"/>
          </w:tcPr>
          <w:p w:rsidR="00317021" w:rsidRPr="003F2CAC" w:rsidRDefault="00317021" w:rsidP="003F2CAC">
            <w:pPr>
              <w:spacing w:line="360" w:lineRule="auto"/>
              <w:jc w:val="right"/>
              <w:rPr>
                <w:color w:val="000000"/>
              </w:rPr>
            </w:pPr>
            <w:r w:rsidRPr="00317021">
              <w:rPr>
                <w:color w:val="000000"/>
              </w:rPr>
              <w:t>4999.00</w:t>
            </w:r>
          </w:p>
        </w:tc>
      </w:tr>
      <w:tr w:rsidR="00317021" w:rsidRPr="003F2CAC" w:rsidTr="00725200">
        <w:trPr>
          <w:trHeight w:val="284"/>
        </w:trPr>
        <w:tc>
          <w:tcPr>
            <w:tcW w:w="7523" w:type="dxa"/>
            <w:shd w:val="clear" w:color="auto" w:fill="auto"/>
            <w:vAlign w:val="bottom"/>
          </w:tcPr>
          <w:p w:rsidR="00317021" w:rsidRPr="00B17D58" w:rsidRDefault="00317021" w:rsidP="00317021">
            <w:pPr>
              <w:spacing w:line="360" w:lineRule="auto"/>
            </w:pPr>
            <w:r w:rsidRPr="00B17D58">
              <w:t>Основен ремонт ул. "Димитър Горов", гр. Трявна</w:t>
            </w:r>
          </w:p>
        </w:tc>
        <w:tc>
          <w:tcPr>
            <w:tcW w:w="2126" w:type="dxa"/>
            <w:shd w:val="clear" w:color="000000" w:fill="CCFFFF"/>
            <w:vAlign w:val="bottom"/>
          </w:tcPr>
          <w:p w:rsidR="00317021" w:rsidRPr="00B17D58" w:rsidRDefault="00317021" w:rsidP="00317021">
            <w:pPr>
              <w:spacing w:line="360" w:lineRule="auto"/>
              <w:jc w:val="right"/>
            </w:pPr>
            <w:r w:rsidRPr="00B17D58">
              <w:t>20000.00</w:t>
            </w:r>
          </w:p>
        </w:tc>
      </w:tr>
      <w:tr w:rsidR="00317021" w:rsidRPr="003F2CAC" w:rsidTr="00725200">
        <w:trPr>
          <w:trHeight w:val="284"/>
        </w:trPr>
        <w:tc>
          <w:tcPr>
            <w:tcW w:w="7523" w:type="dxa"/>
            <w:shd w:val="clear" w:color="auto" w:fill="auto"/>
            <w:vAlign w:val="bottom"/>
          </w:tcPr>
          <w:p w:rsidR="00317021" w:rsidRPr="001962A2" w:rsidRDefault="00317021" w:rsidP="00317021">
            <w:pPr>
              <w:spacing w:line="360" w:lineRule="auto"/>
            </w:pPr>
            <w:r w:rsidRPr="001962A2">
              <w:t>Основен ремонт ул. "Чучура", гр. Трявна</w:t>
            </w:r>
          </w:p>
        </w:tc>
        <w:tc>
          <w:tcPr>
            <w:tcW w:w="2126" w:type="dxa"/>
            <w:shd w:val="clear" w:color="000000" w:fill="CCFFFF"/>
            <w:vAlign w:val="bottom"/>
          </w:tcPr>
          <w:p w:rsidR="00317021" w:rsidRPr="001962A2" w:rsidRDefault="00317021" w:rsidP="00317021">
            <w:pPr>
              <w:spacing w:line="360" w:lineRule="auto"/>
              <w:jc w:val="right"/>
            </w:pPr>
            <w:r w:rsidRPr="001962A2">
              <w:t>5000.00</w:t>
            </w:r>
          </w:p>
        </w:tc>
      </w:tr>
      <w:tr w:rsidR="00317021" w:rsidRPr="003F2CAC" w:rsidTr="00725200">
        <w:trPr>
          <w:trHeight w:val="284"/>
        </w:trPr>
        <w:tc>
          <w:tcPr>
            <w:tcW w:w="7523" w:type="dxa"/>
            <w:shd w:val="clear" w:color="auto" w:fill="auto"/>
            <w:vAlign w:val="bottom"/>
          </w:tcPr>
          <w:p w:rsidR="00317021" w:rsidRPr="00410D61" w:rsidRDefault="00317021" w:rsidP="00317021">
            <w:pPr>
              <w:spacing w:line="360" w:lineRule="auto"/>
            </w:pPr>
            <w:r w:rsidRPr="00410D61">
              <w:t>Основен ремонт улица в кв. "Божковци" (Димиев хан) от о.т. 85-114-96-95-94 до о.т.91 по плана на  кв. Божковци, гр. Трявна</w:t>
            </w:r>
          </w:p>
        </w:tc>
        <w:tc>
          <w:tcPr>
            <w:tcW w:w="2126" w:type="dxa"/>
            <w:shd w:val="clear" w:color="000000" w:fill="CCFFFF"/>
            <w:vAlign w:val="bottom"/>
          </w:tcPr>
          <w:p w:rsidR="00317021" w:rsidRPr="00410D61" w:rsidRDefault="00317021" w:rsidP="00317021">
            <w:pPr>
              <w:spacing w:line="360" w:lineRule="auto"/>
              <w:jc w:val="right"/>
            </w:pPr>
            <w:r w:rsidRPr="00410D61">
              <w:t>15000.00</w:t>
            </w:r>
          </w:p>
        </w:tc>
      </w:tr>
      <w:tr w:rsidR="00317021" w:rsidRPr="003F2CAC" w:rsidTr="00725200">
        <w:trPr>
          <w:trHeight w:val="284"/>
        </w:trPr>
        <w:tc>
          <w:tcPr>
            <w:tcW w:w="7523" w:type="dxa"/>
            <w:shd w:val="clear" w:color="auto" w:fill="auto"/>
            <w:vAlign w:val="bottom"/>
          </w:tcPr>
          <w:p w:rsidR="00317021" w:rsidRPr="00BF773E" w:rsidRDefault="00317021" w:rsidP="00317021">
            <w:pPr>
              <w:spacing w:line="360" w:lineRule="auto"/>
            </w:pPr>
            <w:r w:rsidRPr="00BF773E">
              <w:t>Основен ремонт ул. "Планинец", гр. Плачковци</w:t>
            </w:r>
          </w:p>
        </w:tc>
        <w:tc>
          <w:tcPr>
            <w:tcW w:w="2126" w:type="dxa"/>
            <w:shd w:val="clear" w:color="000000" w:fill="CCFFFF"/>
            <w:vAlign w:val="bottom"/>
          </w:tcPr>
          <w:p w:rsidR="00317021" w:rsidRPr="00BF773E" w:rsidRDefault="00317021" w:rsidP="00317021">
            <w:pPr>
              <w:spacing w:line="360" w:lineRule="auto"/>
              <w:jc w:val="right"/>
            </w:pPr>
            <w:r w:rsidRPr="00BF773E">
              <w:t>7000.00</w:t>
            </w:r>
          </w:p>
        </w:tc>
      </w:tr>
      <w:tr w:rsidR="00317021" w:rsidRPr="003F2CAC" w:rsidTr="00725200">
        <w:trPr>
          <w:trHeight w:val="284"/>
        </w:trPr>
        <w:tc>
          <w:tcPr>
            <w:tcW w:w="7523" w:type="dxa"/>
            <w:shd w:val="clear" w:color="auto" w:fill="auto"/>
            <w:vAlign w:val="bottom"/>
          </w:tcPr>
          <w:p w:rsidR="00317021" w:rsidRPr="00410D61" w:rsidRDefault="00317021" w:rsidP="00317021">
            <w:pPr>
              <w:spacing w:line="360" w:lineRule="auto"/>
            </w:pPr>
            <w:r w:rsidRPr="00410D61">
              <w:t>Основен ремонт улица "Илийчо Петков", гр. Плачковци</w:t>
            </w:r>
          </w:p>
        </w:tc>
        <w:tc>
          <w:tcPr>
            <w:tcW w:w="2126" w:type="dxa"/>
            <w:shd w:val="clear" w:color="000000" w:fill="CCFFFF"/>
            <w:vAlign w:val="bottom"/>
          </w:tcPr>
          <w:p w:rsidR="00317021" w:rsidRPr="00410D61" w:rsidRDefault="00317021" w:rsidP="00317021">
            <w:pPr>
              <w:spacing w:line="360" w:lineRule="auto"/>
              <w:jc w:val="right"/>
            </w:pPr>
            <w:r w:rsidRPr="00410D61">
              <w:t>999</w:t>
            </w:r>
            <w:r>
              <w:t>8</w:t>
            </w:r>
            <w:r w:rsidRPr="00410D61">
              <w:t>.00</w:t>
            </w:r>
          </w:p>
        </w:tc>
      </w:tr>
      <w:tr w:rsidR="00317021" w:rsidRPr="003F2CAC" w:rsidTr="00725200">
        <w:trPr>
          <w:trHeight w:val="284"/>
        </w:trPr>
        <w:tc>
          <w:tcPr>
            <w:tcW w:w="7523" w:type="dxa"/>
            <w:shd w:val="clear" w:color="auto" w:fill="auto"/>
            <w:vAlign w:val="bottom"/>
          </w:tcPr>
          <w:p w:rsidR="00317021" w:rsidRPr="00410D61" w:rsidRDefault="00317021" w:rsidP="00317021">
            <w:pPr>
              <w:spacing w:line="360" w:lineRule="auto"/>
            </w:pPr>
            <w:r w:rsidRPr="00410D61">
              <w:t xml:space="preserve">Основен ремонт ул. „Белият камък", гр. Плачковци                       </w:t>
            </w:r>
          </w:p>
        </w:tc>
        <w:tc>
          <w:tcPr>
            <w:tcW w:w="2126" w:type="dxa"/>
            <w:shd w:val="clear" w:color="000000" w:fill="CCFFFF"/>
            <w:vAlign w:val="bottom"/>
          </w:tcPr>
          <w:p w:rsidR="00317021" w:rsidRPr="00410D61" w:rsidRDefault="00317021" w:rsidP="00317021">
            <w:pPr>
              <w:spacing w:line="360" w:lineRule="auto"/>
              <w:jc w:val="right"/>
            </w:pPr>
            <w:r w:rsidRPr="00410D61">
              <w:t>25000.00</w:t>
            </w:r>
          </w:p>
        </w:tc>
      </w:tr>
      <w:tr w:rsidR="00317021" w:rsidRPr="003F2CAC" w:rsidTr="00725200">
        <w:trPr>
          <w:trHeight w:val="284"/>
        </w:trPr>
        <w:tc>
          <w:tcPr>
            <w:tcW w:w="7523" w:type="dxa"/>
            <w:shd w:val="clear" w:color="auto" w:fill="auto"/>
            <w:vAlign w:val="bottom"/>
          </w:tcPr>
          <w:p w:rsidR="00317021" w:rsidRPr="00410D61" w:rsidRDefault="00317021" w:rsidP="00317021">
            <w:pPr>
              <w:spacing w:line="360" w:lineRule="auto"/>
            </w:pPr>
            <w:r w:rsidRPr="00410D61">
              <w:t>Основен ремонт ул. "Пролет", гр. Плачковци</w:t>
            </w:r>
          </w:p>
        </w:tc>
        <w:tc>
          <w:tcPr>
            <w:tcW w:w="2126" w:type="dxa"/>
            <w:shd w:val="clear" w:color="000000" w:fill="CCFFFF"/>
            <w:vAlign w:val="bottom"/>
          </w:tcPr>
          <w:p w:rsidR="00317021" w:rsidRPr="00410D61" w:rsidRDefault="00317021" w:rsidP="00317021">
            <w:pPr>
              <w:spacing w:line="360" w:lineRule="auto"/>
              <w:jc w:val="right"/>
            </w:pPr>
            <w:r w:rsidRPr="00410D61">
              <w:t>40000.00</w:t>
            </w:r>
          </w:p>
        </w:tc>
      </w:tr>
      <w:tr w:rsidR="00317021" w:rsidRPr="003F2CAC" w:rsidTr="00725200">
        <w:trPr>
          <w:trHeight w:val="284"/>
        </w:trPr>
        <w:tc>
          <w:tcPr>
            <w:tcW w:w="7523" w:type="dxa"/>
            <w:shd w:val="clear" w:color="auto" w:fill="auto"/>
            <w:vAlign w:val="bottom"/>
          </w:tcPr>
          <w:p w:rsidR="00317021" w:rsidRPr="00BB4DD2" w:rsidRDefault="00317021" w:rsidP="00317021">
            <w:pPr>
              <w:spacing w:line="360" w:lineRule="auto"/>
            </w:pPr>
            <w:r w:rsidRPr="00BB4DD2">
              <w:t>Основен ремонт ул. "Сечен камък", гр. Плачковци</w:t>
            </w:r>
          </w:p>
        </w:tc>
        <w:tc>
          <w:tcPr>
            <w:tcW w:w="2126" w:type="dxa"/>
            <w:shd w:val="clear" w:color="000000" w:fill="CCFFFF"/>
            <w:vAlign w:val="bottom"/>
          </w:tcPr>
          <w:p w:rsidR="00317021" w:rsidRPr="00BB4DD2" w:rsidRDefault="00317021" w:rsidP="00317021">
            <w:pPr>
              <w:spacing w:line="360" w:lineRule="auto"/>
              <w:jc w:val="right"/>
            </w:pPr>
            <w:r w:rsidRPr="00BB4DD2">
              <w:t>7999.00</w:t>
            </w:r>
          </w:p>
        </w:tc>
      </w:tr>
      <w:tr w:rsidR="00317021" w:rsidRPr="003F2CAC" w:rsidTr="00725200">
        <w:trPr>
          <w:trHeight w:val="284"/>
        </w:trPr>
        <w:tc>
          <w:tcPr>
            <w:tcW w:w="7523" w:type="dxa"/>
            <w:shd w:val="clear" w:color="auto" w:fill="auto"/>
            <w:vAlign w:val="bottom"/>
          </w:tcPr>
          <w:p w:rsidR="00317021" w:rsidRPr="009A0CAF" w:rsidRDefault="00317021" w:rsidP="00317021">
            <w:pPr>
              <w:spacing w:line="360" w:lineRule="auto"/>
            </w:pPr>
            <w:r w:rsidRPr="009A0CAF">
              <w:t>Основен ремонт улица кв. Боевци - гр. Плачковци</w:t>
            </w:r>
          </w:p>
        </w:tc>
        <w:tc>
          <w:tcPr>
            <w:tcW w:w="2126" w:type="dxa"/>
            <w:shd w:val="clear" w:color="000000" w:fill="CCFFFF"/>
            <w:vAlign w:val="bottom"/>
          </w:tcPr>
          <w:p w:rsidR="00317021" w:rsidRPr="009A0CAF" w:rsidRDefault="00317021" w:rsidP="00317021">
            <w:pPr>
              <w:spacing w:line="360" w:lineRule="auto"/>
              <w:jc w:val="right"/>
            </w:pPr>
            <w:r w:rsidRPr="009A0CAF">
              <w:t>7000.00</w:t>
            </w:r>
          </w:p>
        </w:tc>
      </w:tr>
      <w:tr w:rsidR="00317021" w:rsidRPr="003F2CAC" w:rsidTr="00725200">
        <w:trPr>
          <w:trHeight w:val="284"/>
        </w:trPr>
        <w:tc>
          <w:tcPr>
            <w:tcW w:w="7523" w:type="dxa"/>
            <w:shd w:val="clear" w:color="auto" w:fill="auto"/>
            <w:vAlign w:val="bottom"/>
          </w:tcPr>
          <w:p w:rsidR="00317021" w:rsidRPr="00410D61" w:rsidRDefault="00317021" w:rsidP="00317021">
            <w:pPr>
              <w:spacing w:line="360" w:lineRule="auto"/>
            </w:pPr>
            <w:r w:rsidRPr="00410D61">
              <w:t>Основен ремонт  улица в с.Черновръх</w:t>
            </w:r>
          </w:p>
        </w:tc>
        <w:tc>
          <w:tcPr>
            <w:tcW w:w="2126" w:type="dxa"/>
            <w:shd w:val="clear" w:color="000000" w:fill="CCFFFF"/>
            <w:vAlign w:val="bottom"/>
          </w:tcPr>
          <w:p w:rsidR="00317021" w:rsidRPr="00410D61" w:rsidRDefault="00317021" w:rsidP="00317021">
            <w:pPr>
              <w:spacing w:line="360" w:lineRule="auto"/>
              <w:jc w:val="right"/>
            </w:pPr>
            <w:r w:rsidRPr="00410D61">
              <w:t>4999.00</w:t>
            </w:r>
          </w:p>
        </w:tc>
      </w:tr>
      <w:tr w:rsidR="00317021" w:rsidRPr="003F2CAC" w:rsidTr="00725200">
        <w:trPr>
          <w:trHeight w:val="284"/>
        </w:trPr>
        <w:tc>
          <w:tcPr>
            <w:tcW w:w="7523" w:type="dxa"/>
            <w:shd w:val="clear" w:color="auto" w:fill="auto"/>
            <w:vAlign w:val="bottom"/>
          </w:tcPr>
          <w:p w:rsidR="00317021" w:rsidRPr="00410D61" w:rsidRDefault="00317021" w:rsidP="00317021">
            <w:pPr>
              <w:spacing w:line="360" w:lineRule="auto"/>
            </w:pPr>
            <w:r w:rsidRPr="00410D61">
              <w:t>Основен ремонт  улица в с. Радевци / към гробище /</w:t>
            </w:r>
          </w:p>
        </w:tc>
        <w:tc>
          <w:tcPr>
            <w:tcW w:w="2126" w:type="dxa"/>
            <w:shd w:val="clear" w:color="000000" w:fill="CCFFFF"/>
            <w:vAlign w:val="bottom"/>
          </w:tcPr>
          <w:p w:rsidR="00317021" w:rsidRPr="00410D61" w:rsidRDefault="00317021" w:rsidP="00317021">
            <w:pPr>
              <w:spacing w:line="360" w:lineRule="auto"/>
              <w:jc w:val="right"/>
            </w:pPr>
            <w:r w:rsidRPr="00410D61">
              <w:t>5000.00</w:t>
            </w:r>
          </w:p>
        </w:tc>
      </w:tr>
      <w:tr w:rsidR="00317021" w:rsidRPr="003F2CAC" w:rsidTr="00725200">
        <w:trPr>
          <w:trHeight w:val="284"/>
        </w:trPr>
        <w:tc>
          <w:tcPr>
            <w:tcW w:w="7523" w:type="dxa"/>
            <w:shd w:val="clear" w:color="auto" w:fill="auto"/>
            <w:vAlign w:val="bottom"/>
          </w:tcPr>
          <w:p w:rsidR="00317021" w:rsidRPr="00C40772" w:rsidRDefault="00317021" w:rsidP="00317021">
            <w:pPr>
              <w:spacing w:line="360" w:lineRule="auto"/>
            </w:pPr>
            <w:r w:rsidRPr="00C40772">
              <w:t>Основен ремонт улица в с. Бърдени</w:t>
            </w:r>
          </w:p>
        </w:tc>
        <w:tc>
          <w:tcPr>
            <w:tcW w:w="2126" w:type="dxa"/>
            <w:shd w:val="clear" w:color="000000" w:fill="CCFFFF"/>
            <w:vAlign w:val="bottom"/>
          </w:tcPr>
          <w:p w:rsidR="00317021" w:rsidRPr="00C40772" w:rsidRDefault="00317021" w:rsidP="00317021">
            <w:pPr>
              <w:spacing w:line="360" w:lineRule="auto"/>
              <w:jc w:val="right"/>
            </w:pPr>
            <w:r w:rsidRPr="00C40772">
              <w:t>7000.00</w:t>
            </w:r>
          </w:p>
        </w:tc>
      </w:tr>
      <w:tr w:rsidR="00317021" w:rsidRPr="003F2CAC" w:rsidTr="00725200">
        <w:trPr>
          <w:trHeight w:val="284"/>
        </w:trPr>
        <w:tc>
          <w:tcPr>
            <w:tcW w:w="7523" w:type="dxa"/>
            <w:shd w:val="clear" w:color="auto" w:fill="auto"/>
            <w:vAlign w:val="bottom"/>
          </w:tcPr>
          <w:p w:rsidR="00317021" w:rsidRPr="00C40772" w:rsidRDefault="00317021" w:rsidP="00317021">
            <w:pPr>
              <w:spacing w:line="360" w:lineRule="auto"/>
            </w:pPr>
            <w:r w:rsidRPr="00C40772">
              <w:t>Основен ремонт улица в с. Райнушковци</w:t>
            </w:r>
          </w:p>
        </w:tc>
        <w:tc>
          <w:tcPr>
            <w:tcW w:w="2126" w:type="dxa"/>
            <w:shd w:val="clear" w:color="000000" w:fill="CCFFFF"/>
            <w:vAlign w:val="bottom"/>
          </w:tcPr>
          <w:p w:rsidR="00317021" w:rsidRPr="00C40772" w:rsidRDefault="00317021" w:rsidP="00317021">
            <w:pPr>
              <w:spacing w:line="360" w:lineRule="auto"/>
              <w:jc w:val="right"/>
            </w:pPr>
            <w:r w:rsidRPr="00C40772">
              <w:t>5000.00</w:t>
            </w:r>
          </w:p>
        </w:tc>
      </w:tr>
      <w:tr w:rsidR="00317021" w:rsidRPr="003F2CAC" w:rsidTr="00725200">
        <w:trPr>
          <w:trHeight w:val="284"/>
        </w:trPr>
        <w:tc>
          <w:tcPr>
            <w:tcW w:w="7523" w:type="dxa"/>
            <w:shd w:val="clear" w:color="auto" w:fill="auto"/>
            <w:vAlign w:val="bottom"/>
          </w:tcPr>
          <w:p w:rsidR="00317021" w:rsidRPr="00C40772" w:rsidRDefault="00317021" w:rsidP="00317021">
            <w:pPr>
              <w:spacing w:line="360" w:lineRule="auto"/>
            </w:pPr>
            <w:r w:rsidRPr="00C40772">
              <w:t>Основен ремонт  улици в с. Престой</w:t>
            </w:r>
          </w:p>
        </w:tc>
        <w:tc>
          <w:tcPr>
            <w:tcW w:w="2126" w:type="dxa"/>
            <w:shd w:val="clear" w:color="000000" w:fill="CCFFFF"/>
            <w:vAlign w:val="bottom"/>
          </w:tcPr>
          <w:p w:rsidR="00317021" w:rsidRPr="00C40772" w:rsidRDefault="00317021" w:rsidP="00317021">
            <w:pPr>
              <w:spacing w:line="360" w:lineRule="auto"/>
              <w:jc w:val="right"/>
            </w:pPr>
            <w:r w:rsidRPr="00C40772">
              <w:t>15000.00</w:t>
            </w:r>
          </w:p>
        </w:tc>
      </w:tr>
      <w:tr w:rsidR="00317021" w:rsidRPr="003F2CAC" w:rsidTr="00725200">
        <w:trPr>
          <w:trHeight w:val="284"/>
        </w:trPr>
        <w:tc>
          <w:tcPr>
            <w:tcW w:w="7523" w:type="dxa"/>
            <w:shd w:val="clear" w:color="auto" w:fill="auto"/>
            <w:vAlign w:val="bottom"/>
          </w:tcPr>
          <w:p w:rsidR="00317021" w:rsidRPr="00C40772" w:rsidRDefault="00317021" w:rsidP="00317021">
            <w:pPr>
              <w:spacing w:line="360" w:lineRule="auto"/>
            </w:pPr>
            <w:r w:rsidRPr="00C40772">
              <w:t>Основен ремонт път за с. Койчевци и с. Рашовите</w:t>
            </w:r>
          </w:p>
        </w:tc>
        <w:tc>
          <w:tcPr>
            <w:tcW w:w="2126" w:type="dxa"/>
            <w:shd w:val="clear" w:color="000000" w:fill="CCFFFF"/>
            <w:vAlign w:val="bottom"/>
          </w:tcPr>
          <w:p w:rsidR="00317021" w:rsidRPr="00C40772" w:rsidRDefault="00317021" w:rsidP="00317021">
            <w:pPr>
              <w:spacing w:line="360" w:lineRule="auto"/>
              <w:jc w:val="right"/>
            </w:pPr>
            <w:r w:rsidRPr="00C40772">
              <w:t>10000.00</w:t>
            </w:r>
          </w:p>
        </w:tc>
      </w:tr>
      <w:tr w:rsidR="00317021" w:rsidRPr="003F2CAC" w:rsidTr="00725200">
        <w:trPr>
          <w:trHeight w:val="284"/>
        </w:trPr>
        <w:tc>
          <w:tcPr>
            <w:tcW w:w="7523" w:type="dxa"/>
            <w:shd w:val="clear" w:color="auto" w:fill="auto"/>
            <w:vAlign w:val="bottom"/>
          </w:tcPr>
          <w:p w:rsidR="00317021" w:rsidRPr="00C40772" w:rsidRDefault="00317021" w:rsidP="00317021">
            <w:pPr>
              <w:spacing w:line="360" w:lineRule="auto"/>
            </w:pPr>
            <w:r w:rsidRPr="00C40772">
              <w:t xml:space="preserve">Основен ремонт път за с. Тодореци </w:t>
            </w:r>
          </w:p>
        </w:tc>
        <w:tc>
          <w:tcPr>
            <w:tcW w:w="2126" w:type="dxa"/>
            <w:shd w:val="clear" w:color="000000" w:fill="CCFFFF"/>
            <w:vAlign w:val="bottom"/>
          </w:tcPr>
          <w:p w:rsidR="00317021" w:rsidRPr="00C40772" w:rsidRDefault="00317021" w:rsidP="00317021">
            <w:pPr>
              <w:spacing w:line="360" w:lineRule="auto"/>
              <w:jc w:val="right"/>
            </w:pPr>
            <w:r w:rsidRPr="00C40772">
              <w:t>15000.00</w:t>
            </w:r>
          </w:p>
        </w:tc>
      </w:tr>
      <w:tr w:rsidR="00317021" w:rsidRPr="003F2CAC" w:rsidTr="00725200">
        <w:trPr>
          <w:trHeight w:val="284"/>
        </w:trPr>
        <w:tc>
          <w:tcPr>
            <w:tcW w:w="7523" w:type="dxa"/>
            <w:shd w:val="clear" w:color="auto" w:fill="auto"/>
            <w:vAlign w:val="bottom"/>
          </w:tcPr>
          <w:p w:rsidR="00317021" w:rsidRPr="00C40772" w:rsidRDefault="00317021" w:rsidP="00317021">
            <w:pPr>
              <w:spacing w:line="360" w:lineRule="auto"/>
            </w:pPr>
            <w:r w:rsidRPr="00C40772">
              <w:t>Основен ремонт път в участъка от края на ул. "Здравец", гр. Трявна (бившия Ловен дом) до пресичането му с път GAB 1278  гр. Трявна - с. Веленци</w:t>
            </w:r>
          </w:p>
        </w:tc>
        <w:tc>
          <w:tcPr>
            <w:tcW w:w="2126" w:type="dxa"/>
            <w:shd w:val="clear" w:color="000000" w:fill="CCFFFF"/>
            <w:vAlign w:val="bottom"/>
          </w:tcPr>
          <w:p w:rsidR="00317021" w:rsidRPr="00C40772" w:rsidRDefault="00317021" w:rsidP="00317021">
            <w:pPr>
              <w:spacing w:line="360" w:lineRule="auto"/>
              <w:jc w:val="right"/>
            </w:pPr>
            <w:r w:rsidRPr="00C40772">
              <w:t>10000.00</w:t>
            </w:r>
          </w:p>
        </w:tc>
      </w:tr>
      <w:tr w:rsidR="008A540F" w:rsidRPr="003F2CAC" w:rsidTr="00725200">
        <w:trPr>
          <w:trHeight w:val="284"/>
        </w:trPr>
        <w:tc>
          <w:tcPr>
            <w:tcW w:w="7523" w:type="dxa"/>
            <w:shd w:val="clear" w:color="auto" w:fill="auto"/>
            <w:vAlign w:val="bottom"/>
          </w:tcPr>
          <w:p w:rsidR="008A540F" w:rsidRPr="00037924" w:rsidRDefault="008A540F" w:rsidP="004B010E">
            <w:pPr>
              <w:spacing w:line="360" w:lineRule="auto"/>
              <w:rPr>
                <w:color w:val="FF0000"/>
              </w:rPr>
            </w:pPr>
            <w:r w:rsidRPr="00D073D5">
              <w:t>Основен ремонт улица "Иван Славейков", гр. Трявна, вкл. паркинг</w:t>
            </w:r>
          </w:p>
        </w:tc>
        <w:tc>
          <w:tcPr>
            <w:tcW w:w="2126" w:type="dxa"/>
            <w:shd w:val="clear" w:color="000000" w:fill="CCFFFF"/>
            <w:vAlign w:val="bottom"/>
          </w:tcPr>
          <w:p w:rsidR="008A540F" w:rsidRPr="008A5C81" w:rsidRDefault="008A540F" w:rsidP="004B010E">
            <w:pPr>
              <w:spacing w:line="360" w:lineRule="auto"/>
              <w:jc w:val="right"/>
            </w:pPr>
            <w:r w:rsidRPr="008A5C81">
              <w:t>48000.00</w:t>
            </w:r>
          </w:p>
        </w:tc>
      </w:tr>
      <w:tr w:rsidR="008A540F" w:rsidRPr="003F2CAC" w:rsidTr="00725200">
        <w:trPr>
          <w:trHeight w:val="284"/>
        </w:trPr>
        <w:tc>
          <w:tcPr>
            <w:tcW w:w="7523" w:type="dxa"/>
            <w:shd w:val="clear" w:color="auto" w:fill="auto"/>
            <w:vAlign w:val="bottom"/>
          </w:tcPr>
          <w:p w:rsidR="008A540F" w:rsidRPr="00037924" w:rsidRDefault="008A540F" w:rsidP="004B010E">
            <w:pPr>
              <w:spacing w:line="360" w:lineRule="auto"/>
              <w:rPr>
                <w:color w:val="FF0000"/>
              </w:rPr>
            </w:pPr>
            <w:r w:rsidRPr="00D073D5">
              <w:t>Основен ремонт улица "Крайбрежна", гр. Трявна</w:t>
            </w:r>
          </w:p>
        </w:tc>
        <w:tc>
          <w:tcPr>
            <w:tcW w:w="2126" w:type="dxa"/>
            <w:shd w:val="clear" w:color="000000" w:fill="CCFFFF"/>
            <w:vAlign w:val="bottom"/>
          </w:tcPr>
          <w:p w:rsidR="008A540F" w:rsidRPr="008A5C81" w:rsidRDefault="008A540F" w:rsidP="004B010E">
            <w:pPr>
              <w:spacing w:line="360" w:lineRule="auto"/>
              <w:jc w:val="right"/>
            </w:pPr>
            <w:r w:rsidRPr="008A5C81">
              <w:t>48000.00</w:t>
            </w:r>
          </w:p>
        </w:tc>
      </w:tr>
      <w:tr w:rsidR="008A540F" w:rsidRPr="003F2CAC" w:rsidTr="00725200">
        <w:trPr>
          <w:trHeight w:val="284"/>
        </w:trPr>
        <w:tc>
          <w:tcPr>
            <w:tcW w:w="7523" w:type="dxa"/>
            <w:shd w:val="clear" w:color="auto" w:fill="auto"/>
            <w:vAlign w:val="bottom"/>
          </w:tcPr>
          <w:p w:rsidR="008A540F" w:rsidRPr="00E37394" w:rsidRDefault="008A540F" w:rsidP="004B010E">
            <w:pPr>
              <w:spacing w:line="360" w:lineRule="auto"/>
            </w:pPr>
            <w:r w:rsidRPr="00E37394">
              <w:t>Основен ремонт улица "Светушка", гр. Трявна</w:t>
            </w:r>
          </w:p>
        </w:tc>
        <w:tc>
          <w:tcPr>
            <w:tcW w:w="2126" w:type="dxa"/>
            <w:shd w:val="clear" w:color="000000" w:fill="CCFFFF"/>
            <w:vAlign w:val="bottom"/>
          </w:tcPr>
          <w:p w:rsidR="008A540F" w:rsidRPr="00E37394" w:rsidRDefault="008A540F" w:rsidP="004B010E">
            <w:pPr>
              <w:spacing w:line="360" w:lineRule="auto"/>
              <w:jc w:val="right"/>
            </w:pPr>
            <w:r w:rsidRPr="00E37394">
              <w:t>31998.00</w:t>
            </w:r>
          </w:p>
        </w:tc>
      </w:tr>
      <w:tr w:rsidR="008A540F" w:rsidRPr="003F2CAC" w:rsidTr="00725200">
        <w:trPr>
          <w:trHeight w:val="284"/>
        </w:trPr>
        <w:tc>
          <w:tcPr>
            <w:tcW w:w="7523" w:type="dxa"/>
            <w:shd w:val="clear" w:color="auto" w:fill="auto"/>
            <w:vAlign w:val="bottom"/>
          </w:tcPr>
          <w:p w:rsidR="008A540F" w:rsidRPr="00E37394" w:rsidRDefault="008A540F" w:rsidP="004B010E">
            <w:pPr>
              <w:spacing w:line="360" w:lineRule="auto"/>
            </w:pPr>
            <w:r w:rsidRPr="00E37394">
              <w:t>Основен ремонт улица "Захари Петров", гр. Трявна</w:t>
            </w:r>
          </w:p>
        </w:tc>
        <w:tc>
          <w:tcPr>
            <w:tcW w:w="2126" w:type="dxa"/>
            <w:shd w:val="clear" w:color="000000" w:fill="CCFFFF"/>
            <w:vAlign w:val="bottom"/>
          </w:tcPr>
          <w:p w:rsidR="008A540F" w:rsidRPr="00E37394" w:rsidRDefault="008A540F" w:rsidP="004B010E">
            <w:pPr>
              <w:spacing w:line="360" w:lineRule="auto"/>
              <w:jc w:val="right"/>
            </w:pPr>
            <w:r w:rsidRPr="00E37394">
              <w:t>1999</w:t>
            </w:r>
            <w:r>
              <w:t>8</w:t>
            </w:r>
            <w:r w:rsidRPr="00E37394">
              <w:t>.00</w:t>
            </w:r>
          </w:p>
        </w:tc>
      </w:tr>
      <w:tr w:rsidR="008A540F" w:rsidRPr="003F2CAC" w:rsidTr="00725200">
        <w:trPr>
          <w:trHeight w:val="284"/>
        </w:trPr>
        <w:tc>
          <w:tcPr>
            <w:tcW w:w="7523" w:type="dxa"/>
            <w:shd w:val="clear" w:color="auto" w:fill="auto"/>
            <w:vAlign w:val="bottom"/>
          </w:tcPr>
          <w:p w:rsidR="008A540F" w:rsidRPr="005F2C6F" w:rsidRDefault="008A540F" w:rsidP="004B010E">
            <w:pPr>
              <w:spacing w:line="360" w:lineRule="auto"/>
            </w:pPr>
            <w:r w:rsidRPr="005F2C6F">
              <w:t>Основен ремонт улица "Възрожденска", гр. Трявна</w:t>
            </w:r>
          </w:p>
        </w:tc>
        <w:tc>
          <w:tcPr>
            <w:tcW w:w="2126" w:type="dxa"/>
            <w:shd w:val="clear" w:color="000000" w:fill="CCFFFF"/>
            <w:vAlign w:val="bottom"/>
          </w:tcPr>
          <w:p w:rsidR="008A540F" w:rsidRPr="005F2C6F" w:rsidRDefault="008A540F" w:rsidP="004B010E">
            <w:pPr>
              <w:spacing w:line="360" w:lineRule="auto"/>
              <w:jc w:val="right"/>
            </w:pPr>
            <w:r w:rsidRPr="005F2C6F">
              <w:t>13991.00</w:t>
            </w:r>
          </w:p>
        </w:tc>
      </w:tr>
      <w:tr w:rsidR="008A540F" w:rsidRPr="003F2CAC" w:rsidTr="00725200">
        <w:trPr>
          <w:trHeight w:val="284"/>
        </w:trPr>
        <w:tc>
          <w:tcPr>
            <w:tcW w:w="7523" w:type="dxa"/>
            <w:shd w:val="clear" w:color="auto" w:fill="auto"/>
            <w:vAlign w:val="bottom"/>
          </w:tcPr>
          <w:p w:rsidR="008A540F" w:rsidRPr="00591E66" w:rsidRDefault="008A540F" w:rsidP="004B010E">
            <w:pPr>
              <w:spacing w:line="360" w:lineRule="auto"/>
            </w:pPr>
            <w:r w:rsidRPr="00591E66">
              <w:t>Основен ремонт улица "Любен Каравелов", гр. Трявна</w:t>
            </w:r>
          </w:p>
        </w:tc>
        <w:tc>
          <w:tcPr>
            <w:tcW w:w="2126" w:type="dxa"/>
            <w:shd w:val="clear" w:color="000000" w:fill="CCFFFF"/>
            <w:vAlign w:val="bottom"/>
          </w:tcPr>
          <w:p w:rsidR="008A540F" w:rsidRPr="00591E66" w:rsidRDefault="008A540F" w:rsidP="004B010E">
            <w:pPr>
              <w:spacing w:line="360" w:lineRule="auto"/>
              <w:jc w:val="right"/>
            </w:pPr>
            <w:r w:rsidRPr="00591E66">
              <w:t>22000.00</w:t>
            </w:r>
          </w:p>
        </w:tc>
      </w:tr>
      <w:tr w:rsidR="008A540F" w:rsidRPr="003F2CAC" w:rsidTr="00725200">
        <w:trPr>
          <w:trHeight w:val="284"/>
        </w:trPr>
        <w:tc>
          <w:tcPr>
            <w:tcW w:w="7523" w:type="dxa"/>
            <w:shd w:val="clear" w:color="auto" w:fill="auto"/>
            <w:vAlign w:val="bottom"/>
          </w:tcPr>
          <w:p w:rsidR="008A540F" w:rsidRPr="008D5F69" w:rsidRDefault="008A540F" w:rsidP="004B010E">
            <w:pPr>
              <w:spacing w:line="360" w:lineRule="auto"/>
            </w:pPr>
            <w:r w:rsidRPr="008D5F69">
              <w:t>Основен ремонт улица "Златьо Ошански", гр. Трявна</w:t>
            </w:r>
          </w:p>
        </w:tc>
        <w:tc>
          <w:tcPr>
            <w:tcW w:w="2126" w:type="dxa"/>
            <w:shd w:val="clear" w:color="000000" w:fill="CCFFFF"/>
            <w:vAlign w:val="bottom"/>
          </w:tcPr>
          <w:p w:rsidR="008A540F" w:rsidRPr="008D5F69" w:rsidRDefault="008A540F" w:rsidP="004B010E">
            <w:pPr>
              <w:spacing w:line="360" w:lineRule="auto"/>
              <w:jc w:val="right"/>
            </w:pPr>
            <w:r w:rsidRPr="008D5F69">
              <w:t>20000.00</w:t>
            </w:r>
          </w:p>
        </w:tc>
      </w:tr>
      <w:tr w:rsidR="008A540F" w:rsidRPr="003F2CAC" w:rsidTr="00725200">
        <w:trPr>
          <w:trHeight w:val="284"/>
        </w:trPr>
        <w:tc>
          <w:tcPr>
            <w:tcW w:w="7523" w:type="dxa"/>
            <w:shd w:val="clear" w:color="auto" w:fill="auto"/>
            <w:vAlign w:val="bottom"/>
          </w:tcPr>
          <w:p w:rsidR="008A540F" w:rsidRPr="00686C15" w:rsidRDefault="008A540F" w:rsidP="004B010E">
            <w:pPr>
              <w:spacing w:line="360" w:lineRule="auto"/>
            </w:pPr>
            <w:r w:rsidRPr="00686C15">
              <w:lastRenderedPageBreak/>
              <w:t>Основен ремонт улица "Бедек", гр. Трявна</w:t>
            </w:r>
          </w:p>
        </w:tc>
        <w:tc>
          <w:tcPr>
            <w:tcW w:w="2126" w:type="dxa"/>
            <w:shd w:val="clear" w:color="000000" w:fill="CCFFFF"/>
            <w:vAlign w:val="bottom"/>
          </w:tcPr>
          <w:p w:rsidR="008A540F" w:rsidRPr="00686C15" w:rsidRDefault="008A540F" w:rsidP="004B010E">
            <w:pPr>
              <w:spacing w:line="360" w:lineRule="auto"/>
              <w:jc w:val="right"/>
            </w:pPr>
            <w:r w:rsidRPr="00686C15">
              <w:t>15000.00</w:t>
            </w:r>
          </w:p>
        </w:tc>
      </w:tr>
      <w:tr w:rsidR="008A540F" w:rsidRPr="003F2CAC" w:rsidTr="00725200">
        <w:trPr>
          <w:trHeight w:val="284"/>
        </w:trPr>
        <w:tc>
          <w:tcPr>
            <w:tcW w:w="7523" w:type="dxa"/>
            <w:shd w:val="clear" w:color="auto" w:fill="auto"/>
            <w:vAlign w:val="bottom"/>
          </w:tcPr>
          <w:p w:rsidR="008A540F" w:rsidRPr="00DD39E4" w:rsidRDefault="008A540F" w:rsidP="004B010E">
            <w:pPr>
              <w:spacing w:line="360" w:lineRule="auto"/>
            </w:pPr>
            <w:r w:rsidRPr="00DD39E4">
              <w:t>Основен ремонт улица "Кисийска мера", гр. Трявна</w:t>
            </w:r>
          </w:p>
        </w:tc>
        <w:tc>
          <w:tcPr>
            <w:tcW w:w="2126" w:type="dxa"/>
            <w:shd w:val="clear" w:color="000000" w:fill="CCFFFF"/>
            <w:vAlign w:val="bottom"/>
          </w:tcPr>
          <w:p w:rsidR="008A540F" w:rsidRPr="00DD39E4" w:rsidRDefault="008A540F" w:rsidP="004B010E">
            <w:pPr>
              <w:spacing w:line="360" w:lineRule="auto"/>
              <w:jc w:val="right"/>
            </w:pPr>
            <w:r w:rsidRPr="00DD39E4">
              <w:t>1998</w:t>
            </w:r>
            <w:r>
              <w:t>3</w:t>
            </w:r>
            <w:r w:rsidRPr="00DD39E4">
              <w:t>.00</w:t>
            </w:r>
          </w:p>
        </w:tc>
      </w:tr>
      <w:tr w:rsidR="008A540F" w:rsidRPr="003F2CAC" w:rsidTr="00725200">
        <w:trPr>
          <w:trHeight w:val="284"/>
        </w:trPr>
        <w:tc>
          <w:tcPr>
            <w:tcW w:w="7523" w:type="dxa"/>
            <w:shd w:val="clear" w:color="auto" w:fill="auto"/>
            <w:vAlign w:val="bottom"/>
          </w:tcPr>
          <w:p w:rsidR="008A540F" w:rsidRPr="00922B93" w:rsidRDefault="008A540F" w:rsidP="004B010E">
            <w:pPr>
              <w:spacing w:line="360" w:lineRule="auto"/>
            </w:pPr>
            <w:r w:rsidRPr="00922B93">
              <w:t>Основен ремонт ул. "Васил Левски", гр. Трявна</w:t>
            </w:r>
          </w:p>
        </w:tc>
        <w:tc>
          <w:tcPr>
            <w:tcW w:w="2126" w:type="dxa"/>
            <w:shd w:val="clear" w:color="000000" w:fill="CCFFFF"/>
            <w:vAlign w:val="bottom"/>
          </w:tcPr>
          <w:p w:rsidR="008A540F" w:rsidRPr="00922B93" w:rsidRDefault="008A540F" w:rsidP="004B010E">
            <w:pPr>
              <w:spacing w:line="360" w:lineRule="auto"/>
              <w:jc w:val="right"/>
            </w:pPr>
            <w:r w:rsidRPr="00922B93">
              <w:t>30000.00</w:t>
            </w:r>
          </w:p>
        </w:tc>
      </w:tr>
      <w:tr w:rsidR="008A540F" w:rsidRPr="003F2CAC" w:rsidTr="00725200">
        <w:trPr>
          <w:trHeight w:val="284"/>
        </w:trPr>
        <w:tc>
          <w:tcPr>
            <w:tcW w:w="7523" w:type="dxa"/>
            <w:shd w:val="clear" w:color="auto" w:fill="auto"/>
            <w:vAlign w:val="bottom"/>
          </w:tcPr>
          <w:p w:rsidR="008A540F" w:rsidRPr="003B03E2" w:rsidRDefault="008A540F" w:rsidP="004B010E">
            <w:pPr>
              <w:spacing w:line="360" w:lineRule="auto"/>
            </w:pPr>
            <w:r w:rsidRPr="003B03E2">
              <w:t>Основен ремонт улица в кв. "Божковци" (Димиев хан) от о.т. 85-114-96-95-94 до о.т.91 по плана на  кв. Божковци, гр. Трявна</w:t>
            </w:r>
          </w:p>
        </w:tc>
        <w:tc>
          <w:tcPr>
            <w:tcW w:w="2126" w:type="dxa"/>
            <w:shd w:val="clear" w:color="000000" w:fill="CCFFFF"/>
            <w:vAlign w:val="bottom"/>
          </w:tcPr>
          <w:p w:rsidR="008A540F" w:rsidRPr="003B03E2" w:rsidRDefault="008A540F" w:rsidP="004B010E">
            <w:pPr>
              <w:spacing w:line="360" w:lineRule="auto"/>
              <w:jc w:val="right"/>
            </w:pPr>
            <w:r w:rsidRPr="003B03E2">
              <w:t>15000.00</w:t>
            </w:r>
          </w:p>
        </w:tc>
      </w:tr>
      <w:tr w:rsidR="008A540F" w:rsidRPr="003F2CAC" w:rsidTr="00725200">
        <w:trPr>
          <w:trHeight w:val="284"/>
        </w:trPr>
        <w:tc>
          <w:tcPr>
            <w:tcW w:w="7523" w:type="dxa"/>
            <w:shd w:val="clear" w:color="auto" w:fill="auto"/>
            <w:vAlign w:val="bottom"/>
          </w:tcPr>
          <w:p w:rsidR="008A540F" w:rsidRPr="005F1B46" w:rsidRDefault="008A540F" w:rsidP="004B010E">
            <w:pPr>
              <w:spacing w:line="360" w:lineRule="auto"/>
            </w:pPr>
            <w:r w:rsidRPr="005F1B46">
              <w:t>Основен ремонт улица в с. Кисийци, гр. Трявна</w:t>
            </w:r>
          </w:p>
        </w:tc>
        <w:tc>
          <w:tcPr>
            <w:tcW w:w="2126" w:type="dxa"/>
            <w:shd w:val="clear" w:color="000000" w:fill="CCFFFF"/>
            <w:vAlign w:val="bottom"/>
          </w:tcPr>
          <w:p w:rsidR="008A540F" w:rsidRPr="005F1B46" w:rsidRDefault="008A540F" w:rsidP="004B010E">
            <w:pPr>
              <w:spacing w:line="360" w:lineRule="auto"/>
              <w:jc w:val="right"/>
            </w:pPr>
            <w:r w:rsidRPr="005F1B46">
              <w:t>5000.00</w:t>
            </w:r>
          </w:p>
        </w:tc>
      </w:tr>
      <w:tr w:rsidR="008A540F" w:rsidRPr="003F2CAC" w:rsidTr="00725200">
        <w:trPr>
          <w:trHeight w:val="284"/>
        </w:trPr>
        <w:tc>
          <w:tcPr>
            <w:tcW w:w="7523" w:type="dxa"/>
            <w:shd w:val="clear" w:color="auto" w:fill="auto"/>
            <w:vAlign w:val="bottom"/>
          </w:tcPr>
          <w:p w:rsidR="008A540F" w:rsidRPr="00944D35" w:rsidRDefault="008A540F" w:rsidP="004B010E">
            <w:pPr>
              <w:spacing w:line="360" w:lineRule="auto"/>
            </w:pPr>
            <w:r w:rsidRPr="00944D35">
              <w:t>Основен ремонт улица в с. Черновръх от о.т.7 до о.т.45</w:t>
            </w:r>
          </w:p>
        </w:tc>
        <w:tc>
          <w:tcPr>
            <w:tcW w:w="2126" w:type="dxa"/>
            <w:shd w:val="clear" w:color="000000" w:fill="CCFFFF"/>
            <w:vAlign w:val="bottom"/>
          </w:tcPr>
          <w:p w:rsidR="008A540F" w:rsidRPr="00944D35" w:rsidRDefault="008A540F" w:rsidP="004B010E">
            <w:pPr>
              <w:spacing w:line="360" w:lineRule="auto"/>
              <w:jc w:val="right"/>
            </w:pPr>
            <w:r w:rsidRPr="00944D35">
              <w:t>5000.00</w:t>
            </w:r>
          </w:p>
        </w:tc>
      </w:tr>
      <w:tr w:rsidR="008A540F" w:rsidRPr="003F2CAC" w:rsidTr="00725200">
        <w:trPr>
          <w:trHeight w:val="284"/>
        </w:trPr>
        <w:tc>
          <w:tcPr>
            <w:tcW w:w="7523" w:type="dxa"/>
            <w:shd w:val="clear" w:color="auto" w:fill="auto"/>
            <w:vAlign w:val="bottom"/>
          </w:tcPr>
          <w:p w:rsidR="008A540F" w:rsidRPr="00944D35" w:rsidRDefault="008A540F" w:rsidP="004B010E">
            <w:pPr>
              <w:spacing w:line="360" w:lineRule="auto"/>
            </w:pPr>
            <w:r w:rsidRPr="00944D35">
              <w:t>Основен ремонт улица в с. Черновръх от о.т. 27 до о.т.31</w:t>
            </w:r>
          </w:p>
        </w:tc>
        <w:tc>
          <w:tcPr>
            <w:tcW w:w="2126" w:type="dxa"/>
            <w:shd w:val="clear" w:color="000000" w:fill="CCFFFF"/>
            <w:vAlign w:val="bottom"/>
          </w:tcPr>
          <w:p w:rsidR="008A540F" w:rsidRPr="00944D35" w:rsidRDefault="008A540F" w:rsidP="004B010E">
            <w:pPr>
              <w:spacing w:line="360" w:lineRule="auto"/>
              <w:jc w:val="right"/>
            </w:pPr>
            <w:r>
              <w:t>4998</w:t>
            </w:r>
            <w:r w:rsidRPr="00944D35">
              <w:t>.00</w:t>
            </w:r>
          </w:p>
        </w:tc>
      </w:tr>
      <w:tr w:rsidR="008A540F" w:rsidRPr="003F2CAC" w:rsidTr="00725200">
        <w:trPr>
          <w:trHeight w:val="284"/>
        </w:trPr>
        <w:tc>
          <w:tcPr>
            <w:tcW w:w="7523" w:type="dxa"/>
            <w:shd w:val="clear" w:color="auto" w:fill="auto"/>
            <w:vAlign w:val="bottom"/>
          </w:tcPr>
          <w:p w:rsidR="008A540F" w:rsidRPr="00695913" w:rsidRDefault="008A540F" w:rsidP="004B010E">
            <w:pPr>
              <w:spacing w:line="360" w:lineRule="auto"/>
            </w:pPr>
            <w:r w:rsidRPr="00695913">
              <w:t>Основен ремонт улица в с. Раевци</w:t>
            </w:r>
          </w:p>
        </w:tc>
        <w:tc>
          <w:tcPr>
            <w:tcW w:w="2126" w:type="dxa"/>
            <w:shd w:val="clear" w:color="000000" w:fill="CCFFFF"/>
            <w:vAlign w:val="bottom"/>
          </w:tcPr>
          <w:p w:rsidR="008A540F" w:rsidRPr="00695913" w:rsidRDefault="008A540F" w:rsidP="004B010E">
            <w:pPr>
              <w:spacing w:line="360" w:lineRule="auto"/>
              <w:jc w:val="right"/>
            </w:pPr>
            <w:r w:rsidRPr="00695913">
              <w:t>6000.00</w:t>
            </w:r>
          </w:p>
        </w:tc>
      </w:tr>
      <w:tr w:rsidR="008A540F" w:rsidRPr="003F2CAC" w:rsidTr="00725200">
        <w:trPr>
          <w:trHeight w:val="284"/>
        </w:trPr>
        <w:tc>
          <w:tcPr>
            <w:tcW w:w="7523" w:type="dxa"/>
            <w:shd w:val="clear" w:color="auto" w:fill="auto"/>
            <w:vAlign w:val="bottom"/>
          </w:tcPr>
          <w:p w:rsidR="008A540F" w:rsidRPr="00881307" w:rsidRDefault="008A540F" w:rsidP="004B010E">
            <w:pPr>
              <w:spacing w:line="360" w:lineRule="auto"/>
            </w:pPr>
            <w:r w:rsidRPr="00881307">
              <w:t>Основен ремонт улица в с. Белица (мах. Горни Мечевци)</w:t>
            </w:r>
          </w:p>
        </w:tc>
        <w:tc>
          <w:tcPr>
            <w:tcW w:w="2126" w:type="dxa"/>
            <w:shd w:val="clear" w:color="000000" w:fill="CCFFFF"/>
            <w:vAlign w:val="bottom"/>
          </w:tcPr>
          <w:p w:rsidR="008A540F" w:rsidRPr="00881307" w:rsidRDefault="008A540F" w:rsidP="004B010E">
            <w:pPr>
              <w:spacing w:line="360" w:lineRule="auto"/>
              <w:jc w:val="right"/>
            </w:pPr>
            <w:r w:rsidRPr="00881307">
              <w:t>4000.00</w:t>
            </w:r>
          </w:p>
        </w:tc>
      </w:tr>
      <w:tr w:rsidR="008A540F" w:rsidRPr="003F2CAC" w:rsidTr="00725200">
        <w:trPr>
          <w:trHeight w:val="284"/>
        </w:trPr>
        <w:tc>
          <w:tcPr>
            <w:tcW w:w="7523" w:type="dxa"/>
            <w:shd w:val="clear" w:color="auto" w:fill="auto"/>
            <w:vAlign w:val="bottom"/>
          </w:tcPr>
          <w:p w:rsidR="008A540F" w:rsidRPr="00F90DD5" w:rsidRDefault="008A540F" w:rsidP="004B010E">
            <w:pPr>
              <w:spacing w:line="360" w:lineRule="auto"/>
            </w:pPr>
            <w:r w:rsidRPr="00F90DD5">
              <w:t>Основен ремонт улица "Люляк", гр. Плачковци</w:t>
            </w:r>
          </w:p>
        </w:tc>
        <w:tc>
          <w:tcPr>
            <w:tcW w:w="2126" w:type="dxa"/>
            <w:shd w:val="clear" w:color="000000" w:fill="CCFFFF"/>
            <w:vAlign w:val="bottom"/>
          </w:tcPr>
          <w:p w:rsidR="008A540F" w:rsidRPr="00F90DD5" w:rsidRDefault="008A540F" w:rsidP="004B010E">
            <w:pPr>
              <w:spacing w:line="360" w:lineRule="auto"/>
              <w:jc w:val="right"/>
            </w:pPr>
            <w:r w:rsidRPr="00F90DD5">
              <w:t>30000.00</w:t>
            </w:r>
          </w:p>
        </w:tc>
      </w:tr>
      <w:tr w:rsidR="008A540F" w:rsidRPr="003F2CAC" w:rsidTr="00725200">
        <w:trPr>
          <w:trHeight w:val="284"/>
        </w:trPr>
        <w:tc>
          <w:tcPr>
            <w:tcW w:w="7523" w:type="dxa"/>
            <w:shd w:val="clear" w:color="auto" w:fill="auto"/>
            <w:vAlign w:val="bottom"/>
          </w:tcPr>
          <w:p w:rsidR="008A540F" w:rsidRPr="00F90DD5" w:rsidRDefault="008A540F" w:rsidP="004B010E">
            <w:pPr>
              <w:spacing w:line="360" w:lineRule="auto"/>
            </w:pPr>
            <w:r w:rsidRPr="00F90DD5">
              <w:t>Основен ремонт улица "Пролет", гр. Плачковци - отсечка от пресечката с ул. "Георги Лазаров" до края на улицата</w:t>
            </w:r>
          </w:p>
        </w:tc>
        <w:tc>
          <w:tcPr>
            <w:tcW w:w="2126" w:type="dxa"/>
            <w:shd w:val="clear" w:color="000000" w:fill="CCFFFF"/>
            <w:vAlign w:val="bottom"/>
          </w:tcPr>
          <w:p w:rsidR="008A540F" w:rsidRPr="00F90DD5" w:rsidRDefault="008A540F" w:rsidP="004B010E">
            <w:pPr>
              <w:spacing w:line="360" w:lineRule="auto"/>
              <w:jc w:val="right"/>
            </w:pPr>
            <w:r w:rsidRPr="00F90DD5">
              <w:t>5990.00</w:t>
            </w:r>
          </w:p>
        </w:tc>
      </w:tr>
      <w:tr w:rsidR="008A540F" w:rsidRPr="003F2CAC" w:rsidTr="00725200">
        <w:trPr>
          <w:trHeight w:val="284"/>
        </w:trPr>
        <w:tc>
          <w:tcPr>
            <w:tcW w:w="7523" w:type="dxa"/>
            <w:shd w:val="clear" w:color="auto" w:fill="auto"/>
            <w:vAlign w:val="bottom"/>
          </w:tcPr>
          <w:p w:rsidR="008A540F" w:rsidRPr="00F90DD5" w:rsidRDefault="008A540F" w:rsidP="004B010E">
            <w:pPr>
              <w:spacing w:line="360" w:lineRule="auto"/>
            </w:pPr>
            <w:r w:rsidRPr="00F90DD5">
              <w:t>Основен ремонт улица "Ганю Кънев", гр. Плачковци</w:t>
            </w:r>
          </w:p>
        </w:tc>
        <w:tc>
          <w:tcPr>
            <w:tcW w:w="2126" w:type="dxa"/>
            <w:shd w:val="clear" w:color="000000" w:fill="CCFFFF"/>
            <w:vAlign w:val="bottom"/>
          </w:tcPr>
          <w:p w:rsidR="008A540F" w:rsidRPr="00F90DD5" w:rsidRDefault="008A540F" w:rsidP="004B010E">
            <w:pPr>
              <w:spacing w:line="360" w:lineRule="auto"/>
              <w:jc w:val="right"/>
            </w:pPr>
            <w:r w:rsidRPr="00F90DD5">
              <w:t>15000.00</w:t>
            </w:r>
          </w:p>
        </w:tc>
      </w:tr>
      <w:tr w:rsidR="008A540F" w:rsidRPr="003F2CAC" w:rsidTr="00725200">
        <w:trPr>
          <w:trHeight w:val="284"/>
        </w:trPr>
        <w:tc>
          <w:tcPr>
            <w:tcW w:w="7523" w:type="dxa"/>
            <w:shd w:val="clear" w:color="auto" w:fill="auto"/>
            <w:vAlign w:val="bottom"/>
          </w:tcPr>
          <w:p w:rsidR="008A540F" w:rsidRPr="00346CF5" w:rsidRDefault="008A540F" w:rsidP="004B010E">
            <w:pPr>
              <w:spacing w:line="360" w:lineRule="auto"/>
            </w:pPr>
            <w:r w:rsidRPr="00346CF5">
              <w:t>Основен ремонт улица "Горска", гр. Плачковци</w:t>
            </w:r>
          </w:p>
        </w:tc>
        <w:tc>
          <w:tcPr>
            <w:tcW w:w="2126" w:type="dxa"/>
            <w:shd w:val="clear" w:color="000000" w:fill="CCFFFF"/>
            <w:vAlign w:val="bottom"/>
          </w:tcPr>
          <w:p w:rsidR="008A540F" w:rsidRPr="00346CF5" w:rsidRDefault="008A540F" w:rsidP="004B010E">
            <w:pPr>
              <w:spacing w:line="360" w:lineRule="auto"/>
              <w:jc w:val="right"/>
            </w:pPr>
            <w:r w:rsidRPr="00346CF5">
              <w:t>12000.00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Основен ремонт улица в кв. "Ковачевци", гр. Плачковци (за мах. Тринчевци)</w:t>
            </w:r>
          </w:p>
        </w:tc>
        <w:tc>
          <w:tcPr>
            <w:tcW w:w="2126" w:type="dxa"/>
            <w:shd w:val="clear" w:color="000000" w:fill="CCFFFF"/>
            <w:vAlign w:val="bottom"/>
          </w:tcPr>
          <w:p w:rsidR="008A540F" w:rsidRPr="00037924" w:rsidRDefault="008A540F" w:rsidP="004B010E">
            <w:pPr>
              <w:spacing w:line="360" w:lineRule="auto"/>
              <w:jc w:val="right"/>
              <w:rPr>
                <w:color w:val="FF0000"/>
              </w:rPr>
            </w:pPr>
            <w:r w:rsidRPr="00306A5E">
              <w:t>799</w:t>
            </w:r>
            <w:r>
              <w:t>8</w:t>
            </w:r>
            <w:r w:rsidRPr="00306A5E">
              <w:t>.00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Основен ремонт улица в кв. "Ковачевци", гр. Плачковци (основна улица в квартала)</w:t>
            </w:r>
          </w:p>
        </w:tc>
        <w:tc>
          <w:tcPr>
            <w:tcW w:w="2126" w:type="dxa"/>
            <w:shd w:val="clear" w:color="000000" w:fill="CCFFFF"/>
            <w:vAlign w:val="bottom"/>
          </w:tcPr>
          <w:p w:rsidR="008A540F" w:rsidRPr="008E7315" w:rsidRDefault="008A540F" w:rsidP="004B010E">
            <w:pPr>
              <w:spacing w:line="360" w:lineRule="auto"/>
              <w:jc w:val="right"/>
            </w:pPr>
            <w:r>
              <w:t>12000</w:t>
            </w:r>
            <w:r w:rsidRPr="008E7315">
              <w:t>.00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Укрепване на подпорна стена по бреговете на Стояновско дере и ул. "Украйна " в гр. Трявна</w:t>
            </w:r>
          </w:p>
        </w:tc>
        <w:tc>
          <w:tcPr>
            <w:tcW w:w="2126" w:type="dxa"/>
            <w:shd w:val="clear" w:color="000000" w:fill="CCFFFF"/>
            <w:vAlign w:val="bottom"/>
          </w:tcPr>
          <w:p w:rsidR="008A540F" w:rsidRPr="00037924" w:rsidRDefault="008A540F" w:rsidP="004B010E">
            <w:pPr>
              <w:spacing w:line="360" w:lineRule="auto"/>
              <w:jc w:val="right"/>
              <w:rPr>
                <w:color w:val="FF0000"/>
              </w:rPr>
            </w:pPr>
            <w:r w:rsidRPr="00F379B6">
              <w:t>61722.00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 xml:space="preserve">Основен ремонт общински път GAB 3328  гр. Трявна - с. Раданци - с. Матешовци </w:t>
            </w:r>
          </w:p>
        </w:tc>
        <w:tc>
          <w:tcPr>
            <w:tcW w:w="2126" w:type="dxa"/>
            <w:shd w:val="clear" w:color="000000" w:fill="CCFFFF"/>
            <w:vAlign w:val="bottom"/>
          </w:tcPr>
          <w:p w:rsidR="008A540F" w:rsidRPr="00037924" w:rsidRDefault="008A540F" w:rsidP="004B010E">
            <w:pPr>
              <w:spacing w:line="360" w:lineRule="auto"/>
              <w:jc w:val="right"/>
              <w:rPr>
                <w:color w:val="FF0000"/>
              </w:rPr>
            </w:pPr>
            <w:r w:rsidRPr="00D91C3F">
              <w:t>999</w:t>
            </w:r>
            <w:r>
              <w:t>8</w:t>
            </w:r>
            <w:r w:rsidRPr="00D91C3F">
              <w:t>.00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3340 гр.Трявна-кв.Хитревци-с.Генчовци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66382</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3279 с.Бижовци-с.Долни Томчевци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59999</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3315 кв.Стояновци,гр.Трявна</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15000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2275 гр.Плачковци-кв.Късовци-кв.Стоевци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14996</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3283с.Д.Радковци-с.Г.Радковци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10000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3297 гр.Плачковци-с.Йововци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9999</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3273 кв.Нейковци-с.Драгневци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15000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3293 с.Носеите</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9999</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2291 кв.Пунговци, гр.Плачковци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8000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lastRenderedPageBreak/>
              <w:t>Основен ремонт път GAB 2280 кв.Бъчвари, гр.Плачковци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7999</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2276 гр.Трявна-с.Станчов хан</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34996</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3307 с.Мръзеци-ж.п.спирка Бъзовец</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18998</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3305 с.Руевци-с.Иринеци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14998</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3303 с.Рашевите</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25000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3299 с Явор</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9999</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3327 с.Бангейци-с.Кашенци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24999</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1278 гр.Трявна-Санаториум-с.Зеленика</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20000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CAB 3348 с.Азмани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15000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2270 гр.Трявна-с.Черновръх-с.Фъревци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24998</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2117 с.Черновръх-с.М.Станчовци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20000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3322 с.Бърдени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20000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GAB 3313 с.Чакалите</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10000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3330 с.Армянковци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10000</w:t>
            </w:r>
          </w:p>
        </w:tc>
      </w:tr>
      <w:tr w:rsidR="008A540F" w:rsidRPr="003F2CAC" w:rsidTr="00725200">
        <w:trPr>
          <w:trHeight w:val="284"/>
        </w:trPr>
        <w:tc>
          <w:tcPr>
            <w:tcW w:w="7523" w:type="dxa"/>
            <w:shd w:val="clear" w:color="auto" w:fill="auto"/>
            <w:vAlign w:val="bottom"/>
            <w:hideMark/>
          </w:tcPr>
          <w:p w:rsidR="008A540F" w:rsidRPr="003F2CAC" w:rsidRDefault="008A540F" w:rsidP="003F2CAC">
            <w:pPr>
              <w:spacing w:line="360" w:lineRule="auto"/>
              <w:rPr>
                <w:color w:val="000000"/>
              </w:rPr>
            </w:pPr>
            <w:r w:rsidRPr="003F2CAC">
              <w:rPr>
                <w:color w:val="000000"/>
              </w:rPr>
              <w:t>Основен ремонт път GAB 3346 с.Околии</w:t>
            </w:r>
          </w:p>
        </w:tc>
        <w:tc>
          <w:tcPr>
            <w:tcW w:w="2126" w:type="dxa"/>
            <w:shd w:val="clear" w:color="000000" w:fill="CCFFFF"/>
            <w:vAlign w:val="bottom"/>
            <w:hideMark/>
          </w:tcPr>
          <w:p w:rsidR="008A540F" w:rsidRPr="003F2CAC" w:rsidRDefault="008A540F" w:rsidP="003F2CAC">
            <w:pPr>
              <w:spacing w:line="360" w:lineRule="auto"/>
              <w:jc w:val="right"/>
              <w:rPr>
                <w:color w:val="000000"/>
              </w:rPr>
            </w:pPr>
            <w:r w:rsidRPr="003F2CAC">
              <w:rPr>
                <w:color w:val="000000"/>
              </w:rPr>
              <w:t>6000</w:t>
            </w:r>
          </w:p>
        </w:tc>
      </w:tr>
      <w:tr w:rsidR="008A540F" w:rsidRPr="003F2CAC" w:rsidTr="00725200">
        <w:trPr>
          <w:trHeight w:val="284"/>
        </w:trPr>
        <w:tc>
          <w:tcPr>
            <w:tcW w:w="7523" w:type="dxa"/>
            <w:shd w:val="clear" w:color="auto" w:fill="auto"/>
            <w:vAlign w:val="bottom"/>
          </w:tcPr>
          <w:p w:rsidR="008A540F" w:rsidRPr="003F2CAC" w:rsidRDefault="008A540F" w:rsidP="003F2CAC">
            <w:pPr>
              <w:spacing w:line="360" w:lineRule="auto"/>
              <w:rPr>
                <w:color w:val="000000"/>
              </w:rPr>
            </w:pPr>
            <w:r w:rsidRPr="003F2CAC">
              <w:rPr>
                <w:color w:val="000000"/>
              </w:rPr>
              <w:t>Основен ремонт път GAB 3306 с.Горни Дамяновци</w:t>
            </w:r>
          </w:p>
        </w:tc>
        <w:tc>
          <w:tcPr>
            <w:tcW w:w="2126" w:type="dxa"/>
            <w:shd w:val="clear" w:color="000000" w:fill="CCFFFF"/>
            <w:vAlign w:val="bottom"/>
          </w:tcPr>
          <w:p w:rsidR="008A540F" w:rsidRPr="003F2CAC" w:rsidRDefault="008A540F" w:rsidP="003F2CAC">
            <w:pPr>
              <w:spacing w:line="360" w:lineRule="auto"/>
              <w:jc w:val="right"/>
              <w:rPr>
                <w:color w:val="000000"/>
              </w:rPr>
            </w:pPr>
            <w:r w:rsidRPr="003F2CAC">
              <w:rPr>
                <w:color w:val="000000"/>
              </w:rPr>
              <w:t>6398</w:t>
            </w:r>
          </w:p>
        </w:tc>
      </w:tr>
      <w:tr w:rsidR="008A540F" w:rsidRPr="003F2CAC" w:rsidTr="00725200">
        <w:trPr>
          <w:trHeight w:val="284"/>
        </w:trPr>
        <w:tc>
          <w:tcPr>
            <w:tcW w:w="7523" w:type="dxa"/>
            <w:shd w:val="clear" w:color="auto" w:fill="auto"/>
            <w:vAlign w:val="bottom"/>
          </w:tcPr>
          <w:p w:rsidR="008A540F" w:rsidRPr="003F2CAC" w:rsidRDefault="008A540F" w:rsidP="003F2CAC">
            <w:pPr>
              <w:spacing w:line="360" w:lineRule="auto"/>
              <w:rPr>
                <w:color w:val="000000"/>
              </w:rPr>
            </w:pPr>
            <w:r w:rsidRPr="003F2CAC">
              <w:rPr>
                <w:color w:val="000000"/>
              </w:rPr>
              <w:t>Мостово съоръжение в кв.125-Стоянков дол, гр.Трявна</w:t>
            </w:r>
          </w:p>
        </w:tc>
        <w:tc>
          <w:tcPr>
            <w:tcW w:w="2126" w:type="dxa"/>
            <w:shd w:val="clear" w:color="000000" w:fill="CCFFFF"/>
            <w:vAlign w:val="bottom"/>
          </w:tcPr>
          <w:p w:rsidR="008A540F" w:rsidRPr="003F2CAC" w:rsidRDefault="008A540F" w:rsidP="003F2CAC">
            <w:pPr>
              <w:spacing w:line="360" w:lineRule="auto"/>
              <w:jc w:val="right"/>
              <w:rPr>
                <w:color w:val="000000"/>
              </w:rPr>
            </w:pPr>
            <w:r w:rsidRPr="003F2CAC">
              <w:rPr>
                <w:color w:val="000000"/>
              </w:rPr>
              <w:t>41558</w:t>
            </w:r>
          </w:p>
        </w:tc>
      </w:tr>
      <w:tr w:rsidR="008A540F" w:rsidRPr="003F2CAC" w:rsidTr="00725200">
        <w:trPr>
          <w:trHeight w:val="284"/>
        </w:trPr>
        <w:tc>
          <w:tcPr>
            <w:tcW w:w="7523" w:type="dxa"/>
            <w:shd w:val="clear" w:color="auto" w:fill="auto"/>
            <w:vAlign w:val="bottom"/>
          </w:tcPr>
          <w:p w:rsidR="008A540F" w:rsidRPr="003F2CAC" w:rsidRDefault="008A540F" w:rsidP="003F2CAC">
            <w:pPr>
              <w:spacing w:line="360" w:lineRule="auto"/>
              <w:rPr>
                <w:color w:val="000000"/>
              </w:rPr>
            </w:pPr>
            <w:r w:rsidRPr="003F2CAC">
              <w:rPr>
                <w:color w:val="000000"/>
              </w:rPr>
              <w:t>Основен ремонт подпорна стена на път кв.Ковачевци</w:t>
            </w:r>
          </w:p>
        </w:tc>
        <w:tc>
          <w:tcPr>
            <w:tcW w:w="2126" w:type="dxa"/>
            <w:shd w:val="clear" w:color="000000" w:fill="CCFFFF"/>
            <w:vAlign w:val="bottom"/>
          </w:tcPr>
          <w:p w:rsidR="008A540F" w:rsidRPr="003F2CAC" w:rsidRDefault="008A540F" w:rsidP="003F2CAC">
            <w:pPr>
              <w:spacing w:line="360" w:lineRule="auto"/>
              <w:jc w:val="right"/>
              <w:rPr>
                <w:color w:val="000000"/>
              </w:rPr>
            </w:pPr>
            <w:r w:rsidRPr="003F2CAC">
              <w:rPr>
                <w:color w:val="000000"/>
              </w:rPr>
              <w:t>10000</w:t>
            </w:r>
          </w:p>
        </w:tc>
      </w:tr>
      <w:tr w:rsidR="008A540F" w:rsidRPr="003F2CAC" w:rsidTr="00725200">
        <w:trPr>
          <w:trHeight w:val="284"/>
        </w:trPr>
        <w:tc>
          <w:tcPr>
            <w:tcW w:w="7523" w:type="dxa"/>
            <w:shd w:val="clear" w:color="auto" w:fill="auto"/>
            <w:vAlign w:val="bottom"/>
          </w:tcPr>
          <w:p w:rsidR="008A540F" w:rsidRPr="00C40772" w:rsidRDefault="008A540F" w:rsidP="004B010E">
            <w:pPr>
              <w:spacing w:line="360" w:lineRule="auto"/>
            </w:pPr>
            <w:r w:rsidRPr="00C40772">
              <w:t xml:space="preserve">Основен ремонт път GAB 3283 с. Енчовци – с. Горни Радковци                      </w:t>
            </w:r>
          </w:p>
        </w:tc>
        <w:tc>
          <w:tcPr>
            <w:tcW w:w="2126" w:type="dxa"/>
            <w:shd w:val="clear" w:color="000000" w:fill="CCFFFF"/>
            <w:vAlign w:val="bottom"/>
          </w:tcPr>
          <w:p w:rsidR="008A540F" w:rsidRPr="00C40772" w:rsidRDefault="008A540F" w:rsidP="004B010E">
            <w:pPr>
              <w:spacing w:line="360" w:lineRule="auto"/>
              <w:jc w:val="right"/>
            </w:pPr>
            <w:r w:rsidRPr="00C40772">
              <w:t>10000.00</w:t>
            </w:r>
          </w:p>
        </w:tc>
      </w:tr>
      <w:tr w:rsidR="008A540F" w:rsidRPr="003F2CAC" w:rsidTr="00725200">
        <w:trPr>
          <w:trHeight w:val="284"/>
        </w:trPr>
        <w:tc>
          <w:tcPr>
            <w:tcW w:w="7523" w:type="dxa"/>
            <w:shd w:val="clear" w:color="auto" w:fill="auto"/>
            <w:vAlign w:val="bottom"/>
          </w:tcPr>
          <w:p w:rsidR="008A540F" w:rsidRPr="00C40772" w:rsidRDefault="008A540F" w:rsidP="004B010E">
            <w:pPr>
              <w:spacing w:line="360" w:lineRule="auto"/>
            </w:pPr>
            <w:r w:rsidRPr="00C40772">
              <w:t xml:space="preserve">Основен ремонт път GAB 3273 гр. Плачковци, кв. Нейковци – с. Драгневци                                             </w:t>
            </w:r>
          </w:p>
        </w:tc>
        <w:tc>
          <w:tcPr>
            <w:tcW w:w="2126" w:type="dxa"/>
            <w:shd w:val="clear" w:color="000000" w:fill="CCFFFF"/>
            <w:vAlign w:val="bottom"/>
          </w:tcPr>
          <w:p w:rsidR="008A540F" w:rsidRPr="00C40772" w:rsidRDefault="008A540F" w:rsidP="004B010E">
            <w:pPr>
              <w:spacing w:line="360" w:lineRule="auto"/>
              <w:jc w:val="right"/>
            </w:pPr>
            <w:r w:rsidRPr="00C40772">
              <w:t>10000.00</w:t>
            </w:r>
          </w:p>
        </w:tc>
      </w:tr>
      <w:tr w:rsidR="008A540F" w:rsidRPr="003F2CAC" w:rsidTr="00725200">
        <w:trPr>
          <w:trHeight w:val="284"/>
        </w:trPr>
        <w:tc>
          <w:tcPr>
            <w:tcW w:w="7523" w:type="dxa"/>
            <w:shd w:val="clear" w:color="auto" w:fill="auto"/>
            <w:vAlign w:val="bottom"/>
          </w:tcPr>
          <w:p w:rsidR="008A540F" w:rsidRPr="00C40772" w:rsidRDefault="008A540F" w:rsidP="004B010E">
            <w:pPr>
              <w:spacing w:line="360" w:lineRule="auto"/>
            </w:pPr>
            <w:r w:rsidRPr="00C40772">
              <w:t>Основен ремонт път GAB 3288 с. Брежниците</w:t>
            </w:r>
          </w:p>
        </w:tc>
        <w:tc>
          <w:tcPr>
            <w:tcW w:w="2126" w:type="dxa"/>
            <w:shd w:val="clear" w:color="000000" w:fill="CCFFFF"/>
            <w:vAlign w:val="bottom"/>
          </w:tcPr>
          <w:p w:rsidR="008A540F" w:rsidRPr="00C40772" w:rsidRDefault="008A540F" w:rsidP="004B010E">
            <w:pPr>
              <w:spacing w:line="360" w:lineRule="auto"/>
              <w:jc w:val="right"/>
            </w:pPr>
            <w:r w:rsidRPr="00C40772">
              <w:t>6000.00</w:t>
            </w:r>
          </w:p>
        </w:tc>
      </w:tr>
      <w:tr w:rsidR="008A540F" w:rsidRPr="003F2CAC" w:rsidTr="00725200">
        <w:trPr>
          <w:trHeight w:val="284"/>
        </w:trPr>
        <w:tc>
          <w:tcPr>
            <w:tcW w:w="7523" w:type="dxa"/>
            <w:shd w:val="clear" w:color="auto" w:fill="auto"/>
            <w:vAlign w:val="bottom"/>
          </w:tcPr>
          <w:p w:rsidR="008A540F" w:rsidRPr="00C40772" w:rsidRDefault="008A540F" w:rsidP="004B010E">
            <w:pPr>
              <w:spacing w:line="360" w:lineRule="auto"/>
            </w:pPr>
            <w:r w:rsidRPr="00C40772">
              <w:t>Основен ремонт път GAB 3306 с. Горни Дамяновци</w:t>
            </w:r>
          </w:p>
        </w:tc>
        <w:tc>
          <w:tcPr>
            <w:tcW w:w="2126" w:type="dxa"/>
            <w:shd w:val="clear" w:color="000000" w:fill="CCFFFF"/>
            <w:vAlign w:val="bottom"/>
          </w:tcPr>
          <w:p w:rsidR="008A540F" w:rsidRPr="00C40772" w:rsidRDefault="008A540F" w:rsidP="004B010E">
            <w:pPr>
              <w:spacing w:line="360" w:lineRule="auto"/>
              <w:jc w:val="right"/>
            </w:pPr>
            <w:r w:rsidRPr="00C40772">
              <w:t>5000.00</w:t>
            </w:r>
          </w:p>
        </w:tc>
      </w:tr>
      <w:tr w:rsidR="008A540F" w:rsidRPr="003F2CAC" w:rsidTr="00725200">
        <w:trPr>
          <w:trHeight w:val="284"/>
        </w:trPr>
        <w:tc>
          <w:tcPr>
            <w:tcW w:w="7523" w:type="dxa"/>
            <w:shd w:val="clear" w:color="auto" w:fill="auto"/>
            <w:vAlign w:val="bottom"/>
          </w:tcPr>
          <w:p w:rsidR="008A540F" w:rsidRPr="00C40772" w:rsidRDefault="008A540F" w:rsidP="004B010E">
            <w:pPr>
              <w:spacing w:line="360" w:lineRule="auto"/>
            </w:pPr>
            <w:r w:rsidRPr="00C40772">
              <w:t>Основен ремонт общински път GAB 3328  кв. Раданци – с. Матешовци (в частта на с. Матешовци)</w:t>
            </w:r>
          </w:p>
        </w:tc>
        <w:tc>
          <w:tcPr>
            <w:tcW w:w="2126" w:type="dxa"/>
            <w:shd w:val="clear" w:color="000000" w:fill="CCFFFF"/>
            <w:vAlign w:val="bottom"/>
          </w:tcPr>
          <w:p w:rsidR="008A540F" w:rsidRPr="00C40772" w:rsidRDefault="008A540F" w:rsidP="004B010E">
            <w:pPr>
              <w:spacing w:line="360" w:lineRule="auto"/>
              <w:jc w:val="right"/>
            </w:pPr>
            <w:r w:rsidRPr="00C40772">
              <w:t>10000.00</w:t>
            </w:r>
          </w:p>
        </w:tc>
      </w:tr>
      <w:tr w:rsidR="008A540F" w:rsidRPr="003F2CAC" w:rsidTr="00725200">
        <w:trPr>
          <w:trHeight w:val="284"/>
        </w:trPr>
        <w:tc>
          <w:tcPr>
            <w:tcW w:w="7523" w:type="dxa"/>
            <w:shd w:val="clear" w:color="auto" w:fill="auto"/>
            <w:vAlign w:val="bottom"/>
          </w:tcPr>
          <w:p w:rsidR="008A540F" w:rsidRPr="003802E2" w:rsidRDefault="008A540F" w:rsidP="004B010E">
            <w:pPr>
              <w:spacing w:line="360" w:lineRule="auto"/>
            </w:pPr>
            <w:r w:rsidRPr="003802E2">
              <w:t>Основен ремонт път GAB 2276 с. Престой - с. Станчов хан</w:t>
            </w:r>
          </w:p>
        </w:tc>
        <w:tc>
          <w:tcPr>
            <w:tcW w:w="2126" w:type="dxa"/>
            <w:shd w:val="clear" w:color="000000" w:fill="CCFFFF"/>
            <w:vAlign w:val="bottom"/>
          </w:tcPr>
          <w:p w:rsidR="008A540F" w:rsidRPr="003802E2" w:rsidRDefault="008A540F" w:rsidP="004B010E">
            <w:pPr>
              <w:spacing w:line="360" w:lineRule="auto"/>
              <w:jc w:val="right"/>
            </w:pPr>
            <w:r w:rsidRPr="003802E2">
              <w:t>15000.00</w:t>
            </w:r>
          </w:p>
        </w:tc>
      </w:tr>
      <w:tr w:rsidR="008A540F" w:rsidRPr="003F2CAC" w:rsidTr="00725200">
        <w:trPr>
          <w:trHeight w:val="284"/>
        </w:trPr>
        <w:tc>
          <w:tcPr>
            <w:tcW w:w="7523" w:type="dxa"/>
            <w:shd w:val="clear" w:color="auto" w:fill="auto"/>
            <w:vAlign w:val="bottom"/>
          </w:tcPr>
          <w:p w:rsidR="008A540F" w:rsidRPr="00DE439F" w:rsidRDefault="008A540F" w:rsidP="004B010E">
            <w:pPr>
              <w:spacing w:line="360" w:lineRule="auto"/>
            </w:pPr>
            <w:r w:rsidRPr="00DE439F">
              <w:t>Основен ремонт път GAB 3307 с. Мръзеци –  Бъзовец – Кръстец</w:t>
            </w:r>
          </w:p>
        </w:tc>
        <w:tc>
          <w:tcPr>
            <w:tcW w:w="2126" w:type="dxa"/>
            <w:shd w:val="clear" w:color="000000" w:fill="CCFFFF"/>
            <w:vAlign w:val="bottom"/>
          </w:tcPr>
          <w:p w:rsidR="008A540F" w:rsidRPr="00DE439F" w:rsidRDefault="008A540F" w:rsidP="004B010E">
            <w:pPr>
              <w:spacing w:line="360" w:lineRule="auto"/>
              <w:jc w:val="right"/>
            </w:pPr>
            <w:r w:rsidRPr="00DE439F">
              <w:t>48000.00</w:t>
            </w:r>
          </w:p>
        </w:tc>
      </w:tr>
      <w:tr w:rsidR="008A540F" w:rsidRPr="003F2CAC" w:rsidTr="00725200">
        <w:trPr>
          <w:trHeight w:val="284"/>
        </w:trPr>
        <w:tc>
          <w:tcPr>
            <w:tcW w:w="7523" w:type="dxa"/>
            <w:shd w:val="clear" w:color="auto" w:fill="auto"/>
            <w:vAlign w:val="bottom"/>
          </w:tcPr>
          <w:p w:rsidR="008A540F" w:rsidRPr="00A3232D" w:rsidRDefault="008A540F" w:rsidP="004B010E">
            <w:pPr>
              <w:spacing w:line="360" w:lineRule="auto"/>
            </w:pPr>
            <w:r w:rsidRPr="00A3232D">
              <w:t>Основен ремонт път GAB 3312 с.Кисийците</w:t>
            </w:r>
          </w:p>
        </w:tc>
        <w:tc>
          <w:tcPr>
            <w:tcW w:w="2126" w:type="dxa"/>
            <w:shd w:val="clear" w:color="000000" w:fill="CCFFFF"/>
            <w:vAlign w:val="bottom"/>
          </w:tcPr>
          <w:p w:rsidR="008A540F" w:rsidRPr="00A3232D" w:rsidRDefault="008A540F" w:rsidP="004B010E">
            <w:pPr>
              <w:spacing w:line="360" w:lineRule="auto"/>
              <w:jc w:val="right"/>
            </w:pPr>
            <w:r w:rsidRPr="00A3232D">
              <w:t>8000.00</w:t>
            </w:r>
          </w:p>
        </w:tc>
      </w:tr>
      <w:tr w:rsidR="008A540F" w:rsidRPr="003F2CAC" w:rsidTr="00725200">
        <w:trPr>
          <w:trHeight w:val="284"/>
        </w:trPr>
        <w:tc>
          <w:tcPr>
            <w:tcW w:w="7523" w:type="dxa"/>
            <w:shd w:val="clear" w:color="auto" w:fill="auto"/>
            <w:vAlign w:val="bottom"/>
          </w:tcPr>
          <w:p w:rsidR="008A540F" w:rsidRPr="00A3232D" w:rsidRDefault="008A540F" w:rsidP="004B010E">
            <w:pPr>
              <w:spacing w:line="360" w:lineRule="auto"/>
            </w:pPr>
            <w:r w:rsidRPr="00A3232D">
              <w:t xml:space="preserve">Основен ремонт път GAB 3333 с. Глутниците </w:t>
            </w:r>
          </w:p>
        </w:tc>
        <w:tc>
          <w:tcPr>
            <w:tcW w:w="2126" w:type="dxa"/>
            <w:shd w:val="clear" w:color="000000" w:fill="CCFFFF"/>
            <w:vAlign w:val="bottom"/>
          </w:tcPr>
          <w:p w:rsidR="008A540F" w:rsidRPr="00A3232D" w:rsidRDefault="008A540F" w:rsidP="004B010E">
            <w:pPr>
              <w:spacing w:line="360" w:lineRule="auto"/>
              <w:jc w:val="right"/>
            </w:pPr>
            <w:r w:rsidRPr="00A3232D">
              <w:t>10000.00</w:t>
            </w:r>
          </w:p>
        </w:tc>
      </w:tr>
      <w:tr w:rsidR="008A540F" w:rsidRPr="003F2CAC" w:rsidTr="00725200">
        <w:trPr>
          <w:trHeight w:val="284"/>
        </w:trPr>
        <w:tc>
          <w:tcPr>
            <w:tcW w:w="7523" w:type="dxa"/>
            <w:shd w:val="clear" w:color="auto" w:fill="auto"/>
            <w:vAlign w:val="bottom"/>
          </w:tcPr>
          <w:p w:rsidR="008A540F" w:rsidRPr="00A3232D" w:rsidRDefault="008A540F" w:rsidP="004B010E">
            <w:pPr>
              <w:spacing w:line="360" w:lineRule="auto"/>
            </w:pPr>
            <w:r w:rsidRPr="00A3232D">
              <w:t>Основен ремонт път GAB 3335 с. Раевци -  /подпорна стена /</w:t>
            </w:r>
          </w:p>
        </w:tc>
        <w:tc>
          <w:tcPr>
            <w:tcW w:w="2126" w:type="dxa"/>
            <w:shd w:val="clear" w:color="000000" w:fill="CCFFFF"/>
            <w:vAlign w:val="bottom"/>
          </w:tcPr>
          <w:p w:rsidR="008A540F" w:rsidRPr="00A3232D" w:rsidRDefault="008A540F" w:rsidP="004B010E">
            <w:pPr>
              <w:spacing w:line="360" w:lineRule="auto"/>
              <w:jc w:val="right"/>
            </w:pPr>
            <w:r w:rsidRPr="00A3232D">
              <w:t>7989.00</w:t>
            </w:r>
          </w:p>
        </w:tc>
      </w:tr>
      <w:tr w:rsidR="008A540F" w:rsidRPr="003F2CAC" w:rsidTr="00725200">
        <w:trPr>
          <w:trHeight w:val="284"/>
        </w:trPr>
        <w:tc>
          <w:tcPr>
            <w:tcW w:w="7523" w:type="dxa"/>
            <w:shd w:val="clear" w:color="auto" w:fill="auto"/>
            <w:vAlign w:val="bottom"/>
          </w:tcPr>
          <w:p w:rsidR="008A540F" w:rsidRPr="00A3232D" w:rsidRDefault="008A540F" w:rsidP="004B010E">
            <w:pPr>
              <w:spacing w:line="360" w:lineRule="auto"/>
            </w:pPr>
            <w:r w:rsidRPr="00A3232D">
              <w:t xml:space="preserve">Основен ремонт  път  GAB 3274 с. Енчовци </w:t>
            </w:r>
          </w:p>
        </w:tc>
        <w:tc>
          <w:tcPr>
            <w:tcW w:w="2126" w:type="dxa"/>
            <w:shd w:val="clear" w:color="000000" w:fill="CCFFFF"/>
            <w:vAlign w:val="bottom"/>
          </w:tcPr>
          <w:p w:rsidR="008A540F" w:rsidRPr="00A3232D" w:rsidRDefault="008A540F" w:rsidP="004B010E">
            <w:pPr>
              <w:spacing w:line="360" w:lineRule="auto"/>
              <w:jc w:val="right"/>
            </w:pPr>
            <w:r w:rsidRPr="00A3232D">
              <w:t>5000.00</w:t>
            </w:r>
          </w:p>
        </w:tc>
      </w:tr>
      <w:tr w:rsidR="008A540F" w:rsidRPr="003F2CAC" w:rsidTr="00725200">
        <w:trPr>
          <w:trHeight w:val="284"/>
        </w:trPr>
        <w:tc>
          <w:tcPr>
            <w:tcW w:w="7523" w:type="dxa"/>
            <w:shd w:val="clear" w:color="auto" w:fill="auto"/>
            <w:vAlign w:val="bottom"/>
          </w:tcPr>
          <w:p w:rsidR="008A540F" w:rsidRPr="00B17D58" w:rsidRDefault="008A540F" w:rsidP="004B010E">
            <w:pPr>
              <w:spacing w:line="360" w:lineRule="auto"/>
              <w:rPr>
                <w:color w:val="FF0000"/>
              </w:rPr>
            </w:pPr>
            <w:r w:rsidRPr="009279B5">
              <w:t xml:space="preserve">Основен ремонт  път GAB 3327  с. Бангейци - с. Кашенци / подпорна </w:t>
            </w:r>
            <w:r w:rsidRPr="009279B5">
              <w:lastRenderedPageBreak/>
              <w:t>стена/</w:t>
            </w:r>
          </w:p>
        </w:tc>
        <w:tc>
          <w:tcPr>
            <w:tcW w:w="2126" w:type="dxa"/>
            <w:shd w:val="clear" w:color="000000" w:fill="CCFFFF"/>
            <w:vAlign w:val="bottom"/>
          </w:tcPr>
          <w:p w:rsidR="008A540F" w:rsidRPr="0068454F" w:rsidRDefault="008A540F" w:rsidP="004B010E">
            <w:pPr>
              <w:spacing w:line="360" w:lineRule="auto"/>
              <w:jc w:val="right"/>
            </w:pPr>
            <w:r w:rsidRPr="0068454F">
              <w:lastRenderedPageBreak/>
              <w:t>7478.00</w:t>
            </w:r>
          </w:p>
        </w:tc>
      </w:tr>
      <w:tr w:rsidR="008A540F" w:rsidRPr="003F2CAC" w:rsidTr="00725200">
        <w:trPr>
          <w:trHeight w:val="284"/>
        </w:trPr>
        <w:tc>
          <w:tcPr>
            <w:tcW w:w="7523" w:type="dxa"/>
            <w:shd w:val="clear" w:color="auto" w:fill="auto"/>
            <w:vAlign w:val="bottom"/>
          </w:tcPr>
          <w:p w:rsidR="008A540F" w:rsidRPr="00431C76" w:rsidRDefault="008A540F" w:rsidP="004B010E">
            <w:pPr>
              <w:spacing w:line="360" w:lineRule="auto"/>
            </w:pPr>
            <w:r w:rsidRPr="00431C76">
              <w:lastRenderedPageBreak/>
              <w:t>Основен ремонт  на тротоари гр. Трявна</w:t>
            </w:r>
          </w:p>
        </w:tc>
        <w:tc>
          <w:tcPr>
            <w:tcW w:w="2126" w:type="dxa"/>
            <w:shd w:val="clear" w:color="000000" w:fill="CCFFFF"/>
            <w:vAlign w:val="bottom"/>
          </w:tcPr>
          <w:p w:rsidR="008A540F" w:rsidRPr="00431C76" w:rsidRDefault="008A540F" w:rsidP="004B010E">
            <w:pPr>
              <w:spacing w:line="360" w:lineRule="auto"/>
              <w:jc w:val="right"/>
            </w:pPr>
            <w:r w:rsidRPr="00431C76">
              <w:t>32000.00</w:t>
            </w:r>
          </w:p>
        </w:tc>
      </w:tr>
      <w:tr w:rsidR="008A540F" w:rsidRPr="003F2CAC" w:rsidTr="00725200">
        <w:trPr>
          <w:trHeight w:val="284"/>
        </w:trPr>
        <w:tc>
          <w:tcPr>
            <w:tcW w:w="7523" w:type="dxa"/>
            <w:shd w:val="clear" w:color="auto" w:fill="auto"/>
            <w:vAlign w:val="bottom"/>
          </w:tcPr>
          <w:p w:rsidR="008A540F" w:rsidRPr="00431C76" w:rsidRDefault="008A540F" w:rsidP="004B010E">
            <w:pPr>
              <w:spacing w:line="360" w:lineRule="auto"/>
            </w:pPr>
            <w:r w:rsidRPr="00431C76">
              <w:t>Основен ремонт на тротоари кв. Божковци и кв. Димиев хан</w:t>
            </w:r>
          </w:p>
        </w:tc>
        <w:tc>
          <w:tcPr>
            <w:tcW w:w="2126" w:type="dxa"/>
            <w:shd w:val="clear" w:color="000000" w:fill="CCFFFF"/>
            <w:vAlign w:val="bottom"/>
          </w:tcPr>
          <w:p w:rsidR="008A540F" w:rsidRPr="00431C76" w:rsidRDefault="008A540F" w:rsidP="004B010E">
            <w:pPr>
              <w:spacing w:line="360" w:lineRule="auto"/>
              <w:jc w:val="right"/>
            </w:pPr>
            <w:r w:rsidRPr="00431C76">
              <w:t>8000.00</w:t>
            </w:r>
          </w:p>
        </w:tc>
      </w:tr>
      <w:tr w:rsidR="008A540F" w:rsidRPr="003F2CAC" w:rsidTr="00725200">
        <w:trPr>
          <w:trHeight w:val="284"/>
        </w:trPr>
        <w:tc>
          <w:tcPr>
            <w:tcW w:w="7523" w:type="dxa"/>
            <w:shd w:val="clear" w:color="auto" w:fill="auto"/>
            <w:vAlign w:val="bottom"/>
          </w:tcPr>
          <w:p w:rsidR="008A540F" w:rsidRPr="00431C76" w:rsidRDefault="008A540F" w:rsidP="004B010E">
            <w:pPr>
              <w:spacing w:line="360" w:lineRule="auto"/>
            </w:pPr>
            <w:r w:rsidRPr="00431C76">
              <w:t>Основен ремонт на тротоари в гр. Плачковци</w:t>
            </w:r>
          </w:p>
        </w:tc>
        <w:tc>
          <w:tcPr>
            <w:tcW w:w="2126" w:type="dxa"/>
            <w:shd w:val="clear" w:color="000000" w:fill="CCFFFF"/>
            <w:vAlign w:val="bottom"/>
          </w:tcPr>
          <w:p w:rsidR="008A540F" w:rsidRPr="00431C76" w:rsidRDefault="008A540F" w:rsidP="004B010E">
            <w:pPr>
              <w:spacing w:line="360" w:lineRule="auto"/>
              <w:jc w:val="right"/>
            </w:pPr>
            <w:r w:rsidRPr="00431C76">
              <w:t>19000.00</w:t>
            </w:r>
          </w:p>
        </w:tc>
      </w:tr>
      <w:tr w:rsidR="008A540F" w:rsidRPr="003F2CAC" w:rsidTr="00725200">
        <w:trPr>
          <w:trHeight w:val="284"/>
        </w:trPr>
        <w:tc>
          <w:tcPr>
            <w:tcW w:w="7523" w:type="dxa"/>
            <w:shd w:val="clear" w:color="auto" w:fill="auto"/>
            <w:vAlign w:val="bottom"/>
          </w:tcPr>
          <w:p w:rsidR="008A540F" w:rsidRPr="003C77EC" w:rsidRDefault="008A540F" w:rsidP="004B010E">
            <w:pPr>
              <w:spacing w:line="360" w:lineRule="auto"/>
            </w:pPr>
            <w:r>
              <w:t>Укрепване на бреговете на дере в кв.125, гр.Трявна</w:t>
            </w:r>
          </w:p>
        </w:tc>
        <w:tc>
          <w:tcPr>
            <w:tcW w:w="2126" w:type="dxa"/>
            <w:shd w:val="clear" w:color="000000" w:fill="CCFFFF"/>
            <w:vAlign w:val="bottom"/>
          </w:tcPr>
          <w:p w:rsidR="008A540F" w:rsidRPr="003C77EC" w:rsidRDefault="008A540F" w:rsidP="004B010E">
            <w:pPr>
              <w:spacing w:line="360" w:lineRule="auto"/>
              <w:jc w:val="right"/>
            </w:pPr>
            <w:r>
              <w:t>57962.00</w:t>
            </w:r>
          </w:p>
        </w:tc>
      </w:tr>
      <w:tr w:rsidR="008A540F" w:rsidRPr="003F2CAC" w:rsidTr="00725200">
        <w:trPr>
          <w:trHeight w:val="284"/>
        </w:trPr>
        <w:tc>
          <w:tcPr>
            <w:tcW w:w="7523" w:type="dxa"/>
            <w:shd w:val="clear" w:color="auto" w:fill="auto"/>
            <w:vAlign w:val="bottom"/>
          </w:tcPr>
          <w:p w:rsidR="008A540F" w:rsidRPr="003C77EC" w:rsidRDefault="008A540F" w:rsidP="004B010E">
            <w:pPr>
              <w:spacing w:line="360" w:lineRule="auto"/>
            </w:pPr>
            <w:r>
              <w:t>Авариен ремонт на съществуваща подпорна стена ул.“Шипка“</w:t>
            </w:r>
          </w:p>
        </w:tc>
        <w:tc>
          <w:tcPr>
            <w:tcW w:w="2126" w:type="dxa"/>
            <w:shd w:val="clear" w:color="000000" w:fill="CCFFFF"/>
            <w:vAlign w:val="bottom"/>
          </w:tcPr>
          <w:p w:rsidR="008A540F" w:rsidRPr="003C77EC" w:rsidRDefault="008A540F" w:rsidP="004B010E">
            <w:pPr>
              <w:spacing w:line="360" w:lineRule="auto"/>
              <w:jc w:val="right"/>
            </w:pPr>
            <w:r>
              <w:t>21124.00</w:t>
            </w:r>
          </w:p>
        </w:tc>
      </w:tr>
      <w:tr w:rsidR="008A540F" w:rsidRPr="003F2CAC" w:rsidTr="00725200">
        <w:trPr>
          <w:trHeight w:val="284"/>
        </w:trPr>
        <w:tc>
          <w:tcPr>
            <w:tcW w:w="7523" w:type="dxa"/>
            <w:shd w:val="clear" w:color="auto" w:fill="auto"/>
            <w:vAlign w:val="bottom"/>
          </w:tcPr>
          <w:p w:rsidR="008A540F" w:rsidRPr="003C77EC" w:rsidRDefault="008A540F" w:rsidP="004B010E">
            <w:pPr>
              <w:spacing w:line="360" w:lineRule="auto"/>
            </w:pPr>
            <w:r w:rsidRPr="003C77EC">
              <w:t>Изграждане на подпорна стена на Гробищен парк гр. Плачковци</w:t>
            </w:r>
          </w:p>
        </w:tc>
        <w:tc>
          <w:tcPr>
            <w:tcW w:w="2126" w:type="dxa"/>
            <w:shd w:val="clear" w:color="000000" w:fill="CCFFFF"/>
            <w:vAlign w:val="bottom"/>
          </w:tcPr>
          <w:p w:rsidR="008A540F" w:rsidRPr="003C77EC" w:rsidRDefault="008A540F" w:rsidP="004B010E">
            <w:pPr>
              <w:spacing w:line="360" w:lineRule="auto"/>
              <w:jc w:val="right"/>
            </w:pPr>
            <w:r w:rsidRPr="003C77EC">
              <w:t>29672.00</w:t>
            </w:r>
          </w:p>
        </w:tc>
      </w:tr>
      <w:tr w:rsidR="008A540F" w:rsidRPr="003F2CAC" w:rsidTr="00725200">
        <w:trPr>
          <w:trHeight w:val="284"/>
        </w:trPr>
        <w:tc>
          <w:tcPr>
            <w:tcW w:w="7523" w:type="dxa"/>
            <w:shd w:val="clear" w:color="auto" w:fill="auto"/>
            <w:vAlign w:val="bottom"/>
          </w:tcPr>
          <w:p w:rsidR="008A540F" w:rsidRPr="003C77EC" w:rsidRDefault="008A540F" w:rsidP="004B010E">
            <w:pPr>
              <w:spacing w:line="360" w:lineRule="auto"/>
            </w:pPr>
            <w:r w:rsidRPr="003C77EC">
              <w:t>Изграждане на подпорна стена ул. "Горска", гр. Плачковци</w:t>
            </w:r>
          </w:p>
        </w:tc>
        <w:tc>
          <w:tcPr>
            <w:tcW w:w="2126" w:type="dxa"/>
            <w:shd w:val="clear" w:color="000000" w:fill="CCFFFF"/>
            <w:vAlign w:val="bottom"/>
          </w:tcPr>
          <w:p w:rsidR="008A540F" w:rsidRPr="003C77EC" w:rsidRDefault="008A540F" w:rsidP="004B010E">
            <w:pPr>
              <w:spacing w:line="360" w:lineRule="auto"/>
              <w:jc w:val="right"/>
            </w:pPr>
            <w:r w:rsidRPr="003C77EC">
              <w:t>28514.00</w:t>
            </w:r>
          </w:p>
        </w:tc>
      </w:tr>
      <w:tr w:rsidR="008A540F" w:rsidRPr="003F2CAC" w:rsidTr="00725200">
        <w:trPr>
          <w:trHeight w:val="284"/>
        </w:trPr>
        <w:tc>
          <w:tcPr>
            <w:tcW w:w="7523" w:type="dxa"/>
            <w:shd w:val="clear" w:color="auto" w:fill="auto"/>
            <w:vAlign w:val="bottom"/>
          </w:tcPr>
          <w:p w:rsidR="008A540F" w:rsidRPr="003C77EC" w:rsidRDefault="008A540F" w:rsidP="004B010E">
            <w:pPr>
              <w:spacing w:line="360" w:lineRule="auto"/>
            </w:pPr>
            <w:r w:rsidRPr="003C77EC">
              <w:t>Изграждане на подпорна стена в с. Станчов хан</w:t>
            </w:r>
          </w:p>
        </w:tc>
        <w:tc>
          <w:tcPr>
            <w:tcW w:w="2126" w:type="dxa"/>
            <w:shd w:val="clear" w:color="000000" w:fill="CCFFFF"/>
            <w:vAlign w:val="bottom"/>
          </w:tcPr>
          <w:p w:rsidR="008A540F" w:rsidRPr="003C77EC" w:rsidRDefault="008A540F" w:rsidP="004B010E">
            <w:pPr>
              <w:spacing w:line="360" w:lineRule="auto"/>
              <w:jc w:val="right"/>
            </w:pPr>
            <w:r w:rsidRPr="003C77EC">
              <w:t>9595.00</w:t>
            </w:r>
          </w:p>
        </w:tc>
      </w:tr>
      <w:tr w:rsidR="008A540F" w:rsidRPr="003F2CAC" w:rsidTr="00725200">
        <w:trPr>
          <w:trHeight w:val="284"/>
        </w:trPr>
        <w:tc>
          <w:tcPr>
            <w:tcW w:w="7523" w:type="dxa"/>
            <w:shd w:val="clear" w:color="auto" w:fill="auto"/>
            <w:vAlign w:val="bottom"/>
          </w:tcPr>
          <w:p w:rsidR="008A540F" w:rsidRPr="003C77EC" w:rsidRDefault="008A540F" w:rsidP="004B010E">
            <w:pPr>
              <w:spacing w:line="360" w:lineRule="auto"/>
            </w:pPr>
            <w:r w:rsidRPr="003C77EC">
              <w:t xml:space="preserve">Изграждане на подпорна стена на път GAB3273 за с. Драгневци, гр. Плачковци </w:t>
            </w:r>
          </w:p>
        </w:tc>
        <w:tc>
          <w:tcPr>
            <w:tcW w:w="2126" w:type="dxa"/>
            <w:shd w:val="clear" w:color="000000" w:fill="CCFFFF"/>
            <w:vAlign w:val="bottom"/>
          </w:tcPr>
          <w:p w:rsidR="008A540F" w:rsidRPr="003C77EC" w:rsidRDefault="008A540F" w:rsidP="004B010E">
            <w:pPr>
              <w:spacing w:line="360" w:lineRule="auto"/>
              <w:jc w:val="right"/>
            </w:pPr>
            <w:r w:rsidRPr="003C77EC">
              <w:t>15267.00</w:t>
            </w:r>
          </w:p>
        </w:tc>
      </w:tr>
      <w:tr w:rsidR="008A540F" w:rsidRPr="003F2CAC" w:rsidTr="00725200">
        <w:trPr>
          <w:trHeight w:val="284"/>
        </w:trPr>
        <w:tc>
          <w:tcPr>
            <w:tcW w:w="7523" w:type="dxa"/>
            <w:shd w:val="clear" w:color="auto" w:fill="auto"/>
            <w:vAlign w:val="bottom"/>
          </w:tcPr>
          <w:p w:rsidR="008A540F" w:rsidRPr="003C77EC" w:rsidRDefault="008A540F" w:rsidP="004B010E">
            <w:pPr>
              <w:spacing w:line="360" w:lineRule="auto"/>
            </w:pPr>
            <w:r w:rsidRPr="003C77EC">
              <w:t>Изграждане на ограда на Гробищен парк в кв. "Стояновци", гр. Трявна</w:t>
            </w:r>
          </w:p>
        </w:tc>
        <w:tc>
          <w:tcPr>
            <w:tcW w:w="2126" w:type="dxa"/>
            <w:shd w:val="clear" w:color="000000" w:fill="CCFFFF"/>
            <w:vAlign w:val="bottom"/>
          </w:tcPr>
          <w:p w:rsidR="008A540F" w:rsidRPr="003C77EC" w:rsidRDefault="008A540F" w:rsidP="004B010E">
            <w:pPr>
              <w:spacing w:line="360" w:lineRule="auto"/>
              <w:jc w:val="right"/>
            </w:pPr>
            <w:r w:rsidRPr="003C77EC">
              <w:t>15600.00</w:t>
            </w:r>
          </w:p>
        </w:tc>
      </w:tr>
      <w:tr w:rsidR="008A540F" w:rsidRPr="003F2CAC" w:rsidTr="004B010E">
        <w:trPr>
          <w:trHeight w:val="284"/>
        </w:trPr>
        <w:tc>
          <w:tcPr>
            <w:tcW w:w="7523" w:type="dxa"/>
            <w:shd w:val="clear" w:color="auto" w:fill="auto"/>
            <w:vAlign w:val="center"/>
          </w:tcPr>
          <w:p w:rsidR="008A540F" w:rsidRPr="00295D3D" w:rsidRDefault="008A540F" w:rsidP="004B010E">
            <w:pPr>
              <w:spacing w:line="360" w:lineRule="auto"/>
            </w:pPr>
            <w:r w:rsidRPr="00295D3D">
              <w:t>Основен ремонт път GAB 3293  гр. Плачковци - с. Носеите</w:t>
            </w:r>
          </w:p>
        </w:tc>
        <w:tc>
          <w:tcPr>
            <w:tcW w:w="2126" w:type="dxa"/>
            <w:shd w:val="clear" w:color="000000" w:fill="CCFFFF"/>
            <w:vAlign w:val="bottom"/>
          </w:tcPr>
          <w:p w:rsidR="008A540F" w:rsidRPr="00295D3D" w:rsidRDefault="008A540F" w:rsidP="004B010E">
            <w:pPr>
              <w:spacing w:line="360" w:lineRule="auto"/>
              <w:jc w:val="right"/>
            </w:pPr>
            <w:r w:rsidRPr="00295D3D">
              <w:t>999</w:t>
            </w:r>
            <w:r>
              <w:t>8</w:t>
            </w:r>
            <w:r w:rsidRPr="00295D3D">
              <w:t>.00</w:t>
            </w:r>
          </w:p>
        </w:tc>
      </w:tr>
      <w:tr w:rsidR="008A540F" w:rsidRPr="003F2CAC" w:rsidTr="004B010E">
        <w:trPr>
          <w:trHeight w:val="284"/>
        </w:trPr>
        <w:tc>
          <w:tcPr>
            <w:tcW w:w="7523" w:type="dxa"/>
            <w:shd w:val="clear" w:color="auto" w:fill="auto"/>
            <w:vAlign w:val="center"/>
          </w:tcPr>
          <w:p w:rsidR="008A540F" w:rsidRPr="006B30CB" w:rsidRDefault="008A540F" w:rsidP="004B010E">
            <w:pPr>
              <w:spacing w:line="360" w:lineRule="auto"/>
            </w:pPr>
            <w:r w:rsidRPr="006B30CB">
              <w:t>Основен ремонт път GAB 3327  гр. Трявна - с. Бангейци - с. Кашенци</w:t>
            </w:r>
          </w:p>
        </w:tc>
        <w:tc>
          <w:tcPr>
            <w:tcW w:w="2126" w:type="dxa"/>
            <w:shd w:val="clear" w:color="000000" w:fill="CCFFFF"/>
            <w:vAlign w:val="bottom"/>
          </w:tcPr>
          <w:p w:rsidR="008A540F" w:rsidRPr="006B30CB" w:rsidRDefault="008A540F" w:rsidP="004B010E">
            <w:pPr>
              <w:spacing w:line="360" w:lineRule="auto"/>
              <w:jc w:val="right"/>
            </w:pPr>
            <w:r w:rsidRPr="006B30CB">
              <w:t>10000.00</w:t>
            </w:r>
          </w:p>
        </w:tc>
      </w:tr>
      <w:tr w:rsidR="008A540F" w:rsidRPr="003F2CAC" w:rsidTr="004B010E">
        <w:trPr>
          <w:trHeight w:val="284"/>
        </w:trPr>
        <w:tc>
          <w:tcPr>
            <w:tcW w:w="7523" w:type="dxa"/>
            <w:shd w:val="clear" w:color="auto" w:fill="auto"/>
            <w:vAlign w:val="center"/>
          </w:tcPr>
          <w:p w:rsidR="008A540F" w:rsidRPr="006B30CB" w:rsidRDefault="008A540F" w:rsidP="004B010E">
            <w:pPr>
              <w:spacing w:line="360" w:lineRule="auto"/>
            </w:pPr>
            <w:r w:rsidRPr="006B30CB">
              <w:t>Основен ремонт път GAB 2276  гр. Трявна - с. Престой - с. Станчов хан</w:t>
            </w:r>
          </w:p>
        </w:tc>
        <w:tc>
          <w:tcPr>
            <w:tcW w:w="2126" w:type="dxa"/>
            <w:shd w:val="clear" w:color="000000" w:fill="CCFFFF"/>
            <w:vAlign w:val="bottom"/>
          </w:tcPr>
          <w:p w:rsidR="008A540F" w:rsidRPr="006B30CB" w:rsidRDefault="008A540F" w:rsidP="004B010E">
            <w:pPr>
              <w:spacing w:line="360" w:lineRule="auto"/>
              <w:jc w:val="right"/>
            </w:pPr>
            <w:r w:rsidRPr="006B30CB">
              <w:t>29998.00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Основен ремонт път GAB 3331 с. Димиевци</w:t>
            </w:r>
          </w:p>
        </w:tc>
        <w:tc>
          <w:tcPr>
            <w:tcW w:w="2126" w:type="dxa"/>
            <w:shd w:val="clear" w:color="000000" w:fill="CCFFFF"/>
            <w:vAlign w:val="bottom"/>
          </w:tcPr>
          <w:p w:rsidR="008A540F" w:rsidRPr="00037924" w:rsidRDefault="008A540F" w:rsidP="004B010E">
            <w:pPr>
              <w:spacing w:line="360" w:lineRule="auto"/>
              <w:jc w:val="right"/>
              <w:rPr>
                <w:color w:val="FF0000"/>
              </w:rPr>
            </w:pPr>
            <w:r w:rsidRPr="005D73FE">
              <w:t>10000.00</w:t>
            </w:r>
          </w:p>
        </w:tc>
      </w:tr>
      <w:tr w:rsidR="008A540F" w:rsidRPr="003F2CAC" w:rsidTr="004B010E">
        <w:trPr>
          <w:trHeight w:val="284"/>
        </w:trPr>
        <w:tc>
          <w:tcPr>
            <w:tcW w:w="7523" w:type="dxa"/>
            <w:shd w:val="clear" w:color="auto" w:fill="auto"/>
            <w:vAlign w:val="center"/>
          </w:tcPr>
          <w:p w:rsidR="008A540F" w:rsidRPr="005739A3" w:rsidRDefault="008A540F" w:rsidP="004B010E">
            <w:pPr>
              <w:spacing w:line="360" w:lineRule="auto"/>
            </w:pPr>
            <w:r w:rsidRPr="005739A3">
              <w:t>Основен ремонт път GAB 3313 с. Керените</w:t>
            </w:r>
          </w:p>
        </w:tc>
        <w:tc>
          <w:tcPr>
            <w:tcW w:w="2126" w:type="dxa"/>
            <w:shd w:val="clear" w:color="000000" w:fill="CCFFFF"/>
            <w:vAlign w:val="bottom"/>
          </w:tcPr>
          <w:p w:rsidR="008A540F" w:rsidRPr="005739A3" w:rsidRDefault="008A540F" w:rsidP="004B010E">
            <w:pPr>
              <w:spacing w:line="360" w:lineRule="auto"/>
              <w:jc w:val="right"/>
            </w:pPr>
            <w:r w:rsidRPr="005739A3">
              <w:t>9991.00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Основен ремонт път GAB  3283 с. Енчовци - с. Горни Радковци</w:t>
            </w:r>
          </w:p>
        </w:tc>
        <w:tc>
          <w:tcPr>
            <w:tcW w:w="2126" w:type="dxa"/>
            <w:shd w:val="clear" w:color="000000" w:fill="CCFFFF"/>
            <w:vAlign w:val="bottom"/>
          </w:tcPr>
          <w:p w:rsidR="008A540F" w:rsidRPr="00037924" w:rsidRDefault="008A540F" w:rsidP="004B010E">
            <w:pPr>
              <w:spacing w:line="360" w:lineRule="auto"/>
              <w:jc w:val="right"/>
              <w:rPr>
                <w:color w:val="FF0000"/>
              </w:rPr>
            </w:pPr>
            <w:r w:rsidRPr="00060792">
              <w:t>14999.00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Основен ремонт път GAB 3273  с. Драгневци</w:t>
            </w:r>
          </w:p>
        </w:tc>
        <w:tc>
          <w:tcPr>
            <w:tcW w:w="2126" w:type="dxa"/>
            <w:shd w:val="clear" w:color="000000" w:fill="CCFFFF"/>
            <w:vAlign w:val="bottom"/>
          </w:tcPr>
          <w:p w:rsidR="008A540F" w:rsidRPr="00060792" w:rsidRDefault="008A540F" w:rsidP="004B010E">
            <w:pPr>
              <w:spacing w:line="360" w:lineRule="auto"/>
              <w:jc w:val="right"/>
            </w:pPr>
            <w:r w:rsidRPr="00060792">
              <w:t>10000.00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 xml:space="preserve">Основен ремонт път GAB 3271 с. Даевци </w:t>
            </w:r>
          </w:p>
        </w:tc>
        <w:tc>
          <w:tcPr>
            <w:tcW w:w="2126" w:type="dxa"/>
            <w:shd w:val="clear" w:color="000000" w:fill="CCFFFF"/>
            <w:vAlign w:val="bottom"/>
          </w:tcPr>
          <w:p w:rsidR="008A540F" w:rsidRPr="00060792" w:rsidRDefault="008A540F" w:rsidP="004B010E">
            <w:pPr>
              <w:spacing w:line="360" w:lineRule="auto"/>
              <w:jc w:val="right"/>
            </w:pPr>
            <w:r>
              <w:t>10000</w:t>
            </w:r>
            <w:r w:rsidRPr="00060792">
              <w:t>.00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Основен ремонт път GAB 3337  мах.Чифлика, с. Царето</w:t>
            </w:r>
          </w:p>
        </w:tc>
        <w:tc>
          <w:tcPr>
            <w:tcW w:w="2126" w:type="dxa"/>
            <w:shd w:val="clear" w:color="000000" w:fill="CCFFFF"/>
            <w:vAlign w:val="bottom"/>
          </w:tcPr>
          <w:p w:rsidR="008A540F" w:rsidRPr="00037924" w:rsidRDefault="008A540F" w:rsidP="004B010E">
            <w:pPr>
              <w:spacing w:line="360" w:lineRule="auto"/>
              <w:jc w:val="right"/>
              <w:rPr>
                <w:color w:val="FF0000"/>
              </w:rPr>
            </w:pPr>
            <w:r w:rsidRPr="00E6098B">
              <w:t>9999.00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Основен ремонт път GAB 3342 с. Маневци</w:t>
            </w:r>
          </w:p>
        </w:tc>
        <w:tc>
          <w:tcPr>
            <w:tcW w:w="2126" w:type="dxa"/>
            <w:shd w:val="clear" w:color="000000" w:fill="CCFFFF"/>
            <w:vAlign w:val="bottom"/>
          </w:tcPr>
          <w:p w:rsidR="008A540F" w:rsidRPr="00037924" w:rsidRDefault="008A540F" w:rsidP="004B010E">
            <w:pPr>
              <w:spacing w:line="360" w:lineRule="auto"/>
              <w:jc w:val="right"/>
              <w:rPr>
                <w:color w:val="FF0000"/>
              </w:rPr>
            </w:pPr>
            <w:r w:rsidRPr="00FD5779">
              <w:t>5000.00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137E13">
              <w:t xml:space="preserve">Основен ремонт път GAB 3330 с. Армянковци - с. Павлевци </w:t>
            </w:r>
          </w:p>
        </w:tc>
        <w:tc>
          <w:tcPr>
            <w:tcW w:w="2126" w:type="dxa"/>
            <w:shd w:val="clear" w:color="000000" w:fill="CCFFFF"/>
            <w:vAlign w:val="bottom"/>
          </w:tcPr>
          <w:p w:rsidR="008A540F" w:rsidRPr="00037924" w:rsidRDefault="008A540F" w:rsidP="004B010E">
            <w:pPr>
              <w:spacing w:line="360" w:lineRule="auto"/>
              <w:jc w:val="right"/>
              <w:rPr>
                <w:color w:val="FF0000"/>
              </w:rPr>
            </w:pPr>
            <w:r w:rsidRPr="008067AF">
              <w:t>22500.00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6D626D">
              <w:t>Изграждане на подпорна стена улица "Здравец", гр. Трявна в т.ч. авторски и строителен надзор</w:t>
            </w:r>
          </w:p>
        </w:tc>
        <w:tc>
          <w:tcPr>
            <w:tcW w:w="2126" w:type="dxa"/>
            <w:shd w:val="clear" w:color="000000" w:fill="CCFFFF"/>
            <w:vAlign w:val="bottom"/>
          </w:tcPr>
          <w:p w:rsidR="008A540F" w:rsidRPr="006D626D" w:rsidRDefault="008A540F" w:rsidP="004B010E">
            <w:pPr>
              <w:spacing w:line="360" w:lineRule="auto"/>
              <w:jc w:val="right"/>
            </w:pPr>
            <w:r w:rsidRPr="006D626D">
              <w:t>18600.00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2764AE">
              <w:t>Изграждане на подпорна стена улица "Люляк", гр. Трявна в т.ч. авторски и строителен надзор</w:t>
            </w:r>
          </w:p>
        </w:tc>
        <w:tc>
          <w:tcPr>
            <w:tcW w:w="2126" w:type="dxa"/>
            <w:shd w:val="clear" w:color="000000" w:fill="CCFFFF"/>
            <w:vAlign w:val="bottom"/>
          </w:tcPr>
          <w:p w:rsidR="008A540F" w:rsidRPr="002764AE" w:rsidRDefault="008A540F" w:rsidP="004B010E">
            <w:pPr>
              <w:spacing w:line="360" w:lineRule="auto"/>
              <w:jc w:val="right"/>
            </w:pPr>
            <w:r w:rsidRPr="002764AE">
              <w:t>30158.00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BA7329">
              <w:t>Изграждане на подпорна стена на Гробищен парк, гр. Плачковци в т.ч. авторски и строителен надзор</w:t>
            </w:r>
          </w:p>
        </w:tc>
        <w:tc>
          <w:tcPr>
            <w:tcW w:w="2126" w:type="dxa"/>
            <w:shd w:val="clear" w:color="000000" w:fill="CCFFFF"/>
            <w:vAlign w:val="bottom"/>
          </w:tcPr>
          <w:p w:rsidR="008A540F" w:rsidRPr="00593CBE" w:rsidRDefault="008A540F" w:rsidP="004B010E">
            <w:pPr>
              <w:spacing w:line="360" w:lineRule="auto"/>
              <w:jc w:val="right"/>
            </w:pPr>
            <w:r w:rsidRPr="00593CBE">
              <w:t>19500.00</w:t>
            </w:r>
          </w:p>
        </w:tc>
      </w:tr>
      <w:tr w:rsidR="008A540F" w:rsidRPr="003F2CAC" w:rsidTr="004B010E">
        <w:trPr>
          <w:trHeight w:val="284"/>
        </w:trPr>
        <w:tc>
          <w:tcPr>
            <w:tcW w:w="7523" w:type="dxa"/>
            <w:shd w:val="clear" w:color="auto" w:fill="auto"/>
            <w:vAlign w:val="center"/>
          </w:tcPr>
          <w:p w:rsidR="008A540F" w:rsidRPr="00137E13" w:rsidRDefault="008A540F" w:rsidP="004B010E">
            <w:pPr>
              <w:spacing w:line="360" w:lineRule="auto"/>
            </w:pPr>
            <w:r w:rsidRPr="00E502FF">
              <w:t>Основен ремонт тротоарна настилка  гр. Трявна</w:t>
            </w:r>
          </w:p>
        </w:tc>
        <w:tc>
          <w:tcPr>
            <w:tcW w:w="2126" w:type="dxa"/>
            <w:shd w:val="clear" w:color="000000" w:fill="CCFFFF"/>
            <w:vAlign w:val="bottom"/>
          </w:tcPr>
          <w:p w:rsidR="008A540F" w:rsidRPr="00037924" w:rsidRDefault="008A540F" w:rsidP="004B010E">
            <w:pPr>
              <w:spacing w:line="360" w:lineRule="auto"/>
              <w:jc w:val="right"/>
              <w:rPr>
                <w:color w:val="FF0000"/>
              </w:rPr>
            </w:pPr>
            <w:r w:rsidRPr="00E502FF">
              <w:t>60000.00</w:t>
            </w:r>
          </w:p>
        </w:tc>
      </w:tr>
      <w:tr w:rsidR="008A540F" w:rsidRPr="003F2CAC" w:rsidTr="004B010E">
        <w:trPr>
          <w:trHeight w:val="284"/>
        </w:trPr>
        <w:tc>
          <w:tcPr>
            <w:tcW w:w="7523" w:type="dxa"/>
            <w:shd w:val="clear" w:color="auto" w:fill="auto"/>
            <w:vAlign w:val="center"/>
          </w:tcPr>
          <w:p w:rsidR="008A540F" w:rsidRPr="00E95E8C" w:rsidRDefault="008A540F" w:rsidP="004B010E">
            <w:pPr>
              <w:spacing w:line="360" w:lineRule="auto"/>
            </w:pPr>
            <w:r w:rsidRPr="00E95E8C">
              <w:t>Основен ремонт тротоарна настилка  гр. Плачковци</w:t>
            </w:r>
          </w:p>
        </w:tc>
        <w:tc>
          <w:tcPr>
            <w:tcW w:w="2126" w:type="dxa"/>
            <w:shd w:val="clear" w:color="000000" w:fill="CCFFFF"/>
            <w:vAlign w:val="bottom"/>
          </w:tcPr>
          <w:p w:rsidR="008A540F" w:rsidRPr="00E95E8C" w:rsidRDefault="008A540F" w:rsidP="004B010E">
            <w:pPr>
              <w:spacing w:line="360" w:lineRule="auto"/>
              <w:jc w:val="right"/>
            </w:pPr>
            <w:r w:rsidRPr="00E95E8C">
              <w:t>14999.00</w:t>
            </w:r>
          </w:p>
        </w:tc>
      </w:tr>
      <w:tr w:rsidR="008A540F" w:rsidRPr="003F2CAC" w:rsidTr="004B010E">
        <w:trPr>
          <w:trHeight w:val="284"/>
        </w:trPr>
        <w:tc>
          <w:tcPr>
            <w:tcW w:w="7523" w:type="dxa"/>
            <w:shd w:val="clear" w:color="auto" w:fill="auto"/>
            <w:vAlign w:val="center"/>
          </w:tcPr>
          <w:p w:rsidR="008A540F" w:rsidRPr="00E95E8C" w:rsidRDefault="008A540F" w:rsidP="004B010E">
            <w:pPr>
              <w:spacing w:line="360" w:lineRule="auto"/>
            </w:pPr>
            <w:r w:rsidRPr="00A516B7">
              <w:t>Основен ремонт тротоарна настилка  кв. Божковци, гр.Трявна</w:t>
            </w:r>
          </w:p>
        </w:tc>
        <w:tc>
          <w:tcPr>
            <w:tcW w:w="2126" w:type="dxa"/>
            <w:shd w:val="clear" w:color="000000" w:fill="CCFFFF"/>
            <w:vAlign w:val="bottom"/>
          </w:tcPr>
          <w:p w:rsidR="008A540F" w:rsidRPr="00E95E8C" w:rsidRDefault="008A540F" w:rsidP="004B010E">
            <w:pPr>
              <w:spacing w:line="360" w:lineRule="auto"/>
              <w:jc w:val="right"/>
            </w:pPr>
            <w:r w:rsidRPr="00E95E8C">
              <w:t>499</w:t>
            </w:r>
            <w:r>
              <w:t>7</w:t>
            </w:r>
            <w:r w:rsidRPr="00E95E8C">
              <w:t>.00</w:t>
            </w:r>
          </w:p>
        </w:tc>
      </w:tr>
    </w:tbl>
    <w:p w:rsidR="002A01A5" w:rsidRDefault="002A01A5" w:rsidP="003F2CAC">
      <w:pPr>
        <w:pStyle w:val="Style2"/>
        <w:numPr>
          <w:ilvl w:val="0"/>
          <w:numId w:val="0"/>
        </w:numPr>
        <w:ind w:left="360"/>
        <w:rPr>
          <w:rFonts w:cs="Times New Roman"/>
        </w:rPr>
      </w:pPr>
    </w:p>
    <w:tbl>
      <w:tblPr>
        <w:tblStyle w:val="TableGrid"/>
        <w:tblW w:w="0" w:type="auto"/>
        <w:tblInd w:w="360" w:type="dxa"/>
        <w:tblLook w:val="04A0" w:firstRow="1" w:lastRow="0" w:firstColumn="1" w:lastColumn="0" w:noHBand="0" w:noVBand="1"/>
      </w:tblPr>
      <w:tblGrid>
        <w:gridCol w:w="8928"/>
      </w:tblGrid>
      <w:tr w:rsidR="006F04CB" w:rsidTr="006F04CB">
        <w:tc>
          <w:tcPr>
            <w:tcW w:w="9212" w:type="dxa"/>
          </w:tcPr>
          <w:tbl>
            <w:tblPr>
              <w:tblW w:w="8920" w:type="dxa"/>
              <w:tblCellMar>
                <w:left w:w="70" w:type="dxa"/>
                <w:right w:w="70" w:type="dxa"/>
              </w:tblCellMar>
              <w:tblLook w:val="04A0" w:firstRow="1" w:lastRow="0" w:firstColumn="1" w:lastColumn="0" w:noHBand="0" w:noVBand="1"/>
            </w:tblPr>
            <w:tblGrid>
              <w:gridCol w:w="7002"/>
              <w:gridCol w:w="1700"/>
            </w:tblGrid>
            <w:tr w:rsidR="006F04CB" w:rsidRPr="006F04CB" w:rsidTr="006F04CB">
              <w:trPr>
                <w:trHeight w:val="375"/>
              </w:trPr>
              <w:tc>
                <w:tcPr>
                  <w:tcW w:w="8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04CB" w:rsidRPr="006F04CB" w:rsidRDefault="006F04CB" w:rsidP="006F04CB">
                  <w:pPr>
                    <w:jc w:val="center"/>
                    <w:rPr>
                      <w:sz w:val="28"/>
                      <w:szCs w:val="28"/>
                    </w:rPr>
                  </w:pPr>
                  <w:r w:rsidRPr="006F04CB">
                    <w:rPr>
                      <w:sz w:val="28"/>
                      <w:szCs w:val="28"/>
                    </w:rPr>
                    <w:t>Капиталова програма за 2019 година</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center"/>
                  <w:hideMark/>
                </w:tcPr>
                <w:p w:rsidR="006F04CB" w:rsidRPr="006F04CB" w:rsidRDefault="006F04CB" w:rsidP="006F04CB">
                  <w:pPr>
                    <w:jc w:val="center"/>
                    <w:rPr>
                      <w:b/>
                      <w:bCs/>
                      <w:i/>
                      <w:iCs/>
                    </w:rPr>
                  </w:pPr>
                  <w:r w:rsidRPr="006F04CB">
                    <w:rPr>
                      <w:b/>
                      <w:bCs/>
                      <w:i/>
                      <w:iCs/>
                    </w:rPr>
                    <w:t>I. Улици</w:t>
                  </w:r>
                </w:p>
              </w:tc>
              <w:tc>
                <w:tcPr>
                  <w:tcW w:w="1740" w:type="dxa"/>
                  <w:tcBorders>
                    <w:top w:val="nil"/>
                    <w:left w:val="nil"/>
                    <w:bottom w:val="single" w:sz="4" w:space="0" w:color="auto"/>
                    <w:right w:val="single" w:sz="4" w:space="0" w:color="auto"/>
                  </w:tcBorders>
                  <w:shd w:val="clear" w:color="auto" w:fill="auto"/>
                  <w:noWrap/>
                  <w:vAlign w:val="bottom"/>
                  <w:hideMark/>
                </w:tcPr>
                <w:p w:rsidR="006F04CB" w:rsidRPr="006F04CB" w:rsidRDefault="006F04CB" w:rsidP="006F04CB">
                  <w:pPr>
                    <w:rPr>
                      <w:rFonts w:ascii="Calibri" w:hAnsi="Calibri" w:cs="Calibri"/>
                      <w:color w:val="000000"/>
                      <w:sz w:val="22"/>
                      <w:szCs w:val="22"/>
                    </w:rPr>
                  </w:pPr>
                  <w:r w:rsidRPr="006F04CB">
                    <w:rPr>
                      <w:rFonts w:ascii="Calibri" w:hAnsi="Calibri" w:cs="Calibri"/>
                      <w:color w:val="000000"/>
                      <w:sz w:val="22"/>
                      <w:szCs w:val="22"/>
                    </w:rPr>
                    <w:t>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center"/>
                  <w:hideMark/>
                </w:tcPr>
                <w:p w:rsidR="006F04CB" w:rsidRPr="006F04CB" w:rsidRDefault="006F04CB" w:rsidP="006F04CB">
                  <w:r w:rsidRPr="006F04CB">
                    <w:t xml:space="preserve">Основен ремонт улица "Пейо К. Яворов", гр. Трявна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19 946,04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center"/>
                  <w:hideMark/>
                </w:tcPr>
                <w:p w:rsidR="006F04CB" w:rsidRPr="006F04CB" w:rsidRDefault="006F04CB" w:rsidP="006F04CB">
                  <w:r w:rsidRPr="006F04CB">
                    <w:t xml:space="preserve">Основен ремонт улица "Кавалджийска", гр. Трявна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79 998,54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center"/>
                  <w:hideMark/>
                </w:tcPr>
                <w:p w:rsidR="006F04CB" w:rsidRPr="006F04CB" w:rsidRDefault="006F04CB" w:rsidP="006F04CB">
                  <w:r w:rsidRPr="006F04CB">
                    <w:t xml:space="preserve">Основен ремонт улица "Шаховец", гр. Трявна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20 000,00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center"/>
                  <w:hideMark/>
                </w:tcPr>
                <w:p w:rsidR="006F04CB" w:rsidRPr="006F04CB" w:rsidRDefault="006F04CB" w:rsidP="006F04CB">
                  <w:r w:rsidRPr="006F04CB">
                    <w:t>Основен ремонт улица "Георги Измирлиев", гр. Трявна</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64 943,23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center"/>
                  <w:hideMark/>
                </w:tcPr>
                <w:p w:rsidR="006F04CB" w:rsidRPr="006F04CB" w:rsidRDefault="006F04CB" w:rsidP="006F04CB">
                  <w:r w:rsidRPr="006F04CB">
                    <w:t>Основен ремонт улица "Алекси Пухлев", гр. Трявна</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14 999,75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center"/>
                  <w:hideMark/>
                </w:tcPr>
                <w:p w:rsidR="006F04CB" w:rsidRPr="006F04CB" w:rsidRDefault="006F04CB" w:rsidP="006F04CB">
                  <w:r w:rsidRPr="006F04CB">
                    <w:t>Основен ремонт улица "Бедек", гр. Трявна</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14 997,97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 xml:space="preserve">Основен ремонт улица "Янко Мустаков", гр. Трявна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20 000,20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улица о.т. 814- 815-816-817</w:t>
                  </w:r>
                  <w:r w:rsidRPr="006F04CB">
                    <w:rPr>
                      <w:color w:val="FF0000"/>
                    </w:rPr>
                    <w:t xml:space="preserve"> </w:t>
                  </w:r>
                  <w:r w:rsidRPr="006F04CB">
                    <w:t>по регулационния план на гр. Трявна, вкл. отводняване</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25 994,72     </w:t>
                  </w:r>
                </w:p>
              </w:tc>
            </w:tr>
            <w:tr w:rsidR="006F04CB" w:rsidRPr="006F04CB" w:rsidTr="006F04CB">
              <w:trPr>
                <w:trHeight w:val="94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на част от общински поземлен имот 73403.501.1529 по КК и КР на гр. Трявна във връзка с оформяне на паркоместа</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9 991,82     </w:t>
                  </w:r>
                </w:p>
              </w:tc>
            </w:tr>
            <w:tr w:rsidR="006F04CB" w:rsidRPr="006F04CB" w:rsidTr="006F04CB">
              <w:trPr>
                <w:trHeight w:val="94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 xml:space="preserve">Основен ремонт общински паркинг до сградата на Автогара Трявна, представляващ ПИ с идентификатор 73403.501.652 по КК и КР на гр. Трявна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4 999,39     </w:t>
                  </w:r>
                </w:p>
              </w:tc>
            </w:tr>
            <w:tr w:rsidR="006F04CB" w:rsidRPr="006F04CB" w:rsidTr="006F04CB">
              <w:trPr>
                <w:trHeight w:val="94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 xml:space="preserve">Основен ремонт улица "Пролет", гр. Плачковци - участък от пресечката с ул. "Георги Лазаров" до края на улицата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10 000,00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pPr>
                    <w:rPr>
                      <w:color w:val="000000"/>
                    </w:rPr>
                  </w:pPr>
                  <w:r w:rsidRPr="006F04CB">
                    <w:rPr>
                      <w:color w:val="000000"/>
                    </w:rPr>
                    <w:t xml:space="preserve">Основен ремонт улица "Ганю Кънев", гр. Плачковци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11 500,00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 xml:space="preserve">Основен ремонт улица "Горска", гр. Плачковци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7 000,00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 xml:space="preserve">Основен ремонт улица "Люляк", гр. Плачковци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24 000,00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center"/>
                  <w:hideMark/>
                </w:tcPr>
                <w:p w:rsidR="006F04CB" w:rsidRPr="006F04CB" w:rsidRDefault="006F04CB" w:rsidP="006F04CB">
                  <w:r w:rsidRPr="006F04CB">
                    <w:t xml:space="preserve">Отводняване улица "Бачо Киро", гр. Трявна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15 000,00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 xml:space="preserve">Основен ремонт улици в с. Черновръх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14 000,00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F04CB" w:rsidRPr="006F04CB" w:rsidRDefault="006F04CB" w:rsidP="006F04CB">
                  <w:r w:rsidRPr="006F04CB">
                    <w:t>Основен ремонт улици в с. Маневци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6 200,00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F04CB" w:rsidRPr="006F04CB" w:rsidRDefault="006F04CB" w:rsidP="006F04CB">
                  <w:r w:rsidRPr="006F04CB">
                    <w:t>Основен ремонт улица в с. Радино</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8 000,00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6F04CB" w:rsidRPr="006F04CB" w:rsidRDefault="006F04CB" w:rsidP="006F04CB">
                  <w:r w:rsidRPr="006F04CB">
                    <w:t>Основен ремонт улица  в с. Белица (Д. Мечевци), землище Фъревци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4 000,00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F04CB" w:rsidRPr="006F04CB" w:rsidRDefault="006F04CB" w:rsidP="006F04CB">
                  <w:r w:rsidRPr="006F04CB">
                    <w:t>Основен ремонт улица  с. Раевци (довършване)</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2 000,00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улици в с. Радевци (към гробище, срещу к-кс "Българка" и срещу Кметство)</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11 000,00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улица в с. Кисийците</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5 206,00     </w:t>
                  </w:r>
                </w:p>
              </w:tc>
            </w:tr>
            <w:tr w:rsidR="006F04CB" w:rsidRPr="006F04CB" w:rsidTr="006F04CB">
              <w:trPr>
                <w:trHeight w:val="94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Ремонт на ул. "Минчо Д. Венков", ул. "Здравец", ул. "Уста Иван", ул. "Тепавици", ул. "Капитан Райчо", ул. "Баба Тонка" /Постановление №315/ 19.12.2018г./</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1 199 275,78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Ремонт на улици в гр. Плачковци: ул. "Бедек", ул. "Илийчо Петков", ул. "Младост" /Постановление №315/ 19.12.2018г./</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299 993,60     </w:t>
                  </w:r>
                </w:p>
              </w:tc>
            </w:tr>
            <w:tr w:rsidR="006F04CB" w:rsidRPr="006F04CB" w:rsidTr="006F04CB">
              <w:trPr>
                <w:trHeight w:val="126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lastRenderedPageBreak/>
                    <w:t>Реконструкция и рехабилитация на ул. Иванка Горова, гр.Трявна и паркинг (вкл. проектиране, авторски надзор и строителен надзор) /Постановление №165/07.08.2018г./</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259 368,00     </w:t>
                  </w:r>
                </w:p>
              </w:tc>
            </w:tr>
            <w:tr w:rsidR="006F04CB" w:rsidRPr="006F04CB" w:rsidTr="006F04CB">
              <w:trPr>
                <w:trHeight w:val="126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 xml:space="preserve">Изграждане на нов парк - зелена площ до сградата на Етнографски комплекс за занаяти, вкл. авторски надзор и строителен надзор </w:t>
                  </w:r>
                  <w:r w:rsidRPr="006F04CB">
                    <w:rPr>
                      <w:color w:val="FF0000"/>
                    </w:rPr>
                    <w:t xml:space="preserve"> </w:t>
                  </w:r>
                  <w:r w:rsidRPr="006F04CB">
                    <w:t>/Постановление №165/07.08.2018г./</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384 332,00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center"/>
                  <w:hideMark/>
                </w:tcPr>
                <w:p w:rsidR="006F04CB" w:rsidRPr="006F04CB" w:rsidRDefault="006F04CB" w:rsidP="006F04CB">
                  <w:pPr>
                    <w:jc w:val="center"/>
                    <w:rPr>
                      <w:b/>
                      <w:bCs/>
                      <w:i/>
                      <w:iCs/>
                    </w:rPr>
                  </w:pPr>
                  <w:r w:rsidRPr="006F04CB">
                    <w:rPr>
                      <w:b/>
                      <w:bCs/>
                      <w:i/>
                      <w:iCs/>
                    </w:rPr>
                    <w:t>II. Пътища</w:t>
                  </w:r>
                </w:p>
              </w:tc>
              <w:tc>
                <w:tcPr>
                  <w:tcW w:w="1740" w:type="dxa"/>
                  <w:tcBorders>
                    <w:top w:val="nil"/>
                    <w:left w:val="nil"/>
                    <w:bottom w:val="single" w:sz="4" w:space="0" w:color="auto"/>
                    <w:right w:val="single" w:sz="4" w:space="0" w:color="auto"/>
                  </w:tcBorders>
                  <w:shd w:val="clear" w:color="auto" w:fill="auto"/>
                  <w:noWrap/>
                  <w:vAlign w:val="bottom"/>
                  <w:hideMark/>
                </w:tcPr>
                <w:p w:rsidR="006F04CB" w:rsidRPr="006F04CB" w:rsidRDefault="006F04CB" w:rsidP="006F04CB">
                  <w:pPr>
                    <w:rPr>
                      <w:rFonts w:ascii="Calibri" w:hAnsi="Calibri" w:cs="Calibri"/>
                      <w:color w:val="000000"/>
                      <w:sz w:val="22"/>
                      <w:szCs w:val="22"/>
                    </w:rPr>
                  </w:pPr>
                  <w:r w:rsidRPr="006F04CB">
                    <w:rPr>
                      <w:rFonts w:ascii="Calibri" w:hAnsi="Calibri" w:cs="Calibri"/>
                      <w:color w:val="000000"/>
                      <w:sz w:val="22"/>
                      <w:szCs w:val="22"/>
                    </w:rPr>
                    <w:t>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път GAB 3327 - гр. Трявна - с. Бангейци - с. Кашенци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10 000,00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 xml:space="preserve">Основен ремонт път GAB 1278 с. Веленци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12 000,00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път GAB 3322 с. Бърдени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12 000,00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път GAB 3333 с. Глутници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10 000,00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път GAB 3337  мах. Чифлика, с. Царето</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10 000,00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 xml:space="preserve">Основен ремонт път GAB 3317 с. Стръмци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10 000,00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 xml:space="preserve">Основен ремонт път GAB  3273 с. Нейковци - с. Драгневци </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6 000,00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път GAB 3293  гр. Плачковци - с. Носеите</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6 000,00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път GAB 3282 с. Радино</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15 000,00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път GAB 2275 гр. Плачковци - кв. Стоевци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8 000,00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път с идентификатор 73403.504.45 по КК и КР на гр. Трявна  /продължение на улица  "Александър Стамболийски"/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15 000,00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6F04CB" w:rsidRPr="006F04CB" w:rsidRDefault="006F04CB" w:rsidP="006F04CB">
                  <w:r w:rsidRPr="006F04CB">
                    <w:t>Основен ремонт път с идентификатор 02563.522.17 по КК и КР на землище Бангейци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2 000,00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pPr>
                    <w:jc w:val="center"/>
                    <w:rPr>
                      <w:b/>
                      <w:bCs/>
                      <w:i/>
                      <w:iCs/>
                    </w:rPr>
                  </w:pPr>
                  <w:r w:rsidRPr="006F04CB">
                    <w:rPr>
                      <w:b/>
                      <w:bCs/>
                      <w:i/>
                      <w:iCs/>
                    </w:rPr>
                    <w:t>III. Тротоарни настилки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pPr>
                    <w:rPr>
                      <w:color w:val="FF0000"/>
                    </w:rPr>
                  </w:pPr>
                  <w:r w:rsidRPr="006F04CB">
                    <w:rPr>
                      <w:color w:val="FF0000"/>
                    </w:rPr>
                    <w:t> </w:t>
                  </w:r>
                </w:p>
              </w:tc>
            </w:tr>
            <w:tr w:rsidR="006F04CB" w:rsidRPr="006F04CB" w:rsidTr="006F04CB">
              <w:trPr>
                <w:trHeight w:val="945"/>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6F04CB" w:rsidRPr="006F04CB" w:rsidRDefault="006F04CB" w:rsidP="006F04CB">
                  <w:r w:rsidRPr="006F04CB">
                    <w:t>Основен ремонт тротоарни настилки  гр. Трявна (ул. "Христо Ботев", ул. "Симеон Цонев", ул. "Чучура", ул. "Хан Аспарух", ул. "Петър Генчев")</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69 999,28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6F04CB" w:rsidRPr="006F04CB" w:rsidRDefault="006F04CB" w:rsidP="006F04CB">
                  <w:r w:rsidRPr="006F04CB">
                    <w:t>Основен ремонт тротоарни настилки  гр. Плачковци (улица "Стара планина" от №94 до №112 и др.)</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20 000,00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тротоарни настилки  кв. Божковци, гр. Трявна</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5 000,00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тротоарна настилка  в двор ОУ "Васил Левски", гр. Плачковци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5 000,00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F04CB" w:rsidRPr="006F04CB" w:rsidRDefault="006F04CB" w:rsidP="006F04CB">
                  <w:pPr>
                    <w:jc w:val="center"/>
                    <w:rPr>
                      <w:b/>
                      <w:bCs/>
                      <w:i/>
                      <w:iCs/>
                    </w:rPr>
                  </w:pPr>
                  <w:r w:rsidRPr="006F04CB">
                    <w:rPr>
                      <w:b/>
                      <w:bCs/>
                      <w:i/>
                      <w:iCs/>
                    </w:rPr>
                    <w:t>IV. Подпорни стени</w:t>
                  </w:r>
                </w:p>
              </w:tc>
              <w:tc>
                <w:tcPr>
                  <w:tcW w:w="1740" w:type="dxa"/>
                  <w:tcBorders>
                    <w:top w:val="nil"/>
                    <w:left w:val="nil"/>
                    <w:bottom w:val="single" w:sz="4" w:space="0" w:color="auto"/>
                    <w:right w:val="single" w:sz="4" w:space="0" w:color="auto"/>
                  </w:tcBorders>
                  <w:shd w:val="clear" w:color="auto" w:fill="auto"/>
                  <w:noWrap/>
                  <w:vAlign w:val="center"/>
                  <w:hideMark/>
                </w:tcPr>
                <w:p w:rsidR="006F04CB" w:rsidRPr="006F04CB" w:rsidRDefault="006F04CB" w:rsidP="006F04CB">
                  <w:r w:rsidRPr="006F04CB">
                    <w:t> </w:t>
                  </w:r>
                </w:p>
              </w:tc>
            </w:tr>
            <w:tr w:rsidR="006F04CB" w:rsidRPr="006F04CB" w:rsidTr="006F04CB">
              <w:trPr>
                <w:trHeight w:val="94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Укрепване на пътно платно и корекция на дере в кв. "Ковачевци", гр. Плачковци  /Постановление №260/28.11.2018г/, вкл. проектиране, авторски надзор и строителен надзор</w:t>
                  </w:r>
                </w:p>
              </w:tc>
              <w:tc>
                <w:tcPr>
                  <w:tcW w:w="1740" w:type="dxa"/>
                  <w:tcBorders>
                    <w:top w:val="nil"/>
                    <w:left w:val="nil"/>
                    <w:bottom w:val="single" w:sz="4" w:space="0" w:color="auto"/>
                    <w:right w:val="single" w:sz="4" w:space="0" w:color="auto"/>
                  </w:tcBorders>
                  <w:shd w:val="clear" w:color="auto" w:fill="auto"/>
                  <w:noWrap/>
                  <w:vAlign w:val="center"/>
                  <w:hideMark/>
                </w:tcPr>
                <w:p w:rsidR="006F04CB" w:rsidRPr="006F04CB" w:rsidRDefault="006F04CB" w:rsidP="006F04CB">
                  <w:r w:rsidRPr="006F04CB">
                    <w:t xml:space="preserve">      52 322,00     </w:t>
                  </w:r>
                </w:p>
              </w:tc>
            </w:tr>
            <w:tr w:rsidR="006F04CB" w:rsidRPr="006F04CB" w:rsidTr="006F04CB">
              <w:trPr>
                <w:trHeight w:val="94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Инженеринг - проектиране и изграждане на подпорна стена на улица о.т. 814- 815-816-817 по регулационния план на гр. Трявна, вкл. авторски надзор и строителен надзор</w:t>
                  </w:r>
                </w:p>
              </w:tc>
              <w:tc>
                <w:tcPr>
                  <w:tcW w:w="1740" w:type="dxa"/>
                  <w:tcBorders>
                    <w:top w:val="nil"/>
                    <w:left w:val="nil"/>
                    <w:bottom w:val="single" w:sz="4" w:space="0" w:color="auto"/>
                    <w:right w:val="single" w:sz="4" w:space="0" w:color="auto"/>
                  </w:tcBorders>
                  <w:shd w:val="clear" w:color="auto" w:fill="auto"/>
                  <w:noWrap/>
                  <w:vAlign w:val="center"/>
                  <w:hideMark/>
                </w:tcPr>
                <w:p w:rsidR="006F04CB" w:rsidRPr="006F04CB" w:rsidRDefault="006F04CB" w:rsidP="006F04CB">
                  <w:r w:rsidRPr="006F04CB">
                    <w:t xml:space="preserve">        5 000,00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center"/>
                  <w:hideMark/>
                </w:tcPr>
                <w:p w:rsidR="006F04CB" w:rsidRPr="006F04CB" w:rsidRDefault="006F04CB" w:rsidP="006F04CB">
                  <w:pPr>
                    <w:jc w:val="center"/>
                    <w:rPr>
                      <w:b/>
                      <w:bCs/>
                      <w:i/>
                      <w:iCs/>
                    </w:rPr>
                  </w:pPr>
                  <w:r w:rsidRPr="006F04CB">
                    <w:rPr>
                      <w:b/>
                      <w:bCs/>
                      <w:i/>
                      <w:iCs/>
                    </w:rPr>
                    <w:t>V. Училища и детски градини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pPr>
                    <w:rPr>
                      <w:b/>
                      <w:bCs/>
                      <w:color w:val="FF0000"/>
                    </w:rPr>
                  </w:pPr>
                  <w:r w:rsidRPr="006F04CB">
                    <w:rPr>
                      <w:b/>
                      <w:bCs/>
                      <w:color w:val="FF0000"/>
                    </w:rPr>
                    <w:t> </w:t>
                  </w:r>
                </w:p>
              </w:tc>
            </w:tr>
            <w:tr w:rsidR="006F04CB" w:rsidRPr="006F04CB" w:rsidTr="006F04CB">
              <w:trPr>
                <w:trHeight w:val="94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lastRenderedPageBreak/>
                    <w:t>Обособяване на складово помещение за съхранение на пелети и помещение за монтиране на котел на твърдо гориво  в  ДГ "Калина", гр. Трявна</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15 000,00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Изграждане на вентилационна система в кухненски бокс  ДГ "Калина", гр. Трявна - сграда детска ясла</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3 000,00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Ремонт на отоплителна инсталация и мерки за енергийната ефективност  в ОУ "Проф. П. Н. Райков", гр. Трявна</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6 000,00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Ремонт на основа на сграда (старо крило) на СУ "П. Р. Славейков", гр. Трявна</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10 000,00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Ремонт сграда ОУ "Васил Левски", гр. Плачковци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12 999,96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Ремонт сграда на ДГ "Осми март", гр. Плачковци</w:t>
                  </w:r>
                </w:p>
              </w:tc>
              <w:tc>
                <w:tcPr>
                  <w:tcW w:w="1740" w:type="dxa"/>
                  <w:tcBorders>
                    <w:top w:val="nil"/>
                    <w:left w:val="nil"/>
                    <w:bottom w:val="single" w:sz="4" w:space="0" w:color="auto"/>
                    <w:right w:val="single" w:sz="4" w:space="0" w:color="auto"/>
                  </w:tcBorders>
                  <w:shd w:val="clear" w:color="auto" w:fill="auto"/>
                  <w:vAlign w:val="center"/>
                  <w:hideMark/>
                </w:tcPr>
                <w:p w:rsidR="006F04CB" w:rsidRPr="006F04CB" w:rsidRDefault="006F04CB" w:rsidP="006F04CB">
                  <w:r w:rsidRPr="006F04CB">
                    <w:t xml:space="preserve">        9 999,88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F04CB" w:rsidRPr="006F04CB" w:rsidRDefault="006F04CB" w:rsidP="006F04CB">
                  <w:pPr>
                    <w:jc w:val="center"/>
                    <w:rPr>
                      <w:b/>
                      <w:bCs/>
                      <w:i/>
                      <w:iCs/>
                    </w:rPr>
                  </w:pPr>
                  <w:r w:rsidRPr="006F04CB">
                    <w:rPr>
                      <w:b/>
                      <w:bCs/>
                      <w:i/>
                      <w:iCs/>
                    </w:rPr>
                    <w:t>VI. Общински сгради и обекти</w:t>
                  </w:r>
                </w:p>
              </w:tc>
              <w:tc>
                <w:tcPr>
                  <w:tcW w:w="1740" w:type="dxa"/>
                  <w:tcBorders>
                    <w:top w:val="nil"/>
                    <w:left w:val="nil"/>
                    <w:bottom w:val="single" w:sz="4" w:space="0" w:color="auto"/>
                    <w:right w:val="single" w:sz="4" w:space="0" w:color="auto"/>
                  </w:tcBorders>
                  <w:shd w:val="clear" w:color="auto" w:fill="auto"/>
                  <w:noWrap/>
                  <w:vAlign w:val="center"/>
                  <w:hideMark/>
                </w:tcPr>
                <w:p w:rsidR="006F04CB" w:rsidRPr="006F04CB" w:rsidRDefault="006F04CB" w:rsidP="006F04CB">
                  <w:r w:rsidRPr="006F04CB">
                    <w:t>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Реконструкция и преустройство на съществуваща сграда в "Етнографски комплекс за занаяти", гр. Трявна</w:t>
                  </w:r>
                </w:p>
              </w:tc>
              <w:tc>
                <w:tcPr>
                  <w:tcW w:w="1740" w:type="dxa"/>
                  <w:tcBorders>
                    <w:top w:val="nil"/>
                    <w:left w:val="nil"/>
                    <w:bottom w:val="single" w:sz="4" w:space="0" w:color="auto"/>
                    <w:right w:val="single" w:sz="4" w:space="0" w:color="auto"/>
                  </w:tcBorders>
                  <w:shd w:val="clear" w:color="auto" w:fill="auto"/>
                  <w:noWrap/>
                  <w:vAlign w:val="center"/>
                  <w:hideMark/>
                </w:tcPr>
                <w:p w:rsidR="006F04CB" w:rsidRPr="006F04CB" w:rsidRDefault="006F04CB" w:rsidP="006F04CB">
                  <w:r w:rsidRPr="006F04CB">
                    <w:t xml:space="preserve">    992 200,00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общински басейн, гр. Плачковци</w:t>
                  </w:r>
                </w:p>
              </w:tc>
              <w:tc>
                <w:tcPr>
                  <w:tcW w:w="1740" w:type="dxa"/>
                  <w:tcBorders>
                    <w:top w:val="nil"/>
                    <w:left w:val="nil"/>
                    <w:bottom w:val="single" w:sz="4" w:space="0" w:color="auto"/>
                    <w:right w:val="single" w:sz="4" w:space="0" w:color="auto"/>
                  </w:tcBorders>
                  <w:shd w:val="clear" w:color="auto" w:fill="auto"/>
                  <w:noWrap/>
                  <w:vAlign w:val="center"/>
                  <w:hideMark/>
                </w:tcPr>
                <w:p w:rsidR="006F04CB" w:rsidRPr="006F04CB" w:rsidRDefault="006F04CB" w:rsidP="006F04CB">
                  <w:r w:rsidRPr="006F04CB">
                    <w:t xml:space="preserve">      27 657,73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Основен ремонт общински басейн, гр. Трявна</w:t>
                  </w:r>
                </w:p>
              </w:tc>
              <w:tc>
                <w:tcPr>
                  <w:tcW w:w="1740" w:type="dxa"/>
                  <w:tcBorders>
                    <w:top w:val="nil"/>
                    <w:left w:val="nil"/>
                    <w:bottom w:val="single" w:sz="4" w:space="0" w:color="auto"/>
                    <w:right w:val="single" w:sz="4" w:space="0" w:color="auto"/>
                  </w:tcBorders>
                  <w:shd w:val="clear" w:color="auto" w:fill="auto"/>
                  <w:noWrap/>
                  <w:vAlign w:val="center"/>
                  <w:hideMark/>
                </w:tcPr>
                <w:p w:rsidR="006F04CB" w:rsidRPr="006F04CB" w:rsidRDefault="006F04CB" w:rsidP="006F04CB">
                  <w:r w:rsidRPr="006F04CB">
                    <w:t xml:space="preserve">      19 966,33     </w:t>
                  </w:r>
                </w:p>
              </w:tc>
            </w:tr>
            <w:tr w:rsidR="006F04CB" w:rsidRPr="006F04CB" w:rsidTr="006F04CB">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Доставка и полагане на изкуствена трева на комбинирано игрище - Спортен комплекс, гр. Плачковци</w:t>
                  </w:r>
                </w:p>
              </w:tc>
              <w:tc>
                <w:tcPr>
                  <w:tcW w:w="1740" w:type="dxa"/>
                  <w:tcBorders>
                    <w:top w:val="nil"/>
                    <w:left w:val="nil"/>
                    <w:bottom w:val="single" w:sz="4" w:space="0" w:color="auto"/>
                    <w:right w:val="single" w:sz="4" w:space="0" w:color="auto"/>
                  </w:tcBorders>
                  <w:shd w:val="clear" w:color="auto" w:fill="auto"/>
                  <w:noWrap/>
                  <w:vAlign w:val="center"/>
                  <w:hideMark/>
                </w:tcPr>
                <w:p w:rsidR="006F04CB" w:rsidRPr="006F04CB" w:rsidRDefault="006F04CB" w:rsidP="006F04CB">
                  <w:r w:rsidRPr="006F04CB">
                    <w:t xml:space="preserve">      44 972,82     </w:t>
                  </w:r>
                </w:p>
              </w:tc>
            </w:tr>
            <w:tr w:rsidR="006F04CB" w:rsidRPr="006F04CB" w:rsidTr="006F04CB">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6F04CB" w:rsidRPr="006F04CB" w:rsidRDefault="006F04CB" w:rsidP="006F04CB">
                  <w:r w:rsidRPr="006F04CB">
                    <w:t>Общо</w:t>
                  </w:r>
                </w:p>
              </w:tc>
              <w:tc>
                <w:tcPr>
                  <w:tcW w:w="1740" w:type="dxa"/>
                  <w:tcBorders>
                    <w:top w:val="nil"/>
                    <w:left w:val="nil"/>
                    <w:bottom w:val="single" w:sz="4" w:space="0" w:color="auto"/>
                    <w:right w:val="single" w:sz="4" w:space="0" w:color="auto"/>
                  </w:tcBorders>
                  <w:shd w:val="clear" w:color="auto" w:fill="auto"/>
                  <w:noWrap/>
                  <w:vAlign w:val="bottom"/>
                  <w:hideMark/>
                </w:tcPr>
                <w:p w:rsidR="006F04CB" w:rsidRPr="006F04CB" w:rsidRDefault="006F04CB" w:rsidP="006F04CB">
                  <w:pPr>
                    <w:rPr>
                      <w:rFonts w:ascii="Calibri" w:hAnsi="Calibri" w:cs="Calibri"/>
                      <w:color w:val="000000"/>
                      <w:sz w:val="22"/>
                      <w:szCs w:val="22"/>
                    </w:rPr>
                  </w:pPr>
                  <w:r w:rsidRPr="006F04CB">
                    <w:rPr>
                      <w:rFonts w:ascii="Calibri" w:hAnsi="Calibri" w:cs="Calibri"/>
                      <w:color w:val="000000"/>
                      <w:sz w:val="22"/>
                      <w:szCs w:val="22"/>
                    </w:rPr>
                    <w:t xml:space="preserve">       3 951 865,04     </w:t>
                  </w:r>
                </w:p>
              </w:tc>
            </w:tr>
          </w:tbl>
          <w:p w:rsidR="006F04CB" w:rsidRDefault="006F04CB" w:rsidP="003F2CAC">
            <w:pPr>
              <w:pStyle w:val="Style2"/>
              <w:numPr>
                <w:ilvl w:val="0"/>
                <w:numId w:val="0"/>
              </w:numPr>
              <w:rPr>
                <w:rFonts w:cs="Times New Roman"/>
              </w:rPr>
            </w:pPr>
          </w:p>
        </w:tc>
      </w:tr>
    </w:tbl>
    <w:p w:rsidR="000D2777" w:rsidRPr="003F2CAC" w:rsidRDefault="000D2777" w:rsidP="003F2CAC">
      <w:pPr>
        <w:pStyle w:val="Style2"/>
        <w:numPr>
          <w:ilvl w:val="0"/>
          <w:numId w:val="0"/>
        </w:numPr>
        <w:ind w:left="360"/>
        <w:rPr>
          <w:rFonts w:cs="Times New Roman"/>
        </w:rPr>
      </w:pPr>
    </w:p>
    <w:p w:rsidR="001A09F7" w:rsidRPr="003F2CAC" w:rsidRDefault="001A09F7" w:rsidP="001A7ACA">
      <w:pPr>
        <w:numPr>
          <w:ilvl w:val="0"/>
          <w:numId w:val="32"/>
        </w:numPr>
        <w:spacing w:line="360" w:lineRule="auto"/>
      </w:pPr>
      <w:r w:rsidRPr="003F2CAC">
        <w:t xml:space="preserve">Изготвени са технически проекти за следните обекти: </w:t>
      </w:r>
    </w:p>
    <w:p w:rsidR="001A09F7" w:rsidRPr="003F2CAC" w:rsidRDefault="001A09F7" w:rsidP="001A7ACA">
      <w:pPr>
        <w:numPr>
          <w:ilvl w:val="0"/>
          <w:numId w:val="31"/>
        </w:numPr>
        <w:spacing w:line="360" w:lineRule="auto"/>
        <w:jc w:val="both"/>
      </w:pPr>
      <w:r w:rsidRPr="003F2CAC">
        <w:t>Укрепване ляв бряг на р. Тревненска кв.61, гр. Трявна</w:t>
      </w:r>
    </w:p>
    <w:p w:rsidR="001A09F7" w:rsidRDefault="001A09F7" w:rsidP="001A7ACA">
      <w:pPr>
        <w:numPr>
          <w:ilvl w:val="0"/>
          <w:numId w:val="31"/>
        </w:numPr>
        <w:spacing w:line="360" w:lineRule="auto"/>
        <w:jc w:val="both"/>
      </w:pPr>
      <w:r w:rsidRPr="003F2CAC">
        <w:t>Укрепване ляв бряг на р. Тревненска кв.15, гр. Трявна</w:t>
      </w:r>
    </w:p>
    <w:p w:rsidR="00C011B4" w:rsidRDefault="00C011B4" w:rsidP="001A7ACA">
      <w:pPr>
        <w:numPr>
          <w:ilvl w:val="0"/>
          <w:numId w:val="31"/>
        </w:numPr>
        <w:spacing w:line="360" w:lineRule="auto"/>
        <w:jc w:val="both"/>
      </w:pPr>
      <w:r>
        <w:t>ТП за подпорна стена на ул. „Люляк“ №25, №27, гр. Трявна</w:t>
      </w:r>
      <w:r>
        <w:tab/>
      </w:r>
      <w:r>
        <w:tab/>
        <w:t>2040.00</w:t>
      </w:r>
    </w:p>
    <w:p w:rsidR="00C011B4" w:rsidRDefault="00C011B4" w:rsidP="001A7ACA">
      <w:pPr>
        <w:numPr>
          <w:ilvl w:val="0"/>
          <w:numId w:val="31"/>
        </w:numPr>
        <w:spacing w:line="360" w:lineRule="auto"/>
        <w:jc w:val="both"/>
      </w:pPr>
      <w:r>
        <w:t xml:space="preserve">ТП за подпорна стена гр. Трявна, ул. „Димитър Горов“ № 37 </w:t>
      </w:r>
      <w:r>
        <w:tab/>
      </w:r>
      <w:r>
        <w:tab/>
        <w:t>2640.00</w:t>
      </w:r>
    </w:p>
    <w:p w:rsidR="00C011B4" w:rsidRDefault="00C011B4" w:rsidP="001A7ACA">
      <w:pPr>
        <w:numPr>
          <w:ilvl w:val="0"/>
          <w:numId w:val="31"/>
        </w:numPr>
        <w:spacing w:line="360" w:lineRule="auto"/>
        <w:jc w:val="both"/>
      </w:pPr>
      <w:r>
        <w:t>ТП за подпорна стена на Гробищен парк, гр. Плачковци</w:t>
      </w:r>
      <w:r>
        <w:tab/>
        <w:t xml:space="preserve">            1470.00</w:t>
      </w:r>
    </w:p>
    <w:p w:rsidR="00C011B4" w:rsidRDefault="00C011B4" w:rsidP="001A7ACA">
      <w:pPr>
        <w:numPr>
          <w:ilvl w:val="0"/>
          <w:numId w:val="31"/>
        </w:numPr>
        <w:spacing w:line="360" w:lineRule="auto"/>
        <w:jc w:val="both"/>
      </w:pPr>
      <w:r>
        <w:t>Технически проект за подпорна стена на  ул. "Горска", гр. Плачковци</w:t>
      </w:r>
      <w:r>
        <w:tab/>
      </w:r>
      <w:r>
        <w:tab/>
      </w:r>
      <w:r>
        <w:tab/>
      </w:r>
      <w:r>
        <w:tab/>
      </w:r>
      <w:r>
        <w:tab/>
      </w:r>
      <w:r>
        <w:tab/>
      </w:r>
      <w:r>
        <w:tab/>
      </w:r>
      <w:r>
        <w:tab/>
      </w:r>
      <w:r>
        <w:tab/>
      </w:r>
      <w:r>
        <w:tab/>
        <w:t xml:space="preserve">           2640.00</w:t>
      </w:r>
    </w:p>
    <w:p w:rsidR="00C011B4" w:rsidRDefault="00C011B4" w:rsidP="001A7ACA">
      <w:pPr>
        <w:numPr>
          <w:ilvl w:val="0"/>
          <w:numId w:val="31"/>
        </w:numPr>
        <w:spacing w:line="360" w:lineRule="auto"/>
        <w:jc w:val="both"/>
      </w:pPr>
      <w:r>
        <w:t>Технически проект на подпорна стена кв.Пунговци</w:t>
      </w:r>
      <w:r>
        <w:tab/>
      </w:r>
      <w:r>
        <w:tab/>
      </w:r>
      <w:r>
        <w:tab/>
        <w:t>900.00</w:t>
      </w:r>
    </w:p>
    <w:p w:rsidR="00C011B4" w:rsidRDefault="00C011B4" w:rsidP="001A7ACA">
      <w:pPr>
        <w:numPr>
          <w:ilvl w:val="0"/>
          <w:numId w:val="31"/>
        </w:numPr>
        <w:spacing w:line="360" w:lineRule="auto"/>
        <w:jc w:val="both"/>
      </w:pPr>
      <w:r>
        <w:t>Технически проект на подпорна стена на ул."Здравец", гр. Трявна</w:t>
      </w:r>
      <w:r>
        <w:tab/>
        <w:t>900.00</w:t>
      </w:r>
    </w:p>
    <w:tbl>
      <w:tblPr>
        <w:tblW w:w="9649" w:type="dxa"/>
        <w:tblInd w:w="60" w:type="dxa"/>
        <w:tblCellMar>
          <w:left w:w="70" w:type="dxa"/>
          <w:right w:w="70" w:type="dxa"/>
        </w:tblCellMar>
        <w:tblLook w:val="04A0" w:firstRow="1" w:lastRow="0" w:firstColumn="1" w:lastColumn="0" w:noHBand="0" w:noVBand="1"/>
      </w:tblPr>
      <w:tblGrid>
        <w:gridCol w:w="7523"/>
        <w:gridCol w:w="2126"/>
      </w:tblGrid>
      <w:tr w:rsidR="00C011B4" w:rsidRPr="00C011B4" w:rsidTr="004B010E">
        <w:trPr>
          <w:trHeight w:val="284"/>
        </w:trPr>
        <w:tc>
          <w:tcPr>
            <w:tcW w:w="7523" w:type="dxa"/>
            <w:shd w:val="clear" w:color="auto" w:fill="auto"/>
            <w:vAlign w:val="bottom"/>
          </w:tcPr>
          <w:p w:rsidR="00C011B4" w:rsidRPr="00C011B4" w:rsidRDefault="00C011B4" w:rsidP="001A7ACA">
            <w:pPr>
              <w:numPr>
                <w:ilvl w:val="0"/>
                <w:numId w:val="31"/>
              </w:numPr>
              <w:spacing w:line="360" w:lineRule="auto"/>
              <w:jc w:val="both"/>
            </w:pPr>
            <w:r w:rsidRPr="00C011B4">
              <w:t>Технически проект на канализационен колектор гр. Трявна</w:t>
            </w:r>
          </w:p>
        </w:tc>
        <w:tc>
          <w:tcPr>
            <w:tcW w:w="2126" w:type="dxa"/>
            <w:shd w:val="clear" w:color="auto" w:fill="auto"/>
            <w:vAlign w:val="bottom"/>
          </w:tcPr>
          <w:p w:rsidR="00C011B4" w:rsidRPr="00C011B4" w:rsidRDefault="00C011B4" w:rsidP="00C011B4">
            <w:pPr>
              <w:spacing w:line="360" w:lineRule="auto"/>
              <w:jc w:val="both"/>
            </w:pPr>
            <w:r>
              <w:t xml:space="preserve"> </w:t>
            </w:r>
            <w:r w:rsidRPr="00C011B4">
              <w:t>8160.00</w:t>
            </w:r>
          </w:p>
        </w:tc>
      </w:tr>
      <w:tr w:rsidR="00C011B4" w:rsidRPr="00C011B4" w:rsidTr="004B010E">
        <w:trPr>
          <w:trHeight w:val="284"/>
        </w:trPr>
        <w:tc>
          <w:tcPr>
            <w:tcW w:w="7523" w:type="dxa"/>
            <w:shd w:val="clear" w:color="auto" w:fill="auto"/>
            <w:vAlign w:val="bottom"/>
          </w:tcPr>
          <w:p w:rsidR="00C011B4" w:rsidRPr="00C011B4" w:rsidRDefault="00C011B4" w:rsidP="001A7ACA">
            <w:pPr>
              <w:numPr>
                <w:ilvl w:val="0"/>
                <w:numId w:val="31"/>
              </w:numPr>
              <w:spacing w:line="360" w:lineRule="auto"/>
              <w:jc w:val="both"/>
            </w:pPr>
            <w:r w:rsidRPr="00C011B4">
              <w:t>Идеен и технически  проект за благоустрояване на „Божковска поляна“-  кв. Тепавици</w:t>
            </w:r>
          </w:p>
        </w:tc>
        <w:tc>
          <w:tcPr>
            <w:tcW w:w="2126" w:type="dxa"/>
            <w:shd w:val="clear" w:color="auto" w:fill="auto"/>
            <w:vAlign w:val="bottom"/>
          </w:tcPr>
          <w:p w:rsidR="00C011B4" w:rsidRPr="00C011B4" w:rsidRDefault="00C011B4" w:rsidP="00C011B4">
            <w:pPr>
              <w:spacing w:line="360" w:lineRule="auto"/>
              <w:jc w:val="both"/>
            </w:pPr>
            <w:r w:rsidRPr="00C011B4">
              <w:t>15600.00</w:t>
            </w:r>
          </w:p>
        </w:tc>
      </w:tr>
    </w:tbl>
    <w:p w:rsidR="00C011B4" w:rsidRPr="003F2CAC" w:rsidRDefault="00C011B4" w:rsidP="001A7ACA">
      <w:pPr>
        <w:numPr>
          <w:ilvl w:val="0"/>
          <w:numId w:val="31"/>
        </w:numPr>
        <w:spacing w:line="360" w:lineRule="auto"/>
        <w:jc w:val="both"/>
      </w:pPr>
    </w:p>
    <w:p w:rsidR="00A315A9" w:rsidRPr="003F2CAC" w:rsidRDefault="00A315A9" w:rsidP="001A7ACA">
      <w:pPr>
        <w:numPr>
          <w:ilvl w:val="0"/>
          <w:numId w:val="27"/>
        </w:numPr>
        <w:spacing w:line="360" w:lineRule="auto"/>
        <w:ind w:left="360"/>
        <w:rPr>
          <w:lang w:eastAsia="en-US"/>
        </w:rPr>
      </w:pPr>
      <w:r w:rsidRPr="003F2CAC">
        <w:rPr>
          <w:lang w:eastAsia="en-US"/>
        </w:rPr>
        <w:t>Обекти свързани с подобряване на инфраструктурата на територията на Община Трявна</w:t>
      </w:r>
      <w:r w:rsidR="00821E6D" w:rsidRPr="003F2CAC">
        <w:rPr>
          <w:lang w:eastAsia="en-US"/>
        </w:rPr>
        <w:t xml:space="preserve">, реализирани от </w:t>
      </w:r>
      <w:r w:rsidRPr="003F2CAC">
        <w:rPr>
          <w:lang w:eastAsia="en-US"/>
        </w:rPr>
        <w:t>ВиК Габрово. Обща стойност: 105320,90 лв.</w:t>
      </w:r>
    </w:p>
    <w:p w:rsidR="00525D12" w:rsidRPr="00171287" w:rsidRDefault="00525D12" w:rsidP="001A7ACA">
      <w:pPr>
        <w:numPr>
          <w:ilvl w:val="0"/>
          <w:numId w:val="27"/>
        </w:numPr>
        <w:spacing w:line="360" w:lineRule="auto"/>
        <w:ind w:left="0" w:firstLine="0"/>
        <w:jc w:val="both"/>
        <w:rPr>
          <w:lang w:eastAsia="en-US"/>
        </w:rPr>
      </w:pPr>
      <w:r w:rsidRPr="00171287">
        <w:rPr>
          <w:lang w:eastAsia="en-US"/>
        </w:rPr>
        <w:t>Обекти свързани с подобряване на инфраструктурата на територията на Община Трявна, реализирани от ВиК Габрово. Обща стойност: 113074,57 лв.</w:t>
      </w:r>
    </w:p>
    <w:p w:rsidR="00525D12" w:rsidRDefault="00525D12" w:rsidP="001A7ACA">
      <w:pPr>
        <w:numPr>
          <w:ilvl w:val="0"/>
          <w:numId w:val="30"/>
        </w:numPr>
        <w:spacing w:line="360" w:lineRule="auto"/>
        <w:ind w:left="0" w:firstLine="0"/>
        <w:jc w:val="both"/>
        <w:rPr>
          <w:lang w:eastAsia="en-US"/>
        </w:rPr>
      </w:pPr>
      <w:r w:rsidRPr="00171287">
        <w:rPr>
          <w:lang w:eastAsia="en-US"/>
        </w:rPr>
        <w:lastRenderedPageBreak/>
        <w:t>Частична реконструкция на външен водопровод с Енчовци – 707,67 лв.</w:t>
      </w:r>
      <w:r>
        <w:rPr>
          <w:lang w:eastAsia="en-US"/>
        </w:rPr>
        <w:t>;</w:t>
      </w:r>
    </w:p>
    <w:p w:rsidR="00525D12" w:rsidRDefault="00525D12" w:rsidP="001A7ACA">
      <w:pPr>
        <w:numPr>
          <w:ilvl w:val="0"/>
          <w:numId w:val="30"/>
        </w:numPr>
        <w:spacing w:line="360" w:lineRule="auto"/>
        <w:ind w:left="0" w:firstLine="0"/>
        <w:jc w:val="both"/>
        <w:rPr>
          <w:lang w:eastAsia="en-US"/>
        </w:rPr>
      </w:pPr>
      <w:r>
        <w:rPr>
          <w:lang w:eastAsia="en-US"/>
        </w:rPr>
        <w:t>Ч</w:t>
      </w:r>
      <w:r w:rsidRPr="000D7720">
        <w:rPr>
          <w:lang w:eastAsia="en-US"/>
        </w:rPr>
        <w:t>астична реконструкция на довеждащ водопровод с.Кисийци – 343,40 лв.</w:t>
      </w:r>
      <w:r>
        <w:rPr>
          <w:lang w:eastAsia="en-US"/>
        </w:rPr>
        <w:t>;</w:t>
      </w:r>
    </w:p>
    <w:p w:rsidR="00525D12" w:rsidRPr="008745BA" w:rsidRDefault="00525D12" w:rsidP="001A7ACA">
      <w:pPr>
        <w:numPr>
          <w:ilvl w:val="0"/>
          <w:numId w:val="30"/>
        </w:numPr>
        <w:spacing w:line="360" w:lineRule="auto"/>
        <w:ind w:left="0" w:firstLine="0"/>
        <w:jc w:val="both"/>
        <w:rPr>
          <w:lang w:eastAsia="en-US"/>
        </w:rPr>
      </w:pPr>
      <w:r>
        <w:rPr>
          <w:lang w:eastAsia="en-US"/>
        </w:rPr>
        <w:t>Ч</w:t>
      </w:r>
      <w:r w:rsidRPr="000D7720">
        <w:rPr>
          <w:lang w:eastAsia="en-US"/>
        </w:rPr>
        <w:t>астична реконструкция на довеждащ водопровод с.</w:t>
      </w:r>
      <w:r w:rsidRPr="00B056A4">
        <w:rPr>
          <w:lang w:eastAsia="en-US"/>
        </w:rPr>
        <w:t xml:space="preserve"> </w:t>
      </w:r>
      <w:r w:rsidRPr="008745BA">
        <w:rPr>
          <w:lang w:eastAsia="en-US"/>
        </w:rPr>
        <w:t xml:space="preserve">Свирци и с.Ралевци – </w:t>
      </w:r>
      <w:r>
        <w:rPr>
          <w:lang w:eastAsia="en-US"/>
        </w:rPr>
        <w:t>566,58</w:t>
      </w:r>
      <w:r w:rsidRPr="008745BA">
        <w:rPr>
          <w:lang w:eastAsia="en-US"/>
        </w:rPr>
        <w:t xml:space="preserve"> лв.</w:t>
      </w:r>
      <w:r>
        <w:rPr>
          <w:lang w:eastAsia="en-US"/>
        </w:rPr>
        <w:t>;</w:t>
      </w:r>
    </w:p>
    <w:p w:rsidR="00525D12" w:rsidRDefault="00525D12" w:rsidP="001A7ACA">
      <w:pPr>
        <w:numPr>
          <w:ilvl w:val="0"/>
          <w:numId w:val="30"/>
        </w:numPr>
        <w:spacing w:line="360" w:lineRule="auto"/>
        <w:ind w:left="0" w:firstLine="0"/>
        <w:jc w:val="both"/>
        <w:rPr>
          <w:lang w:eastAsia="en-US"/>
        </w:rPr>
      </w:pPr>
      <w:r>
        <w:rPr>
          <w:lang w:eastAsia="en-US"/>
        </w:rPr>
        <w:t>Ч</w:t>
      </w:r>
      <w:r w:rsidRPr="000D7720">
        <w:rPr>
          <w:lang w:eastAsia="en-US"/>
        </w:rPr>
        <w:t>астична реконструкция на довеждащ водопровод с.</w:t>
      </w:r>
      <w:r w:rsidRPr="00B056A4">
        <w:rPr>
          <w:lang w:eastAsia="en-US"/>
        </w:rPr>
        <w:t xml:space="preserve"> </w:t>
      </w:r>
      <w:r w:rsidRPr="008745BA">
        <w:rPr>
          <w:lang w:eastAsia="en-US"/>
        </w:rPr>
        <w:t>Свирци и с.Ралевци – 638,08 лв.</w:t>
      </w:r>
      <w:r>
        <w:rPr>
          <w:lang w:eastAsia="en-US"/>
        </w:rPr>
        <w:t>;</w:t>
      </w:r>
    </w:p>
    <w:p w:rsidR="00525D12" w:rsidRDefault="00525D12" w:rsidP="001A7ACA">
      <w:pPr>
        <w:numPr>
          <w:ilvl w:val="0"/>
          <w:numId w:val="30"/>
        </w:numPr>
        <w:spacing w:line="360" w:lineRule="auto"/>
        <w:ind w:left="0" w:firstLine="0"/>
        <w:jc w:val="both"/>
        <w:rPr>
          <w:lang w:eastAsia="en-US"/>
        </w:rPr>
      </w:pPr>
      <w:r>
        <w:rPr>
          <w:lang w:eastAsia="en-US"/>
        </w:rPr>
        <w:t>Ч</w:t>
      </w:r>
      <w:r w:rsidRPr="000D7720">
        <w:rPr>
          <w:lang w:eastAsia="en-US"/>
        </w:rPr>
        <w:t>астична реконструкция на довеждащ водопровод с.</w:t>
      </w:r>
      <w:r w:rsidRPr="00B056A4">
        <w:rPr>
          <w:lang w:eastAsia="en-US"/>
        </w:rPr>
        <w:t xml:space="preserve"> </w:t>
      </w:r>
      <w:r>
        <w:rPr>
          <w:lang w:eastAsia="en-US"/>
        </w:rPr>
        <w:t xml:space="preserve">Раданци - </w:t>
      </w:r>
      <w:r w:rsidRPr="008745BA">
        <w:rPr>
          <w:lang w:eastAsia="en-US"/>
        </w:rPr>
        <w:t xml:space="preserve"> </w:t>
      </w:r>
      <w:r>
        <w:rPr>
          <w:lang w:eastAsia="en-US"/>
        </w:rPr>
        <w:t>233,65</w:t>
      </w:r>
      <w:r w:rsidRPr="008745BA">
        <w:rPr>
          <w:lang w:eastAsia="en-US"/>
        </w:rPr>
        <w:t xml:space="preserve"> лв.</w:t>
      </w:r>
      <w:r>
        <w:rPr>
          <w:lang w:eastAsia="en-US"/>
        </w:rPr>
        <w:t>;</w:t>
      </w:r>
    </w:p>
    <w:p w:rsidR="00525D12" w:rsidRPr="008745BA" w:rsidRDefault="00525D12" w:rsidP="001A7ACA">
      <w:pPr>
        <w:numPr>
          <w:ilvl w:val="0"/>
          <w:numId w:val="30"/>
        </w:numPr>
        <w:spacing w:line="360" w:lineRule="auto"/>
        <w:ind w:left="0" w:firstLine="0"/>
        <w:jc w:val="both"/>
        <w:rPr>
          <w:lang w:eastAsia="en-US"/>
        </w:rPr>
      </w:pPr>
      <w:r>
        <w:rPr>
          <w:lang w:eastAsia="en-US"/>
        </w:rPr>
        <w:t>Ч</w:t>
      </w:r>
      <w:r w:rsidRPr="000D7720">
        <w:rPr>
          <w:lang w:eastAsia="en-US"/>
        </w:rPr>
        <w:t>астична реконструкция на довеждащ водопровод с.</w:t>
      </w:r>
      <w:r w:rsidRPr="00B056A4">
        <w:rPr>
          <w:lang w:eastAsia="en-US"/>
        </w:rPr>
        <w:t xml:space="preserve"> </w:t>
      </w:r>
      <w:r>
        <w:rPr>
          <w:lang w:eastAsia="en-US"/>
        </w:rPr>
        <w:t>Кашенци – 549,58 лв.</w:t>
      </w:r>
    </w:p>
    <w:p w:rsidR="00525D12" w:rsidRPr="00171287" w:rsidRDefault="00525D12" w:rsidP="001A7ACA">
      <w:pPr>
        <w:numPr>
          <w:ilvl w:val="0"/>
          <w:numId w:val="30"/>
        </w:numPr>
        <w:spacing w:line="360" w:lineRule="auto"/>
        <w:ind w:left="0" w:firstLine="0"/>
        <w:jc w:val="both"/>
        <w:rPr>
          <w:lang w:eastAsia="en-US"/>
        </w:rPr>
      </w:pPr>
      <w:r>
        <w:rPr>
          <w:lang w:eastAsia="en-US"/>
        </w:rPr>
        <w:t>Частична реконструкция на тласкателен водопровод от ПС Мъглижки извор към изравнителен водоем – 5153,63 лв.;</w:t>
      </w:r>
    </w:p>
    <w:p w:rsidR="00525D12" w:rsidRDefault="00525D12" w:rsidP="001A7ACA">
      <w:pPr>
        <w:numPr>
          <w:ilvl w:val="0"/>
          <w:numId w:val="30"/>
        </w:numPr>
        <w:spacing w:line="360" w:lineRule="auto"/>
        <w:ind w:left="0" w:firstLine="0"/>
        <w:jc w:val="both"/>
        <w:rPr>
          <w:lang w:eastAsia="en-US"/>
        </w:rPr>
      </w:pPr>
      <w:r w:rsidRPr="00171287">
        <w:rPr>
          <w:lang w:eastAsia="en-US"/>
        </w:rPr>
        <w:t xml:space="preserve">Монтаж на дозираща помпа </w:t>
      </w:r>
      <w:r w:rsidRPr="00171287">
        <w:rPr>
          <w:lang w:val="en-US" w:eastAsia="en-US"/>
        </w:rPr>
        <w:t xml:space="preserve">BP 4 </w:t>
      </w:r>
      <w:r w:rsidRPr="00171287">
        <w:rPr>
          <w:lang w:eastAsia="en-US"/>
        </w:rPr>
        <w:t>А в съществуваща шахта на довеждащ водопровод   Пейчева ливада – 10060,85 лв.</w:t>
      </w:r>
      <w:r>
        <w:rPr>
          <w:lang w:eastAsia="en-US"/>
        </w:rPr>
        <w:t>;</w:t>
      </w:r>
    </w:p>
    <w:p w:rsidR="00525D12" w:rsidRDefault="00525D12" w:rsidP="001A7ACA">
      <w:pPr>
        <w:numPr>
          <w:ilvl w:val="0"/>
          <w:numId w:val="30"/>
        </w:numPr>
        <w:spacing w:line="360" w:lineRule="auto"/>
        <w:ind w:left="0" w:firstLine="0"/>
        <w:jc w:val="both"/>
        <w:rPr>
          <w:lang w:eastAsia="en-US"/>
        </w:rPr>
      </w:pPr>
      <w:r>
        <w:rPr>
          <w:lang w:eastAsia="en-US"/>
        </w:rPr>
        <w:t>Ремонт на Хлораторно помещение и суха камера на напорен резервоар 2000  м</w:t>
      </w:r>
      <w:r>
        <w:rPr>
          <w:vertAlign w:val="superscript"/>
          <w:lang w:eastAsia="en-US"/>
        </w:rPr>
        <w:t>3</w:t>
      </w:r>
      <w:r>
        <w:rPr>
          <w:lang w:eastAsia="en-US"/>
        </w:rPr>
        <w:t xml:space="preserve"> – 6631,35 лв.;</w:t>
      </w:r>
    </w:p>
    <w:p w:rsidR="00525D12" w:rsidRDefault="00525D12" w:rsidP="001A7ACA">
      <w:pPr>
        <w:numPr>
          <w:ilvl w:val="0"/>
          <w:numId w:val="30"/>
        </w:numPr>
        <w:spacing w:line="360" w:lineRule="auto"/>
        <w:ind w:left="0" w:firstLine="0"/>
        <w:jc w:val="both"/>
        <w:rPr>
          <w:lang w:eastAsia="en-US"/>
        </w:rPr>
      </w:pPr>
      <w:r w:rsidRPr="00F076AB">
        <w:rPr>
          <w:lang w:eastAsia="en-US"/>
        </w:rPr>
        <w:t xml:space="preserve">Реконструкция на сградно водопроводно отклонение на ул. </w:t>
      </w:r>
      <w:r>
        <w:rPr>
          <w:lang w:eastAsia="en-US"/>
        </w:rPr>
        <w:t>В.Априлов</w:t>
      </w:r>
      <w:r w:rsidRPr="00F076AB">
        <w:rPr>
          <w:lang w:eastAsia="en-US"/>
        </w:rPr>
        <w:t xml:space="preserve">, гр.Трявна – </w:t>
      </w:r>
      <w:r>
        <w:rPr>
          <w:lang w:eastAsia="en-US"/>
        </w:rPr>
        <w:t>578</w:t>
      </w:r>
      <w:r w:rsidRPr="00F076AB">
        <w:rPr>
          <w:lang w:eastAsia="en-US"/>
        </w:rPr>
        <w:t>,</w:t>
      </w:r>
      <w:r>
        <w:rPr>
          <w:lang w:eastAsia="en-US"/>
        </w:rPr>
        <w:t>61</w:t>
      </w:r>
      <w:r w:rsidRPr="00F076AB">
        <w:rPr>
          <w:lang w:eastAsia="en-US"/>
        </w:rPr>
        <w:t xml:space="preserve"> лв.;</w:t>
      </w:r>
    </w:p>
    <w:p w:rsidR="00525D12" w:rsidRDefault="00525D12" w:rsidP="001A7ACA">
      <w:pPr>
        <w:numPr>
          <w:ilvl w:val="0"/>
          <w:numId w:val="30"/>
        </w:numPr>
        <w:spacing w:line="360" w:lineRule="auto"/>
        <w:ind w:left="0" w:firstLine="0"/>
        <w:jc w:val="both"/>
        <w:rPr>
          <w:lang w:eastAsia="en-US"/>
        </w:rPr>
      </w:pPr>
      <w:r w:rsidRPr="00F076AB">
        <w:rPr>
          <w:lang w:eastAsia="en-US"/>
        </w:rPr>
        <w:t>Реконструкция на сградно водопроводно отклонение на ул. П.Р.Славейков, гр.Трявна – 256,74 лв.;</w:t>
      </w:r>
    </w:p>
    <w:p w:rsidR="00525D12" w:rsidRPr="00F076AB" w:rsidRDefault="00525D12" w:rsidP="001A7ACA">
      <w:pPr>
        <w:numPr>
          <w:ilvl w:val="0"/>
          <w:numId w:val="30"/>
        </w:numPr>
        <w:spacing w:line="360" w:lineRule="auto"/>
        <w:ind w:left="0" w:firstLine="0"/>
        <w:jc w:val="both"/>
        <w:rPr>
          <w:lang w:eastAsia="en-US"/>
        </w:rPr>
      </w:pPr>
      <w:r w:rsidRPr="00B449E9">
        <w:rPr>
          <w:lang w:eastAsia="en-US"/>
        </w:rPr>
        <w:t>Реконструкция на вътрешна водопроводна мрежа:</w:t>
      </w:r>
    </w:p>
    <w:p w:rsidR="00A315A9" w:rsidRPr="003F2CAC" w:rsidRDefault="00A315A9" w:rsidP="001A7ACA">
      <w:pPr>
        <w:numPr>
          <w:ilvl w:val="0"/>
          <w:numId w:val="28"/>
        </w:numPr>
        <w:spacing w:line="360" w:lineRule="auto"/>
        <w:rPr>
          <w:lang w:eastAsia="en-US"/>
        </w:rPr>
      </w:pPr>
      <w:r w:rsidRPr="003F2CAC">
        <w:rPr>
          <w:lang w:eastAsia="en-US"/>
        </w:rPr>
        <w:t>гр. Трявна, ул. „Люляк“ – 2649,59 лв.</w:t>
      </w:r>
    </w:p>
    <w:p w:rsidR="00A315A9" w:rsidRPr="003F2CAC" w:rsidRDefault="00A315A9" w:rsidP="001A7ACA">
      <w:pPr>
        <w:numPr>
          <w:ilvl w:val="0"/>
          <w:numId w:val="28"/>
        </w:numPr>
        <w:spacing w:line="360" w:lineRule="auto"/>
        <w:rPr>
          <w:lang w:eastAsia="en-US"/>
        </w:rPr>
      </w:pPr>
      <w:r w:rsidRPr="003F2CAC">
        <w:rPr>
          <w:lang w:eastAsia="en-US"/>
        </w:rPr>
        <w:t>гр. Трявна, кв. „Хитревци“ – 2950,78 лв.</w:t>
      </w:r>
    </w:p>
    <w:p w:rsidR="00A315A9" w:rsidRPr="003F2CAC" w:rsidRDefault="00A315A9" w:rsidP="001A7ACA">
      <w:pPr>
        <w:numPr>
          <w:ilvl w:val="0"/>
          <w:numId w:val="28"/>
        </w:numPr>
        <w:spacing w:line="360" w:lineRule="auto"/>
        <w:rPr>
          <w:lang w:eastAsia="en-US"/>
        </w:rPr>
      </w:pPr>
      <w:r w:rsidRPr="003F2CAC">
        <w:rPr>
          <w:lang w:eastAsia="en-US"/>
        </w:rPr>
        <w:t>гр. Трявна, ул. „Иванка Горова“ – 9072,15 лв.</w:t>
      </w:r>
    </w:p>
    <w:p w:rsidR="00A315A9" w:rsidRPr="003F2CAC" w:rsidRDefault="00A315A9" w:rsidP="001A7ACA">
      <w:pPr>
        <w:numPr>
          <w:ilvl w:val="0"/>
          <w:numId w:val="28"/>
        </w:numPr>
        <w:spacing w:line="360" w:lineRule="auto"/>
        <w:rPr>
          <w:lang w:eastAsia="en-US"/>
        </w:rPr>
      </w:pPr>
      <w:r w:rsidRPr="003F2CAC">
        <w:rPr>
          <w:lang w:eastAsia="en-US"/>
        </w:rPr>
        <w:t>гр. Трявна, ул. „Лясков дял“ – 25080,57 лв.</w:t>
      </w:r>
    </w:p>
    <w:p w:rsidR="00A315A9" w:rsidRPr="003F2CAC" w:rsidRDefault="00A315A9" w:rsidP="001A7ACA">
      <w:pPr>
        <w:numPr>
          <w:ilvl w:val="0"/>
          <w:numId w:val="28"/>
        </w:numPr>
        <w:spacing w:line="360" w:lineRule="auto"/>
        <w:rPr>
          <w:lang w:eastAsia="en-US"/>
        </w:rPr>
      </w:pPr>
      <w:r w:rsidRPr="003F2CAC">
        <w:rPr>
          <w:lang w:eastAsia="en-US"/>
        </w:rPr>
        <w:t>гр. Трявна, ул. „Борова“ – 3958,09 лв.</w:t>
      </w:r>
    </w:p>
    <w:p w:rsidR="00A315A9" w:rsidRPr="003F2CAC" w:rsidRDefault="00A315A9" w:rsidP="001A7ACA">
      <w:pPr>
        <w:numPr>
          <w:ilvl w:val="0"/>
          <w:numId w:val="28"/>
        </w:numPr>
        <w:spacing w:line="360" w:lineRule="auto"/>
        <w:rPr>
          <w:lang w:eastAsia="en-US"/>
        </w:rPr>
      </w:pPr>
      <w:r w:rsidRPr="003F2CAC">
        <w:rPr>
          <w:lang w:eastAsia="en-US"/>
        </w:rPr>
        <w:t>гр. Трявна, ул. „Патриарх Евтимий“ – 979,17 лв.</w:t>
      </w:r>
    </w:p>
    <w:p w:rsidR="00A315A9" w:rsidRPr="003F2CAC" w:rsidRDefault="00A315A9" w:rsidP="001A7ACA">
      <w:pPr>
        <w:numPr>
          <w:ilvl w:val="0"/>
          <w:numId w:val="28"/>
        </w:numPr>
        <w:spacing w:line="360" w:lineRule="auto"/>
        <w:rPr>
          <w:lang w:eastAsia="en-US"/>
        </w:rPr>
      </w:pPr>
      <w:r w:rsidRPr="003F2CAC">
        <w:rPr>
          <w:lang w:eastAsia="en-US"/>
        </w:rPr>
        <w:t>гр. Трявна, ул. „Проф. Райков“ – 15744,32 лв.</w:t>
      </w:r>
    </w:p>
    <w:p w:rsidR="00A315A9" w:rsidRPr="003F2CAC" w:rsidRDefault="00A315A9" w:rsidP="001A7ACA">
      <w:pPr>
        <w:numPr>
          <w:ilvl w:val="0"/>
          <w:numId w:val="28"/>
        </w:numPr>
        <w:spacing w:line="360" w:lineRule="auto"/>
        <w:rPr>
          <w:lang w:eastAsia="en-US"/>
        </w:rPr>
      </w:pPr>
      <w:r w:rsidRPr="003F2CAC">
        <w:rPr>
          <w:lang w:eastAsia="en-US"/>
        </w:rPr>
        <w:t>гр. Трявна, кв. „Божковци“ – 2232,07 лв.</w:t>
      </w:r>
    </w:p>
    <w:p w:rsidR="00A315A9" w:rsidRPr="003F2CAC" w:rsidRDefault="00A315A9" w:rsidP="001A7ACA">
      <w:pPr>
        <w:numPr>
          <w:ilvl w:val="0"/>
          <w:numId w:val="28"/>
        </w:numPr>
        <w:spacing w:line="360" w:lineRule="auto"/>
        <w:rPr>
          <w:lang w:eastAsia="en-US"/>
        </w:rPr>
      </w:pPr>
      <w:r w:rsidRPr="003F2CAC">
        <w:rPr>
          <w:lang w:eastAsia="en-US"/>
        </w:rPr>
        <w:t>гр. Трявна, ул. „Бенковска“ – 1027,82 лв.</w:t>
      </w:r>
    </w:p>
    <w:p w:rsidR="00A315A9" w:rsidRPr="003F2CAC" w:rsidRDefault="00A315A9" w:rsidP="001A7ACA">
      <w:pPr>
        <w:numPr>
          <w:ilvl w:val="0"/>
          <w:numId w:val="28"/>
        </w:numPr>
        <w:spacing w:line="360" w:lineRule="auto"/>
        <w:rPr>
          <w:lang w:eastAsia="en-US"/>
        </w:rPr>
      </w:pPr>
      <w:r w:rsidRPr="003F2CAC">
        <w:rPr>
          <w:lang w:eastAsia="en-US"/>
        </w:rPr>
        <w:t>гр. Плачковци, ул. „Планинец“ – 8180,46 лв.</w:t>
      </w:r>
    </w:p>
    <w:p w:rsidR="00A315A9" w:rsidRPr="003F2CAC" w:rsidRDefault="00A315A9" w:rsidP="001A7ACA">
      <w:pPr>
        <w:numPr>
          <w:ilvl w:val="0"/>
          <w:numId w:val="28"/>
        </w:numPr>
        <w:spacing w:line="360" w:lineRule="auto"/>
        <w:rPr>
          <w:lang w:eastAsia="en-US"/>
        </w:rPr>
      </w:pPr>
      <w:r w:rsidRPr="003F2CAC">
        <w:rPr>
          <w:lang w:eastAsia="en-US"/>
        </w:rPr>
        <w:t>гр. Плачковци, ул. „Пролет“ – 1937,30 лв.</w:t>
      </w:r>
    </w:p>
    <w:p w:rsidR="00A315A9" w:rsidRDefault="00A315A9" w:rsidP="001A7ACA">
      <w:pPr>
        <w:numPr>
          <w:ilvl w:val="0"/>
          <w:numId w:val="28"/>
        </w:numPr>
        <w:spacing w:line="360" w:lineRule="auto"/>
        <w:rPr>
          <w:lang w:eastAsia="en-US"/>
        </w:rPr>
      </w:pPr>
      <w:r w:rsidRPr="003F2CAC">
        <w:rPr>
          <w:lang w:eastAsia="en-US"/>
        </w:rPr>
        <w:t>гр. Плачковци, кв. „Боевци“ – 1784,39 лв.</w:t>
      </w:r>
    </w:p>
    <w:p w:rsidR="00525D12" w:rsidRDefault="00525D12" w:rsidP="001A7ACA">
      <w:pPr>
        <w:numPr>
          <w:ilvl w:val="0"/>
          <w:numId w:val="28"/>
        </w:numPr>
        <w:spacing w:line="360" w:lineRule="auto"/>
        <w:rPr>
          <w:lang w:eastAsia="en-US"/>
        </w:rPr>
      </w:pPr>
      <w:r>
        <w:rPr>
          <w:lang w:eastAsia="en-US"/>
        </w:rPr>
        <w:t>гр. Трявна, ул. „М.Д.Венков“ – 10292,46 лв.</w:t>
      </w:r>
    </w:p>
    <w:p w:rsidR="00525D12" w:rsidRDefault="00525D12" w:rsidP="001A7ACA">
      <w:pPr>
        <w:numPr>
          <w:ilvl w:val="0"/>
          <w:numId w:val="28"/>
        </w:numPr>
        <w:spacing w:line="360" w:lineRule="auto"/>
        <w:rPr>
          <w:lang w:eastAsia="en-US"/>
        </w:rPr>
      </w:pPr>
      <w:r>
        <w:rPr>
          <w:lang w:eastAsia="en-US"/>
        </w:rPr>
        <w:t>гр. Трявна, ул. „Възрожденска“ – 23060,87 лв.</w:t>
      </w:r>
    </w:p>
    <w:p w:rsidR="00525D12" w:rsidRDefault="00525D12" w:rsidP="001A7ACA">
      <w:pPr>
        <w:numPr>
          <w:ilvl w:val="0"/>
          <w:numId w:val="28"/>
        </w:numPr>
        <w:spacing w:line="360" w:lineRule="auto"/>
        <w:rPr>
          <w:lang w:eastAsia="en-US"/>
        </w:rPr>
      </w:pPr>
      <w:r>
        <w:rPr>
          <w:lang w:eastAsia="en-US"/>
        </w:rPr>
        <w:lastRenderedPageBreak/>
        <w:t>гр. Трявна, ул. „Иван Вазов“ – 6631,96 лв.</w:t>
      </w:r>
    </w:p>
    <w:p w:rsidR="00525D12" w:rsidRDefault="00525D12" w:rsidP="001A7ACA">
      <w:pPr>
        <w:numPr>
          <w:ilvl w:val="0"/>
          <w:numId w:val="28"/>
        </w:numPr>
        <w:spacing w:line="360" w:lineRule="auto"/>
        <w:rPr>
          <w:lang w:eastAsia="en-US"/>
        </w:rPr>
      </w:pPr>
      <w:r>
        <w:rPr>
          <w:lang w:eastAsia="en-US"/>
        </w:rPr>
        <w:t>гр. Трявна, ул. „Асеневци“ – 23614,49 лв.</w:t>
      </w:r>
    </w:p>
    <w:p w:rsidR="00525D12" w:rsidRDefault="00525D12" w:rsidP="001A7ACA">
      <w:pPr>
        <w:numPr>
          <w:ilvl w:val="0"/>
          <w:numId w:val="28"/>
        </w:numPr>
        <w:spacing w:line="360" w:lineRule="auto"/>
        <w:rPr>
          <w:lang w:eastAsia="en-US"/>
        </w:rPr>
      </w:pPr>
      <w:r>
        <w:rPr>
          <w:lang w:eastAsia="en-US"/>
        </w:rPr>
        <w:t>гр. Трявна, ул. „Патриарх Евтимий“ – 3965,37 лв.</w:t>
      </w:r>
    </w:p>
    <w:p w:rsidR="00525D12" w:rsidRDefault="00525D12" w:rsidP="001A7ACA">
      <w:pPr>
        <w:numPr>
          <w:ilvl w:val="0"/>
          <w:numId w:val="28"/>
        </w:numPr>
        <w:spacing w:line="360" w:lineRule="auto"/>
        <w:rPr>
          <w:lang w:eastAsia="en-US"/>
        </w:rPr>
      </w:pPr>
      <w:r>
        <w:rPr>
          <w:lang w:eastAsia="en-US"/>
        </w:rPr>
        <w:t>гр. Плачковци, ул. „Бял камък“ – 1610,22 лв.</w:t>
      </w:r>
    </w:p>
    <w:p w:rsidR="00525D12" w:rsidRDefault="00525D12" w:rsidP="001A7ACA">
      <w:pPr>
        <w:numPr>
          <w:ilvl w:val="0"/>
          <w:numId w:val="28"/>
        </w:numPr>
        <w:spacing w:line="360" w:lineRule="auto"/>
        <w:rPr>
          <w:lang w:eastAsia="en-US"/>
        </w:rPr>
      </w:pPr>
      <w:r>
        <w:rPr>
          <w:lang w:eastAsia="en-US"/>
        </w:rPr>
        <w:t>гр. Плачковци, кв. „Стоевци“ – 1125,02 лв.</w:t>
      </w:r>
    </w:p>
    <w:p w:rsidR="00525D12" w:rsidRDefault="00525D12" w:rsidP="001A7ACA">
      <w:pPr>
        <w:numPr>
          <w:ilvl w:val="0"/>
          <w:numId w:val="28"/>
        </w:numPr>
        <w:spacing w:line="360" w:lineRule="auto"/>
        <w:rPr>
          <w:lang w:eastAsia="en-US"/>
        </w:rPr>
      </w:pPr>
      <w:r>
        <w:rPr>
          <w:lang w:eastAsia="en-US"/>
        </w:rPr>
        <w:t>гр. Плачковци, кв. „Ковачевци“ – 1721,91 лв.</w:t>
      </w:r>
    </w:p>
    <w:p w:rsidR="00525D12" w:rsidRDefault="00525D12" w:rsidP="001A7ACA">
      <w:pPr>
        <w:numPr>
          <w:ilvl w:val="0"/>
          <w:numId w:val="28"/>
        </w:numPr>
        <w:spacing w:line="360" w:lineRule="auto"/>
        <w:rPr>
          <w:lang w:eastAsia="en-US"/>
        </w:rPr>
      </w:pPr>
      <w:r>
        <w:rPr>
          <w:lang w:eastAsia="en-US"/>
        </w:rPr>
        <w:t>гр. Плачковци, кв. „Вилите“ – 3493,63 лв.</w:t>
      </w:r>
    </w:p>
    <w:p w:rsidR="00525D12" w:rsidRDefault="00525D12" w:rsidP="001A7ACA">
      <w:pPr>
        <w:numPr>
          <w:ilvl w:val="0"/>
          <w:numId w:val="28"/>
        </w:numPr>
        <w:spacing w:line="360" w:lineRule="auto"/>
        <w:rPr>
          <w:lang w:eastAsia="en-US"/>
        </w:rPr>
      </w:pPr>
      <w:r>
        <w:rPr>
          <w:lang w:eastAsia="en-US"/>
        </w:rPr>
        <w:t>гр. Плачковци, ул. „Бузлуджа“  – 7816,78 лв.</w:t>
      </w:r>
    </w:p>
    <w:p w:rsidR="00525D12" w:rsidRDefault="00525D12" w:rsidP="001A7ACA">
      <w:pPr>
        <w:numPr>
          <w:ilvl w:val="0"/>
          <w:numId w:val="28"/>
        </w:numPr>
        <w:spacing w:line="360" w:lineRule="auto"/>
        <w:rPr>
          <w:lang w:eastAsia="en-US"/>
        </w:rPr>
      </w:pPr>
      <w:r>
        <w:rPr>
          <w:lang w:eastAsia="en-US"/>
        </w:rPr>
        <w:t>с.Станчов хан – 5496,72 лв.</w:t>
      </w:r>
    </w:p>
    <w:p w:rsidR="00525D12" w:rsidRPr="00B449E9" w:rsidRDefault="00525D12" w:rsidP="001A7ACA">
      <w:pPr>
        <w:numPr>
          <w:ilvl w:val="0"/>
          <w:numId w:val="28"/>
        </w:numPr>
        <w:spacing w:line="360" w:lineRule="auto"/>
        <w:jc w:val="both"/>
        <w:rPr>
          <w:lang w:eastAsia="en-US"/>
        </w:rPr>
      </w:pPr>
      <w:r w:rsidRPr="00B449E9">
        <w:rPr>
          <w:lang w:eastAsia="en-US"/>
        </w:rPr>
        <w:t>гр. Трявна, ул. „Възрожденска“ – 7774,85 лв.</w:t>
      </w:r>
    </w:p>
    <w:p w:rsidR="00525D12" w:rsidRPr="00B449E9" w:rsidRDefault="00525D12" w:rsidP="001A7ACA">
      <w:pPr>
        <w:numPr>
          <w:ilvl w:val="0"/>
          <w:numId w:val="28"/>
        </w:numPr>
        <w:spacing w:line="360" w:lineRule="auto"/>
        <w:jc w:val="both"/>
        <w:rPr>
          <w:lang w:eastAsia="en-US"/>
        </w:rPr>
      </w:pPr>
      <w:r w:rsidRPr="00B449E9">
        <w:rPr>
          <w:lang w:eastAsia="en-US"/>
        </w:rPr>
        <w:t>гр. Трявна, ул. „Кисийска мера“ – 13581,50 лв.</w:t>
      </w:r>
    </w:p>
    <w:p w:rsidR="00525D12" w:rsidRPr="00B449E9" w:rsidRDefault="00525D12" w:rsidP="001A7ACA">
      <w:pPr>
        <w:numPr>
          <w:ilvl w:val="0"/>
          <w:numId w:val="28"/>
        </w:numPr>
        <w:spacing w:line="360" w:lineRule="auto"/>
        <w:jc w:val="both"/>
        <w:rPr>
          <w:lang w:eastAsia="en-US"/>
        </w:rPr>
      </w:pPr>
      <w:r w:rsidRPr="00B449E9">
        <w:rPr>
          <w:lang w:eastAsia="en-US"/>
        </w:rPr>
        <w:t>гр. Трявна, ул. „Патриарх Евтимий“ – 5628,65 лв.</w:t>
      </w:r>
    </w:p>
    <w:p w:rsidR="00525D12" w:rsidRPr="00B449E9" w:rsidRDefault="00525D12" w:rsidP="001A7ACA">
      <w:pPr>
        <w:numPr>
          <w:ilvl w:val="0"/>
          <w:numId w:val="28"/>
        </w:numPr>
        <w:spacing w:line="360" w:lineRule="auto"/>
        <w:jc w:val="both"/>
        <w:rPr>
          <w:lang w:eastAsia="en-US"/>
        </w:rPr>
      </w:pPr>
      <w:r w:rsidRPr="00B449E9">
        <w:rPr>
          <w:lang w:eastAsia="en-US"/>
        </w:rPr>
        <w:t>гр. Трявна, ул. „Христо Смирненски“ – 11985,54 лв.</w:t>
      </w:r>
    </w:p>
    <w:p w:rsidR="00525D12" w:rsidRPr="00B449E9" w:rsidRDefault="00525D12" w:rsidP="001A7ACA">
      <w:pPr>
        <w:numPr>
          <w:ilvl w:val="0"/>
          <w:numId w:val="28"/>
        </w:numPr>
        <w:spacing w:line="360" w:lineRule="auto"/>
        <w:jc w:val="both"/>
        <w:rPr>
          <w:lang w:eastAsia="en-US"/>
        </w:rPr>
      </w:pPr>
      <w:r w:rsidRPr="00B449E9">
        <w:rPr>
          <w:lang w:eastAsia="en-US"/>
        </w:rPr>
        <w:t>гр. Трявна, ул. „Иван Славейков“ – 3995,95 лв.</w:t>
      </w:r>
    </w:p>
    <w:p w:rsidR="00525D12" w:rsidRPr="00B449E9" w:rsidRDefault="00525D12" w:rsidP="001A7ACA">
      <w:pPr>
        <w:numPr>
          <w:ilvl w:val="0"/>
          <w:numId w:val="28"/>
        </w:numPr>
        <w:spacing w:line="360" w:lineRule="auto"/>
        <w:jc w:val="both"/>
        <w:rPr>
          <w:lang w:eastAsia="en-US"/>
        </w:rPr>
      </w:pPr>
      <w:r w:rsidRPr="00B449E9">
        <w:rPr>
          <w:lang w:eastAsia="en-US"/>
        </w:rPr>
        <w:t>гр. Трявна, ул. „Васил Левски“ – 2095,93 лв.</w:t>
      </w:r>
    </w:p>
    <w:p w:rsidR="00525D12" w:rsidRPr="00B449E9" w:rsidRDefault="00525D12" w:rsidP="001A7ACA">
      <w:pPr>
        <w:numPr>
          <w:ilvl w:val="0"/>
          <w:numId w:val="28"/>
        </w:numPr>
        <w:spacing w:line="360" w:lineRule="auto"/>
        <w:jc w:val="both"/>
        <w:rPr>
          <w:lang w:eastAsia="en-US"/>
        </w:rPr>
      </w:pPr>
      <w:r w:rsidRPr="00B449E9">
        <w:rPr>
          <w:lang w:eastAsia="en-US"/>
        </w:rPr>
        <w:t>гр. Трявна, ул. „Златьо Ошански“ – 7508,86 лв.</w:t>
      </w:r>
    </w:p>
    <w:p w:rsidR="00525D12" w:rsidRPr="00B449E9" w:rsidRDefault="00525D12" w:rsidP="001A7ACA">
      <w:pPr>
        <w:numPr>
          <w:ilvl w:val="0"/>
          <w:numId w:val="28"/>
        </w:numPr>
        <w:spacing w:line="360" w:lineRule="auto"/>
        <w:jc w:val="both"/>
        <w:rPr>
          <w:lang w:eastAsia="en-US"/>
        </w:rPr>
      </w:pPr>
      <w:r w:rsidRPr="00B449E9">
        <w:rPr>
          <w:lang w:eastAsia="en-US"/>
        </w:rPr>
        <w:t>гр. Трявна, ул. „Уста Иван“ – 10370,27 лв.</w:t>
      </w:r>
    </w:p>
    <w:p w:rsidR="00525D12" w:rsidRPr="00B449E9" w:rsidRDefault="00525D12" w:rsidP="001A7ACA">
      <w:pPr>
        <w:numPr>
          <w:ilvl w:val="0"/>
          <w:numId w:val="28"/>
        </w:numPr>
        <w:spacing w:line="360" w:lineRule="auto"/>
        <w:jc w:val="both"/>
        <w:rPr>
          <w:lang w:eastAsia="en-US"/>
        </w:rPr>
      </w:pPr>
      <w:r w:rsidRPr="00B449E9">
        <w:rPr>
          <w:lang w:eastAsia="en-US"/>
        </w:rPr>
        <w:t>гр. Плачковци, ул. „Люляк“ – 7139,20 лв.</w:t>
      </w:r>
    </w:p>
    <w:p w:rsidR="00525D12" w:rsidRPr="00B449E9" w:rsidRDefault="00525D12" w:rsidP="001A7ACA">
      <w:pPr>
        <w:numPr>
          <w:ilvl w:val="0"/>
          <w:numId w:val="28"/>
        </w:numPr>
        <w:spacing w:line="360" w:lineRule="auto"/>
        <w:jc w:val="both"/>
        <w:rPr>
          <w:lang w:eastAsia="en-US"/>
        </w:rPr>
      </w:pPr>
      <w:r w:rsidRPr="00B449E9">
        <w:rPr>
          <w:lang w:eastAsia="en-US"/>
        </w:rPr>
        <w:t>гр. Плачковци, ул. „Горска“ – 7399,27 лв.</w:t>
      </w:r>
    </w:p>
    <w:p w:rsidR="00525D12" w:rsidRPr="00B449E9" w:rsidRDefault="00525D12" w:rsidP="001A7ACA">
      <w:pPr>
        <w:numPr>
          <w:ilvl w:val="0"/>
          <w:numId w:val="28"/>
        </w:numPr>
        <w:spacing w:line="360" w:lineRule="auto"/>
        <w:jc w:val="both"/>
        <w:rPr>
          <w:lang w:eastAsia="en-US"/>
        </w:rPr>
      </w:pPr>
      <w:r w:rsidRPr="00B449E9">
        <w:rPr>
          <w:lang w:eastAsia="en-US"/>
        </w:rPr>
        <w:t>гр. Плачковци, ул. „Ганьо Кънев“ – 4946,12 лв.</w:t>
      </w:r>
    </w:p>
    <w:p w:rsidR="00525D12" w:rsidRPr="00B449E9" w:rsidRDefault="00525D12" w:rsidP="001A7ACA">
      <w:pPr>
        <w:numPr>
          <w:ilvl w:val="0"/>
          <w:numId w:val="28"/>
        </w:numPr>
        <w:spacing w:line="360" w:lineRule="auto"/>
        <w:jc w:val="both"/>
        <w:rPr>
          <w:lang w:eastAsia="en-US"/>
        </w:rPr>
      </w:pPr>
      <w:r w:rsidRPr="00B449E9">
        <w:rPr>
          <w:lang w:eastAsia="en-US"/>
        </w:rPr>
        <w:t>с.Руевци – 884,05 лв.</w:t>
      </w:r>
    </w:p>
    <w:p w:rsidR="00525D12" w:rsidRPr="004B16D0" w:rsidRDefault="00525D12" w:rsidP="001A7ACA">
      <w:pPr>
        <w:numPr>
          <w:ilvl w:val="0"/>
          <w:numId w:val="28"/>
        </w:numPr>
        <w:spacing w:line="360" w:lineRule="auto"/>
        <w:jc w:val="both"/>
        <w:rPr>
          <w:lang w:eastAsia="en-US"/>
        </w:rPr>
      </w:pPr>
      <w:r w:rsidRPr="004B16D0">
        <w:rPr>
          <w:lang w:eastAsia="en-US"/>
        </w:rPr>
        <w:t>с.Нейковци – 1466,24 лв.</w:t>
      </w:r>
    </w:p>
    <w:p w:rsidR="00525D12" w:rsidRPr="003F2CAC" w:rsidRDefault="00525D12" w:rsidP="001A7ACA">
      <w:pPr>
        <w:numPr>
          <w:ilvl w:val="0"/>
          <w:numId w:val="28"/>
        </w:numPr>
        <w:spacing w:line="360" w:lineRule="auto"/>
        <w:rPr>
          <w:lang w:eastAsia="en-US"/>
        </w:rPr>
      </w:pPr>
    </w:p>
    <w:p w:rsidR="00A315A9" w:rsidRPr="003F2CAC" w:rsidRDefault="00A315A9" w:rsidP="001A7ACA">
      <w:pPr>
        <w:numPr>
          <w:ilvl w:val="0"/>
          <w:numId w:val="29"/>
        </w:numPr>
        <w:spacing w:line="360" w:lineRule="auto"/>
        <w:rPr>
          <w:color w:val="000000"/>
          <w:lang w:eastAsia="en-US"/>
        </w:rPr>
      </w:pPr>
      <w:r w:rsidRPr="003F2CAC">
        <w:rPr>
          <w:color w:val="000000"/>
          <w:lang w:eastAsia="en-US"/>
        </w:rPr>
        <w:t>Възстановяване на асфалтова настилка след основен ремонт:</w:t>
      </w:r>
    </w:p>
    <w:p w:rsidR="00A315A9" w:rsidRPr="003F2CAC" w:rsidRDefault="00A315A9" w:rsidP="001A7ACA">
      <w:pPr>
        <w:numPr>
          <w:ilvl w:val="0"/>
          <w:numId w:val="28"/>
        </w:numPr>
        <w:spacing w:line="360" w:lineRule="auto"/>
        <w:rPr>
          <w:color w:val="000000"/>
          <w:lang w:eastAsia="en-US"/>
        </w:rPr>
      </w:pPr>
      <w:r w:rsidRPr="003F2CAC">
        <w:rPr>
          <w:color w:val="000000"/>
          <w:lang w:eastAsia="en-US"/>
        </w:rPr>
        <w:t>ул. „Украйна“, гр. Трявна – 14761,75 лв.</w:t>
      </w:r>
    </w:p>
    <w:p w:rsidR="00A315A9" w:rsidRPr="003F2CAC" w:rsidRDefault="00A315A9" w:rsidP="001A7ACA">
      <w:pPr>
        <w:numPr>
          <w:ilvl w:val="0"/>
          <w:numId w:val="28"/>
        </w:numPr>
        <w:spacing w:line="360" w:lineRule="auto"/>
        <w:rPr>
          <w:color w:val="000000"/>
          <w:lang w:eastAsia="en-US"/>
        </w:rPr>
      </w:pPr>
      <w:r w:rsidRPr="003F2CAC">
        <w:rPr>
          <w:color w:val="000000"/>
          <w:lang w:eastAsia="en-US"/>
        </w:rPr>
        <w:t xml:space="preserve"> с. Белица – 919,08 лв.</w:t>
      </w:r>
    </w:p>
    <w:p w:rsidR="00A315A9" w:rsidRPr="003F2CAC" w:rsidRDefault="00A315A9" w:rsidP="001A7ACA">
      <w:pPr>
        <w:numPr>
          <w:ilvl w:val="0"/>
          <w:numId w:val="28"/>
        </w:numPr>
        <w:spacing w:line="360" w:lineRule="auto"/>
        <w:rPr>
          <w:color w:val="000000"/>
          <w:lang w:eastAsia="en-US"/>
        </w:rPr>
      </w:pPr>
      <w:r w:rsidRPr="003F2CAC">
        <w:rPr>
          <w:color w:val="000000"/>
          <w:lang w:eastAsia="en-US"/>
        </w:rPr>
        <w:t>ул. „Люляк“, гр. Трявна – 979,36 лв.</w:t>
      </w:r>
    </w:p>
    <w:p w:rsidR="00A315A9" w:rsidRDefault="00A315A9" w:rsidP="001A7ACA">
      <w:pPr>
        <w:numPr>
          <w:ilvl w:val="0"/>
          <w:numId w:val="28"/>
        </w:numPr>
        <w:spacing w:line="360" w:lineRule="auto"/>
        <w:rPr>
          <w:color w:val="000000"/>
          <w:lang w:eastAsia="en-US"/>
        </w:rPr>
      </w:pPr>
      <w:r w:rsidRPr="003F2CAC">
        <w:rPr>
          <w:color w:val="000000"/>
          <w:lang w:eastAsia="en-US"/>
        </w:rPr>
        <w:t>ул. „Иванка Горова“, гр. Трявна – 2246,06 лв.</w:t>
      </w:r>
    </w:p>
    <w:p w:rsidR="00525D12" w:rsidRPr="00525D12" w:rsidRDefault="00525D12" w:rsidP="001A7ACA">
      <w:pPr>
        <w:numPr>
          <w:ilvl w:val="0"/>
          <w:numId w:val="29"/>
        </w:numPr>
        <w:spacing w:line="360" w:lineRule="auto"/>
        <w:rPr>
          <w:color w:val="000000"/>
          <w:lang w:eastAsia="en-US"/>
        </w:rPr>
      </w:pPr>
      <w:r w:rsidRPr="00525D12">
        <w:rPr>
          <w:color w:val="000000"/>
          <w:lang w:eastAsia="en-US"/>
        </w:rPr>
        <w:t>Възстановяване на тротоарна  настилка след реконструкция:</w:t>
      </w:r>
    </w:p>
    <w:p w:rsidR="00525D12" w:rsidRPr="00525D12" w:rsidRDefault="00525D12" w:rsidP="001A7ACA">
      <w:pPr>
        <w:numPr>
          <w:ilvl w:val="0"/>
          <w:numId w:val="28"/>
        </w:numPr>
        <w:spacing w:line="360" w:lineRule="auto"/>
        <w:rPr>
          <w:lang w:eastAsia="en-US"/>
        </w:rPr>
      </w:pPr>
      <w:r w:rsidRPr="00C002CB">
        <w:rPr>
          <w:lang w:eastAsia="en-US"/>
        </w:rPr>
        <w:t>ул. „Възрожданска“, гр. Трявна – 457,93 лв.</w:t>
      </w:r>
    </w:p>
    <w:p w:rsidR="00A315A9" w:rsidRPr="003F2CAC" w:rsidRDefault="00A315A9" w:rsidP="001A7ACA">
      <w:pPr>
        <w:numPr>
          <w:ilvl w:val="0"/>
          <w:numId w:val="29"/>
        </w:numPr>
        <w:spacing w:line="360" w:lineRule="auto"/>
        <w:rPr>
          <w:color w:val="000000"/>
          <w:lang w:eastAsia="en-US"/>
        </w:rPr>
      </w:pPr>
      <w:r w:rsidRPr="003F2CAC">
        <w:rPr>
          <w:color w:val="000000"/>
          <w:lang w:eastAsia="en-US"/>
        </w:rPr>
        <w:t>Ремонт на спирателна арматура в ПС Престой – 897,78 лв.</w:t>
      </w:r>
    </w:p>
    <w:p w:rsidR="00A315A9" w:rsidRPr="003F2CAC" w:rsidRDefault="00A315A9" w:rsidP="001A7ACA">
      <w:pPr>
        <w:numPr>
          <w:ilvl w:val="0"/>
          <w:numId w:val="29"/>
        </w:numPr>
        <w:spacing w:line="360" w:lineRule="auto"/>
        <w:rPr>
          <w:color w:val="000000"/>
          <w:lang w:eastAsia="en-US"/>
        </w:rPr>
      </w:pPr>
      <w:r w:rsidRPr="003F2CAC">
        <w:rPr>
          <w:color w:val="000000"/>
          <w:lang w:eastAsia="en-US"/>
        </w:rPr>
        <w:t>Реконструкция на външен водопровод от ПС Престой към НР Престой – 2341,53 лв.</w:t>
      </w:r>
    </w:p>
    <w:p w:rsidR="00A315A9" w:rsidRPr="003F2CAC" w:rsidRDefault="00A315A9" w:rsidP="001A7ACA">
      <w:pPr>
        <w:numPr>
          <w:ilvl w:val="0"/>
          <w:numId w:val="29"/>
        </w:numPr>
        <w:spacing w:line="360" w:lineRule="auto"/>
        <w:rPr>
          <w:color w:val="000000"/>
          <w:lang w:eastAsia="en-US"/>
        </w:rPr>
      </w:pPr>
      <w:r w:rsidRPr="003F2CAC">
        <w:rPr>
          <w:color w:val="000000"/>
          <w:lang w:eastAsia="en-US"/>
        </w:rPr>
        <w:lastRenderedPageBreak/>
        <w:t>Реконструкция на довеждащ водопровод за с. Кашенци – 1380,75 лв.</w:t>
      </w:r>
    </w:p>
    <w:p w:rsidR="00A315A9" w:rsidRPr="003F2CAC" w:rsidRDefault="00A315A9" w:rsidP="001A7ACA">
      <w:pPr>
        <w:numPr>
          <w:ilvl w:val="0"/>
          <w:numId w:val="29"/>
        </w:numPr>
        <w:spacing w:line="360" w:lineRule="auto"/>
        <w:rPr>
          <w:color w:val="000000"/>
          <w:lang w:eastAsia="en-US"/>
        </w:rPr>
      </w:pPr>
      <w:r w:rsidRPr="003F2CAC">
        <w:rPr>
          <w:color w:val="000000"/>
          <w:lang w:eastAsia="en-US"/>
        </w:rPr>
        <w:t>Частична реконструкция на външен водопровод  за гр. Трявна от каптажи „Пейчева ливада“ – гр. Плачковци – 2424,43 лв.</w:t>
      </w:r>
    </w:p>
    <w:p w:rsidR="00A315A9" w:rsidRDefault="00A315A9" w:rsidP="001A7ACA">
      <w:pPr>
        <w:numPr>
          <w:ilvl w:val="0"/>
          <w:numId w:val="29"/>
        </w:numPr>
        <w:spacing w:line="360" w:lineRule="auto"/>
        <w:rPr>
          <w:color w:val="000000"/>
          <w:lang w:eastAsia="en-US"/>
        </w:rPr>
      </w:pPr>
      <w:r w:rsidRPr="003F2CAC">
        <w:rPr>
          <w:color w:val="000000"/>
          <w:lang w:eastAsia="en-US"/>
        </w:rPr>
        <w:t>Подмяна на съществуващ помпен агрегат в ПС Престой – 3773,45 лв.</w:t>
      </w:r>
    </w:p>
    <w:p w:rsidR="00525D12" w:rsidRPr="00E91699" w:rsidRDefault="00525D12" w:rsidP="001A7ACA">
      <w:pPr>
        <w:numPr>
          <w:ilvl w:val="0"/>
          <w:numId w:val="29"/>
        </w:numPr>
        <w:spacing w:line="360" w:lineRule="auto"/>
        <w:rPr>
          <w:lang w:eastAsia="en-US"/>
        </w:rPr>
      </w:pPr>
      <w:r w:rsidRPr="00E91699">
        <w:rPr>
          <w:lang w:eastAsia="en-US"/>
        </w:rPr>
        <w:t>Реконструкция на сградно водопроводно отклонение:</w:t>
      </w:r>
    </w:p>
    <w:p w:rsidR="00525D12" w:rsidRDefault="00525D12" w:rsidP="001A7ACA">
      <w:pPr>
        <w:numPr>
          <w:ilvl w:val="0"/>
          <w:numId w:val="28"/>
        </w:numPr>
        <w:spacing w:line="360" w:lineRule="auto"/>
        <w:rPr>
          <w:lang w:eastAsia="en-US"/>
        </w:rPr>
      </w:pPr>
      <w:r w:rsidRPr="003F2CAC">
        <w:rPr>
          <w:lang w:eastAsia="en-US"/>
        </w:rPr>
        <w:t>гр. Трявна, ул. „</w:t>
      </w:r>
      <w:r>
        <w:rPr>
          <w:lang w:eastAsia="en-US"/>
        </w:rPr>
        <w:t>Люляк</w:t>
      </w:r>
      <w:r w:rsidRPr="003F2CAC">
        <w:rPr>
          <w:lang w:eastAsia="en-US"/>
        </w:rPr>
        <w:t>“</w:t>
      </w:r>
      <w:r>
        <w:rPr>
          <w:lang w:eastAsia="en-US"/>
        </w:rPr>
        <w:t xml:space="preserve"> № 22</w:t>
      </w:r>
      <w:r w:rsidRPr="003F2CAC">
        <w:rPr>
          <w:lang w:eastAsia="en-US"/>
        </w:rPr>
        <w:t xml:space="preserve"> – </w:t>
      </w:r>
      <w:r>
        <w:rPr>
          <w:lang w:eastAsia="en-US"/>
        </w:rPr>
        <w:t>317,16</w:t>
      </w:r>
      <w:r w:rsidRPr="003F2CAC">
        <w:rPr>
          <w:lang w:eastAsia="en-US"/>
        </w:rPr>
        <w:t xml:space="preserve"> лв.</w:t>
      </w:r>
    </w:p>
    <w:p w:rsidR="00525D12" w:rsidRPr="003F2CAC" w:rsidRDefault="00525D12" w:rsidP="001A7ACA">
      <w:pPr>
        <w:numPr>
          <w:ilvl w:val="0"/>
          <w:numId w:val="28"/>
        </w:numPr>
        <w:spacing w:line="360" w:lineRule="auto"/>
        <w:rPr>
          <w:lang w:eastAsia="en-US"/>
        </w:rPr>
      </w:pPr>
      <w:r w:rsidRPr="003F2CAC">
        <w:rPr>
          <w:lang w:eastAsia="en-US"/>
        </w:rPr>
        <w:t>гр. Трявна, ул. „</w:t>
      </w:r>
      <w:r>
        <w:rPr>
          <w:lang w:eastAsia="en-US"/>
        </w:rPr>
        <w:t>Асеневци</w:t>
      </w:r>
      <w:r w:rsidRPr="003F2CAC">
        <w:rPr>
          <w:lang w:eastAsia="en-US"/>
        </w:rPr>
        <w:t>“</w:t>
      </w:r>
      <w:r>
        <w:rPr>
          <w:lang w:eastAsia="en-US"/>
        </w:rPr>
        <w:t xml:space="preserve"> № 55</w:t>
      </w:r>
      <w:r w:rsidRPr="003F2CAC">
        <w:rPr>
          <w:lang w:eastAsia="en-US"/>
        </w:rPr>
        <w:t xml:space="preserve"> – </w:t>
      </w:r>
      <w:r>
        <w:rPr>
          <w:lang w:eastAsia="en-US"/>
        </w:rPr>
        <w:t>331,41</w:t>
      </w:r>
      <w:r w:rsidRPr="003F2CAC">
        <w:rPr>
          <w:lang w:eastAsia="en-US"/>
        </w:rPr>
        <w:t xml:space="preserve"> лв.</w:t>
      </w:r>
    </w:p>
    <w:p w:rsidR="00525D12" w:rsidRPr="003F2CAC" w:rsidRDefault="00525D12" w:rsidP="001A7ACA">
      <w:pPr>
        <w:numPr>
          <w:ilvl w:val="0"/>
          <w:numId w:val="28"/>
        </w:numPr>
        <w:spacing w:line="360" w:lineRule="auto"/>
        <w:rPr>
          <w:lang w:eastAsia="en-US"/>
        </w:rPr>
      </w:pPr>
      <w:r w:rsidRPr="003F2CAC">
        <w:rPr>
          <w:lang w:eastAsia="en-US"/>
        </w:rPr>
        <w:t xml:space="preserve">гр. Трявна, </w:t>
      </w:r>
      <w:r>
        <w:rPr>
          <w:lang w:eastAsia="en-US"/>
        </w:rPr>
        <w:t>ул</w:t>
      </w:r>
      <w:r w:rsidRPr="003F2CAC">
        <w:rPr>
          <w:lang w:eastAsia="en-US"/>
        </w:rPr>
        <w:t>. „</w:t>
      </w:r>
      <w:r>
        <w:rPr>
          <w:lang w:eastAsia="en-US"/>
        </w:rPr>
        <w:t>Стара планина</w:t>
      </w:r>
      <w:r w:rsidRPr="003F2CAC">
        <w:rPr>
          <w:lang w:eastAsia="en-US"/>
        </w:rPr>
        <w:t>“</w:t>
      </w:r>
      <w:r>
        <w:rPr>
          <w:lang w:eastAsia="en-US"/>
        </w:rPr>
        <w:t xml:space="preserve"> № 53</w:t>
      </w:r>
      <w:r w:rsidRPr="003F2CAC">
        <w:rPr>
          <w:lang w:eastAsia="en-US"/>
        </w:rPr>
        <w:t xml:space="preserve"> – </w:t>
      </w:r>
      <w:r>
        <w:rPr>
          <w:lang w:eastAsia="en-US"/>
        </w:rPr>
        <w:t>427,55</w:t>
      </w:r>
      <w:r w:rsidRPr="003F2CAC">
        <w:rPr>
          <w:lang w:eastAsia="en-US"/>
        </w:rPr>
        <w:t xml:space="preserve"> лв.</w:t>
      </w:r>
    </w:p>
    <w:p w:rsidR="00525D12" w:rsidRPr="00F57EFA" w:rsidRDefault="00525D12" w:rsidP="001A7ACA">
      <w:pPr>
        <w:numPr>
          <w:ilvl w:val="0"/>
          <w:numId w:val="28"/>
        </w:numPr>
        <w:spacing w:line="360" w:lineRule="auto"/>
        <w:rPr>
          <w:lang w:eastAsia="en-US"/>
        </w:rPr>
      </w:pPr>
      <w:r w:rsidRPr="00F57EFA">
        <w:rPr>
          <w:lang w:eastAsia="en-US"/>
        </w:rPr>
        <w:t>гр. Трявна, ул. „Васил Априлов“ – 473,40 лв.</w:t>
      </w:r>
    </w:p>
    <w:p w:rsidR="00525D12" w:rsidRPr="00F57EFA" w:rsidRDefault="00525D12" w:rsidP="001A7ACA">
      <w:pPr>
        <w:numPr>
          <w:ilvl w:val="0"/>
          <w:numId w:val="28"/>
        </w:numPr>
        <w:spacing w:line="360" w:lineRule="auto"/>
        <w:rPr>
          <w:lang w:eastAsia="en-US"/>
        </w:rPr>
      </w:pPr>
      <w:r w:rsidRPr="00F57EFA">
        <w:rPr>
          <w:lang w:eastAsia="en-US"/>
        </w:rPr>
        <w:t>гр. Трявна, ул. „Хаджи Димитър“ – 374,09 лв.</w:t>
      </w:r>
    </w:p>
    <w:p w:rsidR="00525D12" w:rsidRDefault="00525D12" w:rsidP="001A7ACA">
      <w:pPr>
        <w:numPr>
          <w:ilvl w:val="0"/>
          <w:numId w:val="28"/>
        </w:numPr>
        <w:spacing w:line="360" w:lineRule="auto"/>
        <w:rPr>
          <w:lang w:eastAsia="en-US"/>
        </w:rPr>
      </w:pPr>
      <w:r w:rsidRPr="002173E1">
        <w:rPr>
          <w:lang w:eastAsia="en-US"/>
        </w:rPr>
        <w:t>гр. Трявна, ул. „Цаньо Шишков“ – 250,88 лв.</w:t>
      </w:r>
    </w:p>
    <w:p w:rsidR="00525D12" w:rsidRDefault="00525D12" w:rsidP="001A7ACA">
      <w:pPr>
        <w:numPr>
          <w:ilvl w:val="0"/>
          <w:numId w:val="28"/>
        </w:numPr>
        <w:spacing w:line="360" w:lineRule="auto"/>
        <w:rPr>
          <w:lang w:eastAsia="en-US"/>
        </w:rPr>
      </w:pPr>
      <w:r w:rsidRPr="002173E1">
        <w:rPr>
          <w:lang w:eastAsia="en-US"/>
        </w:rPr>
        <w:t xml:space="preserve">гр. Трявна, </w:t>
      </w:r>
      <w:r>
        <w:rPr>
          <w:lang w:eastAsia="en-US"/>
        </w:rPr>
        <w:t>ул. „Лясков дял“</w:t>
      </w:r>
      <w:r w:rsidRPr="002173E1">
        <w:rPr>
          <w:lang w:eastAsia="en-US"/>
        </w:rPr>
        <w:t xml:space="preserve"> – </w:t>
      </w:r>
      <w:r>
        <w:rPr>
          <w:lang w:eastAsia="en-US"/>
        </w:rPr>
        <w:t>467</w:t>
      </w:r>
      <w:r w:rsidRPr="002173E1">
        <w:rPr>
          <w:lang w:eastAsia="en-US"/>
        </w:rPr>
        <w:t>,</w:t>
      </w:r>
      <w:r>
        <w:rPr>
          <w:lang w:eastAsia="en-US"/>
        </w:rPr>
        <w:t>27</w:t>
      </w:r>
      <w:r w:rsidRPr="002173E1">
        <w:rPr>
          <w:lang w:eastAsia="en-US"/>
        </w:rPr>
        <w:t xml:space="preserve"> лв.</w:t>
      </w:r>
    </w:p>
    <w:p w:rsidR="00525D12" w:rsidRDefault="00525D12" w:rsidP="001A7ACA">
      <w:pPr>
        <w:numPr>
          <w:ilvl w:val="0"/>
          <w:numId w:val="28"/>
        </w:numPr>
        <w:spacing w:line="360" w:lineRule="auto"/>
        <w:rPr>
          <w:lang w:eastAsia="en-US"/>
        </w:rPr>
      </w:pPr>
      <w:r w:rsidRPr="002173E1">
        <w:rPr>
          <w:lang w:eastAsia="en-US"/>
        </w:rPr>
        <w:t xml:space="preserve">гр. Трявна, </w:t>
      </w:r>
      <w:r>
        <w:rPr>
          <w:lang w:eastAsia="en-US"/>
        </w:rPr>
        <w:t>кв.Хитревци</w:t>
      </w:r>
      <w:r w:rsidRPr="002173E1">
        <w:rPr>
          <w:lang w:eastAsia="en-US"/>
        </w:rPr>
        <w:t xml:space="preserve"> – </w:t>
      </w:r>
      <w:r>
        <w:rPr>
          <w:lang w:eastAsia="en-US"/>
        </w:rPr>
        <w:t>386</w:t>
      </w:r>
      <w:r w:rsidRPr="002173E1">
        <w:rPr>
          <w:lang w:eastAsia="en-US"/>
        </w:rPr>
        <w:t>,</w:t>
      </w:r>
      <w:r>
        <w:rPr>
          <w:lang w:eastAsia="en-US"/>
        </w:rPr>
        <w:t>31</w:t>
      </w:r>
      <w:r w:rsidRPr="002173E1">
        <w:rPr>
          <w:lang w:eastAsia="en-US"/>
        </w:rPr>
        <w:t xml:space="preserve"> лв.</w:t>
      </w:r>
    </w:p>
    <w:p w:rsidR="00525D12" w:rsidRDefault="00525D12" w:rsidP="001A7ACA">
      <w:pPr>
        <w:numPr>
          <w:ilvl w:val="0"/>
          <w:numId w:val="28"/>
        </w:numPr>
        <w:spacing w:line="360" w:lineRule="auto"/>
        <w:rPr>
          <w:lang w:eastAsia="en-US"/>
        </w:rPr>
      </w:pPr>
      <w:r w:rsidRPr="002173E1">
        <w:rPr>
          <w:lang w:eastAsia="en-US"/>
        </w:rPr>
        <w:t xml:space="preserve">гр. Трявна, </w:t>
      </w:r>
      <w:r>
        <w:rPr>
          <w:lang w:eastAsia="en-US"/>
        </w:rPr>
        <w:t>кв.Димиев хан</w:t>
      </w:r>
      <w:r w:rsidRPr="002173E1">
        <w:rPr>
          <w:lang w:eastAsia="en-US"/>
        </w:rPr>
        <w:t xml:space="preserve"> – </w:t>
      </w:r>
      <w:r>
        <w:rPr>
          <w:lang w:eastAsia="en-US"/>
        </w:rPr>
        <w:t>2160</w:t>
      </w:r>
      <w:r w:rsidRPr="002173E1">
        <w:rPr>
          <w:lang w:eastAsia="en-US"/>
        </w:rPr>
        <w:t>,</w:t>
      </w:r>
      <w:r>
        <w:rPr>
          <w:lang w:eastAsia="en-US"/>
        </w:rPr>
        <w:t>43</w:t>
      </w:r>
      <w:r w:rsidRPr="002173E1">
        <w:rPr>
          <w:lang w:eastAsia="en-US"/>
        </w:rPr>
        <w:t xml:space="preserve"> лв.</w:t>
      </w:r>
    </w:p>
    <w:p w:rsidR="00525D12" w:rsidRDefault="00525D12" w:rsidP="001A7ACA">
      <w:pPr>
        <w:numPr>
          <w:ilvl w:val="0"/>
          <w:numId w:val="28"/>
        </w:numPr>
        <w:spacing w:line="360" w:lineRule="auto"/>
        <w:rPr>
          <w:lang w:eastAsia="en-US"/>
        </w:rPr>
      </w:pPr>
      <w:r w:rsidRPr="008A2C5C">
        <w:rPr>
          <w:lang w:eastAsia="en-US"/>
        </w:rPr>
        <w:t>гр. Плачковци, ул. „Бузлуджа“ № 44 и № 46 – 903,36 лв.</w:t>
      </w:r>
    </w:p>
    <w:p w:rsidR="00525D12" w:rsidRPr="008A2C5C" w:rsidRDefault="00525D12" w:rsidP="001A7ACA">
      <w:pPr>
        <w:numPr>
          <w:ilvl w:val="0"/>
          <w:numId w:val="28"/>
        </w:numPr>
        <w:spacing w:line="360" w:lineRule="auto"/>
        <w:rPr>
          <w:lang w:eastAsia="en-US"/>
        </w:rPr>
      </w:pPr>
      <w:r>
        <w:rPr>
          <w:lang w:eastAsia="en-US"/>
        </w:rPr>
        <w:t>с.Свирци – район Трявна – 119,68 лв.</w:t>
      </w:r>
    </w:p>
    <w:p w:rsidR="00525D12" w:rsidRPr="00525CE8" w:rsidRDefault="00525D12" w:rsidP="001A7ACA">
      <w:pPr>
        <w:numPr>
          <w:ilvl w:val="0"/>
          <w:numId w:val="28"/>
        </w:numPr>
        <w:spacing w:line="360" w:lineRule="auto"/>
        <w:rPr>
          <w:lang w:eastAsia="en-US"/>
        </w:rPr>
      </w:pPr>
      <w:r w:rsidRPr="00525CE8">
        <w:rPr>
          <w:lang w:eastAsia="en-US"/>
        </w:rPr>
        <w:t>с.Бъзовец – район Трявна – 485,66 лв.</w:t>
      </w:r>
    </w:p>
    <w:p w:rsidR="00525D12" w:rsidRPr="00525D12" w:rsidRDefault="00525D12" w:rsidP="001A7ACA">
      <w:pPr>
        <w:numPr>
          <w:ilvl w:val="0"/>
          <w:numId w:val="29"/>
        </w:numPr>
        <w:spacing w:line="360" w:lineRule="auto"/>
        <w:rPr>
          <w:color w:val="000000"/>
          <w:lang w:eastAsia="en-US"/>
        </w:rPr>
      </w:pPr>
      <w:r w:rsidRPr="00525D12">
        <w:rPr>
          <w:color w:val="000000"/>
          <w:lang w:eastAsia="en-US"/>
        </w:rPr>
        <w:t>Реконструкция на довеждащ водопровод за кв.Димиев хан – 2160,43 лв.</w:t>
      </w:r>
    </w:p>
    <w:p w:rsidR="00525D12" w:rsidRPr="00525D12" w:rsidRDefault="00525D12" w:rsidP="001A7ACA">
      <w:pPr>
        <w:numPr>
          <w:ilvl w:val="0"/>
          <w:numId w:val="29"/>
        </w:numPr>
        <w:spacing w:line="360" w:lineRule="auto"/>
        <w:rPr>
          <w:color w:val="000000"/>
          <w:lang w:eastAsia="en-US"/>
        </w:rPr>
      </w:pPr>
      <w:r w:rsidRPr="00525D12">
        <w:rPr>
          <w:color w:val="000000"/>
          <w:lang w:eastAsia="en-US"/>
        </w:rPr>
        <w:t>Реконструкция на довеждащ водопровод за с.Станчов хан – 844,13 лв.</w:t>
      </w:r>
    </w:p>
    <w:p w:rsidR="00525D12" w:rsidRPr="00525D12" w:rsidRDefault="00525D12" w:rsidP="001A7ACA">
      <w:pPr>
        <w:numPr>
          <w:ilvl w:val="0"/>
          <w:numId w:val="29"/>
        </w:numPr>
        <w:spacing w:line="360" w:lineRule="auto"/>
        <w:rPr>
          <w:color w:val="000000"/>
          <w:lang w:eastAsia="en-US"/>
        </w:rPr>
      </w:pPr>
      <w:r w:rsidRPr="00525D12">
        <w:rPr>
          <w:color w:val="000000"/>
          <w:lang w:eastAsia="en-US"/>
        </w:rPr>
        <w:t>Извършване на СМР – паважна настилка – 3084,62 лв.</w:t>
      </w:r>
    </w:p>
    <w:p w:rsidR="00525D12" w:rsidRPr="00525D12" w:rsidRDefault="00525D12" w:rsidP="001A7ACA">
      <w:pPr>
        <w:numPr>
          <w:ilvl w:val="0"/>
          <w:numId w:val="29"/>
        </w:numPr>
        <w:spacing w:line="360" w:lineRule="auto"/>
        <w:rPr>
          <w:color w:val="000000"/>
          <w:lang w:eastAsia="en-US"/>
        </w:rPr>
      </w:pPr>
      <w:r w:rsidRPr="00525D12">
        <w:rPr>
          <w:color w:val="000000"/>
          <w:lang w:eastAsia="en-US"/>
        </w:rPr>
        <w:t>Ултразвуков водомер, монтиран на р-р Чукура – 5500 лв.</w:t>
      </w:r>
    </w:p>
    <w:p w:rsidR="00525D12" w:rsidRPr="00525D12" w:rsidRDefault="00525D12" w:rsidP="001A7ACA">
      <w:pPr>
        <w:numPr>
          <w:ilvl w:val="0"/>
          <w:numId w:val="29"/>
        </w:numPr>
        <w:spacing w:line="360" w:lineRule="auto"/>
        <w:rPr>
          <w:color w:val="000000"/>
          <w:lang w:eastAsia="en-US"/>
        </w:rPr>
      </w:pPr>
      <w:r w:rsidRPr="00525D12">
        <w:rPr>
          <w:color w:val="000000"/>
          <w:lang w:eastAsia="en-US"/>
        </w:rPr>
        <w:t>5 бр.модули за ултразвуков водомер - 2360 лв.</w:t>
      </w:r>
    </w:p>
    <w:p w:rsidR="00525D12" w:rsidRPr="004B16D0" w:rsidRDefault="00525D12" w:rsidP="001A7ACA">
      <w:pPr>
        <w:numPr>
          <w:ilvl w:val="0"/>
          <w:numId w:val="29"/>
        </w:numPr>
        <w:spacing w:line="360" w:lineRule="auto"/>
        <w:ind w:left="786"/>
        <w:jc w:val="both"/>
        <w:rPr>
          <w:lang w:eastAsia="en-US"/>
        </w:rPr>
      </w:pPr>
      <w:r w:rsidRPr="004B16D0">
        <w:rPr>
          <w:lang w:eastAsia="en-US"/>
        </w:rPr>
        <w:t>Ремонт на ултразвуков разходомер, монтиран на р-р Чукура – 860 лв.</w:t>
      </w:r>
    </w:p>
    <w:p w:rsidR="00525D12" w:rsidRPr="004B16D0" w:rsidRDefault="00525D12" w:rsidP="001A7ACA">
      <w:pPr>
        <w:numPr>
          <w:ilvl w:val="0"/>
          <w:numId w:val="29"/>
        </w:numPr>
        <w:spacing w:line="360" w:lineRule="auto"/>
        <w:ind w:left="786"/>
        <w:jc w:val="both"/>
        <w:rPr>
          <w:lang w:eastAsia="en-US"/>
        </w:rPr>
      </w:pPr>
      <w:r w:rsidRPr="004B16D0">
        <w:rPr>
          <w:lang w:eastAsia="en-US"/>
        </w:rPr>
        <w:t>Работно колело за помпа  ПСОВ - 1718 лв.</w:t>
      </w:r>
    </w:p>
    <w:p w:rsidR="00525D12" w:rsidRPr="003F2CAC" w:rsidRDefault="00525D12" w:rsidP="00525D12">
      <w:pPr>
        <w:spacing w:line="360" w:lineRule="auto"/>
        <w:ind w:left="720"/>
        <w:rPr>
          <w:color w:val="000000"/>
          <w:lang w:eastAsia="en-US"/>
        </w:rPr>
      </w:pPr>
    </w:p>
    <w:p w:rsidR="00013508" w:rsidRPr="003F2CAC" w:rsidRDefault="00013508" w:rsidP="003F2CAC">
      <w:pPr>
        <w:spacing w:line="360" w:lineRule="auto"/>
      </w:pPr>
    </w:p>
    <w:p w:rsidR="00013508" w:rsidRPr="003F2CAC" w:rsidRDefault="00013508" w:rsidP="001A7ACA">
      <w:pPr>
        <w:pStyle w:val="Heading5"/>
        <w:numPr>
          <w:ilvl w:val="0"/>
          <w:numId w:val="20"/>
        </w:numPr>
        <w:spacing w:before="0" w:after="0"/>
        <w:ind w:left="0" w:firstLine="0"/>
        <w:rPr>
          <w:szCs w:val="24"/>
        </w:rPr>
      </w:pPr>
      <w:r w:rsidRPr="003F2CAC">
        <w:rPr>
          <w:szCs w:val="24"/>
        </w:rPr>
        <w:t>Ефективно управление на природните ресурси и опазване на околната среда</w:t>
      </w:r>
    </w:p>
    <w:p w:rsidR="00DD0063" w:rsidRPr="003F2CAC" w:rsidRDefault="00DD0063" w:rsidP="003F2CAC">
      <w:pPr>
        <w:spacing w:line="360" w:lineRule="auto"/>
        <w:ind w:firstLine="708"/>
        <w:jc w:val="both"/>
        <w:rPr>
          <w:lang w:eastAsia="en-US"/>
        </w:rPr>
      </w:pPr>
      <w:r w:rsidRPr="003F2CAC">
        <w:t>Подобряването, запазването и възстановяването на естествената околна среда и развитието на екологичната инфраструктура е сред основните стратегически цели на община Трявна. През отчетната година усилията на общината са били насочени в следните направления:</w:t>
      </w:r>
    </w:p>
    <w:p w:rsidR="0099092E" w:rsidRPr="003F2CAC" w:rsidRDefault="0099092E" w:rsidP="001A7ACA">
      <w:pPr>
        <w:pStyle w:val="Style1"/>
        <w:widowControl/>
        <w:numPr>
          <w:ilvl w:val="0"/>
          <w:numId w:val="24"/>
        </w:numPr>
        <w:spacing w:line="360" w:lineRule="auto"/>
        <w:ind w:left="0" w:hanging="11"/>
      </w:pPr>
      <w:r w:rsidRPr="003F2CAC">
        <w:t xml:space="preserve">Закупен е автомобил втора употреба за сметосъбиране и сметоизвозване (произведен 2007г.) – марка Ивеко, </w:t>
      </w:r>
      <w:r w:rsidR="00821E6D" w:rsidRPr="003F2CAC">
        <w:t>за обслужване на кофи и бобри;</w:t>
      </w:r>
    </w:p>
    <w:p w:rsidR="00A315A9" w:rsidRDefault="00525D12" w:rsidP="001A7ACA">
      <w:pPr>
        <w:pStyle w:val="Style2"/>
        <w:numPr>
          <w:ilvl w:val="0"/>
          <w:numId w:val="24"/>
        </w:numPr>
        <w:ind w:left="0" w:firstLine="0"/>
        <w:rPr>
          <w:rFonts w:cs="Times New Roman"/>
        </w:rPr>
      </w:pPr>
      <w:r>
        <w:rPr>
          <w:rFonts w:cs="Times New Roman"/>
        </w:rPr>
        <w:lastRenderedPageBreak/>
        <w:t>През 2016 година</w:t>
      </w:r>
      <w:r w:rsidR="00A315A9" w:rsidRPr="003F2CAC">
        <w:rPr>
          <w:rFonts w:cs="Times New Roman"/>
        </w:rPr>
        <w:t xml:space="preserve"> </w:t>
      </w:r>
      <w:r w:rsidR="00821E6D" w:rsidRPr="003F2CAC">
        <w:rPr>
          <w:rFonts w:cs="Times New Roman"/>
        </w:rPr>
        <w:t>са</w:t>
      </w:r>
      <w:r>
        <w:rPr>
          <w:rFonts w:cs="Times New Roman"/>
        </w:rPr>
        <w:t xml:space="preserve"> закупени</w:t>
      </w:r>
      <w:r w:rsidR="00821E6D" w:rsidRPr="003F2CAC">
        <w:rPr>
          <w:rFonts w:cs="Times New Roman"/>
        </w:rPr>
        <w:t xml:space="preserve"> </w:t>
      </w:r>
      <w:r w:rsidR="00A315A9" w:rsidRPr="003F2CAC">
        <w:rPr>
          <w:rFonts w:cs="Times New Roman"/>
        </w:rPr>
        <w:t>следните съдове за събиране на битов отпадък: контейнер „Бобър“ 1100 л., пластмасов – 100 бр.; кофи с обем 120 л за рециклируеми отпадъци – 150 бр.; кофи с обем 120 л за биоотпадъци – 150 бр</w:t>
      </w:r>
      <w:r w:rsidR="00821E6D" w:rsidRPr="003F2CAC">
        <w:rPr>
          <w:rFonts w:cs="Times New Roman"/>
        </w:rPr>
        <w:t>.;</w:t>
      </w:r>
    </w:p>
    <w:p w:rsidR="00525D12" w:rsidRPr="00525D12" w:rsidRDefault="00525D12" w:rsidP="001A7ACA">
      <w:pPr>
        <w:pStyle w:val="Style2"/>
        <w:numPr>
          <w:ilvl w:val="0"/>
          <w:numId w:val="24"/>
        </w:numPr>
        <w:ind w:left="0" w:firstLine="0"/>
        <w:rPr>
          <w:rFonts w:cs="Times New Roman"/>
        </w:rPr>
      </w:pPr>
      <w:r>
        <w:rPr>
          <w:rFonts w:cs="Times New Roman"/>
        </w:rPr>
        <w:t xml:space="preserve">През 2017 година са закупени </w:t>
      </w:r>
      <w:r w:rsidRPr="00525D12">
        <w:rPr>
          <w:rFonts w:cs="Times New Roman"/>
        </w:rPr>
        <w:t>следните съдове за събиране на битов отпадък:</w:t>
      </w:r>
    </w:p>
    <w:p w:rsidR="00525D12" w:rsidRPr="00525D12" w:rsidRDefault="00525D12" w:rsidP="001A7ACA">
      <w:pPr>
        <w:numPr>
          <w:ilvl w:val="0"/>
          <w:numId w:val="47"/>
        </w:numPr>
        <w:spacing w:line="360" w:lineRule="auto"/>
        <w:ind w:left="0" w:firstLine="0"/>
        <w:contextualSpacing/>
      </w:pPr>
      <w:r w:rsidRPr="00525D12">
        <w:t>Масивен троен кош 3х100 – 5бр. х 1069.90лв. = 5349.50лв. без ДДС</w:t>
      </w:r>
    </w:p>
    <w:p w:rsidR="00525D12" w:rsidRPr="00525D12" w:rsidRDefault="00525D12" w:rsidP="001A7ACA">
      <w:pPr>
        <w:numPr>
          <w:ilvl w:val="0"/>
          <w:numId w:val="47"/>
        </w:numPr>
        <w:spacing w:line="360" w:lineRule="auto"/>
        <w:ind w:left="0" w:firstLine="0"/>
        <w:contextualSpacing/>
      </w:pPr>
      <w:r w:rsidRPr="00525D12">
        <w:t>Кош ,,</w:t>
      </w:r>
      <w:r w:rsidRPr="00525D12">
        <w:rPr>
          <w:lang w:val="en-US"/>
        </w:rPr>
        <w:t>Barcelona” – 10</w:t>
      </w:r>
      <w:r w:rsidRPr="00525D12">
        <w:t>бр. х 387.90лв. = 3879.00лв. без  ДДС</w:t>
      </w:r>
    </w:p>
    <w:p w:rsidR="00525D12" w:rsidRPr="00525D12" w:rsidRDefault="00525D12" w:rsidP="001A7ACA">
      <w:pPr>
        <w:numPr>
          <w:ilvl w:val="0"/>
          <w:numId w:val="47"/>
        </w:numPr>
        <w:spacing w:line="360" w:lineRule="auto"/>
        <w:ind w:left="0" w:firstLine="0"/>
        <w:contextualSpacing/>
      </w:pPr>
      <w:r w:rsidRPr="00525D12">
        <w:t>Кош ,,</w:t>
      </w:r>
      <w:r w:rsidRPr="00525D12">
        <w:rPr>
          <w:lang w:val="en-US"/>
        </w:rPr>
        <w:t>Barcelona”</w:t>
      </w:r>
      <w:r w:rsidRPr="00525D12">
        <w:t xml:space="preserve"> кофи</w:t>
      </w:r>
      <w:r w:rsidRPr="00525D12">
        <w:rPr>
          <w:lang w:val="en-US"/>
        </w:rPr>
        <w:t xml:space="preserve"> – 10</w:t>
      </w:r>
      <w:r w:rsidRPr="00525D12">
        <w:t>бр. х 417.90лв. = 4179.00лв. без  ДДС</w:t>
      </w:r>
    </w:p>
    <w:p w:rsidR="00525D12" w:rsidRPr="00525D12" w:rsidRDefault="00525D12" w:rsidP="001A7ACA">
      <w:pPr>
        <w:numPr>
          <w:ilvl w:val="0"/>
          <w:numId w:val="47"/>
        </w:numPr>
        <w:spacing w:line="360" w:lineRule="auto"/>
        <w:ind w:left="0" w:firstLine="0"/>
        <w:contextualSpacing/>
      </w:pPr>
      <w:r w:rsidRPr="00525D12">
        <w:t>Жълти кофи 120л – 100бр. х 32.50 = 3250.00лв. без ДДС</w:t>
      </w:r>
    </w:p>
    <w:p w:rsidR="00525D12" w:rsidRPr="00525D12" w:rsidRDefault="00525D12" w:rsidP="001A7ACA">
      <w:pPr>
        <w:numPr>
          <w:ilvl w:val="0"/>
          <w:numId w:val="47"/>
        </w:numPr>
        <w:spacing w:line="360" w:lineRule="auto"/>
        <w:ind w:left="0" w:firstLine="0"/>
        <w:contextualSpacing/>
      </w:pPr>
      <w:r w:rsidRPr="00525D12">
        <w:t>Кафяви кофи 120л - 100бр. х 33.70 = 3370.00лв. без ДДС</w:t>
      </w:r>
    </w:p>
    <w:p w:rsidR="00525D12" w:rsidRPr="00525D12" w:rsidRDefault="00525D12" w:rsidP="001A7ACA">
      <w:pPr>
        <w:numPr>
          <w:ilvl w:val="0"/>
          <w:numId w:val="47"/>
        </w:numPr>
        <w:spacing w:line="360" w:lineRule="auto"/>
        <w:ind w:left="0" w:firstLine="0"/>
        <w:contextualSpacing/>
      </w:pPr>
      <w:r w:rsidRPr="00525D12">
        <w:t>Контейнери 1100л – 24бр. х 282.00лв. = 6768.00 лв. без ДДС</w:t>
      </w:r>
    </w:p>
    <w:p w:rsidR="00525D12" w:rsidRDefault="00525D12" w:rsidP="001A7ACA">
      <w:pPr>
        <w:numPr>
          <w:ilvl w:val="0"/>
          <w:numId w:val="47"/>
        </w:numPr>
        <w:spacing w:line="360" w:lineRule="auto"/>
        <w:ind w:left="0" w:firstLine="0"/>
        <w:contextualSpacing/>
      </w:pPr>
      <w:r w:rsidRPr="00525D12">
        <w:t>Контейнери 1100л – 16бр. х 325.00лв. = 5200.00 лв. без ДДС</w:t>
      </w:r>
    </w:p>
    <w:p w:rsidR="00525D12" w:rsidRPr="00525D12" w:rsidRDefault="00525D12" w:rsidP="001A7ACA">
      <w:pPr>
        <w:pStyle w:val="Style2"/>
        <w:numPr>
          <w:ilvl w:val="0"/>
          <w:numId w:val="24"/>
        </w:numPr>
        <w:ind w:left="0" w:firstLine="0"/>
        <w:rPr>
          <w:rFonts w:cs="Times New Roman"/>
        </w:rPr>
      </w:pPr>
      <w:r>
        <w:rPr>
          <w:rFonts w:cs="Times New Roman"/>
        </w:rPr>
        <w:t xml:space="preserve">През 2018 година са закупени </w:t>
      </w:r>
      <w:r w:rsidRPr="00525D12">
        <w:rPr>
          <w:rFonts w:cs="Times New Roman"/>
        </w:rPr>
        <w:t>съдове за разделно събиране на отпадъци, общо в размер на 19 962 лв. с ДДС, както следва:</w:t>
      </w:r>
    </w:p>
    <w:p w:rsidR="00525D12" w:rsidRDefault="00525D12" w:rsidP="001A7ACA">
      <w:pPr>
        <w:numPr>
          <w:ilvl w:val="0"/>
          <w:numId w:val="47"/>
        </w:numPr>
        <w:spacing w:line="360" w:lineRule="auto"/>
        <w:ind w:left="0" w:firstLine="0"/>
        <w:contextualSpacing/>
      </w:pPr>
      <w:r w:rsidRPr="006D051A">
        <w:t>Контейнери с обем 1100 литра за рециклируеми</w:t>
      </w:r>
      <w:r w:rsidRPr="00846840">
        <w:t xml:space="preserve"> отпадъци </w:t>
      </w:r>
      <w:r w:rsidRPr="00525D12">
        <w:t>(</w:t>
      </w:r>
      <w:r w:rsidRPr="00846840">
        <w:t>цвят жълт)  – 12 бр.</w:t>
      </w:r>
    </w:p>
    <w:p w:rsidR="00525D12" w:rsidRDefault="00525D12" w:rsidP="001A7ACA">
      <w:pPr>
        <w:numPr>
          <w:ilvl w:val="0"/>
          <w:numId w:val="47"/>
        </w:numPr>
        <w:spacing w:line="360" w:lineRule="auto"/>
        <w:ind w:left="0" w:firstLine="0"/>
        <w:contextualSpacing/>
      </w:pPr>
      <w:r w:rsidRPr="00846840">
        <w:t xml:space="preserve">Контейнери с обем 1100 литра за рециклируеми отпадъци </w:t>
      </w:r>
      <w:r w:rsidRPr="00525D12">
        <w:t>(</w:t>
      </w:r>
      <w:r w:rsidRPr="00846840">
        <w:t>цвят кафяв)  – 24 бр.</w:t>
      </w:r>
    </w:p>
    <w:p w:rsidR="00525D12" w:rsidRDefault="00525D12" w:rsidP="001A7ACA">
      <w:pPr>
        <w:numPr>
          <w:ilvl w:val="0"/>
          <w:numId w:val="47"/>
        </w:numPr>
        <w:spacing w:line="360" w:lineRule="auto"/>
        <w:ind w:left="0" w:firstLine="0"/>
        <w:contextualSpacing/>
      </w:pPr>
      <w:r w:rsidRPr="00846840">
        <w:t xml:space="preserve">Контейнери с обем 120 литра за рециклируеми отпадъци </w:t>
      </w:r>
      <w:r w:rsidRPr="00525D12">
        <w:t>(</w:t>
      </w:r>
      <w:r w:rsidRPr="00846840">
        <w:t>цвят жълт) – 70 бр.</w:t>
      </w:r>
    </w:p>
    <w:p w:rsidR="00525D12" w:rsidRPr="00525D12" w:rsidRDefault="00525D12" w:rsidP="001A7ACA">
      <w:pPr>
        <w:numPr>
          <w:ilvl w:val="0"/>
          <w:numId w:val="47"/>
        </w:numPr>
        <w:spacing w:line="360" w:lineRule="auto"/>
        <w:ind w:left="0" w:firstLine="0"/>
        <w:contextualSpacing/>
      </w:pPr>
      <w:r w:rsidRPr="00846840">
        <w:t>Контейнери с обем 120 литра за биоотпадъци отпадъци (цвят кафяв) – 130 бр.</w:t>
      </w:r>
      <w:r>
        <w:tab/>
      </w:r>
    </w:p>
    <w:p w:rsidR="006B75F7" w:rsidRPr="00525D12" w:rsidRDefault="00525D12" w:rsidP="001A7ACA">
      <w:pPr>
        <w:pStyle w:val="ListParagraph"/>
        <w:numPr>
          <w:ilvl w:val="0"/>
          <w:numId w:val="27"/>
        </w:numPr>
        <w:spacing w:line="360" w:lineRule="auto"/>
        <w:ind w:left="0" w:firstLine="0"/>
        <w:jc w:val="both"/>
        <w:rPr>
          <w:rStyle w:val="FontStyle46"/>
          <w:bCs w:val="0"/>
          <w:sz w:val="24"/>
          <w:szCs w:val="24"/>
        </w:rPr>
      </w:pPr>
      <w:r>
        <w:rPr>
          <w:rStyle w:val="FontStyle60"/>
          <w:sz w:val="24"/>
          <w:szCs w:val="24"/>
        </w:rPr>
        <w:t>П</w:t>
      </w:r>
      <w:r w:rsidR="006B75F7" w:rsidRPr="003F2CAC">
        <w:rPr>
          <w:rStyle w:val="FontStyle60"/>
          <w:sz w:val="24"/>
          <w:szCs w:val="24"/>
        </w:rPr>
        <w:t xml:space="preserve">очиствани </w:t>
      </w:r>
      <w:r>
        <w:rPr>
          <w:rStyle w:val="FontStyle60"/>
          <w:sz w:val="24"/>
          <w:szCs w:val="24"/>
        </w:rPr>
        <w:t xml:space="preserve">са </w:t>
      </w:r>
      <w:r w:rsidR="006B75F7" w:rsidRPr="003F2CAC">
        <w:rPr>
          <w:rStyle w:val="FontStyle60"/>
          <w:sz w:val="24"/>
          <w:szCs w:val="24"/>
        </w:rPr>
        <w:t xml:space="preserve">следните нерегламентирани сметища: </w:t>
      </w:r>
      <w:r w:rsidR="00821E6D" w:rsidRPr="003F2CAC">
        <w:rPr>
          <w:rStyle w:val="FontStyle60"/>
          <w:sz w:val="24"/>
          <w:szCs w:val="24"/>
        </w:rPr>
        <w:t>к</w:t>
      </w:r>
      <w:r w:rsidR="006B75F7" w:rsidRPr="003F2CAC">
        <w:rPr>
          <w:rStyle w:val="FontStyle60"/>
          <w:sz w:val="24"/>
          <w:szCs w:val="24"/>
        </w:rPr>
        <w:t xml:space="preserve">метство Плачковци – до чешмата преди с. Енчовци; </w:t>
      </w:r>
      <w:r w:rsidR="00821E6D" w:rsidRPr="003F2CAC">
        <w:rPr>
          <w:rStyle w:val="FontStyle46"/>
          <w:b w:val="0"/>
          <w:sz w:val="24"/>
          <w:szCs w:val="24"/>
        </w:rPr>
        <w:t>к</w:t>
      </w:r>
      <w:r w:rsidR="006B75F7" w:rsidRPr="003F2CAC">
        <w:rPr>
          <w:rStyle w:val="FontStyle46"/>
          <w:b w:val="0"/>
          <w:sz w:val="24"/>
          <w:szCs w:val="24"/>
        </w:rPr>
        <w:t xml:space="preserve">метство Плачковци – тунела за Радевци; </w:t>
      </w:r>
      <w:r w:rsidR="00821E6D" w:rsidRPr="003F2CAC">
        <w:rPr>
          <w:rStyle w:val="FontStyle46"/>
          <w:b w:val="0"/>
          <w:sz w:val="24"/>
          <w:szCs w:val="24"/>
        </w:rPr>
        <w:t>к</w:t>
      </w:r>
      <w:r w:rsidR="006B75F7" w:rsidRPr="003F2CAC">
        <w:rPr>
          <w:rStyle w:val="FontStyle46"/>
          <w:b w:val="0"/>
          <w:sz w:val="24"/>
          <w:szCs w:val="24"/>
        </w:rPr>
        <w:t xml:space="preserve">метство Станчев хан – под с. Бахреци, до ловната чешма; </w:t>
      </w:r>
      <w:r w:rsidR="00821E6D" w:rsidRPr="003F2CAC">
        <w:rPr>
          <w:rStyle w:val="FontStyle46"/>
          <w:b w:val="0"/>
          <w:sz w:val="24"/>
          <w:szCs w:val="24"/>
        </w:rPr>
        <w:t>к</w:t>
      </w:r>
      <w:r w:rsidR="006B75F7" w:rsidRPr="003F2CAC">
        <w:rPr>
          <w:rStyle w:val="FontStyle46"/>
          <w:b w:val="0"/>
          <w:sz w:val="24"/>
          <w:szCs w:val="24"/>
        </w:rPr>
        <w:t xml:space="preserve">метство Белица – с. Белица, пътя за Царето; </w:t>
      </w:r>
      <w:r w:rsidR="00821E6D" w:rsidRPr="003F2CAC">
        <w:rPr>
          <w:rStyle w:val="FontStyle46"/>
          <w:b w:val="0"/>
          <w:sz w:val="24"/>
          <w:szCs w:val="24"/>
        </w:rPr>
        <w:t>к</w:t>
      </w:r>
      <w:r w:rsidR="006B75F7" w:rsidRPr="003F2CAC">
        <w:rPr>
          <w:rStyle w:val="FontStyle46"/>
          <w:b w:val="0"/>
          <w:sz w:val="24"/>
          <w:szCs w:val="24"/>
        </w:rPr>
        <w:t>метство Белица – пътя за с. Глутници ;</w:t>
      </w:r>
      <w:r w:rsidR="00821E6D" w:rsidRPr="003F2CAC">
        <w:rPr>
          <w:rStyle w:val="FontStyle46"/>
          <w:b w:val="0"/>
          <w:sz w:val="24"/>
          <w:szCs w:val="24"/>
        </w:rPr>
        <w:t xml:space="preserve"> р</w:t>
      </w:r>
      <w:r w:rsidR="006B75F7" w:rsidRPr="003F2CAC">
        <w:rPr>
          <w:rStyle w:val="FontStyle46"/>
          <w:b w:val="0"/>
          <w:sz w:val="24"/>
          <w:szCs w:val="24"/>
        </w:rPr>
        <w:t>ека Тревненска</w:t>
      </w:r>
      <w:r w:rsidR="00821E6D" w:rsidRPr="003F2CAC">
        <w:rPr>
          <w:rStyle w:val="FontStyle46"/>
          <w:b w:val="0"/>
          <w:sz w:val="24"/>
          <w:szCs w:val="24"/>
        </w:rPr>
        <w:t>.;</w:t>
      </w:r>
      <w:r w:rsidRPr="00525D12">
        <w:t xml:space="preserve"> Замърсен район преди село Киселковци (пътя за с. Енчовци) с приблизителна площ 100 кв.м и събрано количество отпадъци 200кг; пътя за кв. Пунговци , гр. Плачковци (разклона в кв. Иван Вазов) с приблизителна площ 50 кв.м и събрано количество отпадъци 250кг; речно корито на река Плачковска с приблизителна площ 2000 кв.м и събрано количество отпадъци 500кг;  речно корито на река Тревненска с приблизителна площ 3000 кв.м и събрано количество отпадъци 1000кг; замърсен район преди село Станчов хан (ловната чешма) с приблизителна площ 100 кв.м и събрано количество отпадъци 300кг; пътя за село Глутници (след моста) с приблизителна площ 50 кв.м и събрано количество отпадъци 300кг и поставена предупредителна табела;  преди село Белица (между двата моста) с приблизителна площ 100 кв.м и събрано количество отпадъци 800кг и п</w:t>
      </w:r>
      <w:r>
        <w:t xml:space="preserve">оставена предупредителна табела; </w:t>
      </w:r>
      <w:r w:rsidRPr="004C0C97">
        <w:t xml:space="preserve">Почистване на замърсен район преди село Станчов хан </w:t>
      </w:r>
      <w:r w:rsidRPr="004C0C97">
        <w:lastRenderedPageBreak/>
        <w:t>(ловната чешма)</w:t>
      </w:r>
      <w:r>
        <w:t>,</w:t>
      </w:r>
      <w:r w:rsidRPr="004C0C97">
        <w:t xml:space="preserve"> с приблизителна площ 100 кв.м и събрано количество отпадъци </w:t>
      </w:r>
      <w:r>
        <w:t xml:space="preserve">около </w:t>
      </w:r>
      <w:r w:rsidRPr="004C0C97">
        <w:t>300</w:t>
      </w:r>
      <w:r>
        <w:t xml:space="preserve"> </w:t>
      </w:r>
      <w:r w:rsidRPr="004C0C97">
        <w:t>кг;</w:t>
      </w:r>
      <w:r w:rsidRPr="0048142D">
        <w:rPr>
          <w:b/>
        </w:rPr>
        <w:t xml:space="preserve"> </w:t>
      </w:r>
      <w:r w:rsidRPr="0048142D">
        <w:t>Почистване на замърсен район от моста в кв. Божковци към Божковската поляна, с приблизителна площ около 20 кв. м и събрано количество отпадъци около 100 кг;</w:t>
      </w:r>
      <w:r>
        <w:t xml:space="preserve"> </w:t>
      </w:r>
      <w:r w:rsidRPr="004C0C97">
        <w:t>Почистване на речно корито на река Тревненска</w:t>
      </w:r>
      <w:r>
        <w:t xml:space="preserve"> в регулационните граници на гр. Трявна </w:t>
      </w:r>
      <w:r w:rsidRPr="00133EAF">
        <w:t>от храстова растителност и довлечени битови отпадъци</w:t>
      </w:r>
      <w:r>
        <w:t>,</w:t>
      </w:r>
      <w:r w:rsidRPr="004C0C97">
        <w:t xml:space="preserve"> с приблизителна площ 3000 кв.м и събрано количество отпадъци </w:t>
      </w:r>
      <w:r>
        <w:t xml:space="preserve">около </w:t>
      </w:r>
      <w:r w:rsidRPr="004C0C97">
        <w:t>1000</w:t>
      </w:r>
      <w:r>
        <w:t xml:space="preserve"> </w:t>
      </w:r>
      <w:r w:rsidRPr="004C0C97">
        <w:t>кг;</w:t>
      </w:r>
      <w:r w:rsidRPr="0048142D">
        <w:rPr>
          <w:b/>
        </w:rPr>
        <w:t xml:space="preserve"> </w:t>
      </w:r>
      <w:r>
        <w:t xml:space="preserve">Почистване на речно корито на реката в кв. Божковци </w:t>
      </w:r>
      <w:r w:rsidRPr="00133EAF">
        <w:t>от храстова растителност и довлечени битови отпадъци</w:t>
      </w:r>
      <w:r>
        <w:t xml:space="preserve">, с приблизителна площ около 15 кв.м </w:t>
      </w:r>
      <w:r w:rsidRPr="004C0C97">
        <w:t xml:space="preserve">и събрано количество отпадъци </w:t>
      </w:r>
      <w:r>
        <w:t>около 200 кг; П</w:t>
      </w:r>
      <w:r w:rsidRPr="00CC77D7">
        <w:t>очистване на речното корито</w:t>
      </w:r>
      <w:r>
        <w:t xml:space="preserve"> от храсти, паднали и наклонени дървета </w:t>
      </w:r>
      <w:r w:rsidRPr="00CC77D7">
        <w:t>по</w:t>
      </w:r>
      <w:r>
        <w:t>край стопанския двор на с. Белица</w:t>
      </w:r>
      <w:r w:rsidRPr="00CC77D7">
        <w:t>, в участък около 200</w:t>
      </w:r>
      <w:r>
        <w:t xml:space="preserve"> </w:t>
      </w:r>
      <w:r w:rsidRPr="00CC77D7">
        <w:t>м от водостока</w:t>
      </w:r>
      <w:r>
        <w:t xml:space="preserve"> посока стопанския двор </w:t>
      </w:r>
      <w:r w:rsidRPr="004C0C97">
        <w:t xml:space="preserve">и събрано количество отпадъци </w:t>
      </w:r>
      <w:r>
        <w:t>около 200 кг;</w:t>
      </w:r>
    </w:p>
    <w:p w:rsidR="006B75F7" w:rsidRDefault="006B75F7" w:rsidP="001A7ACA">
      <w:pPr>
        <w:pStyle w:val="ListParagraph"/>
        <w:numPr>
          <w:ilvl w:val="0"/>
          <w:numId w:val="24"/>
        </w:numPr>
        <w:spacing w:line="360" w:lineRule="auto"/>
        <w:ind w:left="0" w:firstLine="0"/>
        <w:jc w:val="both"/>
        <w:rPr>
          <w:rFonts w:eastAsia="Calibri"/>
          <w:lang w:eastAsia="en-US"/>
        </w:rPr>
      </w:pPr>
      <w:r w:rsidRPr="003F2CAC">
        <w:rPr>
          <w:rFonts w:eastAsia="Calibri"/>
          <w:lang w:eastAsia="en-US"/>
        </w:rPr>
        <w:t>През 2016 г. общината е внесла проектно предложение „Рекултивация на депото за отпадъци на община Трявна“ в Предприятието за управление на дейностите по опазване на околната среда.</w:t>
      </w:r>
      <w:r w:rsidR="004654FB" w:rsidRPr="003F2CAC">
        <w:rPr>
          <w:rFonts w:eastAsia="Calibri"/>
          <w:lang w:eastAsia="en-US"/>
        </w:rPr>
        <w:t>;</w:t>
      </w:r>
    </w:p>
    <w:p w:rsidR="00525D12" w:rsidRPr="0048142D" w:rsidRDefault="00525D12" w:rsidP="001A7ACA">
      <w:pPr>
        <w:pStyle w:val="ListParagraph"/>
        <w:numPr>
          <w:ilvl w:val="0"/>
          <w:numId w:val="27"/>
        </w:numPr>
        <w:spacing w:line="360" w:lineRule="auto"/>
        <w:ind w:left="0" w:firstLine="0"/>
        <w:jc w:val="both"/>
      </w:pPr>
      <w:r>
        <w:t>През 2018 година е з</w:t>
      </w:r>
      <w:r w:rsidRPr="0048142D">
        <w:t>акупена п</w:t>
      </w:r>
      <w:r w:rsidRPr="0048142D">
        <w:rPr>
          <w:color w:val="000000"/>
        </w:rPr>
        <w:t>очистваща машина за растителни и битови отпадъци с ръчен накрайник за засмукване на отпадъци за нуждите на Община Трявн</w:t>
      </w:r>
      <w:r>
        <w:rPr>
          <w:color w:val="000000"/>
        </w:rPr>
        <w:t>а – 139 500 лв.;</w:t>
      </w:r>
    </w:p>
    <w:p w:rsidR="00525D12" w:rsidRPr="00243DA0" w:rsidRDefault="00525D12" w:rsidP="001A7ACA">
      <w:pPr>
        <w:pStyle w:val="ListParagraph"/>
        <w:numPr>
          <w:ilvl w:val="0"/>
          <w:numId w:val="27"/>
        </w:numPr>
        <w:spacing w:line="360" w:lineRule="auto"/>
        <w:ind w:left="0" w:firstLine="0"/>
        <w:jc w:val="both"/>
      </w:pPr>
      <w:r w:rsidRPr="00243DA0">
        <w:t>Община Трявна се включи в най-мащабната доброволческа инициатива у нас - ,,Да изчистим България заедно“, която цели да изгради обществена чувствителност по въпросите, свързани с опазването на околната среда и да направи България чиста в дългосрочен план.</w:t>
      </w:r>
    </w:p>
    <w:p w:rsidR="00525D12" w:rsidRDefault="00525D12" w:rsidP="001A7ACA">
      <w:pPr>
        <w:pStyle w:val="ListParagraph"/>
        <w:numPr>
          <w:ilvl w:val="0"/>
          <w:numId w:val="24"/>
        </w:numPr>
        <w:spacing w:line="360" w:lineRule="auto"/>
        <w:ind w:left="0" w:firstLine="0"/>
        <w:jc w:val="both"/>
      </w:pPr>
      <w:r>
        <w:t>На основание Протокол № 25 от 09.01.2017г. от общото събрание на ,,Регионалното сдружение на общините Габрово и Трявна за управление на отпадъците“ и решение № УО-40-ИС/2017г. са отпуснати средства, натрупани от отчисления в размер на 2744,50лв. с ДДС, които са изразходвани като авансово плащане (50% от общата сума) по сключен договор между Община Трявна и ,,Екологично сдружение за земята“ с № 159-ТСУ-16/30.06.2016г. с предмет: ,,Изготвяне на морфологичен анализ на състава на битовите отпадъци, образувани на територията на Община Трявна“. Пълният размер на сумата по договор е 5489 лв. с ДДС. С решение № УО-48-ИС/2017г. е направено окончателното плащане по договора в размер на 2744,50 лв. с ДДС.</w:t>
      </w:r>
    </w:p>
    <w:p w:rsidR="00525D12" w:rsidRDefault="00525D12" w:rsidP="00525D12">
      <w:pPr>
        <w:pStyle w:val="ListParagraph"/>
        <w:spacing w:line="360" w:lineRule="auto"/>
        <w:ind w:left="0" w:firstLine="708"/>
        <w:jc w:val="both"/>
      </w:pPr>
      <w:r>
        <w:t xml:space="preserve">Окончателният доклад за изследване състава и количеството на битовите отпадъци на Община Трявна за периода втора половина на 2016 г. и първа половина на </w:t>
      </w:r>
      <w:r>
        <w:lastRenderedPageBreak/>
        <w:t>2017г. е изпратен до Министерството на околната среда и водите с изх. писмо № 0400-24/30.06.2017г.</w:t>
      </w:r>
    </w:p>
    <w:p w:rsidR="00525D12" w:rsidRPr="00AE5976" w:rsidRDefault="00525D12" w:rsidP="001A7ACA">
      <w:pPr>
        <w:pStyle w:val="ListParagraph"/>
        <w:numPr>
          <w:ilvl w:val="0"/>
          <w:numId w:val="27"/>
        </w:numPr>
        <w:spacing w:line="360" w:lineRule="auto"/>
        <w:ind w:left="0" w:firstLine="0"/>
        <w:jc w:val="both"/>
      </w:pPr>
      <w:r w:rsidRPr="00AE5976">
        <w:t>Проведено мероприятие по случай Седмица на гората – 2018г.“ под мотото: ,,Децата и гората за бъдещето на България и зелена Европа“.</w:t>
      </w:r>
    </w:p>
    <w:p w:rsidR="00525D12" w:rsidRPr="00ED463E" w:rsidRDefault="00525D12" w:rsidP="00525D12">
      <w:pPr>
        <w:spacing w:line="360" w:lineRule="auto"/>
        <w:ind w:firstLine="708"/>
        <w:jc w:val="both"/>
      </w:pPr>
      <w:r w:rsidRPr="00ED463E">
        <w:t xml:space="preserve">Чрез националната инициатива ,,Лесовъд за един ден“, организирана от Министерството на земеделието, храните и горите и Изпълнителната агенция по горите </w:t>
      </w:r>
    </w:p>
    <w:p w:rsidR="00525D12" w:rsidRPr="00ED463E" w:rsidRDefault="00525D12" w:rsidP="00525D12">
      <w:pPr>
        <w:spacing w:line="360" w:lineRule="auto"/>
        <w:jc w:val="both"/>
      </w:pPr>
      <w:r w:rsidRPr="00ED463E">
        <w:t>на ученици от основния курс на обучение в тревненските училища бяха осигурени посадъчен материал и инструменти, с което имаха възможността саморъчно да засядат дръвче и да допринесат за ,,Зелената идея“ на Трявна.</w:t>
      </w:r>
    </w:p>
    <w:p w:rsidR="00525D12" w:rsidRPr="00ED463E" w:rsidRDefault="00525D12" w:rsidP="001A7ACA">
      <w:pPr>
        <w:pStyle w:val="ListParagraph"/>
        <w:numPr>
          <w:ilvl w:val="0"/>
          <w:numId w:val="27"/>
        </w:numPr>
        <w:spacing w:line="360" w:lineRule="auto"/>
        <w:ind w:left="0" w:firstLine="0"/>
        <w:jc w:val="both"/>
      </w:pPr>
      <w:r w:rsidRPr="00ED463E">
        <w:t>Проведени от Община Трявна съвместно с „Елтехресурс” АД и ,,Екобатери“ АД кампании (пролетна и есенна) за събиране на излязло от употреба електрическо и електронно оборудване, батерии и акумулатори.</w:t>
      </w:r>
    </w:p>
    <w:p w:rsidR="00525D12" w:rsidRPr="00525D12" w:rsidRDefault="00525D12" w:rsidP="001A7ACA">
      <w:pPr>
        <w:pStyle w:val="ListParagraph"/>
        <w:numPr>
          <w:ilvl w:val="0"/>
          <w:numId w:val="27"/>
        </w:numPr>
        <w:spacing w:line="360" w:lineRule="auto"/>
        <w:ind w:left="0" w:firstLine="0"/>
      </w:pPr>
      <w:r w:rsidRPr="00ED463E">
        <w:t xml:space="preserve">По проект ,,Природата в нас“ на  ОУ Васил Левски, гр. Плачковци е  оборудван еко кабинет и </w:t>
      </w:r>
      <w:r>
        <w:t xml:space="preserve">са </w:t>
      </w:r>
      <w:r w:rsidRPr="00ED463E">
        <w:t>прове</w:t>
      </w:r>
      <w:r>
        <w:t xml:space="preserve">дени </w:t>
      </w:r>
      <w:r w:rsidRPr="00ED463E">
        <w:t>дейности с екологична тематика.</w:t>
      </w:r>
    </w:p>
    <w:p w:rsidR="00A315A9" w:rsidRPr="003F2CAC" w:rsidRDefault="00A315A9" w:rsidP="001A7ACA">
      <w:pPr>
        <w:pStyle w:val="Style2"/>
        <w:numPr>
          <w:ilvl w:val="0"/>
          <w:numId w:val="24"/>
        </w:numPr>
        <w:ind w:left="0" w:firstLine="0"/>
        <w:rPr>
          <w:rFonts w:cs="Times New Roman"/>
        </w:rPr>
      </w:pPr>
      <w:r w:rsidRPr="003F2CAC">
        <w:rPr>
          <w:rFonts w:cs="Times New Roman"/>
        </w:rPr>
        <w:t>Стартира</w:t>
      </w:r>
      <w:r w:rsidR="00821E6D" w:rsidRPr="003F2CAC">
        <w:rPr>
          <w:rFonts w:cs="Times New Roman"/>
        </w:rPr>
        <w:t>но е</w:t>
      </w:r>
      <w:r w:rsidRPr="003F2CAC">
        <w:rPr>
          <w:rFonts w:cs="Times New Roman"/>
        </w:rPr>
        <w:t xml:space="preserve"> извършването на морфологичен анализ на състава на битовите отпадъци от територията на община Трявна.</w:t>
      </w:r>
    </w:p>
    <w:p w:rsidR="00013508" w:rsidRPr="003F2CAC" w:rsidRDefault="00013508" w:rsidP="003F2CAC">
      <w:pPr>
        <w:spacing w:line="360" w:lineRule="auto"/>
      </w:pPr>
    </w:p>
    <w:p w:rsidR="00013508" w:rsidRPr="003F2CAC" w:rsidRDefault="00013508" w:rsidP="003F2CAC">
      <w:pPr>
        <w:pStyle w:val="Heading5"/>
        <w:numPr>
          <w:ilvl w:val="4"/>
          <w:numId w:val="15"/>
        </w:numPr>
        <w:spacing w:before="0" w:after="0"/>
        <w:ind w:left="0" w:firstLine="0"/>
        <w:rPr>
          <w:szCs w:val="24"/>
        </w:rPr>
      </w:pPr>
      <w:r w:rsidRPr="003F2CAC">
        <w:rPr>
          <w:szCs w:val="24"/>
        </w:rPr>
        <w:t>Подобряване условията на живот и качеството на жизнената среда в общината</w:t>
      </w:r>
    </w:p>
    <w:p w:rsidR="007A71EF" w:rsidRPr="003F2CAC" w:rsidRDefault="0076772F" w:rsidP="003F2CAC">
      <w:pPr>
        <w:pStyle w:val="Heading5"/>
        <w:numPr>
          <w:ilvl w:val="0"/>
          <w:numId w:val="0"/>
        </w:numPr>
        <w:spacing w:before="0" w:after="0"/>
        <w:ind w:firstLine="720"/>
        <w:rPr>
          <w:szCs w:val="24"/>
        </w:rPr>
      </w:pPr>
      <w:r w:rsidRPr="003F2CAC">
        <w:rPr>
          <w:b w:val="0"/>
          <w:i w:val="0"/>
          <w:szCs w:val="24"/>
          <w:lang w:eastAsia="bg-BG"/>
        </w:rPr>
        <w:t>През мандат 201</w:t>
      </w:r>
      <w:r w:rsidR="00B0745E">
        <w:rPr>
          <w:b w:val="0"/>
          <w:i w:val="0"/>
          <w:szCs w:val="24"/>
          <w:lang w:eastAsia="bg-BG"/>
        </w:rPr>
        <w:t>5-2019</w:t>
      </w:r>
      <w:r w:rsidRPr="003F2CAC">
        <w:rPr>
          <w:b w:val="0"/>
          <w:i w:val="0"/>
          <w:szCs w:val="24"/>
          <w:lang w:eastAsia="bg-BG"/>
        </w:rPr>
        <w:t xml:space="preserve"> г. общината продължи политиката на благоустрояване в централна градска част и кварталите на общината, като са реализирани различни възможности за обособяване и изграждане на зелени площи, детски площадки, благоустрояване на междублокови пространства</w:t>
      </w:r>
      <w:r w:rsidR="00B0745E">
        <w:rPr>
          <w:b w:val="0"/>
          <w:i w:val="0"/>
          <w:szCs w:val="24"/>
          <w:lang w:eastAsia="bg-BG"/>
        </w:rPr>
        <w:t xml:space="preserve">, обособяване на паркоместа </w:t>
      </w:r>
      <w:r w:rsidRPr="003F2CAC">
        <w:rPr>
          <w:b w:val="0"/>
          <w:i w:val="0"/>
          <w:szCs w:val="24"/>
          <w:lang w:eastAsia="bg-BG"/>
        </w:rPr>
        <w:t>с оглед подобряване на физиче</w:t>
      </w:r>
      <w:r w:rsidR="004654FB" w:rsidRPr="003F2CAC">
        <w:rPr>
          <w:b w:val="0"/>
          <w:i w:val="0"/>
          <w:szCs w:val="24"/>
          <w:lang w:eastAsia="bg-BG"/>
        </w:rPr>
        <w:t>ската среда и др</w:t>
      </w:r>
      <w:r w:rsidRPr="003F2CAC">
        <w:rPr>
          <w:b w:val="0"/>
          <w:i w:val="0"/>
          <w:szCs w:val="24"/>
          <w:lang w:eastAsia="bg-BG"/>
        </w:rPr>
        <w:t>.</w:t>
      </w:r>
      <w:r w:rsidR="004654FB" w:rsidRPr="003F2CAC">
        <w:rPr>
          <w:b w:val="0"/>
          <w:i w:val="0"/>
          <w:szCs w:val="24"/>
          <w:lang w:eastAsia="bg-BG"/>
        </w:rPr>
        <w:t xml:space="preserve"> като:</w:t>
      </w:r>
    </w:p>
    <w:p w:rsidR="00683489" w:rsidRPr="003F2CAC" w:rsidRDefault="007A71EF" w:rsidP="001A7ACA">
      <w:pPr>
        <w:pStyle w:val="ListParagraph"/>
        <w:numPr>
          <w:ilvl w:val="0"/>
          <w:numId w:val="25"/>
        </w:numPr>
        <w:spacing w:line="360" w:lineRule="auto"/>
        <w:ind w:left="0" w:hanging="11"/>
        <w:rPr>
          <w:lang w:eastAsia="en-US"/>
        </w:rPr>
      </w:pPr>
      <w:r w:rsidRPr="003F2CAC">
        <w:rPr>
          <w:lang w:eastAsia="en-US"/>
        </w:rPr>
        <w:t xml:space="preserve">Реконструирани </w:t>
      </w:r>
      <w:r w:rsidR="00691A32" w:rsidRPr="003F2CAC">
        <w:rPr>
          <w:lang w:eastAsia="en-US"/>
        </w:rPr>
        <w:t xml:space="preserve">са </w:t>
      </w:r>
      <w:r w:rsidRPr="003F2CAC">
        <w:rPr>
          <w:lang w:eastAsia="en-US"/>
        </w:rPr>
        <w:t xml:space="preserve">сгради в кв.61 и </w:t>
      </w:r>
      <w:r w:rsidR="00691A32" w:rsidRPr="003F2CAC">
        <w:rPr>
          <w:lang w:eastAsia="en-US"/>
        </w:rPr>
        <w:t xml:space="preserve">е </w:t>
      </w:r>
      <w:r w:rsidRPr="003F2CAC">
        <w:rPr>
          <w:lang w:eastAsia="en-US"/>
        </w:rPr>
        <w:t xml:space="preserve">изграден </w:t>
      </w:r>
      <w:r w:rsidR="00683489" w:rsidRPr="003F2CAC">
        <w:rPr>
          <w:lang w:eastAsia="en-US"/>
        </w:rPr>
        <w:t>градски</w:t>
      </w:r>
      <w:r w:rsidRPr="003F2CAC">
        <w:rPr>
          <w:lang w:eastAsia="en-US"/>
        </w:rPr>
        <w:t xml:space="preserve"> пазар</w:t>
      </w:r>
      <w:r w:rsidR="00683489" w:rsidRPr="003F2CAC">
        <w:rPr>
          <w:lang w:eastAsia="en-US"/>
        </w:rPr>
        <w:t>;</w:t>
      </w:r>
    </w:p>
    <w:p w:rsidR="0076772F" w:rsidRPr="003F2CAC" w:rsidRDefault="005301AF" w:rsidP="001A7ACA">
      <w:pPr>
        <w:pStyle w:val="ListParagraph"/>
        <w:numPr>
          <w:ilvl w:val="0"/>
          <w:numId w:val="25"/>
        </w:numPr>
        <w:spacing w:line="360" w:lineRule="auto"/>
        <w:ind w:left="0" w:firstLine="0"/>
        <w:jc w:val="both"/>
        <w:rPr>
          <w:lang w:eastAsia="en-US"/>
        </w:rPr>
      </w:pPr>
      <w:r w:rsidRPr="003F2CAC">
        <w:rPr>
          <w:lang w:eastAsia="en-US"/>
        </w:rPr>
        <w:t>Реконстру</w:t>
      </w:r>
      <w:r w:rsidR="0076772F" w:rsidRPr="003F2CAC">
        <w:rPr>
          <w:lang w:eastAsia="en-US"/>
        </w:rPr>
        <w:t xml:space="preserve">ирана </w:t>
      </w:r>
      <w:r w:rsidR="00691A32" w:rsidRPr="003F2CAC">
        <w:rPr>
          <w:lang w:eastAsia="en-US"/>
        </w:rPr>
        <w:t xml:space="preserve">е </w:t>
      </w:r>
      <w:r w:rsidRPr="003F2CAC">
        <w:rPr>
          <w:lang w:eastAsia="en-US"/>
        </w:rPr>
        <w:t xml:space="preserve">съществуваща сграда в Централен гробищен парк – Трявна </w:t>
      </w:r>
      <w:r w:rsidR="00683489" w:rsidRPr="003F2CAC">
        <w:rPr>
          <w:lang w:eastAsia="en-US"/>
        </w:rPr>
        <w:t xml:space="preserve">/Дом на покойника/ </w:t>
      </w:r>
      <w:r w:rsidRPr="003F2CAC">
        <w:rPr>
          <w:lang w:eastAsia="en-US"/>
        </w:rPr>
        <w:t>и прилежащата инфраструктура</w:t>
      </w:r>
      <w:r w:rsidR="00683489" w:rsidRPr="003F2CAC">
        <w:rPr>
          <w:lang w:eastAsia="en-US"/>
        </w:rPr>
        <w:t>;</w:t>
      </w:r>
    </w:p>
    <w:p w:rsidR="0099092E" w:rsidRDefault="005F76CB" w:rsidP="001A7ACA">
      <w:pPr>
        <w:pStyle w:val="ListParagraph"/>
        <w:numPr>
          <w:ilvl w:val="0"/>
          <w:numId w:val="25"/>
        </w:numPr>
        <w:spacing w:line="360" w:lineRule="auto"/>
        <w:ind w:left="0" w:hanging="11"/>
        <w:jc w:val="both"/>
      </w:pPr>
      <w:r w:rsidRPr="003F2CAC">
        <w:t xml:space="preserve">Реализиран </w:t>
      </w:r>
      <w:r w:rsidR="00691A32" w:rsidRPr="003F2CAC">
        <w:t xml:space="preserve">е </w:t>
      </w:r>
      <w:r w:rsidRPr="003F2CAC">
        <w:t>проект „По-зелени и чисти междублокови пространства – повече здраве и радост за децата на Трявна“ финансиран от ПУДООС в кампанията на МОСВ „За чиста околна среда“</w:t>
      </w:r>
      <w:r w:rsidR="00FF769A" w:rsidRPr="003F2CAC">
        <w:t xml:space="preserve">. </w:t>
      </w:r>
      <w:r w:rsidRPr="003F2CAC">
        <w:t>В рамките на проекта е изградена детска площадка в гр. Трявна, ул. „Украйна № 42-46“, включваща: 4 бр. пейки,  2 бр. кошчета, комбинирано детско съоръжение, беседка, озеленяване, тротоар и ограда. Проекта е на обща ст</w:t>
      </w:r>
      <w:r w:rsidR="0099092E" w:rsidRPr="003F2CAC">
        <w:t>ойност 9 995, 10 лв. с вкл. ДДС;</w:t>
      </w:r>
    </w:p>
    <w:p w:rsidR="00B0745E" w:rsidRPr="0063354E" w:rsidRDefault="00B0745E" w:rsidP="001A7ACA">
      <w:pPr>
        <w:pStyle w:val="ListParagraph"/>
        <w:numPr>
          <w:ilvl w:val="0"/>
          <w:numId w:val="25"/>
        </w:numPr>
        <w:spacing w:line="360" w:lineRule="auto"/>
        <w:ind w:left="0" w:firstLine="0"/>
        <w:jc w:val="both"/>
      </w:pPr>
      <w:r w:rsidRPr="0063354E">
        <w:lastRenderedPageBreak/>
        <w:t xml:space="preserve">Реализирани са два проекта за изграждане на зони за отдих </w:t>
      </w:r>
      <w:r>
        <w:t>чрез</w:t>
      </w:r>
      <w:r w:rsidRPr="0063354E">
        <w:t xml:space="preserve"> ПУДООС „Зелената идея“ на Трявна – докосване до Балкана за обект в поземлен имот с идентификатор 73403.501.1401 по КК и КР на гр. Трявна (Крайбрежна алея) – </w:t>
      </w:r>
      <w:r w:rsidRPr="0063354E">
        <w:rPr>
          <w:sz w:val="22"/>
          <w:szCs w:val="22"/>
        </w:rPr>
        <w:t xml:space="preserve">9991,20 лв. и </w:t>
      </w:r>
      <w:r w:rsidRPr="0063354E">
        <w:t>„Зелената идея“ на Трявна – докосване до Балкана за обект в поземлен имот с идентификатор 73403.501.2440 по КК и КР на гр. Трявна (,,Клуб за социални и културни дейности в кв. Светушка, гр. Трявна) -</w:t>
      </w:r>
      <w:r w:rsidRPr="0063354E">
        <w:rPr>
          <w:sz w:val="22"/>
          <w:szCs w:val="22"/>
        </w:rPr>
        <w:t>9991,20 лв.</w:t>
      </w:r>
    </w:p>
    <w:p w:rsidR="00B0745E" w:rsidRPr="003F2CAC" w:rsidRDefault="00B0745E" w:rsidP="001A7ACA">
      <w:pPr>
        <w:pStyle w:val="ListParagraph"/>
        <w:numPr>
          <w:ilvl w:val="0"/>
          <w:numId w:val="25"/>
        </w:numPr>
        <w:spacing w:line="360" w:lineRule="auto"/>
        <w:ind w:left="0" w:firstLine="0"/>
        <w:jc w:val="both"/>
      </w:pPr>
      <w:r w:rsidRPr="00975EE2">
        <w:t xml:space="preserve">В гр.Плачковци е реализиран проект „Фитнес зона – здраве за децата на Плачковци” за обект в урегулиран поземлен имот V - училище, кв. 34 гр. Плачковци на стойност </w:t>
      </w:r>
      <w:r w:rsidRPr="00975EE2">
        <w:rPr>
          <w:sz w:val="22"/>
          <w:szCs w:val="22"/>
        </w:rPr>
        <w:t>9094,80 лв.</w:t>
      </w:r>
    </w:p>
    <w:p w:rsidR="0099092E" w:rsidRPr="003F2CAC" w:rsidRDefault="0099092E" w:rsidP="001A7ACA">
      <w:pPr>
        <w:pStyle w:val="Style11"/>
        <w:widowControl/>
        <w:numPr>
          <w:ilvl w:val="0"/>
          <w:numId w:val="24"/>
        </w:numPr>
        <w:spacing w:line="360" w:lineRule="auto"/>
        <w:ind w:left="0" w:firstLine="0"/>
        <w:rPr>
          <w:rStyle w:val="FontStyle60"/>
          <w:color w:val="000000" w:themeColor="text1"/>
          <w:sz w:val="24"/>
          <w:szCs w:val="24"/>
        </w:rPr>
      </w:pPr>
      <w:r w:rsidRPr="003F2CAC">
        <w:rPr>
          <w:rStyle w:val="FontStyle60"/>
          <w:color w:val="000000" w:themeColor="text1"/>
          <w:sz w:val="24"/>
          <w:szCs w:val="24"/>
        </w:rPr>
        <w:t>През 2016г. на територията на Община Трявна са засадени 267 бр. сакъзи, 150 бр. мушката, 3147  бр. тагетис, 2060 бр. салвия, 300 бр. валериана, 300 бр. имп. нова гвинея, 2180 бр.  бегония, 40 бр. петуния, 670 бр. целозия, 40 бр. агератум, 6000 бр. лалета, 200 бр. нарциси, 7775 бр. теменужки, 6 бр. хибискус, 5 бр. розова спирея, 20 бр. рози, 30 бр. чемшири, 1бр. гинк</w:t>
      </w:r>
      <w:r w:rsidR="0076772F" w:rsidRPr="003F2CAC">
        <w:rPr>
          <w:rStyle w:val="FontStyle60"/>
          <w:color w:val="000000" w:themeColor="text1"/>
          <w:sz w:val="24"/>
          <w:szCs w:val="24"/>
        </w:rPr>
        <w:t>о билоба,  6 бр. туя смарагд;</w:t>
      </w:r>
    </w:p>
    <w:p w:rsidR="00CF7022" w:rsidRPr="003F2CAC" w:rsidRDefault="00577755" w:rsidP="001A7ACA">
      <w:pPr>
        <w:pStyle w:val="Style2"/>
        <w:numPr>
          <w:ilvl w:val="0"/>
          <w:numId w:val="24"/>
        </w:numPr>
        <w:ind w:left="0" w:firstLine="0"/>
        <w:rPr>
          <w:rFonts w:cs="Times New Roman"/>
        </w:rPr>
      </w:pPr>
      <w:r w:rsidRPr="003F2CAC">
        <w:rPr>
          <w:rFonts w:cs="Times New Roman"/>
        </w:rPr>
        <w:t>Доставени и монтирани са детски съоръжения в гр.Плачковци, до Районен съд – гр.Трявна, Централен градски парк, ул.“Осми март“, ул.“Акад. Алекси Пухлев“, кв.Кисийска мера, ул.“Баба Тонка“ – общо в размер на 23 212 лв.</w:t>
      </w:r>
      <w:r w:rsidR="005A03D8" w:rsidRPr="003F2CAC">
        <w:rPr>
          <w:rFonts w:cs="Times New Roman"/>
        </w:rPr>
        <w:t>;</w:t>
      </w:r>
    </w:p>
    <w:p w:rsidR="00287884" w:rsidRDefault="00B0745E" w:rsidP="001A7ACA">
      <w:pPr>
        <w:pStyle w:val="ListParagraph"/>
        <w:numPr>
          <w:ilvl w:val="0"/>
          <w:numId w:val="23"/>
        </w:numPr>
        <w:spacing w:line="360" w:lineRule="auto"/>
        <w:ind w:left="0" w:firstLine="0"/>
        <w:jc w:val="both"/>
        <w:rPr>
          <w:rFonts w:eastAsia="Calibri"/>
          <w:lang w:eastAsia="en-US"/>
        </w:rPr>
      </w:pPr>
      <w:r>
        <w:rPr>
          <w:rFonts w:eastAsia="Calibri"/>
          <w:lang w:eastAsia="en-US"/>
        </w:rPr>
        <w:t>Изпълнение</w:t>
      </w:r>
      <w:r w:rsidR="00287884" w:rsidRPr="003F2CAC">
        <w:rPr>
          <w:rFonts w:eastAsia="Calibri"/>
          <w:lang w:eastAsia="en-US"/>
        </w:rPr>
        <w:t xml:space="preserve"> на Национална програма за енергийна ефективност на многофамилни жилищни сгради на територията на община Трявна. </w:t>
      </w:r>
      <w:r>
        <w:rPr>
          <w:rFonts w:eastAsia="Calibri"/>
          <w:lang w:eastAsia="en-US"/>
        </w:rPr>
        <w:t>Вече са завършени дейностите по 4-те сгради, за коитобяха сключени договори перз 2015 година и те</w:t>
      </w:r>
      <w:r w:rsidR="00287884" w:rsidRPr="003F2CAC">
        <w:rPr>
          <w:rFonts w:eastAsia="Calibri"/>
          <w:lang w:eastAsia="en-US"/>
        </w:rPr>
        <w:t xml:space="preserve"> бяха въведени в експлоатация.</w:t>
      </w:r>
      <w:r>
        <w:rPr>
          <w:rFonts w:eastAsia="Calibri"/>
          <w:lang w:eastAsia="en-US"/>
        </w:rPr>
        <w:t xml:space="preserve"> Регистрирани са </w:t>
      </w:r>
      <w:r w:rsidR="00287884" w:rsidRPr="00B0745E">
        <w:rPr>
          <w:rFonts w:eastAsia="Calibri"/>
          <w:lang w:eastAsia="en-US"/>
        </w:rPr>
        <w:t xml:space="preserve">29 нови Сдружения на собственици, подадени са 28 заявления за интерес и финансова помощ от Сдружения на собствениците. Сключени са 23 бр. договори между сдруженията на собствениците и  общината, за които са изпратени искания за сключване на </w:t>
      </w:r>
      <w:r>
        <w:rPr>
          <w:rFonts w:eastAsia="Calibri"/>
          <w:lang w:eastAsia="en-US"/>
        </w:rPr>
        <w:t>договори за целево финансиране;</w:t>
      </w:r>
    </w:p>
    <w:p w:rsidR="00B0745E" w:rsidRPr="00B0745E" w:rsidRDefault="00B0745E" w:rsidP="001A7ACA">
      <w:pPr>
        <w:numPr>
          <w:ilvl w:val="0"/>
          <w:numId w:val="25"/>
        </w:numPr>
        <w:spacing w:line="360" w:lineRule="auto"/>
        <w:ind w:left="0" w:hanging="11"/>
        <w:contextualSpacing/>
        <w:rPr>
          <w:lang w:eastAsia="en-US"/>
        </w:rPr>
      </w:pPr>
      <w:r w:rsidRPr="00B0745E">
        <w:rPr>
          <w:lang w:eastAsia="en-US"/>
        </w:rPr>
        <w:t>Извършен основен ремонт настилки и сгради на градски пазар – 29 991 лв.;</w:t>
      </w:r>
    </w:p>
    <w:p w:rsidR="00B0745E" w:rsidRDefault="00B0745E" w:rsidP="001A7ACA">
      <w:pPr>
        <w:numPr>
          <w:ilvl w:val="0"/>
          <w:numId w:val="25"/>
        </w:numPr>
        <w:spacing w:line="360" w:lineRule="auto"/>
        <w:ind w:left="0" w:firstLine="0"/>
        <w:contextualSpacing/>
        <w:jc w:val="both"/>
        <w:rPr>
          <w:lang w:eastAsia="en-US"/>
        </w:rPr>
      </w:pPr>
      <w:r w:rsidRPr="00B0745E">
        <w:rPr>
          <w:lang w:eastAsia="en-US"/>
        </w:rPr>
        <w:t>Извършен основен ремонт на клуб са социални и културни дейности в кв.Светушка, гр.Трявна – 30 000 лв.;</w:t>
      </w:r>
    </w:p>
    <w:p w:rsidR="00B0745E" w:rsidRPr="00B0745E" w:rsidRDefault="00B0745E" w:rsidP="001A7ACA">
      <w:pPr>
        <w:pStyle w:val="ListParagraph"/>
        <w:numPr>
          <w:ilvl w:val="0"/>
          <w:numId w:val="25"/>
        </w:numPr>
        <w:spacing w:line="360" w:lineRule="auto"/>
        <w:ind w:left="0" w:firstLine="0"/>
      </w:pPr>
      <w:r w:rsidRPr="00793359">
        <w:t>Изграден и осветен е храм «Св. Никола» в кв. «Светушка», гр. Трявна.</w:t>
      </w:r>
    </w:p>
    <w:p w:rsidR="00B0745E" w:rsidRPr="00B0745E" w:rsidRDefault="00B0745E" w:rsidP="001A7ACA">
      <w:pPr>
        <w:numPr>
          <w:ilvl w:val="0"/>
          <w:numId w:val="25"/>
        </w:numPr>
        <w:spacing w:line="360" w:lineRule="auto"/>
        <w:ind w:left="0" w:hanging="11"/>
        <w:contextualSpacing/>
        <w:jc w:val="both"/>
      </w:pPr>
      <w:r w:rsidRPr="00B0745E">
        <w:t xml:space="preserve">Извършен ремонт на настилка в междублоково пространство на ул.Бедек  гр.Плачковци – 9999 лв.;            </w:t>
      </w:r>
    </w:p>
    <w:p w:rsidR="00B0745E" w:rsidRPr="00B0745E" w:rsidRDefault="00B0745E" w:rsidP="001A7ACA">
      <w:pPr>
        <w:numPr>
          <w:ilvl w:val="0"/>
          <w:numId w:val="25"/>
        </w:numPr>
        <w:spacing w:line="360" w:lineRule="auto"/>
        <w:ind w:left="0" w:hanging="11"/>
        <w:contextualSpacing/>
        <w:jc w:val="both"/>
      </w:pPr>
      <w:r w:rsidRPr="00B0745E">
        <w:lastRenderedPageBreak/>
        <w:t xml:space="preserve">Извършена е реконструкция на кухня в ДГ „Калина“ </w:t>
      </w:r>
      <w:r w:rsidRPr="00B0745E">
        <w:rPr>
          <w:lang w:val="en-US"/>
        </w:rPr>
        <w:t>– 15</w:t>
      </w:r>
      <w:r w:rsidRPr="00B0745E">
        <w:t xml:space="preserve"> </w:t>
      </w:r>
      <w:r w:rsidRPr="00B0745E">
        <w:rPr>
          <w:lang w:val="en-US"/>
        </w:rPr>
        <w:t>000</w:t>
      </w:r>
      <w:r w:rsidRPr="00B0745E">
        <w:t xml:space="preserve"> лв. и е закупено кухненско обзавеждане -9 108 лв., с цел създаването на детска кухня за обслужване на неорганизиран контингент</w:t>
      </w:r>
      <w:r w:rsidRPr="00B0745E">
        <w:rPr>
          <w:lang w:val="en-US"/>
        </w:rPr>
        <w:t xml:space="preserve"> </w:t>
      </w:r>
      <w:r w:rsidRPr="00B0745E">
        <w:t xml:space="preserve">;                        </w:t>
      </w:r>
    </w:p>
    <w:p w:rsidR="00B0745E" w:rsidRPr="00B0745E" w:rsidRDefault="00B0745E" w:rsidP="001A7ACA">
      <w:pPr>
        <w:numPr>
          <w:ilvl w:val="0"/>
          <w:numId w:val="24"/>
        </w:numPr>
        <w:spacing w:line="360" w:lineRule="auto"/>
        <w:ind w:left="0" w:firstLine="0"/>
        <w:jc w:val="both"/>
      </w:pPr>
      <w:r w:rsidRPr="00B0745E">
        <w:t>Доставени и монтирани са детски съоръжения и фитнес уреди на открито общо в размер на 17 861 лв.;</w:t>
      </w:r>
    </w:p>
    <w:p w:rsidR="00B0745E" w:rsidRPr="00B0745E" w:rsidRDefault="00B0745E" w:rsidP="001A7ACA">
      <w:pPr>
        <w:numPr>
          <w:ilvl w:val="0"/>
          <w:numId w:val="24"/>
        </w:numPr>
        <w:spacing w:line="360" w:lineRule="auto"/>
        <w:ind w:left="0" w:firstLine="0"/>
        <w:jc w:val="both"/>
      </w:pPr>
      <w:r w:rsidRPr="00B0745E">
        <w:t>Закупени са храсторез и мини роторен снегорин за нуждите на кметство Плачковци – 4 499лв.;</w:t>
      </w:r>
    </w:p>
    <w:p w:rsidR="00B0745E" w:rsidRPr="00B0745E" w:rsidRDefault="00B0745E" w:rsidP="001A7ACA">
      <w:pPr>
        <w:numPr>
          <w:ilvl w:val="0"/>
          <w:numId w:val="23"/>
        </w:numPr>
        <w:spacing w:line="360" w:lineRule="auto"/>
        <w:ind w:left="0" w:firstLine="0"/>
        <w:contextualSpacing/>
        <w:jc w:val="both"/>
        <w:rPr>
          <w:rFonts w:eastAsia="Calibri"/>
          <w:lang w:eastAsia="en-US"/>
        </w:rPr>
      </w:pPr>
      <w:r w:rsidRPr="00B0745E">
        <w:rPr>
          <w:rFonts w:eastAsia="Calibri"/>
          <w:lang w:eastAsia="en-US"/>
        </w:rPr>
        <w:t>Проведена процедура и сключен договор за разработване на идеен и технически проект за благоустрояване на "Божковска поляна – кв.Тепавици" и проект за мостово съоръжение.</w:t>
      </w:r>
    </w:p>
    <w:p w:rsidR="00B0745E" w:rsidRDefault="00B0745E" w:rsidP="001A7ACA">
      <w:pPr>
        <w:numPr>
          <w:ilvl w:val="0"/>
          <w:numId w:val="23"/>
        </w:numPr>
        <w:spacing w:line="360" w:lineRule="auto"/>
        <w:ind w:left="0" w:firstLine="0"/>
        <w:contextualSpacing/>
        <w:jc w:val="both"/>
        <w:rPr>
          <w:rFonts w:eastAsia="Calibri"/>
          <w:lang w:eastAsia="en-US"/>
        </w:rPr>
      </w:pPr>
      <w:r w:rsidRPr="00B0745E">
        <w:rPr>
          <w:rFonts w:eastAsia="Calibri"/>
          <w:lang w:eastAsia="en-US"/>
        </w:rPr>
        <w:t>Проведена процедура и сключен договор за разработване на технически проект за благоустрояване площада на гр.Плачковци.</w:t>
      </w:r>
    </w:p>
    <w:p w:rsidR="00B0745E" w:rsidRPr="00573703" w:rsidRDefault="00B0745E" w:rsidP="001A7ACA">
      <w:pPr>
        <w:pStyle w:val="ListParagraph"/>
        <w:numPr>
          <w:ilvl w:val="0"/>
          <w:numId w:val="25"/>
        </w:numPr>
        <w:spacing w:line="360" w:lineRule="auto"/>
        <w:ind w:left="0" w:firstLine="0"/>
        <w:rPr>
          <w:lang w:eastAsia="en-US"/>
        </w:rPr>
      </w:pPr>
      <w:r w:rsidRPr="00573703">
        <w:rPr>
          <w:lang w:eastAsia="en-US"/>
        </w:rPr>
        <w:t>Изгра</w:t>
      </w:r>
      <w:r>
        <w:rPr>
          <w:lang w:eastAsia="en-US"/>
        </w:rPr>
        <w:t xml:space="preserve">дена </w:t>
      </w:r>
      <w:r w:rsidRPr="00573703">
        <w:rPr>
          <w:lang w:eastAsia="en-US"/>
        </w:rPr>
        <w:t xml:space="preserve"> алея  в кв. 61 а, гр. Трявна – 6 000 лв.;</w:t>
      </w:r>
    </w:p>
    <w:p w:rsidR="00B0745E" w:rsidRDefault="00B0745E" w:rsidP="001A7ACA">
      <w:pPr>
        <w:pStyle w:val="ListParagraph"/>
        <w:numPr>
          <w:ilvl w:val="0"/>
          <w:numId w:val="25"/>
        </w:numPr>
        <w:spacing w:line="360" w:lineRule="auto"/>
        <w:ind w:left="0" w:hanging="11"/>
        <w:jc w:val="both"/>
      </w:pPr>
      <w:r w:rsidRPr="00F2402F">
        <w:t xml:space="preserve">Извършен ремонт в междублоково пространство на ул.Бедек  гр.Плачковци ІІ етап – </w:t>
      </w:r>
      <w:r>
        <w:t>10 000</w:t>
      </w:r>
      <w:r w:rsidRPr="00F2402F">
        <w:t xml:space="preserve"> лв.;            </w:t>
      </w:r>
    </w:p>
    <w:p w:rsidR="00B0745E" w:rsidRDefault="00B0745E" w:rsidP="001A7ACA">
      <w:pPr>
        <w:pStyle w:val="ListParagraph"/>
        <w:numPr>
          <w:ilvl w:val="0"/>
          <w:numId w:val="25"/>
        </w:numPr>
        <w:spacing w:line="360" w:lineRule="auto"/>
        <w:ind w:left="0" w:firstLine="0"/>
        <w:jc w:val="both"/>
        <w:rPr>
          <w:rFonts w:eastAsia="Calibri"/>
          <w:lang w:eastAsia="en-US"/>
        </w:rPr>
      </w:pPr>
      <w:r w:rsidRPr="00D553CC">
        <w:rPr>
          <w:rFonts w:eastAsia="Calibri"/>
          <w:lang w:eastAsia="en-US"/>
        </w:rPr>
        <w:t>В края на 2018 г. с Постановление на МС е одобрено финансиране в размер на 1.5 млн. лв. за ремонтни работи на 6 улици в град Трявна и на 3 улици в град Плачковци.</w:t>
      </w:r>
      <w:r>
        <w:rPr>
          <w:rFonts w:eastAsia="Calibri"/>
          <w:lang w:eastAsia="en-US"/>
        </w:rPr>
        <w:t xml:space="preserve"> С тези средства бяха ремонтирани улиците „Здравец“, „Тепавици“, „Уста Иван“, „Кавалджийска“, „Баба Тонка“ и „Капитан Райчо“ в гр. Трявна и улиците „Бедек“, „</w:t>
      </w:r>
      <w:r w:rsidR="005C6BE7">
        <w:rPr>
          <w:rFonts w:eastAsia="Calibri"/>
          <w:lang w:eastAsia="en-US"/>
        </w:rPr>
        <w:t>Илийчо Петков</w:t>
      </w:r>
      <w:r>
        <w:rPr>
          <w:rFonts w:eastAsia="Calibri"/>
          <w:lang w:eastAsia="en-US"/>
        </w:rPr>
        <w:t xml:space="preserve">“ и </w:t>
      </w:r>
      <w:r w:rsidR="005C6BE7">
        <w:rPr>
          <w:rFonts w:eastAsia="Calibri"/>
          <w:lang w:eastAsia="en-US"/>
        </w:rPr>
        <w:t>„Младост“ в гр. Плачковци.</w:t>
      </w:r>
    </w:p>
    <w:p w:rsidR="005C6BE7" w:rsidRDefault="005C6BE7" w:rsidP="001A7ACA">
      <w:pPr>
        <w:pStyle w:val="ListParagraph"/>
        <w:numPr>
          <w:ilvl w:val="0"/>
          <w:numId w:val="23"/>
        </w:numPr>
        <w:spacing w:line="360" w:lineRule="auto"/>
        <w:ind w:left="0" w:firstLine="0"/>
        <w:jc w:val="both"/>
        <w:rPr>
          <w:rFonts w:eastAsia="Calibri"/>
          <w:lang w:eastAsia="en-US"/>
        </w:rPr>
      </w:pPr>
      <w:r w:rsidRPr="005C6BE7">
        <w:rPr>
          <w:rFonts w:eastAsia="Calibri"/>
          <w:lang w:eastAsia="en-US"/>
        </w:rPr>
        <w:t xml:space="preserve">Отпуснато беше финансиране от централния бюджет за облагородяване на пространството около изграждащият се Етнографски комплекс за занаяти в кв. 61 на град Трявна, както и за основен ремонт на част от ул. „Иванка Горова“, включително паркинг на стойност 648 500 лв. Работите по този обект са завършени. </w:t>
      </w:r>
    </w:p>
    <w:p w:rsidR="00B0745E" w:rsidRPr="005C6BE7" w:rsidRDefault="00B0745E" w:rsidP="001A7ACA">
      <w:pPr>
        <w:pStyle w:val="ListParagraph"/>
        <w:numPr>
          <w:ilvl w:val="0"/>
          <w:numId w:val="23"/>
        </w:numPr>
        <w:spacing w:line="360" w:lineRule="auto"/>
        <w:ind w:left="0" w:firstLine="0"/>
        <w:jc w:val="both"/>
        <w:rPr>
          <w:rFonts w:eastAsia="Calibri"/>
          <w:lang w:eastAsia="en-US"/>
        </w:rPr>
      </w:pPr>
      <w:r w:rsidRPr="005C6BE7">
        <w:rPr>
          <w:rFonts w:eastAsia="Calibri"/>
          <w:lang w:eastAsia="en-US"/>
        </w:rPr>
        <w:t>Завършва работата по обект „Реконструкция и преустройство на съществуваща сграда в кв.61 в Етнографски комплекс за занаяти“ , за който бе получено целево финансиране от централния бюджет на стойност 1 млн. лв.</w:t>
      </w:r>
    </w:p>
    <w:p w:rsidR="00B0745E" w:rsidRDefault="00B0745E" w:rsidP="001A7ACA">
      <w:pPr>
        <w:pStyle w:val="ListParagraph"/>
        <w:numPr>
          <w:ilvl w:val="0"/>
          <w:numId w:val="23"/>
        </w:numPr>
        <w:spacing w:line="360" w:lineRule="auto"/>
        <w:ind w:left="0" w:firstLine="0"/>
        <w:jc w:val="both"/>
      </w:pPr>
      <w:r>
        <w:t xml:space="preserve">Одобрен и изпълнен проект „Цветовете на Българското председателство“ по гpaнтова схема „Подкрепа на инициативи на общините, свързани с регионалното измерение на Българското председателство на съвета на EC 2018“. В рамките на проекта през месец май 2018 г. в Трявна ще бъде изградено цветно лого на Българското председателство в  зелена площ до административната сграда на общината. Предвижда се да бъде организирана забавна и иновативна  информационна кампания сред ученици </w:t>
      </w:r>
      <w:r>
        <w:lastRenderedPageBreak/>
        <w:t>от Трявна, ще се проведат и игри на открито, насочени към ЕС и Европредседателството. Проектът е на стойност 4070 лв.</w:t>
      </w:r>
    </w:p>
    <w:p w:rsidR="00B0745E" w:rsidRDefault="00B0745E" w:rsidP="001A7ACA">
      <w:pPr>
        <w:numPr>
          <w:ilvl w:val="0"/>
          <w:numId w:val="23"/>
        </w:numPr>
        <w:spacing w:line="360" w:lineRule="auto"/>
        <w:ind w:left="0" w:firstLine="0"/>
        <w:contextualSpacing/>
        <w:jc w:val="both"/>
        <w:rPr>
          <w:rFonts w:eastAsia="Calibri"/>
          <w:lang w:eastAsia="en-US"/>
        </w:rPr>
      </w:pPr>
      <w:r w:rsidRPr="00B0745E">
        <w:rPr>
          <w:rFonts w:eastAsia="Calibri"/>
          <w:lang w:eastAsia="en-US"/>
        </w:rPr>
        <w:t xml:space="preserve">Подадено беше проектно предложение „Създаване на общинско социално предприятие за благоустройство, озеленяване и поддръжка на територии за обществено ползване“ по ОП „Развитие на човешките ресурси“. То бе одобрено и към момента проектът се изпълнява. До този момент беше създадено ново  Социално предприятие, което извършва дейности и услуги  по озеленяване, почистване, поддръжка и облагородяване на обществени зони и частни имоти, в т.ч. паркове, зелени площи, междублокови пространства, гробищни паркове, крайречни територии, стопански обекти и други. За функционирането на предприятието са назначат 12 човека персонал, като десет от тях са лица от целевите групи - хора с увреждания  и/или лица в неравностойно положение на пазара на труда и други социално изключени лица. Чрез предвиденото по проекта обучение част от тези хора придобиха професионална квалификация и умения, свързани с конкретната длъжност в предприятието. </w:t>
      </w:r>
    </w:p>
    <w:p w:rsidR="005C6BE7" w:rsidRPr="009F1963" w:rsidRDefault="005C6BE7" w:rsidP="001A7ACA">
      <w:pPr>
        <w:pStyle w:val="ListParagraph"/>
        <w:numPr>
          <w:ilvl w:val="0"/>
          <w:numId w:val="25"/>
        </w:numPr>
        <w:spacing w:line="360" w:lineRule="auto"/>
        <w:ind w:left="0" w:firstLine="0"/>
        <w:jc w:val="both"/>
      </w:pPr>
      <w:r w:rsidRPr="009F1963">
        <w:t xml:space="preserve">Община Трявна подаде проектно предложение с входящ регистрационен № BG06RDNP001-7.001-0076 „Развитие на община Трявна чрез подобряване на техническа инфраструктура“ по Процедура чрез подбор № BG06RDNP001-7.001 „Строителство, реконструкция и/или рехабилитация на нови и съществуващи улици и тротоари и съоръжения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 Проектното предложение предвижда реконструкция и рехабилитация на две едновременно натоварени и силно амортизирани улици на територията на град Трявна - улица „Лясков дял“ и улица „Украйна“ от о.т.551 до тангентата с Републикански път III-552. Проектът включва и реконструкция на прилежащите тротоари. Общата стойност на проектното предложение е 1 131 166.05 лева. </w:t>
      </w:r>
      <w:r>
        <w:t>Проектното предложение беше одобрено и беше сключен адиминстративен договор. В момента тече процедура по избор на изпълнител за строителните работи по проекта.</w:t>
      </w:r>
      <w:r>
        <w:tab/>
      </w:r>
    </w:p>
    <w:p w:rsidR="005C6BE7" w:rsidRPr="009F1963" w:rsidRDefault="005C6BE7" w:rsidP="001A7ACA">
      <w:pPr>
        <w:pStyle w:val="ListParagraph"/>
        <w:numPr>
          <w:ilvl w:val="0"/>
          <w:numId w:val="25"/>
        </w:numPr>
        <w:spacing w:line="360" w:lineRule="auto"/>
        <w:ind w:left="0" w:firstLine="0"/>
        <w:jc w:val="both"/>
      </w:pPr>
      <w:r w:rsidRPr="009F1963">
        <w:t xml:space="preserve">Община Трявна подаде проектно предложение с входящ регистрационен № BG06RDNP001-7.007-0095 „Спортна площадка за фитнес уреди на открито“ по Процедура чрез подбор BG06RDNP001-7.007 Спорт „Изграждане, реконструкция, ремонт, оборудване и/или обзавеждане на спортна инфраструктура“ по подмярка 7.2. </w:t>
      </w:r>
      <w:r w:rsidRPr="009F1963">
        <w:lastRenderedPageBreak/>
        <w:t xml:space="preserve">„Инвестиции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Проектното предложение предвижда изграждане на спортна площадка за фитнес уреди на открито в поземлен имот собственост на община Трявна в централната част на града (ул. „Симеон Цонев“), с което да се отговори на многократно изразените искания на младите хора от общината. Предвижда се полагане на нова ударопоглъщаща настилка върху бетоновата основа в имота, ремонт на съществуваща ограда, която да обособи площадката и монтаж на 17 фитнес уреда, които да осигурят възможност за едновременно спортуване на до 60 човека. Освен гореописаните уреди и съоръжения в пределите на площадката ще бъдат доставени и монтирани 4 броя кошчета за отпадъци, както и пейки и беседка за отдих. Площта на частта от имота, която ще заема спортната площадка за фитнес уреди на открито е 563 кв.м. Общата стойност на проектното предложение е 97 780.64 лева. </w:t>
      </w:r>
      <w:r>
        <w:t>Проектът беше одобрен и беше сключен административен договор. В момента се очаква становището на Държавен фонд „Земеделие“ по процедурата за избор на външен изпълнител, след което ще започнат реланите работи по изпълнение на проекта.</w:t>
      </w:r>
    </w:p>
    <w:p w:rsidR="00B0745E" w:rsidRPr="005C6BE7" w:rsidRDefault="005C6BE7" w:rsidP="001A7ACA">
      <w:pPr>
        <w:pStyle w:val="ListParagraph"/>
        <w:numPr>
          <w:ilvl w:val="0"/>
          <w:numId w:val="23"/>
        </w:numPr>
        <w:spacing w:line="360" w:lineRule="auto"/>
        <w:ind w:left="0" w:firstLine="0"/>
        <w:jc w:val="both"/>
        <w:rPr>
          <w:rFonts w:eastAsia="Calibri"/>
          <w:lang w:eastAsia="en-US"/>
        </w:rPr>
      </w:pPr>
      <w:r w:rsidRPr="009F1963">
        <w:t xml:space="preserve">Община Трявна се включи активно в инициативата на Европейската комисия WiFi4EU. </w:t>
      </w:r>
      <w:r>
        <w:t>След като технически проблеми в портала за кандидатстване спънаха одобряването на Трявна на първата процедура, на втория прием през</w:t>
      </w:r>
      <w:r w:rsidRPr="009F1963">
        <w:t xml:space="preserve"> 2019 година </w:t>
      </w:r>
      <w:r>
        <w:t>община Трявна успешно подаде своята кандидатура и получи одобрение. В момента избрания изпълнител финализира изграждането на точките за достъп и до края на месец ноември 2019 година те ще бъдат на разположение на тревненци и гостите на общината.</w:t>
      </w:r>
    </w:p>
    <w:p w:rsidR="00674CC8" w:rsidRPr="003F2CAC" w:rsidRDefault="00674CC8" w:rsidP="001A7ACA">
      <w:pPr>
        <w:pStyle w:val="ListParagraph"/>
        <w:numPr>
          <w:ilvl w:val="0"/>
          <w:numId w:val="23"/>
        </w:numPr>
        <w:spacing w:line="360" w:lineRule="auto"/>
        <w:ind w:left="0" w:firstLine="0"/>
        <w:jc w:val="both"/>
        <w:rPr>
          <w:rFonts w:eastAsia="Calibri"/>
          <w:lang w:eastAsia="en-US"/>
        </w:rPr>
      </w:pPr>
      <w:r w:rsidRPr="003F2CAC">
        <w:rPr>
          <w:rFonts w:eastAsia="Calibri"/>
          <w:lang w:eastAsia="en-US"/>
        </w:rPr>
        <w:t>Изгра</w:t>
      </w:r>
      <w:r w:rsidR="00691A32" w:rsidRPr="003F2CAC">
        <w:rPr>
          <w:rFonts w:eastAsia="Calibri"/>
          <w:lang w:eastAsia="en-US"/>
        </w:rPr>
        <w:t>дени</w:t>
      </w:r>
      <w:r w:rsidRPr="003F2CAC">
        <w:rPr>
          <w:rFonts w:eastAsia="Calibri"/>
          <w:lang w:eastAsia="en-US"/>
        </w:rPr>
        <w:t xml:space="preserve"> и ремонт</w:t>
      </w:r>
      <w:r w:rsidR="00691A32" w:rsidRPr="003F2CAC">
        <w:rPr>
          <w:rFonts w:eastAsia="Calibri"/>
          <w:lang w:eastAsia="en-US"/>
        </w:rPr>
        <w:t xml:space="preserve">ирани </w:t>
      </w:r>
      <w:r w:rsidRPr="003F2CAC">
        <w:rPr>
          <w:rFonts w:eastAsia="Calibri"/>
          <w:lang w:eastAsia="en-US"/>
        </w:rPr>
        <w:t>ел.мрежи за улично осветление:</w:t>
      </w:r>
    </w:p>
    <w:p w:rsidR="00674CC8" w:rsidRPr="003F2CAC" w:rsidRDefault="00674CC8" w:rsidP="003F2CAC">
      <w:pPr>
        <w:pStyle w:val="ListParagraph"/>
        <w:spacing w:line="360" w:lineRule="auto"/>
        <w:ind w:left="0"/>
        <w:jc w:val="both"/>
        <w:rPr>
          <w:rFonts w:eastAsia="Calibri"/>
          <w:lang w:eastAsia="en-US"/>
        </w:rPr>
      </w:pPr>
      <w:r w:rsidRPr="003F2CAC">
        <w:rPr>
          <w:rFonts w:eastAsia="Calibri"/>
          <w:lang w:eastAsia="en-US"/>
        </w:rPr>
        <w:t>- Изгра</w:t>
      </w:r>
      <w:r w:rsidR="00691A32" w:rsidRPr="003F2CAC">
        <w:rPr>
          <w:rFonts w:eastAsia="Calibri"/>
          <w:lang w:eastAsia="en-US"/>
        </w:rPr>
        <w:t>дена</w:t>
      </w:r>
      <w:r w:rsidRPr="003F2CAC">
        <w:rPr>
          <w:rFonts w:eastAsia="Calibri"/>
          <w:lang w:eastAsia="en-US"/>
        </w:rPr>
        <w:t xml:space="preserve"> ел.мрежа за улично осветлене в кв.Димиев хан – посока Черпивир 12 бр. лампи;</w:t>
      </w:r>
    </w:p>
    <w:p w:rsidR="00674CC8" w:rsidRPr="003F2CAC" w:rsidRDefault="00674CC8" w:rsidP="003F2CAC">
      <w:pPr>
        <w:pStyle w:val="ListParagraph"/>
        <w:spacing w:line="360" w:lineRule="auto"/>
        <w:ind w:left="0"/>
        <w:jc w:val="both"/>
        <w:rPr>
          <w:rFonts w:eastAsia="Calibri"/>
          <w:lang w:eastAsia="en-US"/>
        </w:rPr>
      </w:pPr>
      <w:r w:rsidRPr="003F2CAC">
        <w:rPr>
          <w:rFonts w:eastAsia="Calibri"/>
          <w:lang w:eastAsia="en-US"/>
        </w:rPr>
        <w:t>- Възстанов</w:t>
      </w:r>
      <w:r w:rsidR="00691A32" w:rsidRPr="003F2CAC">
        <w:rPr>
          <w:rFonts w:eastAsia="Calibri"/>
          <w:lang w:eastAsia="en-US"/>
        </w:rPr>
        <w:t>ена</w:t>
      </w:r>
      <w:r w:rsidRPr="003F2CAC">
        <w:rPr>
          <w:rFonts w:eastAsia="Calibri"/>
          <w:lang w:eastAsia="en-US"/>
        </w:rPr>
        <w:t xml:space="preserve"> ел.мрежа за улично осветление – Тревненско езеро посока кв.Хитревци;</w:t>
      </w:r>
    </w:p>
    <w:p w:rsidR="00674CC8" w:rsidRPr="003F2CAC" w:rsidRDefault="00674CC8" w:rsidP="003F2CAC">
      <w:pPr>
        <w:pStyle w:val="ListParagraph"/>
        <w:spacing w:line="360" w:lineRule="auto"/>
        <w:ind w:left="0"/>
        <w:jc w:val="both"/>
        <w:rPr>
          <w:rFonts w:eastAsia="Calibri"/>
          <w:lang w:eastAsia="en-US"/>
        </w:rPr>
      </w:pPr>
      <w:r w:rsidRPr="003F2CAC">
        <w:rPr>
          <w:rFonts w:eastAsia="Calibri"/>
          <w:lang w:eastAsia="en-US"/>
        </w:rPr>
        <w:t xml:space="preserve">- </w:t>
      </w:r>
      <w:r w:rsidR="00691A32" w:rsidRPr="003F2CAC">
        <w:rPr>
          <w:rFonts w:eastAsia="Calibri"/>
          <w:lang w:eastAsia="en-US"/>
        </w:rPr>
        <w:t xml:space="preserve">Възстановена </w:t>
      </w:r>
      <w:r w:rsidRPr="003F2CAC">
        <w:rPr>
          <w:rFonts w:eastAsia="Calibri"/>
          <w:lang w:eastAsia="en-US"/>
        </w:rPr>
        <w:t>ел.мрежа за улично осветление с.Недялковци;</w:t>
      </w:r>
    </w:p>
    <w:p w:rsidR="00674CC8" w:rsidRPr="003F2CAC" w:rsidRDefault="00674CC8" w:rsidP="003F2CAC">
      <w:pPr>
        <w:pStyle w:val="ListParagraph"/>
        <w:spacing w:line="360" w:lineRule="auto"/>
        <w:ind w:left="0"/>
        <w:jc w:val="both"/>
        <w:rPr>
          <w:rFonts w:eastAsia="Calibri"/>
          <w:lang w:eastAsia="en-US"/>
        </w:rPr>
      </w:pPr>
      <w:r w:rsidRPr="003F2CAC">
        <w:rPr>
          <w:rFonts w:eastAsia="Calibri"/>
          <w:lang w:eastAsia="en-US"/>
        </w:rPr>
        <w:t xml:space="preserve">- </w:t>
      </w:r>
      <w:r w:rsidR="00691A32" w:rsidRPr="003F2CAC">
        <w:rPr>
          <w:rFonts w:eastAsia="Calibri"/>
          <w:lang w:eastAsia="en-US"/>
        </w:rPr>
        <w:t xml:space="preserve">Възстановено </w:t>
      </w:r>
      <w:r w:rsidRPr="003F2CAC">
        <w:rPr>
          <w:rFonts w:eastAsia="Calibri"/>
          <w:lang w:eastAsia="en-US"/>
        </w:rPr>
        <w:t xml:space="preserve"> улично осветление ул.Ангел Кънчев;</w:t>
      </w:r>
    </w:p>
    <w:p w:rsidR="00674CC8" w:rsidRPr="003F2CAC" w:rsidRDefault="00674CC8" w:rsidP="003F2CAC">
      <w:pPr>
        <w:pStyle w:val="ListParagraph"/>
        <w:spacing w:line="360" w:lineRule="auto"/>
        <w:ind w:left="0"/>
        <w:jc w:val="both"/>
        <w:rPr>
          <w:rFonts w:eastAsia="Calibri"/>
          <w:lang w:eastAsia="en-US"/>
        </w:rPr>
      </w:pPr>
      <w:r w:rsidRPr="003F2CAC">
        <w:rPr>
          <w:rFonts w:eastAsia="Calibri"/>
          <w:lang w:eastAsia="en-US"/>
        </w:rPr>
        <w:t xml:space="preserve">- </w:t>
      </w:r>
      <w:r w:rsidR="00691A32" w:rsidRPr="003F2CAC">
        <w:rPr>
          <w:rFonts w:eastAsia="Calibri"/>
          <w:lang w:eastAsia="en-US"/>
        </w:rPr>
        <w:t xml:space="preserve">Изградена </w:t>
      </w:r>
      <w:r w:rsidRPr="003F2CAC">
        <w:rPr>
          <w:rFonts w:eastAsia="Calibri"/>
          <w:lang w:eastAsia="en-US"/>
        </w:rPr>
        <w:t>ел.мрежа за улично осветление към Централен гробищен парк;</w:t>
      </w:r>
    </w:p>
    <w:p w:rsidR="00674CC8" w:rsidRPr="003F2CAC" w:rsidRDefault="00674CC8" w:rsidP="003F2CAC">
      <w:pPr>
        <w:pStyle w:val="ListParagraph"/>
        <w:spacing w:line="360" w:lineRule="auto"/>
        <w:ind w:left="0"/>
        <w:jc w:val="both"/>
        <w:rPr>
          <w:rFonts w:eastAsia="Calibri"/>
          <w:lang w:eastAsia="en-US"/>
        </w:rPr>
      </w:pPr>
      <w:r w:rsidRPr="003F2CAC">
        <w:rPr>
          <w:rFonts w:eastAsia="Calibri"/>
          <w:lang w:eastAsia="en-US"/>
        </w:rPr>
        <w:t xml:space="preserve">- </w:t>
      </w:r>
      <w:r w:rsidR="00691A32" w:rsidRPr="003F2CAC">
        <w:rPr>
          <w:rFonts w:eastAsia="Calibri"/>
          <w:lang w:eastAsia="en-US"/>
        </w:rPr>
        <w:t xml:space="preserve">Изградено </w:t>
      </w:r>
      <w:r w:rsidRPr="003F2CAC">
        <w:rPr>
          <w:rFonts w:eastAsia="Calibri"/>
          <w:lang w:eastAsia="en-US"/>
        </w:rPr>
        <w:t>улично осветление ул.Осми март и улица край реката между мост и галерия</w:t>
      </w:r>
    </w:p>
    <w:p w:rsidR="00013508" w:rsidRPr="003F2CAC" w:rsidRDefault="00013508" w:rsidP="003F2CAC">
      <w:pPr>
        <w:spacing w:line="360" w:lineRule="auto"/>
        <w:rPr>
          <w:color w:val="FF0000"/>
        </w:rPr>
      </w:pPr>
    </w:p>
    <w:p w:rsidR="00013508" w:rsidRPr="003F2CAC" w:rsidRDefault="00013508" w:rsidP="003F2CAC">
      <w:pPr>
        <w:pStyle w:val="Heading5"/>
        <w:numPr>
          <w:ilvl w:val="4"/>
          <w:numId w:val="15"/>
        </w:numPr>
        <w:spacing w:before="0" w:after="0"/>
        <w:ind w:left="0" w:firstLine="0"/>
        <w:rPr>
          <w:szCs w:val="24"/>
        </w:rPr>
      </w:pPr>
      <w:r w:rsidRPr="003F2CAC">
        <w:rPr>
          <w:szCs w:val="24"/>
        </w:rPr>
        <w:t>Образование</w:t>
      </w:r>
    </w:p>
    <w:p w:rsidR="00013508" w:rsidRDefault="00EA5591" w:rsidP="003F2CAC">
      <w:pPr>
        <w:spacing w:line="360" w:lineRule="auto"/>
        <w:ind w:firstLine="708"/>
        <w:jc w:val="both"/>
      </w:pPr>
      <w:r>
        <w:t>През</w:t>
      </w:r>
      <w:r w:rsidR="000C6191" w:rsidRPr="003F2CAC">
        <w:t xml:space="preserve"> 2016 г. е извършен </w:t>
      </w:r>
      <w:r w:rsidR="008305DD" w:rsidRPr="003F2CAC">
        <w:t xml:space="preserve">текущ </w:t>
      </w:r>
      <w:r w:rsidR="000C6191" w:rsidRPr="003F2CAC">
        <w:t>р</w:t>
      </w:r>
      <w:r w:rsidR="005E4AB8" w:rsidRPr="003F2CAC">
        <w:t xml:space="preserve">емонт </w:t>
      </w:r>
      <w:r w:rsidR="000C6191" w:rsidRPr="003F2CAC">
        <w:t xml:space="preserve">на </w:t>
      </w:r>
      <w:r w:rsidR="005E4AB8" w:rsidRPr="003F2CAC">
        <w:t xml:space="preserve">санитарни възли </w:t>
      </w:r>
      <w:r w:rsidR="000C6191" w:rsidRPr="003F2CAC">
        <w:t>в ДГ“Светлина“ – 10 000 лв.</w:t>
      </w:r>
      <w:r w:rsidR="005E4AB8" w:rsidRPr="003F2CAC">
        <w:t xml:space="preserve"> </w:t>
      </w:r>
      <w:r w:rsidR="000C6191" w:rsidRPr="003F2CAC">
        <w:t>и ДГ „Калина“ - 1</w:t>
      </w:r>
      <w:r w:rsidR="005E4AB8" w:rsidRPr="003F2CAC">
        <w:t>0 000 лв.</w:t>
      </w:r>
      <w:r w:rsidR="008305DD" w:rsidRPr="003F2CAC">
        <w:t xml:space="preserve">, както и </w:t>
      </w:r>
      <w:r w:rsidR="005E4AB8" w:rsidRPr="003F2CAC">
        <w:t xml:space="preserve">основен ремонт </w:t>
      </w:r>
      <w:r w:rsidR="008305DD" w:rsidRPr="003F2CAC">
        <w:t xml:space="preserve">на </w:t>
      </w:r>
      <w:r w:rsidR="005E4AB8" w:rsidRPr="003F2CAC">
        <w:t xml:space="preserve">комин </w:t>
      </w:r>
      <w:r w:rsidR="008305DD" w:rsidRPr="003F2CAC">
        <w:t xml:space="preserve">ОУ „Васил Левски” – гр.Плачковци </w:t>
      </w:r>
      <w:r w:rsidR="005E4AB8" w:rsidRPr="003F2CAC">
        <w:t>– 6 996 лв.</w:t>
      </w:r>
    </w:p>
    <w:p w:rsidR="00EA5591" w:rsidRDefault="00EA5591" w:rsidP="003F2CAC">
      <w:pPr>
        <w:spacing w:line="360" w:lineRule="auto"/>
        <w:ind w:firstLine="708"/>
        <w:jc w:val="both"/>
      </w:pPr>
      <w:r w:rsidRPr="00EA5591">
        <w:t>През 2017 година е извършен основен ремонт на 2 бр. санитарни възли в ДГ „Калина“ – 9 652 лв., основен ремонт на двор – 8 515 лв. и покрив – 2 976 лв. в ДГ „Светлина“, основен ремонт настилка на СУ “П.Р.Славейков“ – 5 904 лв., както и основен ремонт на сграда ДГ „Осми март” – гр.Плачковци – 6 091 лв. Извършена е доставка и монтаж на пожароизвестителна система на ДГ "Светлина", гр. Трявна на стойност 7463 лв.</w:t>
      </w:r>
    </w:p>
    <w:p w:rsidR="006F022B" w:rsidRDefault="00EA5591" w:rsidP="006F022B">
      <w:pPr>
        <w:spacing w:line="360" w:lineRule="auto"/>
        <w:ind w:firstLine="708"/>
        <w:jc w:val="both"/>
      </w:pPr>
      <w:r w:rsidRPr="00EA5591">
        <w:t>През 2018 година</w:t>
      </w:r>
      <w:r>
        <w:t xml:space="preserve"> е извършен </w:t>
      </w:r>
      <w:r w:rsidRPr="00D91CAE">
        <w:t>основен ремонт на ограда в ДГ „Калина“ – 9 997 лв., основен ремонт на двор в ДГ „Светлина“– 5 000 лв. Реализиран е втори етап от доставка и монтаж на пожароизвестителна система на ДГ "Светлина", гр. Трявна на стойност 2 167 лв. Извършена е доставка и монтаж на мълниезащитна инсталация на същата градина в размер на 3 000лв.</w:t>
      </w:r>
      <w:r w:rsidRPr="00367045">
        <w:t xml:space="preserve"> Достав</w:t>
      </w:r>
      <w:r>
        <w:t>ено</w:t>
      </w:r>
      <w:r w:rsidRPr="00367045">
        <w:t xml:space="preserve"> и монт</w:t>
      </w:r>
      <w:r>
        <w:t>ирано е</w:t>
      </w:r>
      <w:r w:rsidRPr="00367045">
        <w:t xml:space="preserve"> детско съоръжение </w:t>
      </w:r>
      <w:r>
        <w:t xml:space="preserve">в </w:t>
      </w:r>
      <w:r w:rsidRPr="00367045">
        <w:t>ДГ "Светлина"</w:t>
      </w:r>
      <w:r>
        <w:t xml:space="preserve"> – 5 000 лв.</w:t>
      </w:r>
    </w:p>
    <w:p w:rsidR="006F022B" w:rsidRPr="006F022B" w:rsidRDefault="006F022B" w:rsidP="001A7ACA">
      <w:pPr>
        <w:pStyle w:val="ListParagraph"/>
        <w:numPr>
          <w:ilvl w:val="0"/>
          <w:numId w:val="23"/>
        </w:numPr>
        <w:spacing w:line="360" w:lineRule="auto"/>
        <w:ind w:left="0" w:firstLine="0"/>
        <w:jc w:val="both"/>
        <w:rPr>
          <w:rFonts w:eastAsia="Calibri"/>
          <w:lang w:eastAsia="en-US"/>
        </w:rPr>
      </w:pPr>
      <w:r w:rsidRPr="006F022B">
        <w:rPr>
          <w:rFonts w:eastAsia="Calibri"/>
          <w:lang w:eastAsia="en-US"/>
        </w:rPr>
        <w:t>През 2019 година бе закупено ново оборудване за кухненски блок в сградата на ДГ „Светлина“, гр. Трявна на стойност 20 000 лева.</w:t>
      </w:r>
    </w:p>
    <w:p w:rsidR="006F022B" w:rsidRPr="006F022B" w:rsidRDefault="006F022B" w:rsidP="001A7ACA">
      <w:pPr>
        <w:pStyle w:val="ListParagraph"/>
        <w:numPr>
          <w:ilvl w:val="0"/>
          <w:numId w:val="23"/>
        </w:numPr>
        <w:spacing w:line="360" w:lineRule="auto"/>
        <w:ind w:left="0" w:firstLine="0"/>
        <w:jc w:val="both"/>
        <w:rPr>
          <w:rFonts w:eastAsia="Calibri"/>
          <w:lang w:eastAsia="en-US"/>
        </w:rPr>
      </w:pPr>
      <w:r w:rsidRPr="006F022B">
        <w:rPr>
          <w:rFonts w:eastAsia="Calibri"/>
          <w:lang w:eastAsia="en-US"/>
        </w:rPr>
        <w:t>Бяха закупени 2 броя колонни климатици за нуждите на ОУ „П. Н. Райков“ на стойност 12 000 лева.</w:t>
      </w:r>
    </w:p>
    <w:p w:rsidR="00EA5591" w:rsidRPr="003F2CAC" w:rsidRDefault="00EA5591" w:rsidP="003F2CAC">
      <w:pPr>
        <w:spacing w:line="360" w:lineRule="auto"/>
        <w:ind w:firstLine="708"/>
        <w:jc w:val="both"/>
      </w:pPr>
    </w:p>
    <w:p w:rsidR="00287884" w:rsidRPr="003F2CAC" w:rsidRDefault="00287884" w:rsidP="003F2CAC">
      <w:pPr>
        <w:spacing w:line="360" w:lineRule="auto"/>
      </w:pPr>
    </w:p>
    <w:p w:rsidR="00F8133E" w:rsidRPr="003F2CAC" w:rsidRDefault="00F8133E" w:rsidP="003F2CAC">
      <w:pPr>
        <w:pStyle w:val="Heading5"/>
        <w:numPr>
          <w:ilvl w:val="4"/>
          <w:numId w:val="15"/>
        </w:numPr>
        <w:spacing w:before="0" w:after="0"/>
        <w:ind w:left="0" w:firstLine="0"/>
        <w:rPr>
          <w:szCs w:val="24"/>
        </w:rPr>
      </w:pPr>
      <w:r w:rsidRPr="003F2CAC">
        <w:rPr>
          <w:szCs w:val="24"/>
        </w:rPr>
        <w:t>Социални услуги</w:t>
      </w:r>
    </w:p>
    <w:p w:rsidR="00194F64" w:rsidRPr="003F2CAC" w:rsidRDefault="00190376" w:rsidP="003F2CAC">
      <w:pPr>
        <w:spacing w:line="360" w:lineRule="auto"/>
        <w:ind w:firstLine="708"/>
        <w:jc w:val="both"/>
        <w:rPr>
          <w:lang w:eastAsia="en-US"/>
        </w:rPr>
      </w:pPr>
      <w:r w:rsidRPr="003F2CAC">
        <w:rPr>
          <w:lang w:val="ru-RU"/>
        </w:rPr>
        <w:t>В община Трявна функционират редица социални услуги, предостав</w:t>
      </w:r>
      <w:r w:rsidRPr="003F2CAC">
        <w:t>e</w:t>
      </w:r>
      <w:r w:rsidRPr="003F2CAC">
        <w:rPr>
          <w:lang w:val="ru-RU"/>
        </w:rPr>
        <w:t>ни от различни видове центрове и насочени към нуждите на населението, вкл. грижи за деца, за възрастни хора, както и хора в неравностойно положение</w:t>
      </w:r>
      <w:r w:rsidRPr="003F2CAC">
        <w:t>:</w:t>
      </w:r>
    </w:p>
    <w:p w:rsidR="00194F64" w:rsidRPr="003F2CAC" w:rsidRDefault="00F8133E" w:rsidP="001A7ACA">
      <w:pPr>
        <w:pStyle w:val="Style2"/>
        <w:numPr>
          <w:ilvl w:val="0"/>
          <w:numId w:val="23"/>
        </w:numPr>
        <w:ind w:left="0" w:firstLine="0"/>
        <w:rPr>
          <w:rFonts w:cs="Times New Roman"/>
        </w:rPr>
      </w:pPr>
      <w:r w:rsidRPr="003F2CAC">
        <w:rPr>
          <w:rFonts w:cs="Times New Roman"/>
        </w:rPr>
        <w:t>Проект „Център за независим живот” стартира на 01 ноември 2015г. Финансиран е по Оперативна програма „Развитие на човешките ресурси” 2014-2020г., а стойността на безвъзмездната финансова помощ е 495 680,00 лева. В рамките на проекта се предоставя</w:t>
      </w:r>
      <w:r w:rsidR="00166A18">
        <w:rPr>
          <w:rFonts w:cs="Times New Roman"/>
        </w:rPr>
        <w:t>ха</w:t>
      </w:r>
      <w:r w:rsidRPr="003F2CAC">
        <w:rPr>
          <w:rFonts w:cs="Times New Roman"/>
        </w:rPr>
        <w:t xml:space="preserve"> почасови услуги, на лица с увреждания и възрастни хора, насочени към подпомагане и подкрепа на лицата за осъществяване на ежедневните им дейности. За изпълнение на проекта са избрани и назначени 15 социални асистенти, 13 лични </w:t>
      </w:r>
      <w:r w:rsidRPr="003F2CAC">
        <w:rPr>
          <w:rFonts w:cs="Times New Roman"/>
        </w:rPr>
        <w:lastRenderedPageBreak/>
        <w:t xml:space="preserve">асистенти. Услугите са надградени и с допълващи услуги в дома - медицински услуги,  психологично консултиране. Обхванати са лица на територията на Община Трявна и прилежащи населени места. </w:t>
      </w:r>
      <w:r w:rsidR="00166A18">
        <w:rPr>
          <w:rFonts w:cs="Times New Roman"/>
        </w:rPr>
        <w:t>Проектът приключи на 31 юли 2017 годи</w:t>
      </w:r>
      <w:r w:rsidR="006F022B">
        <w:rPr>
          <w:rFonts w:cs="Times New Roman"/>
        </w:rPr>
        <w:t>на. Социал</w:t>
      </w:r>
      <w:r w:rsidR="00166A18">
        <w:rPr>
          <w:rFonts w:cs="Times New Roman"/>
        </w:rPr>
        <w:t>нат</w:t>
      </w:r>
      <w:r w:rsidR="006F022B">
        <w:rPr>
          <w:rFonts w:cs="Times New Roman"/>
        </w:rPr>
        <w:t>а</w:t>
      </w:r>
      <w:r w:rsidR="00166A18">
        <w:rPr>
          <w:rFonts w:cs="Times New Roman"/>
        </w:rPr>
        <w:t xml:space="preserve"> услуга продължава да се предоставя до момента със средства от централния бюджет.</w:t>
      </w:r>
    </w:p>
    <w:p w:rsidR="00166A18" w:rsidRPr="00166A18" w:rsidRDefault="00F8133E" w:rsidP="003F2CAC">
      <w:pPr>
        <w:pStyle w:val="Style2"/>
        <w:numPr>
          <w:ilvl w:val="0"/>
          <w:numId w:val="16"/>
        </w:numPr>
        <w:tabs>
          <w:tab w:val="clear" w:pos="522"/>
        </w:tabs>
        <w:ind w:left="0" w:firstLine="0"/>
      </w:pPr>
      <w:r w:rsidRPr="003F2CAC">
        <w:rPr>
          <w:rFonts w:cs="Times New Roman"/>
        </w:rPr>
        <w:t xml:space="preserve">Проект „Обществена трапезария“: осигуряване ежедневно топъл обяд на 50 лица от рискови целеви групи </w:t>
      </w:r>
      <w:r w:rsidR="00166A18">
        <w:rPr>
          <w:rFonts w:cs="Times New Roman"/>
        </w:rPr>
        <w:t>от 2018 година услугата е целогодишна</w:t>
      </w:r>
      <w:r w:rsidRPr="003F2CAC">
        <w:rPr>
          <w:rFonts w:cs="Times New Roman"/>
        </w:rPr>
        <w:t xml:space="preserve">. </w:t>
      </w:r>
    </w:p>
    <w:p w:rsidR="00194F64" w:rsidRPr="003F2CAC" w:rsidRDefault="00F8133E" w:rsidP="003F2CAC">
      <w:pPr>
        <w:pStyle w:val="Style2"/>
        <w:numPr>
          <w:ilvl w:val="0"/>
          <w:numId w:val="16"/>
        </w:numPr>
        <w:tabs>
          <w:tab w:val="clear" w:pos="522"/>
        </w:tabs>
        <w:ind w:left="0" w:firstLine="0"/>
      </w:pPr>
      <w:r w:rsidRPr="003F2CAC">
        <w:t xml:space="preserve">Изпълнение на проект „Приеми ме – 2015”г. по ОП „Развитие на човешките ресурси“ (общината е партньор). С проекта се създават условия за компетентно и професионално предоставяне на услугата „Приемна грижа“ на общинско ниво и увеличаване на броя на приемните родители и семейства на роднини и близки, в които са настанени децата. </w:t>
      </w:r>
      <w:r w:rsidR="00166A18">
        <w:t>Изпълнението на проекта продлжава и в момента.</w:t>
      </w:r>
      <w:r w:rsidRPr="003F2CAC">
        <w:t xml:space="preserve"> </w:t>
      </w:r>
    </w:p>
    <w:p w:rsidR="00194F64" w:rsidRPr="003F2CAC" w:rsidRDefault="00F8133E" w:rsidP="003F2CAC">
      <w:pPr>
        <w:pStyle w:val="Default"/>
        <w:numPr>
          <w:ilvl w:val="0"/>
          <w:numId w:val="16"/>
        </w:numPr>
        <w:tabs>
          <w:tab w:val="clear" w:pos="522"/>
        </w:tabs>
        <w:spacing w:line="360" w:lineRule="auto"/>
        <w:ind w:left="0" w:firstLine="0"/>
        <w:jc w:val="both"/>
      </w:pPr>
      <w:r w:rsidRPr="003F2CAC">
        <w:t xml:space="preserve">Домашен  социален  патронаж /Социално предприятие за </w:t>
      </w:r>
      <w:r w:rsidR="00FA32BB" w:rsidRPr="003F2CAC">
        <w:t>с</w:t>
      </w:r>
      <w:r w:rsidRPr="003F2CAC">
        <w:t>оциални услуги с  капацитет  180лица/ - предоставяне на ежедневен  обяд на лица, имащи потребност  от  услугата. Функционира като общинско предприятие, осигурява се и подкрепена заетост. Услугата е действаща   пре</w:t>
      </w:r>
      <w:r w:rsidR="00166A18">
        <w:t>з  2016г</w:t>
      </w:r>
      <w:r w:rsidRPr="003F2CAC">
        <w:t>.</w:t>
      </w:r>
      <w:r w:rsidR="00166A18">
        <w:t>, а з</w:t>
      </w:r>
      <w:r w:rsidR="00FA32BB" w:rsidRPr="003F2CAC">
        <w:t xml:space="preserve">а нуждите на социалното предприятие през изминалата година е изградена отоплителна инсталация </w:t>
      </w:r>
      <w:r w:rsidR="008E5E05" w:rsidRPr="003F2CAC">
        <w:t xml:space="preserve">и пилетна система </w:t>
      </w:r>
      <w:r w:rsidR="00FA32BB" w:rsidRPr="003F2CAC">
        <w:t>в размер на 7 890 лв.</w:t>
      </w:r>
    </w:p>
    <w:p w:rsidR="00166A18" w:rsidRPr="0065190F" w:rsidRDefault="00166A18" w:rsidP="001A7ACA">
      <w:pPr>
        <w:pStyle w:val="ListParagraph"/>
        <w:numPr>
          <w:ilvl w:val="0"/>
          <w:numId w:val="23"/>
        </w:numPr>
        <w:spacing w:line="360" w:lineRule="auto"/>
        <w:ind w:left="0" w:firstLine="0"/>
        <w:jc w:val="both"/>
      </w:pPr>
      <w:r w:rsidRPr="0065190F">
        <w:t>„Обществена трапезария“. Проектът е по програма на МТСП. През отчетния период е осигурен  топъл обяд на 50 лица от рискови целеви групи. Услугата е действаща   през цялата 2018 г.</w:t>
      </w:r>
      <w:r w:rsidRPr="0065190F">
        <w:tab/>
      </w:r>
    </w:p>
    <w:p w:rsidR="00166A18" w:rsidRPr="0065190F" w:rsidRDefault="00166A18" w:rsidP="001A7ACA">
      <w:pPr>
        <w:pStyle w:val="ListParagraph"/>
        <w:numPr>
          <w:ilvl w:val="0"/>
          <w:numId w:val="23"/>
        </w:numPr>
        <w:spacing w:line="360" w:lineRule="auto"/>
        <w:ind w:left="0" w:firstLine="0"/>
        <w:jc w:val="both"/>
      </w:pPr>
      <w:r w:rsidRPr="0065190F">
        <w:t>Социално предприятие за социални услуги с  капацитет  180 /лица/ - предоставяне на ежедневен  обяд на лица, имащи потребност  от  услугата . Услугата е действаща   през  2018 г.</w:t>
      </w:r>
      <w:r w:rsidRPr="0065190F">
        <w:tab/>
      </w:r>
    </w:p>
    <w:p w:rsidR="00166A18" w:rsidRPr="0065190F" w:rsidRDefault="00166A18" w:rsidP="001A7ACA">
      <w:pPr>
        <w:pStyle w:val="ListParagraph"/>
        <w:numPr>
          <w:ilvl w:val="0"/>
          <w:numId w:val="23"/>
        </w:numPr>
        <w:spacing w:line="360" w:lineRule="auto"/>
        <w:ind w:left="0" w:firstLine="0"/>
        <w:jc w:val="both"/>
      </w:pPr>
      <w:r w:rsidRPr="0065190F">
        <w:t>Дневен  център за възрастни хора с  увреждания - гр.Трявна, базиран в  четири сгради тип ”къща”, /с капацитет 30 лица/ - представлява комплекс  от социални услуги, свързани със социално – правни консултации; психологическо консултиране; медико – социални грижи;  рехабилитация; трудотерапия; здравословно хранене.</w:t>
      </w:r>
    </w:p>
    <w:p w:rsidR="00166A18" w:rsidRPr="001B6AC8" w:rsidRDefault="00166A18" w:rsidP="00166A18">
      <w:pPr>
        <w:pStyle w:val="ListParagraph"/>
        <w:spacing w:line="360" w:lineRule="auto"/>
        <w:ind w:left="0" w:firstLine="709"/>
        <w:jc w:val="both"/>
      </w:pPr>
      <w:r w:rsidRPr="001B6AC8">
        <w:t>Основна цел и мисия на Центъра е подпомагане  пълноценното интегриране на лицата с увреждания в обществения живот, стимулиране на техните личност</w:t>
      </w:r>
      <w:r>
        <w:t>ни</w:t>
      </w:r>
      <w:r w:rsidRPr="001B6AC8">
        <w:t xml:space="preserve"> и творчески ресурси, развитие на социалните услуги така, че да удовлетворяват в най-пълна степен  нуждите на хората със специфични потребности. Важен момент в работата с потребителите на ДЦВХУ е създаване на навици за справяне с елементарни дейности от ежедневието – пазаруване, самостоятелно приготвяне на ястия, </w:t>
      </w:r>
      <w:r w:rsidRPr="001B6AC8">
        <w:lastRenderedPageBreak/>
        <w:t>придобиване на умения в дома и общността, поддържане на личната и битова хигиена, както и изграждане на поведенчески навици и подобряване на възможностите за създаване и поддържане на социални контакти.  Услугата е действаща  през 2018 г.</w:t>
      </w:r>
    </w:p>
    <w:p w:rsidR="00166A18" w:rsidRPr="001B6AC8" w:rsidRDefault="00166A18" w:rsidP="001A7ACA">
      <w:pPr>
        <w:pStyle w:val="ListParagraph"/>
        <w:numPr>
          <w:ilvl w:val="0"/>
          <w:numId w:val="23"/>
        </w:numPr>
        <w:spacing w:line="360" w:lineRule="auto"/>
        <w:ind w:left="0" w:firstLine="0"/>
        <w:jc w:val="both"/>
      </w:pPr>
      <w:r w:rsidRPr="001B6AC8">
        <w:t>Център  за социална рехабилитация и интеграция гр.Трявна, на територията на социален  комплекс, с капацитет  40 потребителя</w:t>
      </w:r>
      <w:r>
        <w:t xml:space="preserve"> </w:t>
      </w:r>
      <w:r w:rsidRPr="001B6AC8">
        <w:t xml:space="preserve">- комплекс  от  почасови социални услуги, насочени към  хора с  увреждания и деца в  риск, свързани с  предоставяне на  рехабилитационни услуги, психологични консултации, социално консултиране, трудотерапия, логопедична услуга, педогогическа и образователна подкрепа. </w:t>
      </w:r>
    </w:p>
    <w:p w:rsidR="00166A18" w:rsidRPr="00270049" w:rsidRDefault="00166A18" w:rsidP="001A7ACA">
      <w:pPr>
        <w:pStyle w:val="ListParagraph"/>
        <w:numPr>
          <w:ilvl w:val="0"/>
          <w:numId w:val="23"/>
        </w:numPr>
        <w:spacing w:line="360" w:lineRule="auto"/>
        <w:ind w:left="0" w:firstLine="0"/>
        <w:jc w:val="both"/>
      </w:pPr>
      <w:r>
        <w:t>П</w:t>
      </w:r>
      <w:r w:rsidR="00721EC4" w:rsidRPr="003F2CAC">
        <w:t xml:space="preserve">родължават </w:t>
      </w:r>
      <w:r w:rsidR="00300FDF" w:rsidRPr="003F2CAC">
        <w:t xml:space="preserve">усилията на община Трявна </w:t>
      </w:r>
      <w:r w:rsidR="003332FF" w:rsidRPr="003F2CAC">
        <w:t xml:space="preserve">в насока </w:t>
      </w:r>
      <w:r w:rsidR="00300FDF" w:rsidRPr="003F2CAC">
        <w:t xml:space="preserve"> </w:t>
      </w:r>
      <w:r w:rsidR="003332FF" w:rsidRPr="003F2CAC">
        <w:t>решаване</w:t>
      </w:r>
      <w:r w:rsidR="00300FDF" w:rsidRPr="003F2CAC">
        <w:t xml:space="preserve"> на проблеми свързани с репродуктивното здраве</w:t>
      </w:r>
      <w:r w:rsidR="00906755" w:rsidRPr="003F2CAC">
        <w:t xml:space="preserve"> </w:t>
      </w:r>
      <w:r>
        <w:t>–</w:t>
      </w:r>
      <w:r w:rsidR="00721EC4" w:rsidRPr="003F2CAC">
        <w:t xml:space="preserve"> </w:t>
      </w:r>
      <w:r>
        <w:t xml:space="preserve">през 2016 г. </w:t>
      </w:r>
      <w:r w:rsidR="00300FDF" w:rsidRPr="003F2CAC">
        <w:t xml:space="preserve">от общинския бюджет </w:t>
      </w:r>
      <w:r w:rsidR="003332FF" w:rsidRPr="003F2CAC">
        <w:t>са отпуснати средства в размер на 1 802 лв.</w:t>
      </w:r>
      <w:r w:rsidR="00721EC4" w:rsidRPr="003F2CAC">
        <w:t>,</w:t>
      </w:r>
      <w:r w:rsidR="003332FF" w:rsidRPr="003F2CAC">
        <w:t xml:space="preserve"> </w:t>
      </w:r>
      <w:r w:rsidR="00721EC4" w:rsidRPr="003F2CAC">
        <w:t xml:space="preserve">с които са </w:t>
      </w:r>
      <w:r w:rsidR="003332FF" w:rsidRPr="003F2CAC">
        <w:t>подпом</w:t>
      </w:r>
      <w:r w:rsidR="00721EC4" w:rsidRPr="003F2CAC">
        <w:t>о</w:t>
      </w:r>
      <w:r w:rsidR="003332FF" w:rsidRPr="003F2CAC">
        <w:t>г</w:t>
      </w:r>
      <w:r w:rsidR="00721EC4" w:rsidRPr="003F2CAC">
        <w:t xml:space="preserve">нати </w:t>
      </w:r>
      <w:r w:rsidR="003332FF" w:rsidRPr="003F2CAC">
        <w:t>две семейства</w:t>
      </w:r>
      <w:r w:rsidR="00906755" w:rsidRPr="003F2CAC">
        <w:t>. Изплатените  еднократни помощи за новородени и осиновени деца, отглеждани на територията на общината</w:t>
      </w:r>
      <w:r w:rsidR="00566BB0" w:rsidRPr="003F2CAC">
        <w:t xml:space="preserve"> </w:t>
      </w:r>
      <w:r w:rsidR="00906755" w:rsidRPr="003F2CAC">
        <w:t xml:space="preserve">възлизат на 18 350 </w:t>
      </w:r>
      <w:r>
        <w:t xml:space="preserve">лв. за 2016 година, </w:t>
      </w:r>
      <w:r w:rsidRPr="00166A18">
        <w:t>13 650 лв.</w:t>
      </w:r>
      <w:r>
        <w:t xml:space="preserve"> – за 2017 г, </w:t>
      </w:r>
      <w:r w:rsidRPr="00270049">
        <w:t xml:space="preserve">17 700 лв. </w:t>
      </w:r>
      <w:r>
        <w:t xml:space="preserve">за 2018 г. и за 2019 година до момента </w:t>
      </w:r>
      <w:r w:rsidR="00356FEE">
        <w:t>–</w:t>
      </w:r>
      <w:r>
        <w:t xml:space="preserve"> </w:t>
      </w:r>
      <w:r w:rsidR="00356FEE">
        <w:t>17 650 лева.</w:t>
      </w:r>
    </w:p>
    <w:p w:rsidR="00F22220" w:rsidRPr="003F2CAC" w:rsidRDefault="000E027D" w:rsidP="001A7ACA">
      <w:pPr>
        <w:pStyle w:val="ListParagraph"/>
        <w:numPr>
          <w:ilvl w:val="0"/>
          <w:numId w:val="18"/>
        </w:numPr>
        <w:autoSpaceDE w:val="0"/>
        <w:autoSpaceDN w:val="0"/>
        <w:adjustRightInd w:val="0"/>
        <w:spacing w:line="360" w:lineRule="auto"/>
        <w:ind w:left="0" w:hanging="11"/>
        <w:jc w:val="both"/>
      </w:pPr>
      <w:r w:rsidRPr="003F2CAC">
        <w:rPr>
          <w:color w:val="000000"/>
        </w:rPr>
        <w:t xml:space="preserve">Във връзка с реализиране на политиката на общината по отношение на програми за превенция на всички форми на насилие над и от деца, както и програми за превенция на рисковото поведение и подкрепа за преодоляване на последиците от него при деца и младежи усилена бе дейността на </w:t>
      </w:r>
      <w:r w:rsidR="00F22220" w:rsidRPr="003F2CAC">
        <w:rPr>
          <w:color w:val="000000"/>
        </w:rPr>
        <w:t>Местната комисия за борба срещу противообществените прояви на малолетните и непълнолетните</w:t>
      </w:r>
      <w:r w:rsidRPr="003F2CAC">
        <w:rPr>
          <w:color w:val="000000"/>
        </w:rPr>
        <w:t>.</w:t>
      </w:r>
      <w:r w:rsidR="00F22220" w:rsidRPr="003F2CAC">
        <w:rPr>
          <w:color w:val="000000"/>
        </w:rPr>
        <w:t xml:space="preserve"> </w:t>
      </w:r>
      <w:r w:rsidR="00F22220" w:rsidRPr="003F2CAC">
        <w:t>По-значими дейности и мероприятия за пре</w:t>
      </w:r>
      <w:r w:rsidR="00356FEE">
        <w:t>венция на насилието и агресията:</w:t>
      </w:r>
    </w:p>
    <w:p w:rsidR="00F22220" w:rsidRPr="003F2CAC" w:rsidRDefault="000E027D" w:rsidP="003F2CAC">
      <w:pPr>
        <w:autoSpaceDE w:val="0"/>
        <w:autoSpaceDN w:val="0"/>
        <w:adjustRightInd w:val="0"/>
        <w:spacing w:line="360" w:lineRule="auto"/>
        <w:jc w:val="both"/>
      </w:pPr>
      <w:r w:rsidRPr="003F2CAC">
        <w:t xml:space="preserve">- </w:t>
      </w:r>
      <w:r w:rsidR="00F22220" w:rsidRPr="003F2CAC">
        <w:t xml:space="preserve">Отбелязване на деня за безопасен Интернет за повишаване на информираността на учениците относно начините за използване на Интернет и опасностите, които крие интернет пространството,  да развият умения за справяне с кибертормоза и да не отговарят на провокациите, както и да съобщават за кибератаките на специалисти. </w:t>
      </w:r>
    </w:p>
    <w:p w:rsidR="00F22220" w:rsidRPr="003F2CAC" w:rsidRDefault="00F22220" w:rsidP="003F2CAC">
      <w:pPr>
        <w:autoSpaceDE w:val="0"/>
        <w:autoSpaceDN w:val="0"/>
        <w:adjustRightInd w:val="0"/>
        <w:spacing w:line="360" w:lineRule="auto"/>
        <w:jc w:val="both"/>
      </w:pPr>
      <w:r w:rsidRPr="003F2CAC">
        <w:t>- Отбелязване на Деня за борба с тормоза в училище.  Целта е да се подобрят социалните им умения, стимулиране на моралните им разсъждения и конструктивни подходи в конфликтни ситуации.</w:t>
      </w:r>
    </w:p>
    <w:p w:rsidR="00F22220" w:rsidRPr="003F2CAC" w:rsidRDefault="00F22220" w:rsidP="003F2CAC">
      <w:pPr>
        <w:spacing w:line="360" w:lineRule="auto"/>
        <w:jc w:val="both"/>
      </w:pPr>
      <w:r w:rsidRPr="003F2CAC">
        <w:t>- Запознаване със ЗБППМН на среща с прокурор и информиране за последствията и наказанията при непълнолетни нарушители на закона, за прилаганите наказателни мерки по отношение на тези лица.</w:t>
      </w:r>
    </w:p>
    <w:p w:rsidR="00F22220" w:rsidRPr="003F2CAC" w:rsidRDefault="00F22220" w:rsidP="003F2CAC">
      <w:pPr>
        <w:spacing w:line="360" w:lineRule="auto"/>
        <w:jc w:val="both"/>
      </w:pPr>
      <w:r w:rsidRPr="003F2CAC">
        <w:t xml:space="preserve">-  Използване на  детската литература в Деня на детската книга за справяне с агресивността и насилието сред подрастващите.                                    </w:t>
      </w:r>
    </w:p>
    <w:p w:rsidR="00F22220" w:rsidRPr="003F2CAC" w:rsidRDefault="00F22220" w:rsidP="003F2CAC">
      <w:pPr>
        <w:spacing w:line="360" w:lineRule="auto"/>
        <w:jc w:val="both"/>
      </w:pPr>
      <w:r w:rsidRPr="003F2CAC">
        <w:rPr>
          <w:color w:val="000000"/>
        </w:rPr>
        <w:lastRenderedPageBreak/>
        <w:t xml:space="preserve">   - С помощта на анкети  на ниво училище  е изследван проблемът с насилието, като с резултатите са запознати родителите и са набелязани конкретни мерки;</w:t>
      </w:r>
    </w:p>
    <w:p w:rsidR="00F22220" w:rsidRPr="003F2CAC" w:rsidRDefault="00F22220" w:rsidP="003F2CAC">
      <w:pPr>
        <w:spacing w:line="360" w:lineRule="auto"/>
        <w:jc w:val="both"/>
      </w:pPr>
      <w:r w:rsidRPr="003F2CAC">
        <w:t>- Включване на учениците в отбелязването на празници и значими дни с подходящи дейности и забавления – Ден на Европа, Ден на детето, Ден на културно-историческото наследство, Международния ден на земята, Ден в памет на жертвите от ПТП, Международния ден без тютюнопушене, Световен  ден за борба със СПИН, изложби с детско творчество и др.</w:t>
      </w:r>
    </w:p>
    <w:p w:rsidR="00F22220" w:rsidRPr="003F2CAC" w:rsidRDefault="00F22220" w:rsidP="003F2CAC">
      <w:pPr>
        <w:autoSpaceDE w:val="0"/>
        <w:autoSpaceDN w:val="0"/>
        <w:adjustRightInd w:val="0"/>
        <w:spacing w:line="360" w:lineRule="auto"/>
        <w:jc w:val="both"/>
      </w:pPr>
      <w:r w:rsidRPr="003F2CAC">
        <w:t xml:space="preserve"> - Реализиране на програма за осмисляне свободното време на учениците – Лято 2016г, Програмата на летните  занимания е свързана с възпитанието на децата, организиране на ваканционното им време, занимания по интереси. Предложени им бяха разнообразни мероприятия и дейности, рисуване, фотография, туризъм, английски език и др. </w:t>
      </w:r>
    </w:p>
    <w:p w:rsidR="00F22220" w:rsidRPr="003F2CAC" w:rsidRDefault="00F22220" w:rsidP="003F2CAC">
      <w:pPr>
        <w:autoSpaceDE w:val="0"/>
        <w:autoSpaceDN w:val="0"/>
        <w:adjustRightInd w:val="0"/>
        <w:spacing w:line="360" w:lineRule="auto"/>
        <w:jc w:val="both"/>
      </w:pPr>
      <w:r w:rsidRPr="003F2CAC">
        <w:t>- Реализиране  на  Национална  програма  „Детско полицейско училище “ в СУ„П.Р.Славейков“ за две години, обхващаща ученици от 3 клас.</w:t>
      </w:r>
    </w:p>
    <w:p w:rsidR="00F22220" w:rsidRPr="003F2CAC" w:rsidRDefault="00F22220" w:rsidP="001A7ACA">
      <w:pPr>
        <w:numPr>
          <w:ilvl w:val="0"/>
          <w:numId w:val="19"/>
        </w:numPr>
        <w:tabs>
          <w:tab w:val="num" w:pos="0"/>
        </w:tabs>
        <w:autoSpaceDE w:val="0"/>
        <w:autoSpaceDN w:val="0"/>
        <w:adjustRightInd w:val="0"/>
        <w:spacing w:line="360" w:lineRule="auto"/>
        <w:ind w:left="0" w:firstLine="360"/>
        <w:jc w:val="both"/>
      </w:pPr>
      <w:r w:rsidRPr="003F2CAC">
        <w:t xml:space="preserve"> Оказване на методическа подкрепа с материали на училищните комисии и за превенция на насилието; </w:t>
      </w:r>
    </w:p>
    <w:p w:rsidR="00F22220" w:rsidRPr="003F2CAC" w:rsidRDefault="00F22220" w:rsidP="003F2CAC">
      <w:pPr>
        <w:spacing w:line="360" w:lineRule="auto"/>
        <w:jc w:val="both"/>
      </w:pPr>
      <w:r w:rsidRPr="003F2CAC">
        <w:t>- Включване на учениците в мероприятия със спортен характер: „Спортни игри в рамките на Летните занимания, спортни състезания като част от празника на детето, Организиране на „Ден на спортните предизвикателства“ и др.</w:t>
      </w:r>
    </w:p>
    <w:p w:rsidR="00F22220" w:rsidRPr="003F2CAC" w:rsidRDefault="00F22220" w:rsidP="003F2CAC">
      <w:pPr>
        <w:spacing w:line="360" w:lineRule="auto"/>
        <w:jc w:val="both"/>
      </w:pPr>
      <w:r w:rsidRPr="003F2CAC">
        <w:t>- Отбелязване на Деня на толерантността /16 ноември/ и ненасилието с презентации, беседи, изработване на постери, предоставяне на подходящи филми.</w:t>
      </w:r>
    </w:p>
    <w:p w:rsidR="00F22220" w:rsidRPr="003F2CAC" w:rsidRDefault="00F22220" w:rsidP="003F2CAC">
      <w:pPr>
        <w:autoSpaceDE w:val="0"/>
        <w:autoSpaceDN w:val="0"/>
        <w:adjustRightInd w:val="0"/>
        <w:spacing w:line="360" w:lineRule="auto"/>
        <w:jc w:val="both"/>
      </w:pPr>
      <w:r w:rsidRPr="003F2CAC">
        <w:t xml:space="preserve">  - Работа на полицията в училищата  включва  обучителни модули, свързани със запознаването с работата на полицейския инспектор, помощта и грижата, която той оказва на децата и техните семейства, правата и отговорностите на непълнолетните, видове престъпления и др.</w:t>
      </w:r>
      <w:r w:rsidRPr="003F2CAC">
        <w:rPr>
          <w:color w:val="000000"/>
          <w:lang w:val="ru-RU"/>
        </w:rPr>
        <w:t xml:space="preserve"> Изнесени са тематични лекции в общинските училища,</w:t>
      </w:r>
      <w:r w:rsidR="0009302E" w:rsidRPr="003F2CAC">
        <w:rPr>
          <w:color w:val="000000"/>
          <w:lang w:val="ru-RU"/>
        </w:rPr>
        <w:t xml:space="preserve"> като са застъпени теми като: </w:t>
      </w:r>
      <w:r w:rsidRPr="003F2CAC">
        <w:rPr>
          <w:color w:val="000000"/>
          <w:lang w:val="ru-RU"/>
        </w:rPr>
        <w:t xml:space="preserve">„Престъпления”, „Играй безопасно”, „Хулиганство”, „Вандализъм” и др.      </w:t>
      </w:r>
    </w:p>
    <w:p w:rsidR="00F22220" w:rsidRPr="003F2CAC" w:rsidRDefault="00F22220" w:rsidP="003F2CAC">
      <w:pPr>
        <w:pStyle w:val="ListParagraph"/>
        <w:autoSpaceDE w:val="0"/>
        <w:autoSpaceDN w:val="0"/>
        <w:adjustRightInd w:val="0"/>
        <w:spacing w:line="360" w:lineRule="auto"/>
        <w:ind w:left="0"/>
      </w:pPr>
      <w:r w:rsidRPr="003F2CAC">
        <w:t>- Включване на учащите се в Коледния календар, който предложи на учениците разнообразни развлекателни дейности като: Конкурс за Коледна картичка или рисунка, Коледна работилница, участие на ученици в концерта по запалване на коледната елха,  Коледен концерт преди Бъдни вечер.</w:t>
      </w:r>
    </w:p>
    <w:p w:rsidR="00C4716A" w:rsidRDefault="00C4716A" w:rsidP="001A7ACA">
      <w:pPr>
        <w:pStyle w:val="Style2"/>
        <w:numPr>
          <w:ilvl w:val="0"/>
          <w:numId w:val="39"/>
        </w:numPr>
        <w:ind w:left="0" w:firstLine="0"/>
        <w:rPr>
          <w:rFonts w:cs="Times New Roman"/>
        </w:rPr>
      </w:pPr>
      <w:r w:rsidRPr="003F2CAC">
        <w:rPr>
          <w:rFonts w:cs="Times New Roman"/>
        </w:rPr>
        <w:t xml:space="preserve">През отчетния период са разкрити работни места в общината по различни програми и проекти: </w:t>
      </w:r>
    </w:p>
    <w:p w:rsidR="00356FEE" w:rsidRPr="003F2CAC" w:rsidRDefault="00356FEE" w:rsidP="001A7ACA">
      <w:pPr>
        <w:pStyle w:val="Style2"/>
        <w:numPr>
          <w:ilvl w:val="1"/>
          <w:numId w:val="39"/>
        </w:numPr>
        <w:rPr>
          <w:rFonts w:cs="Times New Roman"/>
        </w:rPr>
      </w:pPr>
      <w:r>
        <w:rPr>
          <w:rFonts w:cs="Times New Roman"/>
        </w:rPr>
        <w:t>За 2016 година:</w:t>
      </w:r>
    </w:p>
    <w:p w:rsidR="00C4716A" w:rsidRPr="003F2CAC" w:rsidRDefault="00C4716A" w:rsidP="001A7ACA">
      <w:pPr>
        <w:pStyle w:val="Style2"/>
        <w:numPr>
          <w:ilvl w:val="0"/>
          <w:numId w:val="40"/>
        </w:numPr>
        <w:ind w:left="0" w:firstLine="0"/>
        <w:jc w:val="left"/>
        <w:rPr>
          <w:rFonts w:cs="Times New Roman"/>
        </w:rPr>
      </w:pPr>
      <w:r w:rsidRPr="003F2CAC">
        <w:rPr>
          <w:rFonts w:cs="Times New Roman"/>
        </w:rPr>
        <w:lastRenderedPageBreak/>
        <w:t>Програма за обучение и заетост на продължително безработни лица – 5 лица за 4 месеца</w:t>
      </w:r>
    </w:p>
    <w:p w:rsidR="00C4716A" w:rsidRPr="003F2CAC" w:rsidRDefault="00C4716A" w:rsidP="001A7ACA">
      <w:pPr>
        <w:pStyle w:val="Style2"/>
        <w:numPr>
          <w:ilvl w:val="0"/>
          <w:numId w:val="40"/>
        </w:numPr>
        <w:ind w:left="0" w:firstLine="0"/>
        <w:jc w:val="left"/>
        <w:rPr>
          <w:rFonts w:cs="Times New Roman"/>
        </w:rPr>
      </w:pPr>
      <w:r w:rsidRPr="003F2CAC">
        <w:rPr>
          <w:rFonts w:cs="Times New Roman"/>
        </w:rPr>
        <w:t>Програма за обучение и заетост на младите хора – 12 лица за 6 месеца</w:t>
      </w:r>
    </w:p>
    <w:p w:rsidR="00C4716A" w:rsidRPr="003F2CAC" w:rsidRDefault="00C4716A" w:rsidP="001A7ACA">
      <w:pPr>
        <w:pStyle w:val="Style2"/>
        <w:numPr>
          <w:ilvl w:val="0"/>
          <w:numId w:val="40"/>
        </w:numPr>
        <w:ind w:left="0" w:firstLine="0"/>
        <w:jc w:val="left"/>
        <w:rPr>
          <w:rFonts w:cs="Times New Roman"/>
        </w:rPr>
      </w:pPr>
      <w:r w:rsidRPr="003F2CAC">
        <w:rPr>
          <w:rFonts w:cs="Times New Roman"/>
        </w:rPr>
        <w:t xml:space="preserve">Програма „ Старт в кариерата“ – </w:t>
      </w:r>
      <w:r w:rsidRPr="003F2CAC">
        <w:rPr>
          <w:rFonts w:cs="Times New Roman"/>
          <w:lang w:val="en-US"/>
        </w:rPr>
        <w:t>1</w:t>
      </w:r>
      <w:r w:rsidRPr="003F2CAC">
        <w:rPr>
          <w:rFonts w:cs="Times New Roman"/>
        </w:rPr>
        <w:t xml:space="preserve"> лице за 9 месеца</w:t>
      </w:r>
    </w:p>
    <w:p w:rsidR="00C4716A" w:rsidRPr="003F2CAC" w:rsidRDefault="00C4716A" w:rsidP="001A7ACA">
      <w:pPr>
        <w:pStyle w:val="Style2"/>
        <w:numPr>
          <w:ilvl w:val="0"/>
          <w:numId w:val="40"/>
        </w:numPr>
        <w:ind w:left="0" w:firstLine="0"/>
        <w:jc w:val="left"/>
        <w:rPr>
          <w:rFonts w:cs="Times New Roman"/>
        </w:rPr>
      </w:pPr>
      <w:r w:rsidRPr="003F2CAC">
        <w:rPr>
          <w:rFonts w:cs="Times New Roman"/>
        </w:rPr>
        <w:t>Програма „ Шанс за работа“ – 2 лица за 3 месеца</w:t>
      </w:r>
    </w:p>
    <w:p w:rsidR="00C4716A" w:rsidRPr="003F2CAC" w:rsidRDefault="00C4716A" w:rsidP="001A7ACA">
      <w:pPr>
        <w:pStyle w:val="Style2"/>
        <w:numPr>
          <w:ilvl w:val="0"/>
          <w:numId w:val="40"/>
        </w:numPr>
        <w:ind w:left="0" w:firstLine="0"/>
        <w:jc w:val="left"/>
        <w:rPr>
          <w:rFonts w:cs="Times New Roman"/>
        </w:rPr>
      </w:pPr>
      <w:r w:rsidRPr="003F2CAC">
        <w:rPr>
          <w:rFonts w:cs="Times New Roman"/>
        </w:rPr>
        <w:t xml:space="preserve">Личен асистент - 25 лица  - до 29.02.2016г.  </w:t>
      </w:r>
    </w:p>
    <w:p w:rsidR="00C4716A" w:rsidRPr="003F2CAC" w:rsidRDefault="00C4716A" w:rsidP="001A7ACA">
      <w:pPr>
        <w:pStyle w:val="Style2"/>
        <w:numPr>
          <w:ilvl w:val="0"/>
          <w:numId w:val="40"/>
        </w:numPr>
        <w:ind w:left="0" w:firstLine="0"/>
        <w:jc w:val="left"/>
        <w:rPr>
          <w:rFonts w:cs="Times New Roman"/>
        </w:rPr>
      </w:pPr>
      <w:r w:rsidRPr="003F2CAC">
        <w:rPr>
          <w:rFonts w:cs="Times New Roman"/>
        </w:rPr>
        <w:t xml:space="preserve">Проект „Приеми ме -2015”г. – 2 лица  до края на месец октомври 2016г. </w:t>
      </w:r>
    </w:p>
    <w:p w:rsidR="00C4716A" w:rsidRDefault="00C4716A" w:rsidP="001A7ACA">
      <w:pPr>
        <w:pStyle w:val="Style2"/>
        <w:numPr>
          <w:ilvl w:val="0"/>
          <w:numId w:val="40"/>
        </w:numPr>
        <w:ind w:left="0" w:firstLine="0"/>
        <w:jc w:val="left"/>
        <w:rPr>
          <w:rFonts w:cs="Times New Roman"/>
        </w:rPr>
      </w:pPr>
      <w:r w:rsidRPr="003F2CAC">
        <w:rPr>
          <w:rFonts w:cs="Times New Roman"/>
        </w:rPr>
        <w:t xml:space="preserve">Проект „Център за независим живот“ – 17 лица за 21 месеца  и  още 12 лица от  м.март  2016г. </w:t>
      </w:r>
    </w:p>
    <w:p w:rsidR="00356FEE" w:rsidRDefault="00356FEE" w:rsidP="001A7ACA">
      <w:pPr>
        <w:pStyle w:val="Style2"/>
        <w:numPr>
          <w:ilvl w:val="1"/>
          <w:numId w:val="39"/>
        </w:numPr>
        <w:rPr>
          <w:rFonts w:cs="Times New Roman"/>
        </w:rPr>
      </w:pPr>
      <w:r>
        <w:rPr>
          <w:rFonts w:cs="Times New Roman"/>
        </w:rPr>
        <w:t>За 2017 година:</w:t>
      </w:r>
    </w:p>
    <w:p w:rsidR="00356FEE" w:rsidRPr="004F053C" w:rsidRDefault="00356FEE" w:rsidP="001A7ACA">
      <w:pPr>
        <w:pStyle w:val="Style2"/>
        <w:numPr>
          <w:ilvl w:val="0"/>
          <w:numId w:val="40"/>
        </w:numPr>
        <w:ind w:left="0" w:firstLine="0"/>
        <w:jc w:val="left"/>
        <w:rPr>
          <w:rFonts w:cs="Times New Roman"/>
        </w:rPr>
      </w:pPr>
      <w:r w:rsidRPr="004F053C">
        <w:rPr>
          <w:rFonts w:cs="Times New Roman"/>
        </w:rPr>
        <w:t>Програма за обучение и заетост на продължително безработни лица – 2 лица</w:t>
      </w:r>
    </w:p>
    <w:p w:rsidR="00356FEE" w:rsidRPr="004F053C" w:rsidRDefault="00356FEE" w:rsidP="001A7ACA">
      <w:pPr>
        <w:pStyle w:val="Style2"/>
        <w:numPr>
          <w:ilvl w:val="0"/>
          <w:numId w:val="40"/>
        </w:numPr>
        <w:ind w:left="0" w:firstLine="0"/>
        <w:jc w:val="left"/>
        <w:rPr>
          <w:rFonts w:cs="Times New Roman"/>
        </w:rPr>
      </w:pPr>
      <w:r w:rsidRPr="004F053C">
        <w:rPr>
          <w:rFonts w:cs="Times New Roman"/>
        </w:rPr>
        <w:t xml:space="preserve">Програма за обучение и заетост на младите хора – 2 лица </w:t>
      </w:r>
    </w:p>
    <w:p w:rsidR="00356FEE" w:rsidRPr="00356FEE" w:rsidRDefault="00356FEE" w:rsidP="001A7ACA">
      <w:pPr>
        <w:pStyle w:val="Style2"/>
        <w:numPr>
          <w:ilvl w:val="0"/>
          <w:numId w:val="40"/>
        </w:numPr>
        <w:ind w:left="0" w:firstLine="0"/>
        <w:jc w:val="left"/>
        <w:rPr>
          <w:rFonts w:cs="Times New Roman"/>
        </w:rPr>
      </w:pPr>
      <w:r w:rsidRPr="004F053C">
        <w:rPr>
          <w:rFonts w:cs="Times New Roman"/>
        </w:rPr>
        <w:t xml:space="preserve">Проект „Център за независим живот“ – 23 лица </w:t>
      </w:r>
    </w:p>
    <w:p w:rsidR="00356FEE" w:rsidRDefault="00356FEE" w:rsidP="001A7ACA">
      <w:pPr>
        <w:pStyle w:val="Style2"/>
        <w:numPr>
          <w:ilvl w:val="1"/>
          <w:numId w:val="39"/>
        </w:numPr>
        <w:rPr>
          <w:rFonts w:cs="Times New Roman"/>
        </w:rPr>
      </w:pPr>
      <w:r>
        <w:rPr>
          <w:rFonts w:cs="Times New Roman"/>
        </w:rPr>
        <w:t>За 2018 година:</w:t>
      </w:r>
    </w:p>
    <w:p w:rsidR="00356FEE" w:rsidRPr="00356FEE" w:rsidRDefault="00356FEE" w:rsidP="001A7ACA">
      <w:pPr>
        <w:pStyle w:val="Style2"/>
        <w:numPr>
          <w:ilvl w:val="0"/>
          <w:numId w:val="40"/>
        </w:numPr>
        <w:ind w:left="0" w:firstLine="0"/>
        <w:jc w:val="left"/>
        <w:rPr>
          <w:rFonts w:cs="Times New Roman"/>
        </w:rPr>
      </w:pPr>
      <w:r w:rsidRPr="00356FEE">
        <w:rPr>
          <w:rFonts w:cs="Times New Roman"/>
        </w:rPr>
        <w:t>Проект „Обучения и заетост на младите хора“ – 3 броя лица за срок от шест месеца;</w:t>
      </w:r>
    </w:p>
    <w:p w:rsidR="00356FEE" w:rsidRPr="00356FEE" w:rsidRDefault="00356FEE" w:rsidP="001A7ACA">
      <w:pPr>
        <w:pStyle w:val="Style2"/>
        <w:numPr>
          <w:ilvl w:val="0"/>
          <w:numId w:val="40"/>
        </w:numPr>
        <w:ind w:left="0" w:firstLine="0"/>
        <w:jc w:val="left"/>
        <w:rPr>
          <w:rFonts w:cs="Times New Roman"/>
        </w:rPr>
      </w:pPr>
      <w:r w:rsidRPr="00356FEE">
        <w:rPr>
          <w:rFonts w:cs="Times New Roman"/>
        </w:rPr>
        <w:t>Програма „Старт на кариерата“ – 1 брой лице за срок от девет месеца;</w:t>
      </w:r>
    </w:p>
    <w:p w:rsidR="00356FEE" w:rsidRPr="00356FEE" w:rsidRDefault="00356FEE" w:rsidP="001A7ACA">
      <w:pPr>
        <w:pStyle w:val="Style2"/>
        <w:numPr>
          <w:ilvl w:val="0"/>
          <w:numId w:val="40"/>
        </w:numPr>
        <w:ind w:left="0" w:firstLine="0"/>
        <w:jc w:val="left"/>
        <w:rPr>
          <w:rFonts w:cs="Times New Roman"/>
        </w:rPr>
      </w:pPr>
      <w:r w:rsidRPr="00356FEE">
        <w:rPr>
          <w:rFonts w:cs="Times New Roman"/>
        </w:rPr>
        <w:t>Областна регионална програма за заетост – 4 броя лица за срок от шест месеца;</w:t>
      </w:r>
    </w:p>
    <w:p w:rsidR="00356FEE" w:rsidRPr="00356FEE" w:rsidRDefault="00356FEE" w:rsidP="001A7ACA">
      <w:pPr>
        <w:pStyle w:val="Style2"/>
        <w:numPr>
          <w:ilvl w:val="0"/>
          <w:numId w:val="40"/>
        </w:numPr>
        <w:ind w:left="0" w:firstLine="0"/>
        <w:jc w:val="left"/>
        <w:rPr>
          <w:rFonts w:cs="Times New Roman"/>
        </w:rPr>
      </w:pPr>
      <w:r w:rsidRPr="00356FEE">
        <w:rPr>
          <w:rFonts w:cs="Times New Roman"/>
        </w:rPr>
        <w:t>Проект „Обучения и заетост на младите хора“ Компонент II -2 броя лица за срок от две години;</w:t>
      </w:r>
    </w:p>
    <w:p w:rsidR="00356FEE" w:rsidRDefault="00356FEE" w:rsidP="001A7ACA">
      <w:pPr>
        <w:pStyle w:val="Style2"/>
        <w:numPr>
          <w:ilvl w:val="0"/>
          <w:numId w:val="40"/>
        </w:numPr>
        <w:ind w:left="0" w:firstLine="0"/>
        <w:jc w:val="left"/>
        <w:rPr>
          <w:rFonts w:cs="Times New Roman"/>
        </w:rPr>
      </w:pPr>
      <w:r w:rsidRPr="00356FEE">
        <w:rPr>
          <w:rFonts w:cs="Times New Roman"/>
        </w:rPr>
        <w:t>Проект „Обучения и заетост“ Компонент II – 7 броя лица за срок от две години.</w:t>
      </w:r>
    </w:p>
    <w:p w:rsidR="00583525" w:rsidRDefault="00583525" w:rsidP="001A7ACA">
      <w:pPr>
        <w:pStyle w:val="Style2"/>
        <w:numPr>
          <w:ilvl w:val="1"/>
          <w:numId w:val="39"/>
        </w:numPr>
        <w:rPr>
          <w:rFonts w:cs="Times New Roman"/>
        </w:rPr>
      </w:pPr>
      <w:r>
        <w:rPr>
          <w:rFonts w:cs="Times New Roman"/>
        </w:rPr>
        <w:t xml:space="preserve">За 2019 година: </w:t>
      </w:r>
    </w:p>
    <w:p w:rsidR="00583525" w:rsidRDefault="00583525" w:rsidP="001A7ACA">
      <w:pPr>
        <w:pStyle w:val="Style2"/>
        <w:numPr>
          <w:ilvl w:val="0"/>
          <w:numId w:val="40"/>
        </w:numPr>
        <w:ind w:left="0" w:firstLine="0"/>
        <w:jc w:val="left"/>
        <w:rPr>
          <w:rFonts w:cs="Times New Roman"/>
        </w:rPr>
      </w:pPr>
      <w:r>
        <w:rPr>
          <w:rFonts w:cs="Times New Roman"/>
        </w:rPr>
        <w:t>„Хоризонти“ - 2 лица, за 3 месеца;</w:t>
      </w:r>
    </w:p>
    <w:p w:rsidR="00583525" w:rsidRDefault="00583525" w:rsidP="001A7ACA">
      <w:pPr>
        <w:pStyle w:val="Style2"/>
        <w:numPr>
          <w:ilvl w:val="0"/>
          <w:numId w:val="40"/>
        </w:numPr>
        <w:ind w:left="0" w:firstLine="0"/>
        <w:jc w:val="left"/>
        <w:rPr>
          <w:rFonts w:cs="Times New Roman"/>
        </w:rPr>
      </w:pPr>
      <w:r w:rsidRPr="003F2CAC">
        <w:rPr>
          <w:rFonts w:cs="Times New Roman"/>
        </w:rPr>
        <w:t>Програма за обучение и заетост на лица</w:t>
      </w:r>
      <w:r>
        <w:rPr>
          <w:rFonts w:cs="Times New Roman"/>
        </w:rPr>
        <w:t xml:space="preserve"> с увреждания – 7 лица за 2 години;</w:t>
      </w:r>
    </w:p>
    <w:p w:rsidR="00583525" w:rsidRDefault="00583525" w:rsidP="001A7ACA">
      <w:pPr>
        <w:pStyle w:val="Style2"/>
        <w:numPr>
          <w:ilvl w:val="0"/>
          <w:numId w:val="40"/>
        </w:numPr>
        <w:ind w:left="0" w:firstLine="0"/>
        <w:jc w:val="left"/>
        <w:rPr>
          <w:rFonts w:cs="Times New Roman"/>
        </w:rPr>
      </w:pPr>
      <w:r>
        <w:rPr>
          <w:rFonts w:cs="Times New Roman"/>
        </w:rPr>
        <w:t>Регионална програма за заетост – 4 лица, на 4 часа за 6 месеца, 1 лица за 3 часа за 5 месеца</w:t>
      </w:r>
    </w:p>
    <w:p w:rsidR="00583525" w:rsidRPr="00356FEE" w:rsidRDefault="00583525" w:rsidP="001A7ACA">
      <w:pPr>
        <w:pStyle w:val="Style2"/>
        <w:numPr>
          <w:ilvl w:val="0"/>
          <w:numId w:val="40"/>
        </w:numPr>
        <w:ind w:left="0" w:firstLine="0"/>
        <w:jc w:val="left"/>
        <w:rPr>
          <w:rFonts w:cs="Times New Roman"/>
        </w:rPr>
      </w:pPr>
      <w:r>
        <w:rPr>
          <w:rFonts w:cs="Times New Roman"/>
        </w:rPr>
        <w:t>По проект „</w:t>
      </w:r>
      <w:r w:rsidRPr="00583525">
        <w:rPr>
          <w:rFonts w:cs="Times New Roman"/>
        </w:rPr>
        <w:t>Създаване на общинско социално предприятие за благоустройство, озеленяване и поддръжка на територии за обществено ползване</w:t>
      </w:r>
      <w:r>
        <w:rPr>
          <w:rFonts w:cs="Times New Roman"/>
        </w:rPr>
        <w:t>“ 12 лица за 10 месеца</w:t>
      </w:r>
    </w:p>
    <w:p w:rsidR="00C4716A" w:rsidRPr="003F2CAC" w:rsidRDefault="00C4716A" w:rsidP="001A7ACA">
      <w:pPr>
        <w:numPr>
          <w:ilvl w:val="0"/>
          <w:numId w:val="39"/>
        </w:numPr>
        <w:spacing w:line="360" w:lineRule="auto"/>
        <w:ind w:left="0" w:firstLine="0"/>
        <w:jc w:val="both"/>
        <w:rPr>
          <w:lang w:eastAsia="en-US"/>
        </w:rPr>
      </w:pPr>
      <w:r w:rsidRPr="003F2CAC">
        <w:rPr>
          <w:lang w:eastAsia="en-US"/>
        </w:rPr>
        <w:t xml:space="preserve">Одобрено проектно предложение по Национална програма „Клио“, Процедура – 2015 г. с кандидат работодател „Специализиран музей за резбарско и зографско изкуство. Целта на проекта е осигуряване на необходимия човешки ресурс за достигане на по-висока обезпеченост за опазване на културното наследство и повишаване на привлекателността на обектите. Осигурена е трудова заетост на 2 лица за период от 6 </w:t>
      </w:r>
      <w:r w:rsidRPr="003F2CAC">
        <w:rPr>
          <w:lang w:eastAsia="en-US"/>
        </w:rPr>
        <w:lastRenderedPageBreak/>
        <w:t>месеца чрез включването им в дейности по опазване, поддържане и обслужване на обект – недвижимо културно наследство „Даскалова къща“.</w:t>
      </w:r>
    </w:p>
    <w:p w:rsidR="00194F64" w:rsidRPr="003F2CAC" w:rsidRDefault="00194F64" w:rsidP="003F2CAC">
      <w:pPr>
        <w:spacing w:line="360" w:lineRule="auto"/>
      </w:pPr>
    </w:p>
    <w:p w:rsidR="00F8133E" w:rsidRPr="003F2CAC" w:rsidRDefault="00F8133E" w:rsidP="003F2CAC">
      <w:pPr>
        <w:pStyle w:val="Heading5"/>
        <w:numPr>
          <w:ilvl w:val="4"/>
          <w:numId w:val="15"/>
        </w:numPr>
        <w:spacing w:before="0" w:after="0"/>
        <w:ind w:left="0" w:firstLine="0"/>
        <w:rPr>
          <w:szCs w:val="24"/>
        </w:rPr>
      </w:pPr>
      <w:r w:rsidRPr="003F2CAC">
        <w:rPr>
          <w:szCs w:val="24"/>
        </w:rPr>
        <w:t>Здравеопазване</w:t>
      </w:r>
    </w:p>
    <w:p w:rsidR="002867AD" w:rsidRPr="003F2CAC" w:rsidRDefault="002867AD" w:rsidP="003F2CAC">
      <w:pPr>
        <w:pStyle w:val="ListParagraph"/>
        <w:spacing w:line="360" w:lineRule="auto"/>
        <w:ind w:left="0"/>
        <w:jc w:val="both"/>
      </w:pPr>
      <w:r w:rsidRPr="003F2CAC">
        <w:t>Община Трявна продължи да бъде ангажирана с провеждане на активна политика за гарантиране на достъпно и качествено здравеопазване посредством</w:t>
      </w:r>
      <w:r w:rsidR="00D4776F" w:rsidRPr="003F2CAC">
        <w:t xml:space="preserve"> реализирането на дейности, като</w:t>
      </w:r>
      <w:r w:rsidRPr="003F2CAC">
        <w:t>:</w:t>
      </w:r>
    </w:p>
    <w:p w:rsidR="000B3E35" w:rsidRPr="003F2CAC" w:rsidRDefault="000B3E35" w:rsidP="001A7ACA">
      <w:pPr>
        <w:pStyle w:val="ListParagraph"/>
        <w:numPr>
          <w:ilvl w:val="0"/>
          <w:numId w:val="17"/>
        </w:numPr>
        <w:spacing w:line="360" w:lineRule="auto"/>
        <w:ind w:left="0" w:hanging="11"/>
        <w:jc w:val="both"/>
        <w:rPr>
          <w:lang w:eastAsia="en-US"/>
        </w:rPr>
      </w:pPr>
      <w:r w:rsidRPr="003F2CAC">
        <w:rPr>
          <w:lang w:eastAsia="en-US"/>
        </w:rPr>
        <w:t xml:space="preserve">За финансиране на медицински дейности, извън обхвата на задължителното здравно осигуряване през 2016 г. на </w:t>
      </w:r>
      <w:r w:rsidRPr="003F2CAC">
        <w:t xml:space="preserve">МБАЛ „Д-р Теодоси Витанов” ЕООД </w:t>
      </w:r>
      <w:r>
        <w:t xml:space="preserve">през 2016 г. </w:t>
      </w:r>
      <w:r w:rsidRPr="003F2CAC">
        <w:t xml:space="preserve">са </w:t>
      </w:r>
      <w:r w:rsidRPr="003F2CAC">
        <w:rPr>
          <w:lang w:eastAsia="en-US"/>
        </w:rPr>
        <w:t xml:space="preserve">изплатени средства в размер на </w:t>
      </w:r>
      <w:r w:rsidRPr="003F2CAC">
        <w:t>9 810 лв.</w:t>
      </w:r>
      <w:r>
        <w:t xml:space="preserve">, а през 2017 г. - </w:t>
      </w:r>
      <w:r w:rsidRPr="000B3E35">
        <w:t>9 520 лв.</w:t>
      </w:r>
      <w:r>
        <w:t xml:space="preserve">; </w:t>
      </w:r>
    </w:p>
    <w:p w:rsidR="00D4776F" w:rsidRDefault="00D4776F" w:rsidP="003F2CAC">
      <w:pPr>
        <w:pStyle w:val="ListParagraph"/>
        <w:widowControl w:val="0"/>
        <w:numPr>
          <w:ilvl w:val="0"/>
          <w:numId w:val="2"/>
        </w:numPr>
        <w:tabs>
          <w:tab w:val="left" w:pos="0"/>
        </w:tabs>
        <w:autoSpaceDE w:val="0"/>
        <w:autoSpaceDN w:val="0"/>
        <w:adjustRightInd w:val="0"/>
        <w:spacing w:line="360" w:lineRule="auto"/>
        <w:ind w:left="0" w:firstLine="0"/>
        <w:jc w:val="both"/>
      </w:pPr>
      <w:r w:rsidRPr="003F2CAC">
        <w:t xml:space="preserve">Извършен ремонт на ортопедично отделение и изградени 6 бр.санитарни възли; </w:t>
      </w:r>
    </w:p>
    <w:p w:rsidR="000B3E35" w:rsidRDefault="000B3E35" w:rsidP="000B3E35">
      <w:pPr>
        <w:pStyle w:val="ListParagraph"/>
        <w:widowControl w:val="0"/>
        <w:numPr>
          <w:ilvl w:val="0"/>
          <w:numId w:val="2"/>
        </w:numPr>
        <w:tabs>
          <w:tab w:val="left" w:pos="0"/>
        </w:tabs>
        <w:autoSpaceDE w:val="0"/>
        <w:autoSpaceDN w:val="0"/>
        <w:adjustRightInd w:val="0"/>
        <w:spacing w:line="360" w:lineRule="auto"/>
        <w:ind w:left="0" w:firstLine="0"/>
        <w:jc w:val="both"/>
      </w:pPr>
      <w:r w:rsidRPr="003F2CAC">
        <w:t xml:space="preserve">Извършен ремонт на </w:t>
      </w:r>
      <w:r>
        <w:t>детско</w:t>
      </w:r>
      <w:r w:rsidRPr="003F2CAC">
        <w:t xml:space="preserve"> отделение и изградени </w:t>
      </w:r>
      <w:r w:rsidRPr="00FE4248">
        <w:t>4 бр.</w:t>
      </w:r>
      <w:r w:rsidRPr="003F2CAC">
        <w:t>санитарни възли</w:t>
      </w:r>
      <w:r>
        <w:t xml:space="preserve"> - 9932 лв.</w:t>
      </w:r>
      <w:r w:rsidRPr="003F2CAC">
        <w:t xml:space="preserve">; </w:t>
      </w:r>
    </w:p>
    <w:p w:rsidR="000B3E35" w:rsidRPr="00312E08" w:rsidRDefault="000B3E35" w:rsidP="000B3E35">
      <w:pPr>
        <w:pStyle w:val="ListParagraph"/>
        <w:widowControl w:val="0"/>
        <w:numPr>
          <w:ilvl w:val="0"/>
          <w:numId w:val="2"/>
        </w:numPr>
        <w:tabs>
          <w:tab w:val="left" w:pos="0"/>
        </w:tabs>
        <w:autoSpaceDE w:val="0"/>
        <w:autoSpaceDN w:val="0"/>
        <w:adjustRightInd w:val="0"/>
        <w:spacing w:line="360" w:lineRule="auto"/>
        <w:ind w:left="0" w:firstLine="0"/>
        <w:jc w:val="both"/>
        <w:rPr>
          <w:lang w:eastAsia="en-US"/>
        </w:rPr>
      </w:pPr>
      <w:r w:rsidRPr="00895C04">
        <w:rPr>
          <w:rStyle w:val="Strong"/>
          <w:b w:val="0"/>
          <w:bdr w:val="none" w:sz="0" w:space="0" w:color="auto" w:frame="1"/>
          <w:shd w:val="clear" w:color="auto" w:fill="FFFFFF"/>
        </w:rPr>
        <w:t>Изработ</w:t>
      </w:r>
      <w:r>
        <w:rPr>
          <w:rStyle w:val="Strong"/>
          <w:b w:val="0"/>
          <w:bdr w:val="none" w:sz="0" w:space="0" w:color="auto" w:frame="1"/>
          <w:shd w:val="clear" w:color="auto" w:fill="FFFFFF"/>
        </w:rPr>
        <w:t>ен</w:t>
      </w:r>
      <w:r w:rsidRPr="00895C04">
        <w:rPr>
          <w:rStyle w:val="Strong"/>
          <w:b w:val="0"/>
          <w:bdr w:val="none" w:sz="0" w:space="0" w:color="auto" w:frame="1"/>
          <w:shd w:val="clear" w:color="auto" w:fill="FFFFFF"/>
        </w:rPr>
        <w:t xml:space="preserve"> </w:t>
      </w:r>
      <w:r>
        <w:rPr>
          <w:rStyle w:val="Strong"/>
          <w:b w:val="0"/>
          <w:bdr w:val="none" w:sz="0" w:space="0" w:color="auto" w:frame="1"/>
          <w:shd w:val="clear" w:color="auto" w:fill="FFFFFF"/>
        </w:rPr>
        <w:t>е</w:t>
      </w:r>
      <w:r w:rsidRPr="00895C04">
        <w:rPr>
          <w:rStyle w:val="Strong"/>
          <w:b w:val="0"/>
          <w:bdr w:val="none" w:sz="0" w:space="0" w:color="auto" w:frame="1"/>
          <w:shd w:val="clear" w:color="auto" w:fill="FFFFFF"/>
        </w:rPr>
        <w:t xml:space="preserve"> технически проект</w:t>
      </w:r>
      <w:r>
        <w:rPr>
          <w:rStyle w:val="Strong"/>
          <w:b w:val="0"/>
          <w:bdr w:val="none" w:sz="0" w:space="0" w:color="auto" w:frame="1"/>
          <w:shd w:val="clear" w:color="auto" w:fill="FFFFFF"/>
        </w:rPr>
        <w:t xml:space="preserve"> за обект</w:t>
      </w:r>
      <w:r w:rsidRPr="00895C04">
        <w:rPr>
          <w:rStyle w:val="Strong"/>
          <w:b w:val="0"/>
          <w:bdr w:val="none" w:sz="0" w:space="0" w:color="auto" w:frame="1"/>
          <w:shd w:val="clear" w:color="auto" w:fill="FFFFFF"/>
        </w:rPr>
        <w:t>: „Внедряване на мерки за енергийна ефективност и намаляване на емисиите на парникови газове в здравната инфраструктура на Община Трявна</w:t>
      </w:r>
      <w:r w:rsidRPr="00312E08">
        <w:rPr>
          <w:rStyle w:val="Strong"/>
          <w:b w:val="0"/>
          <w:bdr w:val="none" w:sz="0" w:space="0" w:color="auto" w:frame="1"/>
          <w:shd w:val="clear" w:color="auto" w:fill="FFFFFF"/>
        </w:rPr>
        <w:t xml:space="preserve">“ </w:t>
      </w:r>
      <w:r>
        <w:t>-</w:t>
      </w:r>
      <w:r w:rsidRPr="00312E08">
        <w:rPr>
          <w:rFonts w:eastAsia="Calibri"/>
          <w:lang w:eastAsia="en-US"/>
        </w:rPr>
        <w:t xml:space="preserve"> 19 140 лв.</w:t>
      </w:r>
      <w:r>
        <w:rPr>
          <w:rFonts w:eastAsia="Calibri"/>
          <w:lang w:eastAsia="en-US"/>
        </w:rPr>
        <w:t>;</w:t>
      </w:r>
    </w:p>
    <w:p w:rsidR="000B3E35" w:rsidRPr="007535D3" w:rsidRDefault="000B3E35" w:rsidP="000B3E35">
      <w:pPr>
        <w:pStyle w:val="ListParagraph"/>
        <w:widowControl w:val="0"/>
        <w:numPr>
          <w:ilvl w:val="0"/>
          <w:numId w:val="2"/>
        </w:numPr>
        <w:tabs>
          <w:tab w:val="left" w:pos="0"/>
        </w:tabs>
        <w:autoSpaceDE w:val="0"/>
        <w:autoSpaceDN w:val="0"/>
        <w:adjustRightInd w:val="0"/>
        <w:spacing w:line="360" w:lineRule="auto"/>
        <w:ind w:left="0" w:firstLine="0"/>
        <w:jc w:val="both"/>
        <w:rPr>
          <w:b/>
          <w:lang w:eastAsia="en-US"/>
        </w:rPr>
      </w:pPr>
      <w:r>
        <w:rPr>
          <w:rFonts w:eastAsia="Calibri"/>
          <w:lang w:eastAsia="en-US"/>
        </w:rPr>
        <w:t>Проведена процедура</w:t>
      </w:r>
      <w:r w:rsidRPr="00312E08">
        <w:rPr>
          <w:rFonts w:ascii="Georgia" w:hAnsi="Georgia"/>
          <w:color w:val="565656"/>
          <w:bdr w:val="none" w:sz="0" w:space="0" w:color="auto" w:frame="1"/>
          <w:shd w:val="clear" w:color="auto" w:fill="FFFFFF"/>
        </w:rPr>
        <w:t xml:space="preserve"> </w:t>
      </w:r>
      <w:r w:rsidRPr="00312E08">
        <w:rPr>
          <w:bdr w:val="none" w:sz="0" w:space="0" w:color="auto" w:frame="1"/>
          <w:shd w:val="clear" w:color="auto" w:fill="FFFFFF"/>
        </w:rPr>
        <w:t>с предмет</w:t>
      </w:r>
      <w:r w:rsidRPr="00312E08">
        <w:rPr>
          <w:rStyle w:val="Strong"/>
          <w:rFonts w:ascii="Georgia" w:hAnsi="Georgia"/>
          <w:bdr w:val="none" w:sz="0" w:space="0" w:color="auto" w:frame="1"/>
          <w:shd w:val="clear" w:color="auto" w:fill="FFFFFF"/>
        </w:rPr>
        <w:t> </w:t>
      </w:r>
      <w:r w:rsidRPr="00312E08">
        <w:rPr>
          <w:rStyle w:val="Strong"/>
          <w:b w:val="0"/>
          <w:bdr w:val="none" w:sz="0" w:space="0" w:color="auto" w:frame="1"/>
          <w:shd w:val="clear" w:color="auto" w:fill="FFFFFF"/>
        </w:rPr>
        <w:t>„Доставка, монтаж, въвеждане в експлоатация и гаранционно обслужване и поддържане на един брой нов компютърен томограф за нуждите на МБАЛ „Д-р Т. Витанов“ ЕООД -град Трявна</w:t>
      </w:r>
      <w:r>
        <w:rPr>
          <w:rFonts w:ascii="Georgia" w:hAnsi="Georgia"/>
          <w:color w:val="000000"/>
        </w:rPr>
        <w:t xml:space="preserve">, </w:t>
      </w:r>
      <w:r w:rsidRPr="007535D3">
        <w:rPr>
          <w:color w:val="000000"/>
        </w:rPr>
        <w:t>чрез финансов лизинг със срок от 60 месеца /пет години/“</w:t>
      </w:r>
      <w:r>
        <w:rPr>
          <w:color w:val="000000"/>
        </w:rPr>
        <w:t>.</w:t>
      </w:r>
    </w:p>
    <w:p w:rsidR="000B3E35" w:rsidRDefault="000B3E35" w:rsidP="000B3E35">
      <w:pPr>
        <w:pStyle w:val="ListParagraph"/>
        <w:widowControl w:val="0"/>
        <w:numPr>
          <w:ilvl w:val="0"/>
          <w:numId w:val="2"/>
        </w:numPr>
        <w:tabs>
          <w:tab w:val="left" w:pos="0"/>
        </w:tabs>
        <w:autoSpaceDE w:val="0"/>
        <w:autoSpaceDN w:val="0"/>
        <w:adjustRightInd w:val="0"/>
        <w:spacing w:line="360" w:lineRule="auto"/>
        <w:ind w:left="0" w:firstLine="0"/>
        <w:jc w:val="both"/>
        <w:rPr>
          <w:lang w:eastAsia="en-US"/>
        </w:rPr>
      </w:pPr>
      <w:r w:rsidRPr="003F2CAC">
        <w:t xml:space="preserve">Основен ремонт на пътна настилка МБАЛ "Теодоси Витанов" </w:t>
      </w:r>
      <w:r>
        <w:t xml:space="preserve">и пред входа на поликлиниката </w:t>
      </w:r>
      <w:r w:rsidRPr="003F2CAC">
        <w:t xml:space="preserve">– </w:t>
      </w:r>
      <w:r>
        <w:t>12 000 лв.;</w:t>
      </w:r>
    </w:p>
    <w:p w:rsidR="000B3E35" w:rsidRPr="00B77DA6" w:rsidRDefault="000B3E35" w:rsidP="000B3E35">
      <w:pPr>
        <w:pStyle w:val="ListParagraph"/>
        <w:widowControl w:val="0"/>
        <w:numPr>
          <w:ilvl w:val="0"/>
          <w:numId w:val="2"/>
        </w:numPr>
        <w:tabs>
          <w:tab w:val="left" w:pos="0"/>
        </w:tabs>
        <w:autoSpaceDE w:val="0"/>
        <w:autoSpaceDN w:val="0"/>
        <w:adjustRightInd w:val="0"/>
        <w:spacing w:line="360" w:lineRule="auto"/>
        <w:ind w:left="0" w:firstLine="0"/>
        <w:jc w:val="both"/>
        <w:rPr>
          <w:lang w:eastAsia="en-US"/>
        </w:rPr>
      </w:pPr>
      <w:r w:rsidRPr="00B77DA6">
        <w:t>Основен ремонт улица МБАЛ "Д-р Теодоси Витанов", гр. Трявна, вкл. паркинг – 19 98</w:t>
      </w:r>
      <w:r>
        <w:t>6</w:t>
      </w:r>
      <w:r w:rsidRPr="00B77DA6">
        <w:t xml:space="preserve"> лв.;</w:t>
      </w:r>
    </w:p>
    <w:p w:rsidR="000B3E35" w:rsidRPr="008D1D90" w:rsidRDefault="000B3E35" w:rsidP="000B3E35">
      <w:pPr>
        <w:pStyle w:val="ListParagraph"/>
        <w:numPr>
          <w:ilvl w:val="0"/>
          <w:numId w:val="2"/>
        </w:numPr>
        <w:spacing w:line="360" w:lineRule="auto"/>
        <w:ind w:left="0" w:firstLine="0"/>
        <w:jc w:val="both"/>
        <w:rPr>
          <w:lang w:eastAsia="en-US"/>
        </w:rPr>
      </w:pPr>
      <w:r>
        <w:rPr>
          <w:lang w:eastAsia="en-US"/>
        </w:rPr>
        <w:t>З</w:t>
      </w:r>
      <w:r w:rsidRPr="008D1D90">
        <w:rPr>
          <w:lang w:eastAsia="en-US"/>
        </w:rPr>
        <w:t xml:space="preserve">аписване </w:t>
      </w:r>
      <w:r>
        <w:rPr>
          <w:lang w:eastAsia="en-US"/>
        </w:rPr>
        <w:t xml:space="preserve">са </w:t>
      </w:r>
      <w:r w:rsidRPr="008D1D90">
        <w:rPr>
          <w:lang w:eastAsia="en-US"/>
        </w:rPr>
        <w:t xml:space="preserve">нови дялове от Община Трявна </w:t>
      </w:r>
      <w:r>
        <w:rPr>
          <w:lang w:eastAsia="en-US"/>
        </w:rPr>
        <w:t xml:space="preserve">в размер на </w:t>
      </w:r>
      <w:r w:rsidRPr="008D1D90">
        <w:t>19 600</w:t>
      </w:r>
      <w:r>
        <w:t xml:space="preserve"> лв. </w:t>
      </w:r>
      <w:r>
        <w:rPr>
          <w:lang w:eastAsia="en-US"/>
        </w:rPr>
        <w:t>з</w:t>
      </w:r>
      <w:r w:rsidRPr="008D1D90">
        <w:rPr>
          <w:lang w:eastAsia="en-US"/>
        </w:rPr>
        <w:t>а увеличаване на капитала и покриване на неотложни задължения на Многопрофилна болница за активно лечение „Д-р Теодоси Витанов“ ЕООД – гр. Трявна</w:t>
      </w:r>
      <w:r>
        <w:rPr>
          <w:lang w:eastAsia="en-US"/>
        </w:rPr>
        <w:t>.</w:t>
      </w:r>
      <w:r w:rsidRPr="008D1D90">
        <w:rPr>
          <w:lang w:eastAsia="en-US"/>
        </w:rPr>
        <w:t xml:space="preserve"> </w:t>
      </w:r>
    </w:p>
    <w:p w:rsidR="000B3E35" w:rsidRPr="00436792" w:rsidRDefault="000B3E35" w:rsidP="001A7ACA">
      <w:pPr>
        <w:pStyle w:val="ListParagraph"/>
        <w:numPr>
          <w:ilvl w:val="0"/>
          <w:numId w:val="17"/>
        </w:numPr>
        <w:spacing w:line="360" w:lineRule="auto"/>
        <w:ind w:left="0" w:hanging="11"/>
        <w:jc w:val="both"/>
        <w:rPr>
          <w:lang w:eastAsia="en-US"/>
        </w:rPr>
      </w:pPr>
      <w:r w:rsidRPr="00436792">
        <w:t>Предоставена подкрепа за болни на хемодиализа, чрез закупуване на медикаменти - разходвани 2 018 лв.;</w:t>
      </w:r>
    </w:p>
    <w:p w:rsidR="000B3E35" w:rsidRPr="003F2CAC" w:rsidRDefault="000B3E35" w:rsidP="001A7ACA">
      <w:pPr>
        <w:pStyle w:val="ListParagraph"/>
        <w:numPr>
          <w:ilvl w:val="0"/>
          <w:numId w:val="17"/>
        </w:numPr>
        <w:spacing w:line="360" w:lineRule="auto"/>
        <w:ind w:left="0" w:firstLine="0"/>
        <w:jc w:val="both"/>
        <w:rPr>
          <w:lang w:eastAsia="en-US"/>
        </w:rPr>
      </w:pPr>
      <w:r w:rsidRPr="00A923C5">
        <w:t xml:space="preserve">За предоставянето на качествени палиативни грижи за хора в терминален стадии на заболяване (частична издръжка на две легла в Регионален хоспис – Габрово) са  </w:t>
      </w:r>
      <w:r w:rsidRPr="00A923C5">
        <w:rPr>
          <w:lang w:eastAsia="en-US"/>
        </w:rPr>
        <w:t xml:space="preserve">изплатени средства в размер на  7 725 лв. </w:t>
      </w:r>
    </w:p>
    <w:p w:rsidR="00600DAD" w:rsidRPr="003F2CAC" w:rsidRDefault="007A71EF" w:rsidP="001A7ACA">
      <w:pPr>
        <w:pStyle w:val="ListParagraph"/>
        <w:numPr>
          <w:ilvl w:val="0"/>
          <w:numId w:val="17"/>
        </w:numPr>
        <w:spacing w:line="360" w:lineRule="auto"/>
        <w:ind w:left="0" w:hanging="11"/>
        <w:jc w:val="both"/>
        <w:rPr>
          <w:lang w:eastAsia="en-US"/>
        </w:rPr>
      </w:pPr>
      <w:r w:rsidRPr="003F2CAC">
        <w:lastRenderedPageBreak/>
        <w:t>Извършен в</w:t>
      </w:r>
      <w:r w:rsidR="00FA32BB" w:rsidRPr="003F2CAC">
        <w:t xml:space="preserve">ътрешен ремонт </w:t>
      </w:r>
      <w:r w:rsidRPr="003F2CAC">
        <w:t xml:space="preserve">на </w:t>
      </w:r>
      <w:r w:rsidR="00FA32BB" w:rsidRPr="003F2CAC">
        <w:t>здравна служба и лекарски кабинети гр.Плачковци</w:t>
      </w:r>
      <w:r w:rsidR="00D9348D" w:rsidRPr="003F2CAC">
        <w:t xml:space="preserve"> – 13695 лв.</w:t>
      </w:r>
    </w:p>
    <w:p w:rsidR="00600DAD" w:rsidRPr="003F2CAC" w:rsidRDefault="00FA32BB" w:rsidP="001A7ACA">
      <w:pPr>
        <w:pStyle w:val="ListParagraph"/>
        <w:numPr>
          <w:ilvl w:val="0"/>
          <w:numId w:val="17"/>
        </w:numPr>
        <w:spacing w:line="360" w:lineRule="auto"/>
        <w:ind w:left="0" w:hanging="11"/>
        <w:jc w:val="both"/>
        <w:rPr>
          <w:lang w:eastAsia="en-US"/>
        </w:rPr>
      </w:pPr>
      <w:r w:rsidRPr="003F2CAC">
        <w:t>Основен ремонт на пътна настилка МБАЛ "Теодоси Витанов"</w:t>
      </w:r>
      <w:r w:rsidR="00D9348D" w:rsidRPr="003F2CAC">
        <w:t xml:space="preserve"> – 5000 лв.</w:t>
      </w:r>
    </w:p>
    <w:p w:rsidR="00DE5366" w:rsidRPr="003F2CAC" w:rsidRDefault="00DE5366" w:rsidP="001A7ACA">
      <w:pPr>
        <w:pStyle w:val="ListParagraph"/>
        <w:numPr>
          <w:ilvl w:val="0"/>
          <w:numId w:val="17"/>
        </w:numPr>
        <w:spacing w:line="360" w:lineRule="auto"/>
        <w:ind w:left="0" w:hanging="11"/>
        <w:jc w:val="both"/>
        <w:rPr>
          <w:lang w:eastAsia="en-US"/>
        </w:rPr>
      </w:pPr>
      <w:r w:rsidRPr="003F2CAC">
        <w:t xml:space="preserve">Предоставена подкрепа за болни на хемодиализа, чрез закупуване на медикаменти </w:t>
      </w:r>
      <w:r w:rsidR="00D4776F" w:rsidRPr="003F2CAC">
        <w:t>-</w:t>
      </w:r>
      <w:r w:rsidRPr="003F2CAC">
        <w:t xml:space="preserve"> разходвани 2 270 лв.</w:t>
      </w:r>
      <w:r w:rsidR="0021759B" w:rsidRPr="003F2CAC">
        <w:t>;</w:t>
      </w:r>
    </w:p>
    <w:p w:rsidR="00D4776F" w:rsidRDefault="00D4776F" w:rsidP="001A7ACA">
      <w:pPr>
        <w:pStyle w:val="ListParagraph"/>
        <w:numPr>
          <w:ilvl w:val="0"/>
          <w:numId w:val="17"/>
        </w:numPr>
        <w:spacing w:line="360" w:lineRule="auto"/>
        <w:ind w:left="0" w:firstLine="0"/>
        <w:jc w:val="both"/>
        <w:rPr>
          <w:lang w:eastAsia="en-US"/>
        </w:rPr>
      </w:pPr>
      <w:r w:rsidRPr="003F2CAC">
        <w:t xml:space="preserve">За предоставянето на качествени палиативни грижи за хора в терминален стадии на заболяване (частична издръжка на две легла в Регионален хоспис – Габрово) са  </w:t>
      </w:r>
      <w:r w:rsidRPr="003F2CAC">
        <w:rPr>
          <w:lang w:eastAsia="en-US"/>
        </w:rPr>
        <w:t xml:space="preserve">изплатени средства в размер на  3 145 лв. – за </w:t>
      </w:r>
      <w:r w:rsidR="0021759B" w:rsidRPr="003F2CAC">
        <w:rPr>
          <w:lang w:eastAsia="en-US"/>
        </w:rPr>
        <w:t>подпомагане на едно лице.</w:t>
      </w:r>
    </w:p>
    <w:p w:rsidR="006F022B" w:rsidRDefault="006F022B" w:rsidP="001A7ACA">
      <w:pPr>
        <w:pStyle w:val="ListParagraph"/>
        <w:numPr>
          <w:ilvl w:val="0"/>
          <w:numId w:val="17"/>
        </w:numPr>
        <w:spacing w:line="360" w:lineRule="auto"/>
        <w:ind w:left="0" w:firstLine="0"/>
        <w:jc w:val="both"/>
        <w:rPr>
          <w:lang w:eastAsia="en-US"/>
        </w:rPr>
      </w:pPr>
      <w:r>
        <w:rPr>
          <w:lang w:eastAsia="en-US"/>
        </w:rPr>
        <w:t>През 2019 година бяха закупени сървър и 16 броя компютърни конфигурации за нуждите на МБАЛ „Д-р Теодоси Витанов“ на стойност 30 000 лева;</w:t>
      </w:r>
    </w:p>
    <w:p w:rsidR="006F022B" w:rsidRPr="003F2CAC" w:rsidRDefault="006F022B" w:rsidP="001A7ACA">
      <w:pPr>
        <w:pStyle w:val="ListParagraph"/>
        <w:numPr>
          <w:ilvl w:val="0"/>
          <w:numId w:val="17"/>
        </w:numPr>
        <w:spacing w:line="360" w:lineRule="auto"/>
        <w:ind w:left="0" w:firstLine="0"/>
        <w:jc w:val="both"/>
        <w:rPr>
          <w:lang w:eastAsia="en-US"/>
        </w:rPr>
      </w:pPr>
      <w:r>
        <w:rPr>
          <w:lang w:eastAsia="en-US"/>
        </w:rPr>
        <w:t>През 2019 година беше закупен и ехограф за нуждите на МЦ „</w:t>
      </w:r>
      <w:r>
        <w:rPr>
          <w:lang w:eastAsia="en-US"/>
        </w:rPr>
        <w:t>Д-р Теодоси Витанов</w:t>
      </w:r>
      <w:r>
        <w:rPr>
          <w:lang w:eastAsia="en-US"/>
        </w:rPr>
        <w:t>“ на стойност 13 000 лева;</w:t>
      </w:r>
    </w:p>
    <w:p w:rsidR="000B3E35" w:rsidRPr="003F2CAC" w:rsidRDefault="000B3E35" w:rsidP="000B3E35">
      <w:pPr>
        <w:pStyle w:val="ListParagraph"/>
        <w:widowControl w:val="0"/>
        <w:numPr>
          <w:ilvl w:val="0"/>
          <w:numId w:val="2"/>
        </w:numPr>
        <w:tabs>
          <w:tab w:val="left" w:pos="0"/>
        </w:tabs>
        <w:autoSpaceDE w:val="0"/>
        <w:autoSpaceDN w:val="0"/>
        <w:adjustRightInd w:val="0"/>
        <w:spacing w:line="360" w:lineRule="auto"/>
        <w:ind w:left="0" w:firstLine="0"/>
        <w:jc w:val="both"/>
        <w:rPr>
          <w:rFonts w:eastAsia="Calibri"/>
          <w:lang w:eastAsia="en-US"/>
        </w:rPr>
      </w:pPr>
      <w:r w:rsidRPr="003F2CAC">
        <w:t xml:space="preserve">Подадено е заявление в Националния доверителен екофонд за проявен интерес за финансиране на проект </w:t>
      </w:r>
      <w:r w:rsidRPr="003F2CAC">
        <w:rPr>
          <w:rFonts w:eastAsia="Calibri"/>
          <w:lang w:eastAsia="en-US"/>
        </w:rPr>
        <w:t>„Внедряване на мерки за енергийна ефективност и намаляване на емисиите на парникови газове в здравната инфраструктура на Община Трявна“. Индикативната обща инвестиционна стойност на проекта е в размер на  1 336 555 лв. без ДДС /1 603 866.00 лв. с ДДС/ и включва следните строително монтажни дейности:</w:t>
      </w:r>
    </w:p>
    <w:p w:rsidR="000B3E35" w:rsidRPr="003F2CAC" w:rsidRDefault="000B3E35" w:rsidP="001A7ACA">
      <w:pPr>
        <w:numPr>
          <w:ilvl w:val="0"/>
          <w:numId w:val="22"/>
        </w:numPr>
        <w:spacing w:line="360" w:lineRule="auto"/>
        <w:contextualSpacing/>
        <w:jc w:val="both"/>
      </w:pPr>
      <w:r w:rsidRPr="003F2CAC">
        <w:rPr>
          <w:rFonts w:eastAsia="Calibri"/>
          <w:lang w:eastAsia="en-US"/>
        </w:rPr>
        <w:t>топлинна изолация на външните стени;</w:t>
      </w:r>
    </w:p>
    <w:p w:rsidR="000B3E35" w:rsidRPr="003F2CAC" w:rsidRDefault="000B3E35" w:rsidP="001A7ACA">
      <w:pPr>
        <w:numPr>
          <w:ilvl w:val="0"/>
          <w:numId w:val="22"/>
        </w:numPr>
        <w:spacing w:line="360" w:lineRule="auto"/>
        <w:contextualSpacing/>
        <w:jc w:val="both"/>
        <w:rPr>
          <w:rFonts w:eastAsia="Calibri"/>
          <w:b/>
          <w:w w:val="150"/>
          <w:lang w:eastAsia="en-US"/>
        </w:rPr>
      </w:pPr>
      <w:r w:rsidRPr="003F2CAC">
        <w:rPr>
          <w:rFonts w:eastAsia="Calibri"/>
          <w:lang w:eastAsia="en-US"/>
        </w:rPr>
        <w:t xml:space="preserve">смяна на дървената и металната дограма по фасадите с нова пластмасова дограма; </w:t>
      </w:r>
    </w:p>
    <w:p w:rsidR="000B3E35" w:rsidRPr="003F2CAC" w:rsidRDefault="000B3E35" w:rsidP="001A7ACA">
      <w:pPr>
        <w:numPr>
          <w:ilvl w:val="0"/>
          <w:numId w:val="22"/>
        </w:numPr>
        <w:spacing w:line="360" w:lineRule="auto"/>
        <w:contextualSpacing/>
        <w:jc w:val="both"/>
        <w:rPr>
          <w:rFonts w:eastAsia="Calibri"/>
          <w:lang w:eastAsia="en-US"/>
        </w:rPr>
      </w:pPr>
      <w:r w:rsidRPr="003F2CAC">
        <w:rPr>
          <w:rFonts w:eastAsia="Calibri"/>
          <w:lang w:eastAsia="en-US"/>
        </w:rPr>
        <w:t xml:space="preserve">топлоизолация за таванската плоча; </w:t>
      </w:r>
    </w:p>
    <w:p w:rsidR="000B3E35" w:rsidRPr="003F2CAC" w:rsidRDefault="000B3E35" w:rsidP="001A7ACA">
      <w:pPr>
        <w:numPr>
          <w:ilvl w:val="0"/>
          <w:numId w:val="22"/>
        </w:numPr>
        <w:spacing w:line="360" w:lineRule="auto"/>
        <w:contextualSpacing/>
        <w:jc w:val="both"/>
        <w:rPr>
          <w:rFonts w:eastAsia="Calibri"/>
          <w:lang w:eastAsia="en-US"/>
        </w:rPr>
      </w:pPr>
      <w:r w:rsidRPr="003F2CAC">
        <w:rPr>
          <w:rFonts w:eastAsia="Calibri"/>
          <w:lang w:eastAsia="en-US"/>
        </w:rPr>
        <w:t>топлоизолация  на под над неотопляем сутерен, подовете на земя и подовете граничещи с външен въздух;</w:t>
      </w:r>
    </w:p>
    <w:p w:rsidR="000B3E35" w:rsidRPr="003F2CAC" w:rsidRDefault="000B3E35" w:rsidP="001A7ACA">
      <w:pPr>
        <w:numPr>
          <w:ilvl w:val="0"/>
          <w:numId w:val="22"/>
        </w:numPr>
        <w:spacing w:line="360" w:lineRule="auto"/>
        <w:contextualSpacing/>
        <w:jc w:val="both"/>
        <w:rPr>
          <w:rFonts w:eastAsia="Calibri"/>
          <w:b/>
          <w:lang w:eastAsia="en-US"/>
        </w:rPr>
      </w:pPr>
      <w:r w:rsidRPr="003F2CAC">
        <w:rPr>
          <w:rFonts w:eastAsia="Calibri"/>
          <w:lang w:eastAsia="en-US"/>
        </w:rPr>
        <w:t>смяна на ел. бойлери със соларна система и бойлер с обем 750л. за соларна система и котел;</w:t>
      </w:r>
    </w:p>
    <w:p w:rsidR="000B3E35" w:rsidRPr="003F2CAC" w:rsidRDefault="000B3E35" w:rsidP="001A7ACA">
      <w:pPr>
        <w:numPr>
          <w:ilvl w:val="0"/>
          <w:numId w:val="22"/>
        </w:numPr>
        <w:spacing w:line="360" w:lineRule="auto"/>
        <w:contextualSpacing/>
        <w:jc w:val="both"/>
        <w:rPr>
          <w:rFonts w:eastAsia="Calibri"/>
          <w:lang w:eastAsia="en-US"/>
        </w:rPr>
      </w:pPr>
      <w:r w:rsidRPr="003F2CAC">
        <w:rPr>
          <w:rFonts w:eastAsia="Calibri"/>
          <w:lang w:eastAsia="en-US"/>
        </w:rPr>
        <w:t>смяна на лампите с нажежаема жичка с LED лампи u луминисц.  лампи с LED шини;</w:t>
      </w:r>
    </w:p>
    <w:p w:rsidR="000B3E35" w:rsidRPr="003F2CAC" w:rsidRDefault="000B3E35" w:rsidP="001A7ACA">
      <w:pPr>
        <w:numPr>
          <w:ilvl w:val="0"/>
          <w:numId w:val="22"/>
        </w:numPr>
        <w:spacing w:line="360" w:lineRule="auto"/>
        <w:contextualSpacing/>
        <w:jc w:val="both"/>
        <w:rPr>
          <w:rFonts w:eastAsia="Calibri"/>
          <w:b/>
          <w:w w:val="150"/>
          <w:lang w:eastAsia="en-US"/>
        </w:rPr>
      </w:pPr>
      <w:r w:rsidRPr="003F2CAC">
        <w:rPr>
          <w:rFonts w:eastAsia="Calibri"/>
          <w:lang w:eastAsia="en-US"/>
        </w:rPr>
        <w:t>смяна на енергоносителя за отоплителната инсталация от ел. енергия с котли на пелети и реновиране/ подмяна / на отоплителна топлопреносна мрежа и отоплителни тела.</w:t>
      </w:r>
    </w:p>
    <w:p w:rsidR="005E4BDF" w:rsidRPr="003F2CAC" w:rsidRDefault="005E4BDF" w:rsidP="003F2CAC">
      <w:pPr>
        <w:spacing w:line="360" w:lineRule="auto"/>
        <w:jc w:val="both"/>
        <w:rPr>
          <w:b/>
          <w:i/>
        </w:rPr>
      </w:pPr>
    </w:p>
    <w:p w:rsidR="00CB5A56" w:rsidRPr="003F2CAC" w:rsidRDefault="00CB5A56" w:rsidP="003F2CAC">
      <w:pPr>
        <w:pStyle w:val="ListParagraph"/>
        <w:numPr>
          <w:ilvl w:val="0"/>
          <w:numId w:val="6"/>
        </w:numPr>
        <w:spacing w:line="360" w:lineRule="auto"/>
        <w:ind w:left="0" w:firstLine="0"/>
        <w:jc w:val="both"/>
        <w:rPr>
          <w:b/>
          <w:i/>
        </w:rPr>
      </w:pPr>
      <w:r w:rsidRPr="003F2CAC">
        <w:rPr>
          <w:b/>
          <w:i/>
        </w:rPr>
        <w:t>Култура</w:t>
      </w:r>
    </w:p>
    <w:p w:rsidR="00BC628F" w:rsidRPr="003F2CAC" w:rsidRDefault="00D918AE" w:rsidP="003F2CAC">
      <w:pPr>
        <w:pStyle w:val="ListParagraph"/>
        <w:spacing w:line="360" w:lineRule="auto"/>
        <w:ind w:left="0" w:firstLine="708"/>
        <w:jc w:val="both"/>
      </w:pPr>
      <w:r>
        <w:lastRenderedPageBreak/>
        <w:t>В</w:t>
      </w:r>
      <w:r w:rsidR="00BC628F" w:rsidRPr="003F2CAC">
        <w:t xml:space="preserve"> направление “</w:t>
      </w:r>
      <w:r w:rsidR="005A6E4F" w:rsidRPr="003F2CAC">
        <w:t>К</w:t>
      </w:r>
      <w:r w:rsidR="00BC628F" w:rsidRPr="003F2CAC">
        <w:t>ултура“</w:t>
      </w:r>
      <w:r w:rsidR="005A6E4F" w:rsidRPr="003F2CAC">
        <w:t xml:space="preserve"> </w:t>
      </w:r>
      <w:r w:rsidR="008A27BA" w:rsidRPr="003F2CAC">
        <w:t>усилията са насочени към утвърждаването на Трявна, като атрактивна културно-туристическа дестинация</w:t>
      </w:r>
      <w:r>
        <w:t>, обогатяване и разнообразяване на културния календар на общината</w:t>
      </w:r>
      <w:r w:rsidR="008A27BA" w:rsidRPr="003F2CAC">
        <w:t xml:space="preserve">. </w:t>
      </w:r>
      <w:r>
        <w:t>Р</w:t>
      </w:r>
      <w:r w:rsidR="008A27BA" w:rsidRPr="003F2CAC">
        <w:t xml:space="preserve">еализирани </w:t>
      </w:r>
      <w:r>
        <w:t xml:space="preserve">бяха </w:t>
      </w:r>
      <w:r w:rsidR="008A27BA" w:rsidRPr="003F2CAC">
        <w:t xml:space="preserve">значителен брой събития, включени в Културния  календар на общината, </w:t>
      </w:r>
      <w:r>
        <w:t>част от които са</w:t>
      </w:r>
      <w:r w:rsidR="008A27BA" w:rsidRPr="003F2CAC">
        <w:t>:</w:t>
      </w:r>
    </w:p>
    <w:p w:rsidR="00AE1474" w:rsidRPr="003F2CAC" w:rsidRDefault="00AE1474" w:rsidP="001A7ACA">
      <w:pPr>
        <w:numPr>
          <w:ilvl w:val="0"/>
          <w:numId w:val="42"/>
        </w:numPr>
        <w:spacing w:line="360" w:lineRule="auto"/>
        <w:ind w:left="0" w:firstLine="0"/>
        <w:jc w:val="both"/>
        <w:rPr>
          <w:lang w:val="ru-RU"/>
        </w:rPr>
      </w:pPr>
      <w:r w:rsidRPr="003F2CAC">
        <w:rPr>
          <w:lang w:val="ru-RU"/>
        </w:rPr>
        <w:t>Отбеля</w:t>
      </w:r>
      <w:r w:rsidR="00D918AE">
        <w:rPr>
          <w:lang w:val="ru-RU"/>
        </w:rPr>
        <w:t>зването на Коледа и Нова година</w:t>
      </w:r>
      <w:r w:rsidRPr="003F2CAC">
        <w:rPr>
          <w:lang w:val="ru-RU"/>
        </w:rPr>
        <w:t>; подготовка и отбелязване на 19 февруари, Трети март</w:t>
      </w:r>
      <w:r w:rsidRPr="003F2CAC">
        <w:t>, 5 май</w:t>
      </w:r>
      <w:r w:rsidR="00213691">
        <w:t xml:space="preserve"> (годишнина от обявяването на Априлското въстание в Трявна) </w:t>
      </w:r>
      <w:r w:rsidRPr="003F2CAC">
        <w:t>, 9 май, 24 май, 18 юли, 6 септември, 22 септември</w:t>
      </w:r>
      <w:r w:rsidR="00D918AE">
        <w:rPr>
          <w:lang w:val="ru-RU"/>
        </w:rPr>
        <w:t>, 1 ноември</w:t>
      </w:r>
      <w:r w:rsidRPr="003F2CAC">
        <w:rPr>
          <w:lang w:val="ru-RU"/>
        </w:rPr>
        <w:t>.</w:t>
      </w:r>
    </w:p>
    <w:p w:rsidR="008A27BA" w:rsidRPr="003F2CAC" w:rsidRDefault="00AE1474" w:rsidP="001A7ACA">
      <w:pPr>
        <w:numPr>
          <w:ilvl w:val="0"/>
          <w:numId w:val="42"/>
        </w:numPr>
        <w:spacing w:line="360" w:lineRule="auto"/>
        <w:ind w:left="0" w:firstLine="0"/>
        <w:jc w:val="both"/>
        <w:rPr>
          <w:lang w:val="ru-RU"/>
        </w:rPr>
      </w:pPr>
      <w:r w:rsidRPr="003F2CAC">
        <w:rPr>
          <w:lang w:val="ru-RU"/>
        </w:rPr>
        <w:t>Събития по време на Празника на Трявна и Празника на Плачковци</w:t>
      </w:r>
      <w:r w:rsidR="00FA6FBF" w:rsidRPr="003F2CAC">
        <w:rPr>
          <w:lang w:val="ru-RU"/>
        </w:rPr>
        <w:t>;</w:t>
      </w:r>
      <w:r w:rsidRPr="003F2CAC">
        <w:rPr>
          <w:lang w:val="ru-RU"/>
        </w:rPr>
        <w:t xml:space="preserve"> </w:t>
      </w:r>
    </w:p>
    <w:p w:rsidR="00AE1474" w:rsidRPr="003F2CAC" w:rsidRDefault="00D918AE" w:rsidP="001A7ACA">
      <w:pPr>
        <w:numPr>
          <w:ilvl w:val="0"/>
          <w:numId w:val="42"/>
        </w:numPr>
        <w:spacing w:line="360" w:lineRule="auto"/>
        <w:ind w:left="0" w:firstLine="0"/>
        <w:jc w:val="both"/>
        <w:rPr>
          <w:lang w:val="ru-RU"/>
        </w:rPr>
      </w:pPr>
      <w:r>
        <w:rPr>
          <w:lang w:val="ru-RU"/>
        </w:rPr>
        <w:t xml:space="preserve">Продължи провеждането на традиционните </w:t>
      </w:r>
      <w:r w:rsidR="00FA6FBF" w:rsidRPr="003F2CAC">
        <w:rPr>
          <w:lang w:val="ru-RU"/>
        </w:rPr>
        <w:t>Славейкови празници;</w:t>
      </w:r>
    </w:p>
    <w:p w:rsidR="00AE1474" w:rsidRPr="003F2CAC" w:rsidRDefault="00AE1474" w:rsidP="001A7ACA">
      <w:pPr>
        <w:numPr>
          <w:ilvl w:val="0"/>
          <w:numId w:val="42"/>
        </w:numPr>
        <w:spacing w:line="360" w:lineRule="auto"/>
        <w:ind w:left="0" w:firstLine="0"/>
        <w:jc w:val="both"/>
        <w:rPr>
          <w:lang w:val="ru-RU"/>
        </w:rPr>
      </w:pPr>
      <w:r w:rsidRPr="003F2CAC">
        <w:rPr>
          <w:lang w:val="ru-RU"/>
        </w:rPr>
        <w:t>Тур</w:t>
      </w:r>
      <w:r w:rsidR="00D918AE">
        <w:rPr>
          <w:lang w:val="ru-RU"/>
        </w:rPr>
        <w:t xml:space="preserve">истически </w:t>
      </w:r>
      <w:r w:rsidR="00213691">
        <w:rPr>
          <w:lang w:val="ru-RU"/>
        </w:rPr>
        <w:t>поход и поклонение в памет на го</w:t>
      </w:r>
      <w:r w:rsidR="00D918AE">
        <w:rPr>
          <w:lang w:val="ru-RU"/>
        </w:rPr>
        <w:t>д</w:t>
      </w:r>
      <w:r w:rsidR="00213691">
        <w:rPr>
          <w:lang w:val="ru-RU"/>
        </w:rPr>
        <w:t>и</w:t>
      </w:r>
      <w:r w:rsidR="00D918AE">
        <w:rPr>
          <w:lang w:val="ru-RU"/>
        </w:rPr>
        <w:t xml:space="preserve">шнините </w:t>
      </w:r>
      <w:r w:rsidRPr="003F2CAC">
        <w:rPr>
          <w:lang w:val="ru-RU"/>
        </w:rPr>
        <w:t>от въ</w:t>
      </w:r>
      <w:r w:rsidR="00FA6FBF" w:rsidRPr="003F2CAC">
        <w:rPr>
          <w:lang w:val="ru-RU"/>
        </w:rPr>
        <w:t>станието на Капитан дядо Никола;</w:t>
      </w:r>
      <w:r w:rsidRPr="003F2CAC">
        <w:rPr>
          <w:lang w:val="ru-RU"/>
        </w:rPr>
        <w:t xml:space="preserve"> </w:t>
      </w:r>
    </w:p>
    <w:p w:rsidR="00AE1474" w:rsidRPr="003F2CAC" w:rsidRDefault="00AE1474" w:rsidP="001A7ACA">
      <w:pPr>
        <w:numPr>
          <w:ilvl w:val="0"/>
          <w:numId w:val="42"/>
        </w:numPr>
        <w:spacing w:line="360" w:lineRule="auto"/>
        <w:ind w:left="0" w:firstLine="0"/>
        <w:jc w:val="both"/>
        <w:rPr>
          <w:lang w:val="ru-RU"/>
        </w:rPr>
      </w:pPr>
      <w:r w:rsidRPr="003F2CAC">
        <w:rPr>
          <w:lang w:val="ru-RU"/>
        </w:rPr>
        <w:t>Национален събор «На Белица на хорото»</w:t>
      </w:r>
      <w:r w:rsidR="00FA6FBF" w:rsidRPr="003F2CAC">
        <w:rPr>
          <w:lang w:val="ru-RU"/>
        </w:rPr>
        <w:t>;</w:t>
      </w:r>
      <w:r w:rsidRPr="003F2CAC">
        <w:rPr>
          <w:lang w:val="ru-RU"/>
        </w:rPr>
        <w:t xml:space="preserve"> </w:t>
      </w:r>
    </w:p>
    <w:p w:rsidR="00AE1474" w:rsidRPr="003F2CAC" w:rsidRDefault="008A27BA" w:rsidP="001A7ACA">
      <w:pPr>
        <w:numPr>
          <w:ilvl w:val="0"/>
          <w:numId w:val="42"/>
        </w:numPr>
        <w:spacing w:line="360" w:lineRule="auto"/>
        <w:ind w:left="0" w:firstLine="0"/>
        <w:jc w:val="both"/>
        <w:rPr>
          <w:lang w:val="ru-RU"/>
        </w:rPr>
      </w:pPr>
      <w:r w:rsidRPr="003F2CAC">
        <w:rPr>
          <w:lang w:val="ru-RU"/>
        </w:rPr>
        <w:t xml:space="preserve"> </w:t>
      </w:r>
      <w:r w:rsidR="00FA6FBF" w:rsidRPr="003F2CAC">
        <w:rPr>
          <w:lang w:val="ru-RU"/>
        </w:rPr>
        <w:t>Международен фолклорен фестивал;</w:t>
      </w:r>
    </w:p>
    <w:p w:rsidR="004B010E" w:rsidRPr="004B010E" w:rsidRDefault="00FA6FBF" w:rsidP="001A7ACA">
      <w:pPr>
        <w:numPr>
          <w:ilvl w:val="0"/>
          <w:numId w:val="42"/>
        </w:numPr>
        <w:spacing w:line="360" w:lineRule="auto"/>
        <w:ind w:left="0" w:firstLine="0"/>
        <w:jc w:val="both"/>
        <w:rPr>
          <w:lang w:val="ru-RU"/>
        </w:rPr>
      </w:pPr>
      <w:r w:rsidRPr="003F2CAC">
        <w:t xml:space="preserve">Валидиране на пощенска марка „150 год. от рождението на Пенчо Славейков“; Националния конкурс за детска рисунка на тема „Фолклорната традиция в творчеството на Петко и Пенчо Славейкови“  - НГПИ „Тревненска школа“; </w:t>
      </w:r>
    </w:p>
    <w:p w:rsidR="00FA6FBF" w:rsidRPr="003F2CAC" w:rsidRDefault="00FA6FBF" w:rsidP="001A7ACA">
      <w:pPr>
        <w:numPr>
          <w:ilvl w:val="0"/>
          <w:numId w:val="42"/>
        </w:numPr>
        <w:spacing w:line="360" w:lineRule="auto"/>
        <w:ind w:left="0" w:firstLine="0"/>
        <w:jc w:val="both"/>
        <w:rPr>
          <w:lang w:val="ru-RU"/>
        </w:rPr>
      </w:pPr>
      <w:r w:rsidRPr="003F2CAC">
        <w:t>Нощ на музеите в Славейкова къща – СМРЗИ;</w:t>
      </w:r>
    </w:p>
    <w:p w:rsidR="00AE1474" w:rsidRPr="003F2CAC" w:rsidRDefault="00AE1474" w:rsidP="001A7ACA">
      <w:pPr>
        <w:numPr>
          <w:ilvl w:val="0"/>
          <w:numId w:val="43"/>
        </w:numPr>
        <w:spacing w:line="360" w:lineRule="auto"/>
        <w:ind w:left="0" w:hanging="11"/>
        <w:jc w:val="both"/>
      </w:pPr>
      <w:r w:rsidRPr="003F2CAC">
        <w:t>Изложба с детски рисунки в Старото шк</w:t>
      </w:r>
      <w:r w:rsidR="007D1399">
        <w:t>оло, посветена на Васил Левски;</w:t>
      </w:r>
    </w:p>
    <w:p w:rsidR="00AE1474" w:rsidRPr="003F2CAC" w:rsidRDefault="00AE1474" w:rsidP="001A7ACA">
      <w:pPr>
        <w:numPr>
          <w:ilvl w:val="0"/>
          <w:numId w:val="43"/>
        </w:numPr>
        <w:spacing w:line="360" w:lineRule="auto"/>
        <w:ind w:left="0" w:hanging="11"/>
        <w:jc w:val="both"/>
      </w:pPr>
      <w:r w:rsidRPr="003F2CAC">
        <w:t>Изложба на мартенички, изработени от деца от тревненските училища и детски градини в Старото школо</w:t>
      </w:r>
      <w:r w:rsidR="007D1399">
        <w:t>;</w:t>
      </w:r>
    </w:p>
    <w:p w:rsidR="00AE1474" w:rsidRPr="003F2CAC" w:rsidRDefault="00AE1474" w:rsidP="001A7ACA">
      <w:pPr>
        <w:numPr>
          <w:ilvl w:val="0"/>
          <w:numId w:val="43"/>
        </w:numPr>
        <w:spacing w:line="360" w:lineRule="auto"/>
        <w:ind w:left="0" w:hanging="11"/>
        <w:jc w:val="both"/>
      </w:pPr>
      <w:r w:rsidRPr="003F2CAC">
        <w:t>От 19 март до 19 април СМРЗИ гостува на Исторически музей-Правец с изложба – „В ателието на тревненските майстори“. Изложбата беше представена от уредника Люба Цанева.</w:t>
      </w:r>
    </w:p>
    <w:p w:rsidR="00AE1474" w:rsidRPr="003F2CAC" w:rsidRDefault="00AE1474" w:rsidP="001A7ACA">
      <w:pPr>
        <w:numPr>
          <w:ilvl w:val="0"/>
          <w:numId w:val="43"/>
        </w:numPr>
        <w:spacing w:line="360" w:lineRule="auto"/>
        <w:ind w:left="0" w:hanging="11"/>
        <w:jc w:val="both"/>
      </w:pPr>
      <w:r w:rsidRPr="003F2CAC">
        <w:t>Уъркшоп с ученици от НГПИ „Тревненска школа” на площада пред Народно читалище „П. Славейков 1871”.</w:t>
      </w:r>
    </w:p>
    <w:p w:rsidR="00AE1474" w:rsidRPr="003F2CAC" w:rsidRDefault="00AE1474" w:rsidP="001A7ACA">
      <w:pPr>
        <w:numPr>
          <w:ilvl w:val="0"/>
          <w:numId w:val="43"/>
        </w:numPr>
        <w:spacing w:line="360" w:lineRule="auto"/>
        <w:ind w:left="0" w:hanging="11"/>
        <w:jc w:val="both"/>
      </w:pPr>
      <w:r w:rsidRPr="003F2CAC">
        <w:t>От 22 април до 11 май 2016 г., Исторически музей - Велинград гостува на Специализиран музей за резбарско и зографско изкуство - Трявна с изложбата "Великденски писани яйца от Чепинския край". При откриването на изложбата беше демонстрирана техниката за рисуване на яйца с восък, която предизвика огромен интерес у присъстващите.</w:t>
      </w:r>
    </w:p>
    <w:p w:rsidR="00AE1474" w:rsidRPr="003F2CAC" w:rsidRDefault="00AE1474" w:rsidP="001A7ACA">
      <w:pPr>
        <w:numPr>
          <w:ilvl w:val="0"/>
          <w:numId w:val="43"/>
        </w:numPr>
        <w:spacing w:line="360" w:lineRule="auto"/>
        <w:ind w:left="0" w:hanging="11"/>
        <w:jc w:val="both"/>
      </w:pPr>
      <w:r w:rsidRPr="003F2CAC">
        <w:t xml:space="preserve">По повод Възкресение Христово в ХГ“Илия Бешков“, гр. Плевен на 27.04.2016 г. бе представена изложбата "В ателието на тревненските майстори" от Люба Цанева, уредник. </w:t>
      </w:r>
    </w:p>
    <w:p w:rsidR="00AE1474" w:rsidRPr="003F2CAC" w:rsidRDefault="00AE1474" w:rsidP="001A7ACA">
      <w:pPr>
        <w:numPr>
          <w:ilvl w:val="0"/>
          <w:numId w:val="43"/>
        </w:numPr>
        <w:spacing w:line="360" w:lineRule="auto"/>
        <w:ind w:left="0" w:hanging="11"/>
        <w:jc w:val="both"/>
      </w:pPr>
      <w:r w:rsidRPr="003F2CAC">
        <w:lastRenderedPageBreak/>
        <w:t>На 13 май 2016 г., в музей „Старото школо“ бе открита изложба на РИМ – Бургас: „Нестинарството – българската магия с огнена жарава“. Експозицията представя експонати и фотоси, свързани с магическия танц, както и женски костюми, носени от различните етнографски групи от Бургаския регион. По време на изложбата бе прожектиран късометражен филм - продукция на БНТ, представящ една от най-известните нестинарки Баба Злата, влизала в жаравата почти до последните си дни. Гостите чуха разказа на Горан Стефанов за нестинарството, пренасяйки се в атмосферата на Странджа. Същата вечер на площад "Капитан дядо Никола" в Трявна, нестинарските танци ни пренесоха в един магичен свят. Невероятната емоция заля стотиците хора - тревненци и гости и на града. Събитието беше организирано от Музея, с подкрепата на Община Трявна.</w:t>
      </w:r>
    </w:p>
    <w:p w:rsidR="00AE1474" w:rsidRPr="003F2CAC" w:rsidRDefault="00AE1474" w:rsidP="001A7ACA">
      <w:pPr>
        <w:numPr>
          <w:ilvl w:val="0"/>
          <w:numId w:val="43"/>
        </w:numPr>
        <w:spacing w:line="360" w:lineRule="auto"/>
        <w:ind w:left="0" w:hanging="11"/>
        <w:jc w:val="both"/>
      </w:pPr>
      <w:r w:rsidRPr="003F2CAC">
        <w:t>3 юни 2016 г., бе открита изложбата на Специализиран музей Трявна - "От ръката тревненска".</w:t>
      </w:r>
    </w:p>
    <w:p w:rsidR="00AE1474" w:rsidRPr="003F2CAC" w:rsidRDefault="00AE1474" w:rsidP="001A7ACA">
      <w:pPr>
        <w:numPr>
          <w:ilvl w:val="0"/>
          <w:numId w:val="43"/>
        </w:numPr>
        <w:spacing w:line="360" w:lineRule="auto"/>
        <w:ind w:left="0" w:hanging="11"/>
        <w:jc w:val="both"/>
      </w:pPr>
      <w:r w:rsidRPr="003F2CAC">
        <w:t>16-31.05.2016 г. – „Седмица на Рада Госпожина” - стотици деца от цяла България получиха своите свидетелства, по време на възрожденския урок,  СМРЗИ.</w:t>
      </w:r>
    </w:p>
    <w:p w:rsidR="00AE1474" w:rsidRPr="003F2CAC" w:rsidRDefault="00AE1474" w:rsidP="001A7ACA">
      <w:pPr>
        <w:numPr>
          <w:ilvl w:val="0"/>
          <w:numId w:val="43"/>
        </w:numPr>
        <w:spacing w:line="360" w:lineRule="auto"/>
        <w:ind w:left="0" w:hanging="11"/>
        <w:jc w:val="both"/>
      </w:pPr>
      <w:r w:rsidRPr="003F2CAC">
        <w:t>29.06.2016 г. – Изложба от картини на Илия Бешков в Художествена галерия, СМРЗИ.</w:t>
      </w:r>
    </w:p>
    <w:p w:rsidR="00AE1474" w:rsidRPr="003F2CAC" w:rsidRDefault="00AE1474" w:rsidP="001A7ACA">
      <w:pPr>
        <w:numPr>
          <w:ilvl w:val="0"/>
          <w:numId w:val="43"/>
        </w:numPr>
        <w:spacing w:line="360" w:lineRule="auto"/>
        <w:ind w:left="0" w:hanging="11"/>
        <w:jc w:val="both"/>
      </w:pPr>
      <w:r w:rsidRPr="003F2CAC">
        <w:t>На 5 юли 2016 г. в музей "Райкова къща" се състоя откриване на изложбата: „МОДАТА АЛАФРАНГА” (или как потурите станаха панталони, а сукманът – копринена „фуста”). " Регионален етнографски музей - Пловдив гостува на Специализираният музей за резбарско и зографско изкуство в Трявна.</w:t>
      </w:r>
    </w:p>
    <w:p w:rsidR="00AE1474" w:rsidRPr="003F2CAC" w:rsidRDefault="00AE1474" w:rsidP="001A7ACA">
      <w:pPr>
        <w:numPr>
          <w:ilvl w:val="0"/>
          <w:numId w:val="43"/>
        </w:numPr>
        <w:spacing w:line="360" w:lineRule="auto"/>
        <w:ind w:left="0" w:hanging="11"/>
        <w:jc w:val="both"/>
      </w:pPr>
      <w:r w:rsidRPr="003F2CAC">
        <w:t>16.07.2016 г. – Шести фестивал на фолклорните и танцови групи „Да разлюлеем Балкана” – гр. Плачковци.</w:t>
      </w:r>
    </w:p>
    <w:p w:rsidR="00AE1474" w:rsidRPr="003F2CAC" w:rsidRDefault="00AE1474" w:rsidP="001A7ACA">
      <w:pPr>
        <w:numPr>
          <w:ilvl w:val="0"/>
          <w:numId w:val="43"/>
        </w:numPr>
        <w:spacing w:line="360" w:lineRule="auto"/>
        <w:ind w:left="0" w:hanging="11"/>
        <w:jc w:val="both"/>
      </w:pPr>
      <w:r w:rsidRPr="003F2CAC">
        <w:t>На 5 август в Старото школо се откри гостуващата изложба на Исторически музей, гр. Попово – Реквизит от филма „Капитан Петко войвода“. В експозицията са показани лични вещи, дипломи и награди на кинооператора Димо Коларов, красиви народни носии от различни краища на България, карти със старите й граници и информационни табла, отразяващи филма и творческия път на оператора.</w:t>
      </w:r>
    </w:p>
    <w:p w:rsidR="00AE1474" w:rsidRPr="003F2CAC" w:rsidRDefault="00AE1474" w:rsidP="001A7ACA">
      <w:pPr>
        <w:numPr>
          <w:ilvl w:val="0"/>
          <w:numId w:val="43"/>
        </w:numPr>
        <w:spacing w:line="360" w:lineRule="auto"/>
        <w:ind w:left="0" w:hanging="11"/>
        <w:jc w:val="both"/>
      </w:pPr>
      <w:r w:rsidRPr="003F2CAC">
        <w:t>8-14.08.2016 г. - Уъркшоп „</w:t>
      </w:r>
      <w:r w:rsidRPr="003F2CAC">
        <w:rPr>
          <w:caps/>
        </w:rPr>
        <w:t xml:space="preserve"> с</w:t>
      </w:r>
      <w:r w:rsidRPr="003F2CAC">
        <w:rPr>
          <w:rStyle w:val="fbphotocaptiontext"/>
        </w:rPr>
        <w:t>кулптура, лендарт и инсталационни форми</w:t>
      </w:r>
      <w:r w:rsidRPr="003F2CAC">
        <w:rPr>
          <w:caps/>
        </w:rPr>
        <w:t>"</w:t>
      </w:r>
      <w:r w:rsidRPr="003F2CAC">
        <w:t xml:space="preserve"> в рамките на МЕЖДУНАРОДЕН СИМПОЗИУМ „ФОРМА - 2016”  гр.Трявна – НГПИ „Тревненска школа“.</w:t>
      </w:r>
    </w:p>
    <w:p w:rsidR="00AE1474" w:rsidRPr="003F2CAC" w:rsidRDefault="00AE1474" w:rsidP="001A7ACA">
      <w:pPr>
        <w:numPr>
          <w:ilvl w:val="0"/>
          <w:numId w:val="44"/>
        </w:numPr>
        <w:spacing w:line="360" w:lineRule="auto"/>
        <w:ind w:left="0" w:firstLine="0"/>
        <w:jc w:val="both"/>
      </w:pPr>
      <w:r w:rsidRPr="003F2CAC">
        <w:t>12.08.2016 г. - Концерт на хор ЛЕ ШАН ДЮ ВОАЗАН</w:t>
      </w:r>
      <w:r w:rsidRPr="003F2CAC">
        <w:rPr>
          <w:lang w:val="fr-FR"/>
        </w:rPr>
        <w:t xml:space="preserve"> (</w:t>
      </w:r>
      <w:r w:rsidRPr="003F2CAC">
        <w:t xml:space="preserve"> Песента на съседа</w:t>
      </w:r>
      <w:r w:rsidRPr="003F2CAC">
        <w:rPr>
          <w:lang w:val="fr-FR"/>
        </w:rPr>
        <w:t>)</w:t>
      </w:r>
      <w:r w:rsidRPr="003F2CAC">
        <w:t xml:space="preserve"> от гр. Марсилия (Франция), НЧ „Пенчо Славейков 1871“.</w:t>
      </w:r>
    </w:p>
    <w:p w:rsidR="00AE1474" w:rsidRPr="003F2CAC" w:rsidRDefault="00AE1474" w:rsidP="001A7ACA">
      <w:pPr>
        <w:numPr>
          <w:ilvl w:val="0"/>
          <w:numId w:val="44"/>
        </w:numPr>
        <w:spacing w:line="360" w:lineRule="auto"/>
        <w:ind w:left="0" w:firstLine="0"/>
        <w:jc w:val="both"/>
      </w:pPr>
      <w:r w:rsidRPr="003F2CAC">
        <w:lastRenderedPageBreak/>
        <w:t>12-21.08.2016 г. - Международен симпозиум „Форма – 2016“</w:t>
      </w:r>
    </w:p>
    <w:p w:rsidR="00AE1474" w:rsidRPr="003F2CAC" w:rsidRDefault="00AE1474" w:rsidP="001A7ACA">
      <w:pPr>
        <w:numPr>
          <w:ilvl w:val="0"/>
          <w:numId w:val="44"/>
        </w:numPr>
        <w:spacing w:line="360" w:lineRule="auto"/>
        <w:ind w:left="0" w:firstLine="0"/>
        <w:jc w:val="both"/>
      </w:pPr>
      <w:r w:rsidRPr="003F2CAC">
        <w:t>01.09.2016 г. –Изложба от рисунки на деца, участвали в летния курс по рисуване, организиран от Община Трявна в Старото школо</w:t>
      </w:r>
    </w:p>
    <w:p w:rsidR="00AE1474" w:rsidRPr="003F2CAC" w:rsidRDefault="00AE1474" w:rsidP="001A7ACA">
      <w:pPr>
        <w:numPr>
          <w:ilvl w:val="0"/>
          <w:numId w:val="44"/>
        </w:numPr>
        <w:spacing w:line="360" w:lineRule="auto"/>
        <w:ind w:left="0" w:firstLine="0"/>
        <w:jc w:val="both"/>
      </w:pPr>
      <w:r w:rsidRPr="003F2CAC">
        <w:t>22-24.09.2016 г. – Театрални празници в НЧ „П.Славейков 1871”.</w:t>
      </w:r>
    </w:p>
    <w:p w:rsidR="00AE1474" w:rsidRPr="003F2CAC" w:rsidRDefault="00AE1474" w:rsidP="001A7ACA">
      <w:pPr>
        <w:numPr>
          <w:ilvl w:val="0"/>
          <w:numId w:val="44"/>
        </w:numPr>
        <w:spacing w:line="360" w:lineRule="auto"/>
        <w:ind w:left="0" w:firstLine="0"/>
        <w:jc w:val="both"/>
      </w:pPr>
      <w:r w:rsidRPr="003F2CAC">
        <w:t>Национална гимназия за приложни изкуства "Тревненска школа" гостува на Специализиран музей за резбарско и зографско изкуство - гр. Трявна с изложба на дипломни работи на учениците от випуск 2016. Откриването се състоя на 3 октомври 2016 г. в галерия "Казаков".</w:t>
      </w:r>
    </w:p>
    <w:p w:rsidR="00AE1474" w:rsidRPr="003F2CAC" w:rsidRDefault="00AE1474" w:rsidP="001A7ACA">
      <w:pPr>
        <w:numPr>
          <w:ilvl w:val="0"/>
          <w:numId w:val="44"/>
        </w:numPr>
        <w:spacing w:line="360" w:lineRule="auto"/>
        <w:ind w:left="0" w:firstLine="0"/>
        <w:jc w:val="both"/>
      </w:pPr>
      <w:r w:rsidRPr="003F2CAC">
        <w:t>19.10.2016 г. – Отбелязване на 230-годишнината от рождението на летописеца поп Йовчо Попниколов.</w:t>
      </w:r>
    </w:p>
    <w:p w:rsidR="00AE1474" w:rsidRPr="003F2CAC" w:rsidRDefault="00AE1474" w:rsidP="001A7ACA">
      <w:pPr>
        <w:numPr>
          <w:ilvl w:val="0"/>
          <w:numId w:val="44"/>
        </w:numPr>
        <w:spacing w:line="360" w:lineRule="auto"/>
        <w:ind w:left="0" w:firstLine="0"/>
        <w:jc w:val="both"/>
      </w:pPr>
      <w:r w:rsidRPr="003F2CAC">
        <w:t>На 24.11.2016 г. в музей "Старото школо" бе открита изложба на ученици от СУ "Петко Рачев Славейков" - гр. Трявна. Изложбата е под надслов "Един добър ученик - едно добро училище" и е по случай патронния празник на училището.</w:t>
      </w:r>
    </w:p>
    <w:p w:rsidR="00AE1474" w:rsidRDefault="00AE1474" w:rsidP="001A7ACA">
      <w:pPr>
        <w:numPr>
          <w:ilvl w:val="0"/>
          <w:numId w:val="44"/>
        </w:numPr>
        <w:spacing w:line="360" w:lineRule="auto"/>
        <w:ind w:left="0" w:firstLine="0"/>
        <w:jc w:val="both"/>
      </w:pPr>
      <w:r w:rsidRPr="003F2CAC">
        <w:t>На 19.12. 2016 г. в импровизираното ателие на СМРЗИ, учениците от СУ „П.Р.Славейков“ за поредна година изработиха красиви сурвакници, които символизират здраве, любов, късмет и плодородие. Красивите традиционни сурвакници са показани в изложба в Даскалова къща.</w:t>
      </w:r>
    </w:p>
    <w:p w:rsidR="004B010E" w:rsidRPr="004B010E" w:rsidRDefault="004B010E" w:rsidP="001A7ACA">
      <w:pPr>
        <w:numPr>
          <w:ilvl w:val="0"/>
          <w:numId w:val="44"/>
        </w:numPr>
        <w:spacing w:line="360" w:lineRule="auto"/>
        <w:ind w:left="0" w:firstLine="0"/>
        <w:jc w:val="both"/>
      </w:pPr>
      <w:r w:rsidRPr="004B010E">
        <w:t>Архитектурен пленер;</w:t>
      </w:r>
    </w:p>
    <w:p w:rsidR="004B010E" w:rsidRPr="004B010E" w:rsidRDefault="004B010E" w:rsidP="001A7ACA">
      <w:pPr>
        <w:numPr>
          <w:ilvl w:val="0"/>
          <w:numId w:val="44"/>
        </w:numPr>
        <w:spacing w:line="360" w:lineRule="auto"/>
        <w:ind w:left="0" w:firstLine="0"/>
        <w:jc w:val="both"/>
      </w:pPr>
      <w:r w:rsidRPr="004B010E">
        <w:t>Хороводен мартон в Трявна с клуб «Балкани» и фолклорни групи от страната;</w:t>
      </w:r>
    </w:p>
    <w:p w:rsidR="004B010E" w:rsidRDefault="004B010E" w:rsidP="001A7ACA">
      <w:pPr>
        <w:numPr>
          <w:ilvl w:val="0"/>
          <w:numId w:val="42"/>
        </w:numPr>
        <w:spacing w:line="360" w:lineRule="auto"/>
        <w:ind w:left="0" w:firstLine="0"/>
        <w:jc w:val="both"/>
        <w:rPr>
          <w:lang w:val="ru-RU"/>
        </w:rPr>
      </w:pPr>
      <w:r>
        <w:t>Национален събор на ретроавтомобили „Трабант фест“;</w:t>
      </w:r>
    </w:p>
    <w:p w:rsidR="004B010E" w:rsidRDefault="004B010E" w:rsidP="001A7ACA">
      <w:pPr>
        <w:numPr>
          <w:ilvl w:val="0"/>
          <w:numId w:val="44"/>
        </w:numPr>
        <w:spacing w:line="360" w:lineRule="auto"/>
        <w:jc w:val="both"/>
      </w:pPr>
      <w:r>
        <w:t>«Трявна Арт фестивал» - майсторски клас на проф. Томислав Байнов;</w:t>
      </w:r>
    </w:p>
    <w:p w:rsidR="004B010E" w:rsidRDefault="004B010E" w:rsidP="001A7ACA">
      <w:pPr>
        <w:numPr>
          <w:ilvl w:val="0"/>
          <w:numId w:val="44"/>
        </w:numPr>
        <w:spacing w:line="360" w:lineRule="auto"/>
        <w:jc w:val="both"/>
      </w:pPr>
      <w:r>
        <w:t>Фолклорен събор «Капитан дядо Никола» в кв. Божковци;</w:t>
      </w:r>
    </w:p>
    <w:p w:rsidR="004B010E" w:rsidRDefault="004B010E" w:rsidP="001A7ACA">
      <w:pPr>
        <w:numPr>
          <w:ilvl w:val="0"/>
          <w:numId w:val="44"/>
        </w:numPr>
        <w:spacing w:line="360" w:lineRule="auto"/>
        <w:jc w:val="both"/>
      </w:pPr>
      <w:r>
        <w:t>Уъркшоп „</w:t>
      </w:r>
      <w:r>
        <w:rPr>
          <w:caps/>
        </w:rPr>
        <w:t xml:space="preserve"> с</w:t>
      </w:r>
      <w:r>
        <w:rPr>
          <w:rStyle w:val="fbphotocaptiontext"/>
        </w:rPr>
        <w:t>кулптура, лендарт и инсталационни форми</w:t>
      </w:r>
      <w:r>
        <w:rPr>
          <w:caps/>
        </w:rPr>
        <w:t>"</w:t>
      </w:r>
      <w:r>
        <w:t xml:space="preserve"> в рамките на МЕЖДУНАРОДЕН СИМПОЗИУМ „ФОРМА - 2016”  гр.Трявна – НГПИ „Тревненска школа“;</w:t>
      </w:r>
    </w:p>
    <w:p w:rsidR="004B010E" w:rsidRDefault="004B010E" w:rsidP="001A7ACA">
      <w:pPr>
        <w:numPr>
          <w:ilvl w:val="0"/>
          <w:numId w:val="44"/>
        </w:numPr>
        <w:spacing w:line="360" w:lineRule="auto"/>
        <w:jc w:val="both"/>
      </w:pPr>
      <w:r>
        <w:t>Международен симпозиум „Форма – 2016“; „Форма – 2017“;</w:t>
      </w:r>
      <w:r w:rsidRPr="004B010E">
        <w:t xml:space="preserve"> </w:t>
      </w:r>
      <w:r>
        <w:t>„Форма – 2018“; „Форма – 2019“;</w:t>
      </w:r>
    </w:p>
    <w:p w:rsidR="004B010E" w:rsidRDefault="004B010E" w:rsidP="001A7ACA">
      <w:pPr>
        <w:numPr>
          <w:ilvl w:val="0"/>
          <w:numId w:val="44"/>
        </w:numPr>
        <w:spacing w:line="360" w:lineRule="auto"/>
        <w:jc w:val="both"/>
      </w:pPr>
      <w:r>
        <w:t>Изложба от рисунки на деца, участвали в летния курс по рисуване, организиран от Община Трявна в Старото школо;</w:t>
      </w:r>
    </w:p>
    <w:p w:rsidR="004B010E" w:rsidRDefault="004B010E" w:rsidP="001A7ACA">
      <w:pPr>
        <w:numPr>
          <w:ilvl w:val="0"/>
          <w:numId w:val="44"/>
        </w:numPr>
        <w:spacing w:line="360" w:lineRule="auto"/>
        <w:jc w:val="both"/>
      </w:pPr>
      <w:r>
        <w:t>Отбелязване на 170-годишнината от създаването на Тревненската книгохранителница.</w:t>
      </w:r>
    </w:p>
    <w:p w:rsidR="00935401" w:rsidRPr="00935401" w:rsidRDefault="00935401" w:rsidP="001A7ACA">
      <w:pPr>
        <w:pStyle w:val="ListParagraph"/>
        <w:numPr>
          <w:ilvl w:val="0"/>
          <w:numId w:val="44"/>
        </w:numPr>
        <w:spacing w:line="360" w:lineRule="auto"/>
        <w:jc w:val="both"/>
        <w:rPr>
          <w:lang w:val="ru-RU"/>
        </w:rPr>
      </w:pPr>
      <w:r w:rsidRPr="00935401">
        <w:rPr>
          <w:lang w:val="ru-RU"/>
        </w:rPr>
        <w:t>Юбилейна изложба (резба) на проф. Антон Дончев – почетен гражданин на Трявна, в галерия «Казаков».</w:t>
      </w:r>
    </w:p>
    <w:p w:rsidR="004B010E" w:rsidRPr="003F2CAC" w:rsidRDefault="00935401" w:rsidP="001A7ACA">
      <w:pPr>
        <w:pStyle w:val="ListParagraph"/>
        <w:numPr>
          <w:ilvl w:val="0"/>
          <w:numId w:val="44"/>
        </w:numPr>
        <w:spacing w:line="360" w:lineRule="auto"/>
        <w:jc w:val="both"/>
      </w:pPr>
      <w:r w:rsidRPr="007E09C9">
        <w:lastRenderedPageBreak/>
        <w:t>Отбелязване на 10-годишнината от създаването на РК „Капитан дядо Никола“ към НД „Традиция“</w:t>
      </w:r>
      <w:r>
        <w:t>.</w:t>
      </w:r>
    </w:p>
    <w:p w:rsidR="00F8133E" w:rsidRPr="002662FD" w:rsidRDefault="002662FD" w:rsidP="001A7ACA">
      <w:pPr>
        <w:pStyle w:val="ListParagraph"/>
        <w:numPr>
          <w:ilvl w:val="0"/>
          <w:numId w:val="45"/>
        </w:numPr>
        <w:spacing w:line="360" w:lineRule="auto"/>
        <w:ind w:left="0" w:firstLine="0"/>
        <w:jc w:val="both"/>
      </w:pPr>
      <w:r w:rsidRPr="002662FD">
        <w:t xml:space="preserve">Община Трявна </w:t>
      </w:r>
      <w:r w:rsidR="00F8133E" w:rsidRPr="002662FD">
        <w:t>изда</w:t>
      </w:r>
      <w:r w:rsidRPr="002662FD">
        <w:t>де</w:t>
      </w:r>
      <w:r w:rsidR="00F8133E" w:rsidRPr="002662FD">
        <w:t xml:space="preserve"> антологията „Славейкови празници. Поезия 2009 – 2015“.</w:t>
      </w:r>
    </w:p>
    <w:p w:rsidR="00CB5A56" w:rsidRPr="003F2CAC" w:rsidRDefault="00C11C02" w:rsidP="001A7ACA">
      <w:pPr>
        <w:pStyle w:val="ListParagraph"/>
        <w:numPr>
          <w:ilvl w:val="0"/>
          <w:numId w:val="35"/>
        </w:numPr>
        <w:spacing w:line="360" w:lineRule="auto"/>
        <w:ind w:left="0" w:firstLine="0"/>
        <w:jc w:val="both"/>
      </w:pPr>
      <w:r w:rsidRPr="003F2CAC">
        <w:t>Извършен ремонт на покрив , фасада, стълби и др. в музеен обект – 11</w:t>
      </w:r>
      <w:r w:rsidR="004A300F" w:rsidRPr="003F2CAC">
        <w:t xml:space="preserve"> </w:t>
      </w:r>
      <w:r w:rsidRPr="003F2CAC">
        <w:t>996лв.</w:t>
      </w:r>
    </w:p>
    <w:p w:rsidR="00672614" w:rsidRPr="003F2CAC" w:rsidRDefault="00CB180D" w:rsidP="001A7ACA">
      <w:pPr>
        <w:pStyle w:val="ListParagraph"/>
        <w:numPr>
          <w:ilvl w:val="0"/>
          <w:numId w:val="35"/>
        </w:numPr>
        <w:spacing w:line="360" w:lineRule="auto"/>
        <w:ind w:left="0" w:firstLine="0"/>
        <w:jc w:val="both"/>
      </w:pPr>
      <w:r w:rsidRPr="003F2CAC">
        <w:t>И</w:t>
      </w:r>
      <w:r w:rsidR="00672614" w:rsidRPr="003F2CAC">
        <w:t xml:space="preserve">звършени </w:t>
      </w:r>
      <w:r w:rsidRPr="003F2CAC">
        <w:t xml:space="preserve">са </w:t>
      </w:r>
      <w:r w:rsidR="00672614" w:rsidRPr="003F2CAC">
        <w:t xml:space="preserve">строително-ремонтни работи на </w:t>
      </w:r>
      <w:r w:rsidR="004B010E">
        <w:t>пет</w:t>
      </w:r>
      <w:r w:rsidR="00672614" w:rsidRPr="003F2CAC">
        <w:t xml:space="preserve"> военни паметници на територията на община Трявна:</w:t>
      </w:r>
    </w:p>
    <w:p w:rsidR="00672614" w:rsidRPr="003F2CAC" w:rsidRDefault="00672614" w:rsidP="001A7ACA">
      <w:pPr>
        <w:pStyle w:val="ListParagraph"/>
        <w:numPr>
          <w:ilvl w:val="0"/>
          <w:numId w:val="22"/>
        </w:numPr>
        <w:spacing w:line="360" w:lineRule="auto"/>
        <w:ind w:left="0" w:firstLine="0"/>
        <w:jc w:val="both"/>
      </w:pPr>
      <w:r w:rsidRPr="003F2CAC">
        <w:t>Паметник на загиналите за Родината – с.Енчовци;</w:t>
      </w:r>
    </w:p>
    <w:p w:rsidR="00672614" w:rsidRPr="003F2CAC" w:rsidRDefault="00672614" w:rsidP="001A7ACA">
      <w:pPr>
        <w:pStyle w:val="ListParagraph"/>
        <w:numPr>
          <w:ilvl w:val="0"/>
          <w:numId w:val="22"/>
        </w:numPr>
        <w:spacing w:line="360" w:lineRule="auto"/>
        <w:ind w:left="0" w:firstLine="0"/>
        <w:jc w:val="both"/>
      </w:pPr>
      <w:r w:rsidRPr="003F2CAC">
        <w:t>Паметник на загиналите за Родината – гр.Плачковци;</w:t>
      </w:r>
    </w:p>
    <w:p w:rsidR="00672614" w:rsidRDefault="00672614" w:rsidP="001A7ACA">
      <w:pPr>
        <w:pStyle w:val="ListParagraph"/>
        <w:numPr>
          <w:ilvl w:val="0"/>
          <w:numId w:val="22"/>
        </w:numPr>
        <w:spacing w:line="360" w:lineRule="auto"/>
        <w:ind w:left="0" w:firstLine="0"/>
        <w:jc w:val="both"/>
      </w:pPr>
      <w:r w:rsidRPr="003F2CAC">
        <w:t>Паметник на загинал</w:t>
      </w:r>
      <w:r w:rsidR="004B010E">
        <w:t>ите във войните – с.Станчов хан;</w:t>
      </w:r>
    </w:p>
    <w:p w:rsidR="004B010E" w:rsidRDefault="004B010E" w:rsidP="001A7ACA">
      <w:pPr>
        <w:pStyle w:val="ListParagraph"/>
        <w:numPr>
          <w:ilvl w:val="0"/>
          <w:numId w:val="22"/>
        </w:numPr>
        <w:spacing w:line="360" w:lineRule="auto"/>
        <w:ind w:left="0" w:firstLine="0"/>
        <w:jc w:val="both"/>
      </w:pPr>
      <w:r>
        <w:t xml:space="preserve">Паметник на загиналите във войните – кв. Нейковци, гр. </w:t>
      </w:r>
      <w:r w:rsidR="00BB6E0D">
        <w:t>Плачковци;</w:t>
      </w:r>
    </w:p>
    <w:p w:rsidR="004B010E" w:rsidRPr="003F2CAC" w:rsidRDefault="004B010E" w:rsidP="001A7ACA">
      <w:pPr>
        <w:pStyle w:val="ListParagraph"/>
        <w:numPr>
          <w:ilvl w:val="0"/>
          <w:numId w:val="22"/>
        </w:numPr>
        <w:spacing w:line="360" w:lineRule="auto"/>
        <w:ind w:left="0" w:firstLine="0"/>
        <w:jc w:val="both"/>
      </w:pPr>
      <w:r>
        <w:t>Паметник на</w:t>
      </w:r>
      <w:r w:rsidRPr="004B010E">
        <w:t xml:space="preserve"> </w:t>
      </w:r>
      <w:r w:rsidRPr="003F2CAC">
        <w:t>загиналите във войните –</w:t>
      </w:r>
      <w:r>
        <w:t xml:space="preserve"> с. Белица.</w:t>
      </w:r>
    </w:p>
    <w:p w:rsidR="004B010E" w:rsidRPr="00C261C9" w:rsidRDefault="004B010E" w:rsidP="001A7ACA">
      <w:pPr>
        <w:pStyle w:val="ListParagraph"/>
        <w:numPr>
          <w:ilvl w:val="0"/>
          <w:numId w:val="35"/>
        </w:numPr>
        <w:spacing w:line="360" w:lineRule="auto"/>
        <w:ind w:left="0" w:firstLine="0"/>
        <w:jc w:val="both"/>
      </w:pPr>
      <w:r>
        <w:t>И</w:t>
      </w:r>
      <w:r w:rsidRPr="00C261C9">
        <w:t>зготвени технически проекти за „Вътрешна реконструкция на читалище "П. Славейков", гр. Трявна“  и „Вътрешна реконструкция на чит</w:t>
      </w:r>
      <w:r>
        <w:t>алище "Пробуда", гр. Плачковци“; С части от тях беше кандидатствано за финансиране по мярка ПРСР 7.2 от Стратегията на водено от общностите местно развитие на МИГ „Дряново – Трявна – В сърцето на Балкана“;</w:t>
      </w:r>
    </w:p>
    <w:p w:rsidR="004B010E" w:rsidRDefault="004B010E" w:rsidP="001A7ACA">
      <w:pPr>
        <w:pStyle w:val="ListParagraph"/>
        <w:numPr>
          <w:ilvl w:val="0"/>
          <w:numId w:val="35"/>
        </w:numPr>
        <w:spacing w:line="360" w:lineRule="auto"/>
        <w:ind w:left="0" w:firstLine="0"/>
        <w:jc w:val="both"/>
      </w:pPr>
      <w:r w:rsidRPr="00C261C9">
        <w:t>Извършен е ремонт на фасадно осветление на НЧ "Пробуда 1924", гр. Плачковци на стойност 3 494 лв.</w:t>
      </w:r>
    </w:p>
    <w:p w:rsidR="004B010E" w:rsidRPr="004B010E" w:rsidRDefault="004B010E" w:rsidP="001A7ACA">
      <w:pPr>
        <w:numPr>
          <w:ilvl w:val="0"/>
          <w:numId w:val="45"/>
        </w:numPr>
        <w:spacing w:line="360" w:lineRule="auto"/>
        <w:ind w:left="0" w:firstLine="0"/>
        <w:contextualSpacing/>
        <w:jc w:val="both"/>
      </w:pPr>
      <w:r w:rsidRPr="004B010E">
        <w:t>През 2017 г.Община Трявна издаде антологията „Славейкови празници. Поезия 2016 – 2017“, както и „Сборник с материали от конференции по време на Славейкови празници 2014-2017 г.“.;</w:t>
      </w:r>
    </w:p>
    <w:p w:rsidR="004B010E" w:rsidRPr="004B010E" w:rsidRDefault="004B010E" w:rsidP="001A7ACA">
      <w:pPr>
        <w:numPr>
          <w:ilvl w:val="0"/>
          <w:numId w:val="45"/>
        </w:numPr>
        <w:spacing w:line="360" w:lineRule="auto"/>
        <w:ind w:left="0" w:firstLine="0"/>
        <w:contextualSpacing/>
        <w:jc w:val="both"/>
      </w:pPr>
      <w:r w:rsidRPr="004B010E">
        <w:t>Подпомогнато е издаването на книгата на Констадин Семерджиев „Баща и син в мисли и дела“;</w:t>
      </w:r>
    </w:p>
    <w:p w:rsidR="004B010E" w:rsidRPr="004B010E" w:rsidRDefault="004B010E" w:rsidP="001A7ACA">
      <w:pPr>
        <w:numPr>
          <w:ilvl w:val="0"/>
          <w:numId w:val="35"/>
        </w:numPr>
        <w:spacing w:line="360" w:lineRule="auto"/>
        <w:ind w:left="0" w:firstLine="0"/>
        <w:contextualSpacing/>
        <w:jc w:val="both"/>
      </w:pPr>
      <w:r w:rsidRPr="004B010E">
        <w:t>Направен е окачен таван от гипсокартон в музеен обект „Музей на азиатското изкуство“ – 1 332 лв.;</w:t>
      </w:r>
    </w:p>
    <w:p w:rsidR="004B010E" w:rsidRPr="004B010E" w:rsidRDefault="004B010E" w:rsidP="001A7ACA">
      <w:pPr>
        <w:numPr>
          <w:ilvl w:val="0"/>
          <w:numId w:val="35"/>
        </w:numPr>
        <w:shd w:val="clear" w:color="auto" w:fill="FFFFFF"/>
        <w:spacing w:line="360" w:lineRule="auto"/>
        <w:ind w:left="0" w:firstLine="0"/>
        <w:contextualSpacing/>
        <w:jc w:val="both"/>
        <w:textAlignment w:val="baseline"/>
      </w:pPr>
      <w:r w:rsidRPr="004B010E">
        <w:t>На 24 август</w:t>
      </w:r>
      <w:r w:rsidR="00935401">
        <w:t xml:space="preserve"> 2017 година</w:t>
      </w:r>
      <w:r w:rsidRPr="004B010E">
        <w:t xml:space="preserve"> Община Трявна получи от българския скулптор и колекционер Златко Паунов поредното дарение, което по негова воля е предоставено на Специализиран музей за резбарско и зографско изкуство – Трявна. То включва статуетки на божества от хиндуистката религия, картини, тибетски и китайски танки, пластики и дърворезби, както и над 500 книги чуждестранна литература, свързана с хиндуистката религия, науката и изкуството. В дарението са включени триножници, палитри, както и гипсови отливки и силиконови калъпи за гипс, които са предадени на тревненското училище по изкуствата.</w:t>
      </w:r>
    </w:p>
    <w:p w:rsidR="004B010E" w:rsidRDefault="004B010E" w:rsidP="001A7ACA">
      <w:pPr>
        <w:numPr>
          <w:ilvl w:val="0"/>
          <w:numId w:val="35"/>
        </w:numPr>
        <w:spacing w:line="360" w:lineRule="auto"/>
        <w:ind w:left="0" w:firstLine="0"/>
        <w:contextualSpacing/>
        <w:jc w:val="both"/>
      </w:pPr>
      <w:r w:rsidRPr="00793359">
        <w:lastRenderedPageBreak/>
        <w:t>Финансово осигуряване на програмите на общинските читалища за работата им през 2018 г.; подкрепа на читалищни и самодейни колективи при участията им във фестивали в България и извън страната.</w:t>
      </w:r>
    </w:p>
    <w:p w:rsidR="004B010E" w:rsidRDefault="00935401" w:rsidP="001A7ACA">
      <w:pPr>
        <w:numPr>
          <w:ilvl w:val="0"/>
          <w:numId w:val="35"/>
        </w:numPr>
        <w:spacing w:line="360" w:lineRule="auto"/>
        <w:ind w:left="0" w:firstLine="0"/>
        <w:contextualSpacing/>
        <w:jc w:val="both"/>
      </w:pPr>
      <w:r>
        <w:t>През мандата бяха инициирани и наложени като традиция новите празници „Дни на дърворезбата“  провеждани със съдействието на НГПИ „Тревненска школа“ и другите училища по изкуствата.</w:t>
      </w:r>
    </w:p>
    <w:p w:rsidR="00935401" w:rsidRPr="00935401" w:rsidRDefault="00935401" w:rsidP="001A7ACA">
      <w:pPr>
        <w:numPr>
          <w:ilvl w:val="0"/>
          <w:numId w:val="35"/>
        </w:numPr>
        <w:spacing w:line="360" w:lineRule="auto"/>
        <w:ind w:left="0" w:firstLine="0"/>
        <w:contextualSpacing/>
        <w:jc w:val="both"/>
      </w:pPr>
      <w:r w:rsidRPr="00935401">
        <w:t>Проведен конкурс за изработване на скулптурна</w:t>
      </w:r>
      <w:r>
        <w:t xml:space="preserve"> фигура на Пенчо Славейков. Двете фигури вече са изработени и поставени пред „Славейковата къща“ в Трявна и в централната част на италианският град Милано.</w:t>
      </w:r>
    </w:p>
    <w:p w:rsidR="00935401" w:rsidRPr="00935401" w:rsidRDefault="00935401" w:rsidP="001A7ACA">
      <w:pPr>
        <w:numPr>
          <w:ilvl w:val="0"/>
          <w:numId w:val="35"/>
        </w:numPr>
        <w:spacing w:line="360" w:lineRule="auto"/>
        <w:ind w:left="0" w:firstLine="0"/>
        <w:contextualSpacing/>
        <w:jc w:val="both"/>
      </w:pPr>
      <w:r w:rsidRPr="00935401">
        <w:t>Гостуване на танцова формация «Зорница» и ученици от НГПИ «Тревненска школа» в гр. Жирардов – Полша.</w:t>
      </w:r>
    </w:p>
    <w:p w:rsidR="00935401" w:rsidRPr="00935401" w:rsidRDefault="00935401" w:rsidP="001A7ACA">
      <w:pPr>
        <w:numPr>
          <w:ilvl w:val="0"/>
          <w:numId w:val="35"/>
        </w:numPr>
        <w:spacing w:line="360" w:lineRule="auto"/>
        <w:ind w:left="0" w:firstLine="0"/>
        <w:contextualSpacing/>
        <w:jc w:val="both"/>
      </w:pPr>
      <w:r>
        <w:t>Дарения на проф. Иван Гаврилов – парични стипендии на ученици от СУ „Петко Р. Славейков“; концерт на Володя Стоянов – за гражданите и гостите на Трявна.</w:t>
      </w:r>
    </w:p>
    <w:p w:rsidR="00935401" w:rsidRPr="00935401" w:rsidRDefault="00935401" w:rsidP="001A7ACA">
      <w:pPr>
        <w:numPr>
          <w:ilvl w:val="0"/>
          <w:numId w:val="35"/>
        </w:numPr>
        <w:spacing w:line="360" w:lineRule="auto"/>
        <w:ind w:left="0" w:firstLine="0"/>
        <w:contextualSpacing/>
        <w:jc w:val="both"/>
      </w:pPr>
      <w:r w:rsidRPr="00935401">
        <w:t>Оформяне на Ал</w:t>
      </w:r>
      <w:r w:rsidR="00BB6E0D">
        <w:t>ея на българската воинска слава в гр. Трявна;</w:t>
      </w:r>
    </w:p>
    <w:p w:rsidR="00935401" w:rsidRPr="00935401" w:rsidRDefault="00935401" w:rsidP="001A7ACA">
      <w:pPr>
        <w:numPr>
          <w:ilvl w:val="0"/>
          <w:numId w:val="35"/>
        </w:numPr>
        <w:spacing w:line="360" w:lineRule="auto"/>
        <w:ind w:left="0" w:firstLine="0"/>
        <w:contextualSpacing/>
        <w:jc w:val="both"/>
      </w:pPr>
      <w:r w:rsidRPr="00935401">
        <w:t xml:space="preserve">Строителство на Стени на храбростта в гр. Трявна и гр. Плачковци. </w:t>
      </w:r>
    </w:p>
    <w:p w:rsidR="00935401" w:rsidRPr="00C261C9" w:rsidRDefault="00935401" w:rsidP="00935401">
      <w:pPr>
        <w:spacing w:line="360" w:lineRule="auto"/>
        <w:contextualSpacing/>
        <w:jc w:val="both"/>
      </w:pPr>
    </w:p>
    <w:p w:rsidR="00C11C02" w:rsidRPr="003F2CAC" w:rsidRDefault="00C11C02" w:rsidP="003F2CAC">
      <w:pPr>
        <w:pStyle w:val="ListParagraph"/>
        <w:spacing w:line="360" w:lineRule="auto"/>
        <w:jc w:val="both"/>
      </w:pPr>
    </w:p>
    <w:p w:rsidR="00CB5A56" w:rsidRPr="003F2CAC" w:rsidRDefault="00CB5A56" w:rsidP="003F2CAC">
      <w:pPr>
        <w:pStyle w:val="ListParagraph"/>
        <w:numPr>
          <w:ilvl w:val="0"/>
          <w:numId w:val="6"/>
        </w:numPr>
        <w:spacing w:line="360" w:lineRule="auto"/>
        <w:ind w:left="0" w:firstLine="0"/>
        <w:jc w:val="both"/>
        <w:rPr>
          <w:b/>
          <w:i/>
        </w:rPr>
      </w:pPr>
      <w:r w:rsidRPr="003F2CAC">
        <w:rPr>
          <w:b/>
          <w:i/>
        </w:rPr>
        <w:t xml:space="preserve">Спорт </w:t>
      </w:r>
    </w:p>
    <w:p w:rsidR="00213691" w:rsidRDefault="00213691" w:rsidP="00213691">
      <w:pPr>
        <w:pStyle w:val="ListParagraph"/>
        <w:spacing w:line="360" w:lineRule="auto"/>
        <w:ind w:left="0"/>
        <w:jc w:val="both"/>
      </w:pPr>
      <w:r>
        <w:t xml:space="preserve">Общината отделяше нарастващи </w:t>
      </w:r>
      <w:r w:rsidR="00456C3E" w:rsidRPr="003F2CAC">
        <w:t xml:space="preserve">средства за подпомагане на дейността на спортните клубове </w:t>
      </w:r>
      <w:r w:rsidR="008009F7" w:rsidRPr="003F2CAC">
        <w:t xml:space="preserve">със седалища на територията на община Трявна </w:t>
      </w:r>
    </w:p>
    <w:p w:rsidR="00456C3E" w:rsidRPr="003F2CAC" w:rsidRDefault="00213691" w:rsidP="001A7ACA">
      <w:pPr>
        <w:pStyle w:val="ListParagraph"/>
        <w:numPr>
          <w:ilvl w:val="0"/>
          <w:numId w:val="36"/>
        </w:numPr>
        <w:spacing w:line="360" w:lineRule="auto"/>
        <w:ind w:left="0" w:firstLine="0"/>
        <w:jc w:val="both"/>
      </w:pPr>
      <w:r>
        <w:t xml:space="preserve">През 2016 те бяха </w:t>
      </w:r>
      <w:r w:rsidR="00456C3E" w:rsidRPr="003F2CAC">
        <w:t xml:space="preserve">в размер на </w:t>
      </w:r>
      <w:r w:rsidR="00391836" w:rsidRPr="003F2CAC">
        <w:t>58 858 лв.</w:t>
      </w:r>
      <w:r w:rsidR="00456C3E" w:rsidRPr="003F2CAC">
        <w:t xml:space="preserve">, </w:t>
      </w:r>
      <w:r>
        <w:t xml:space="preserve">разпределени </w:t>
      </w:r>
      <w:r w:rsidR="00456C3E" w:rsidRPr="003F2CAC">
        <w:t>както следва:</w:t>
      </w:r>
    </w:p>
    <w:tbl>
      <w:tblPr>
        <w:tblStyle w:val="TableGrid"/>
        <w:tblW w:w="0" w:type="auto"/>
        <w:tblInd w:w="392" w:type="dxa"/>
        <w:tblLook w:val="04A0" w:firstRow="1" w:lastRow="0" w:firstColumn="1" w:lastColumn="0" w:noHBand="0" w:noVBand="1"/>
      </w:tblPr>
      <w:tblGrid>
        <w:gridCol w:w="4606"/>
        <w:gridCol w:w="1172"/>
      </w:tblGrid>
      <w:tr w:rsidR="0018225A" w:rsidRPr="003F2CAC" w:rsidTr="00456C3E">
        <w:tc>
          <w:tcPr>
            <w:tcW w:w="4606" w:type="dxa"/>
            <w:vAlign w:val="bottom"/>
          </w:tcPr>
          <w:p w:rsidR="0018225A" w:rsidRPr="003F2CAC" w:rsidRDefault="0018225A" w:rsidP="003F2CAC">
            <w:pPr>
              <w:spacing w:line="360" w:lineRule="auto"/>
            </w:pPr>
            <w:r w:rsidRPr="003F2CAC">
              <w:t>БК "ЗОГРАФ"</w:t>
            </w:r>
          </w:p>
        </w:tc>
        <w:tc>
          <w:tcPr>
            <w:tcW w:w="1172" w:type="dxa"/>
          </w:tcPr>
          <w:p w:rsidR="0018225A" w:rsidRPr="003F2CAC" w:rsidRDefault="00B53D67" w:rsidP="003F2CAC">
            <w:pPr>
              <w:spacing w:line="360" w:lineRule="auto"/>
              <w:jc w:val="right"/>
            </w:pPr>
            <w:r w:rsidRPr="003F2CAC">
              <w:t>4445 лв.</w:t>
            </w:r>
          </w:p>
        </w:tc>
      </w:tr>
      <w:tr w:rsidR="0018225A" w:rsidRPr="003F2CAC" w:rsidTr="00456C3E">
        <w:tc>
          <w:tcPr>
            <w:tcW w:w="4606" w:type="dxa"/>
            <w:vAlign w:val="bottom"/>
          </w:tcPr>
          <w:p w:rsidR="0018225A" w:rsidRPr="003F2CAC" w:rsidRDefault="0018225A" w:rsidP="003F2CAC">
            <w:pPr>
              <w:spacing w:line="360" w:lineRule="auto"/>
            </w:pPr>
            <w:r w:rsidRPr="003F2CAC">
              <w:t>СКЛА "ХАММЕР-ХВ-ТРЯВНА</w:t>
            </w:r>
          </w:p>
        </w:tc>
        <w:tc>
          <w:tcPr>
            <w:tcW w:w="1172" w:type="dxa"/>
          </w:tcPr>
          <w:p w:rsidR="0018225A" w:rsidRPr="003F2CAC" w:rsidRDefault="00B53D67" w:rsidP="003F2CAC">
            <w:pPr>
              <w:spacing w:line="360" w:lineRule="auto"/>
              <w:jc w:val="right"/>
            </w:pPr>
            <w:r w:rsidRPr="003F2CAC">
              <w:t>2952 лв.</w:t>
            </w:r>
          </w:p>
        </w:tc>
      </w:tr>
      <w:tr w:rsidR="0018225A" w:rsidRPr="003F2CAC" w:rsidTr="00456C3E">
        <w:tc>
          <w:tcPr>
            <w:tcW w:w="4606" w:type="dxa"/>
            <w:vAlign w:val="bottom"/>
          </w:tcPr>
          <w:p w:rsidR="0018225A" w:rsidRPr="003F2CAC" w:rsidRDefault="0018225A" w:rsidP="003F2CAC">
            <w:pPr>
              <w:spacing w:line="360" w:lineRule="auto"/>
            </w:pPr>
            <w:r w:rsidRPr="003F2CAC">
              <w:t>ШК "ТРЯВНА - 2001"</w:t>
            </w:r>
          </w:p>
        </w:tc>
        <w:tc>
          <w:tcPr>
            <w:tcW w:w="1172" w:type="dxa"/>
          </w:tcPr>
          <w:p w:rsidR="0018225A" w:rsidRPr="003F2CAC" w:rsidRDefault="00B53D67" w:rsidP="003F2CAC">
            <w:pPr>
              <w:spacing w:line="360" w:lineRule="auto"/>
              <w:jc w:val="right"/>
            </w:pPr>
            <w:r w:rsidRPr="003F2CAC">
              <w:t>2020 лв.</w:t>
            </w:r>
          </w:p>
        </w:tc>
      </w:tr>
      <w:tr w:rsidR="0018225A" w:rsidRPr="003F2CAC" w:rsidTr="00456C3E">
        <w:tc>
          <w:tcPr>
            <w:tcW w:w="4606" w:type="dxa"/>
            <w:vAlign w:val="bottom"/>
          </w:tcPr>
          <w:p w:rsidR="0018225A" w:rsidRPr="003F2CAC" w:rsidRDefault="0018225A" w:rsidP="003F2CAC">
            <w:pPr>
              <w:spacing w:line="360" w:lineRule="auto"/>
            </w:pPr>
            <w:r w:rsidRPr="003F2CAC">
              <w:t>СК "ДАЙМИЙО"</w:t>
            </w:r>
          </w:p>
        </w:tc>
        <w:tc>
          <w:tcPr>
            <w:tcW w:w="1172" w:type="dxa"/>
          </w:tcPr>
          <w:p w:rsidR="0018225A" w:rsidRPr="003F2CAC" w:rsidRDefault="00E14D47" w:rsidP="003F2CAC">
            <w:pPr>
              <w:spacing w:line="360" w:lineRule="auto"/>
              <w:jc w:val="right"/>
            </w:pPr>
            <w:r w:rsidRPr="003F2CAC">
              <w:t>2105 лв.</w:t>
            </w:r>
          </w:p>
        </w:tc>
      </w:tr>
      <w:tr w:rsidR="0018225A" w:rsidRPr="003F2CAC" w:rsidTr="00456C3E">
        <w:tc>
          <w:tcPr>
            <w:tcW w:w="4606" w:type="dxa"/>
            <w:vAlign w:val="bottom"/>
          </w:tcPr>
          <w:p w:rsidR="0018225A" w:rsidRPr="003F2CAC" w:rsidRDefault="0018225A" w:rsidP="003F2CAC">
            <w:pPr>
              <w:spacing w:line="360" w:lineRule="auto"/>
            </w:pPr>
            <w:r w:rsidRPr="003F2CAC">
              <w:t>МК "ЯРОСТ"</w:t>
            </w:r>
          </w:p>
        </w:tc>
        <w:tc>
          <w:tcPr>
            <w:tcW w:w="1172" w:type="dxa"/>
          </w:tcPr>
          <w:p w:rsidR="0018225A" w:rsidRPr="003F2CAC" w:rsidRDefault="00874E99" w:rsidP="003F2CAC">
            <w:pPr>
              <w:spacing w:line="360" w:lineRule="auto"/>
              <w:jc w:val="right"/>
            </w:pPr>
            <w:r w:rsidRPr="003F2CAC">
              <w:t>2010 лв.</w:t>
            </w:r>
          </w:p>
        </w:tc>
      </w:tr>
      <w:tr w:rsidR="0018225A" w:rsidRPr="003F2CAC" w:rsidTr="00456C3E">
        <w:tc>
          <w:tcPr>
            <w:tcW w:w="4606" w:type="dxa"/>
            <w:vAlign w:val="bottom"/>
          </w:tcPr>
          <w:p w:rsidR="0018225A" w:rsidRPr="003F2CAC" w:rsidRDefault="0018225A" w:rsidP="003F2CAC">
            <w:pPr>
              <w:spacing w:line="360" w:lineRule="auto"/>
            </w:pPr>
            <w:r w:rsidRPr="003F2CAC">
              <w:t>ТК "БЪЛГАРОВ-ТРЯВНА"</w:t>
            </w:r>
          </w:p>
        </w:tc>
        <w:tc>
          <w:tcPr>
            <w:tcW w:w="1172" w:type="dxa"/>
          </w:tcPr>
          <w:p w:rsidR="0018225A" w:rsidRPr="003F2CAC" w:rsidRDefault="00BF37F2" w:rsidP="003F2CAC">
            <w:pPr>
              <w:spacing w:line="360" w:lineRule="auto"/>
              <w:jc w:val="right"/>
            </w:pPr>
            <w:r w:rsidRPr="003F2CAC">
              <w:t>1496 лв.</w:t>
            </w:r>
          </w:p>
        </w:tc>
      </w:tr>
      <w:tr w:rsidR="0018225A" w:rsidRPr="003F2CAC" w:rsidTr="00456C3E">
        <w:tc>
          <w:tcPr>
            <w:tcW w:w="4606" w:type="dxa"/>
            <w:vAlign w:val="bottom"/>
          </w:tcPr>
          <w:p w:rsidR="0018225A" w:rsidRPr="003F2CAC" w:rsidRDefault="0018225A" w:rsidP="003F2CAC">
            <w:pPr>
              <w:spacing w:line="360" w:lineRule="auto"/>
            </w:pPr>
            <w:r w:rsidRPr="003F2CAC">
              <w:t>СКЛА - ТРЯВНА</w:t>
            </w:r>
          </w:p>
        </w:tc>
        <w:tc>
          <w:tcPr>
            <w:tcW w:w="1172" w:type="dxa"/>
          </w:tcPr>
          <w:p w:rsidR="0018225A" w:rsidRPr="003F2CAC" w:rsidRDefault="00BF37F2" w:rsidP="003F2CAC">
            <w:pPr>
              <w:spacing w:line="360" w:lineRule="auto"/>
              <w:jc w:val="right"/>
            </w:pPr>
            <w:r w:rsidRPr="003F2CAC">
              <w:t>3480 лв.</w:t>
            </w:r>
          </w:p>
        </w:tc>
      </w:tr>
      <w:tr w:rsidR="0018225A" w:rsidRPr="003F2CAC" w:rsidTr="00456C3E">
        <w:tc>
          <w:tcPr>
            <w:tcW w:w="4606" w:type="dxa"/>
            <w:vAlign w:val="bottom"/>
          </w:tcPr>
          <w:p w:rsidR="0018225A" w:rsidRPr="003F2CAC" w:rsidRDefault="00714AC6" w:rsidP="003F2CAC">
            <w:pPr>
              <w:spacing w:line="360" w:lineRule="auto"/>
            </w:pPr>
            <w:r w:rsidRPr="003F2CAC">
              <w:t>СК "ХИКАРИ"</w:t>
            </w:r>
          </w:p>
        </w:tc>
        <w:tc>
          <w:tcPr>
            <w:tcW w:w="1172" w:type="dxa"/>
          </w:tcPr>
          <w:p w:rsidR="0018225A" w:rsidRPr="003F2CAC" w:rsidRDefault="00F22537" w:rsidP="003F2CAC">
            <w:pPr>
              <w:spacing w:line="360" w:lineRule="auto"/>
              <w:jc w:val="right"/>
            </w:pPr>
            <w:r w:rsidRPr="003F2CAC">
              <w:t>350 лв.</w:t>
            </w:r>
          </w:p>
        </w:tc>
      </w:tr>
      <w:tr w:rsidR="00714AC6" w:rsidRPr="003F2CAC" w:rsidTr="00456C3E">
        <w:tc>
          <w:tcPr>
            <w:tcW w:w="4606" w:type="dxa"/>
            <w:vAlign w:val="bottom"/>
          </w:tcPr>
          <w:p w:rsidR="00714AC6" w:rsidRPr="003F2CAC" w:rsidRDefault="00714AC6" w:rsidP="003F2CAC">
            <w:pPr>
              <w:spacing w:line="360" w:lineRule="auto"/>
            </w:pPr>
            <w:r w:rsidRPr="003F2CAC">
              <w:t>ОФК "ТРЯВНА"</w:t>
            </w:r>
          </w:p>
        </w:tc>
        <w:tc>
          <w:tcPr>
            <w:tcW w:w="1172" w:type="dxa"/>
          </w:tcPr>
          <w:p w:rsidR="00714AC6" w:rsidRPr="003F2CAC" w:rsidRDefault="00F22537" w:rsidP="003F2CAC">
            <w:pPr>
              <w:spacing w:line="360" w:lineRule="auto"/>
              <w:jc w:val="right"/>
            </w:pPr>
            <w:r w:rsidRPr="003F2CAC">
              <w:t>34750 лв.</w:t>
            </w:r>
          </w:p>
        </w:tc>
      </w:tr>
      <w:tr w:rsidR="00714AC6" w:rsidRPr="003F2CAC" w:rsidTr="00456C3E">
        <w:tc>
          <w:tcPr>
            <w:tcW w:w="4606" w:type="dxa"/>
            <w:vAlign w:val="bottom"/>
          </w:tcPr>
          <w:p w:rsidR="00714AC6" w:rsidRPr="003F2CAC" w:rsidRDefault="00714AC6" w:rsidP="003F2CAC">
            <w:pPr>
              <w:spacing w:line="360" w:lineRule="auto"/>
            </w:pPr>
            <w:r w:rsidRPr="003F2CAC">
              <w:t>ОФК "БАЛКАН"</w:t>
            </w:r>
          </w:p>
        </w:tc>
        <w:tc>
          <w:tcPr>
            <w:tcW w:w="1172" w:type="dxa"/>
          </w:tcPr>
          <w:p w:rsidR="00714AC6" w:rsidRPr="003F2CAC" w:rsidRDefault="00F22537" w:rsidP="003F2CAC">
            <w:pPr>
              <w:spacing w:line="360" w:lineRule="auto"/>
              <w:jc w:val="right"/>
            </w:pPr>
            <w:r w:rsidRPr="003F2CAC">
              <w:t>2500 лв.</w:t>
            </w:r>
          </w:p>
        </w:tc>
      </w:tr>
      <w:tr w:rsidR="00714AC6" w:rsidRPr="003F2CAC" w:rsidTr="00456C3E">
        <w:tc>
          <w:tcPr>
            <w:tcW w:w="4606" w:type="dxa"/>
            <w:vAlign w:val="bottom"/>
          </w:tcPr>
          <w:p w:rsidR="00714AC6" w:rsidRPr="003F2CAC" w:rsidRDefault="00714AC6" w:rsidP="003F2CAC">
            <w:pPr>
              <w:spacing w:line="360" w:lineRule="auto"/>
            </w:pPr>
            <w:r w:rsidRPr="003F2CAC">
              <w:t>ФК "АНГЕЛ КЪНЧЕВ"</w:t>
            </w:r>
          </w:p>
        </w:tc>
        <w:tc>
          <w:tcPr>
            <w:tcW w:w="1172" w:type="dxa"/>
          </w:tcPr>
          <w:p w:rsidR="00714AC6" w:rsidRPr="003F2CAC" w:rsidRDefault="00F22537" w:rsidP="003F2CAC">
            <w:pPr>
              <w:spacing w:line="360" w:lineRule="auto"/>
              <w:jc w:val="right"/>
            </w:pPr>
            <w:r w:rsidRPr="003F2CAC">
              <w:t>2750 лв.</w:t>
            </w:r>
          </w:p>
        </w:tc>
      </w:tr>
    </w:tbl>
    <w:p w:rsidR="008009F7" w:rsidRDefault="008009F7" w:rsidP="00213691">
      <w:pPr>
        <w:spacing w:line="360" w:lineRule="auto"/>
        <w:jc w:val="both"/>
      </w:pPr>
    </w:p>
    <w:p w:rsidR="007D1399" w:rsidRDefault="007D1399" w:rsidP="001A7ACA">
      <w:pPr>
        <w:pStyle w:val="ListParagraph"/>
        <w:numPr>
          <w:ilvl w:val="0"/>
          <w:numId w:val="36"/>
        </w:numPr>
        <w:spacing w:line="360" w:lineRule="auto"/>
        <w:jc w:val="both"/>
      </w:pPr>
      <w:r>
        <w:lastRenderedPageBreak/>
        <w:t>През 201</w:t>
      </w:r>
      <w:r w:rsidR="00BB6E0D">
        <w:t>7</w:t>
      </w:r>
      <w:r>
        <w:t xml:space="preserve"> </w:t>
      </w:r>
      <w:r w:rsidR="00BB6E0D">
        <w:t>средствата за подпомагане на спортните клубове</w:t>
      </w:r>
      <w:r>
        <w:t xml:space="preserve"> бяха </w:t>
      </w:r>
      <w:r w:rsidRPr="003F2CAC">
        <w:t xml:space="preserve">в размер на </w:t>
      </w:r>
      <w:r w:rsidR="00BB6E0D" w:rsidRPr="00BB6E0D">
        <w:t>61 923,54 лв</w:t>
      </w:r>
      <w:r w:rsidR="00BB6E0D">
        <w:t>.</w:t>
      </w:r>
      <w:r w:rsidRPr="003F2CAC">
        <w:t xml:space="preserve">, </w:t>
      </w:r>
      <w:r>
        <w:t xml:space="preserve">разпределени </w:t>
      </w:r>
      <w:r w:rsidRPr="003F2CAC">
        <w:t>както следва:</w:t>
      </w:r>
    </w:p>
    <w:p w:rsidR="00BB6E0D" w:rsidRDefault="00BB6E0D" w:rsidP="00BB6E0D">
      <w:pPr>
        <w:pStyle w:val="ListParagraph"/>
        <w:spacing w:line="360" w:lineRule="auto"/>
        <w:jc w:val="both"/>
      </w:pPr>
    </w:p>
    <w:tbl>
      <w:tblPr>
        <w:tblStyle w:val="TableGrid"/>
        <w:tblW w:w="0" w:type="auto"/>
        <w:tblInd w:w="392" w:type="dxa"/>
        <w:tblLook w:val="04A0" w:firstRow="1" w:lastRow="0" w:firstColumn="1" w:lastColumn="0" w:noHBand="0" w:noVBand="1"/>
      </w:tblPr>
      <w:tblGrid>
        <w:gridCol w:w="4606"/>
        <w:gridCol w:w="1489"/>
      </w:tblGrid>
      <w:tr w:rsidR="00BB6E0D" w:rsidRPr="00B00828" w:rsidTr="0056529D">
        <w:tc>
          <w:tcPr>
            <w:tcW w:w="4606" w:type="dxa"/>
            <w:vAlign w:val="bottom"/>
          </w:tcPr>
          <w:p w:rsidR="00BB6E0D" w:rsidRPr="003F2CAC" w:rsidRDefault="00BB6E0D" w:rsidP="0056529D">
            <w:pPr>
              <w:spacing w:line="360" w:lineRule="auto"/>
            </w:pPr>
            <w:r w:rsidRPr="003F2CAC">
              <w:t>БК "ЗОГРАФ"</w:t>
            </w:r>
          </w:p>
        </w:tc>
        <w:tc>
          <w:tcPr>
            <w:tcW w:w="1489" w:type="dxa"/>
          </w:tcPr>
          <w:p w:rsidR="00BB6E0D" w:rsidRPr="003F2CAC" w:rsidRDefault="00BB6E0D" w:rsidP="0056529D">
            <w:pPr>
              <w:spacing w:line="360" w:lineRule="auto"/>
              <w:jc w:val="right"/>
            </w:pPr>
            <w:r>
              <w:t xml:space="preserve">3955 </w:t>
            </w:r>
            <w:r w:rsidRPr="003F2CAC">
              <w:t>лв.</w:t>
            </w:r>
          </w:p>
        </w:tc>
      </w:tr>
      <w:tr w:rsidR="00BB6E0D" w:rsidRPr="00B00828" w:rsidTr="0056529D">
        <w:tc>
          <w:tcPr>
            <w:tcW w:w="4606" w:type="dxa"/>
            <w:vAlign w:val="bottom"/>
          </w:tcPr>
          <w:p w:rsidR="00BB6E0D" w:rsidRPr="003F2CAC" w:rsidRDefault="00BB6E0D" w:rsidP="0056529D">
            <w:pPr>
              <w:spacing w:line="360" w:lineRule="auto"/>
            </w:pPr>
            <w:r w:rsidRPr="003F2CAC">
              <w:t>СКЛА "ХАММЕР-ХВ-ТРЯВНА</w:t>
            </w:r>
          </w:p>
        </w:tc>
        <w:tc>
          <w:tcPr>
            <w:tcW w:w="1489" w:type="dxa"/>
          </w:tcPr>
          <w:p w:rsidR="00BB6E0D" w:rsidRPr="003F2CAC" w:rsidRDefault="00BB6E0D" w:rsidP="0056529D">
            <w:pPr>
              <w:spacing w:line="360" w:lineRule="auto"/>
              <w:jc w:val="right"/>
            </w:pPr>
            <w:r>
              <w:t>2453</w:t>
            </w:r>
            <w:r w:rsidRPr="003F2CAC">
              <w:t xml:space="preserve"> лв.</w:t>
            </w:r>
          </w:p>
        </w:tc>
      </w:tr>
      <w:tr w:rsidR="00BB6E0D" w:rsidRPr="00B00828" w:rsidTr="0056529D">
        <w:tc>
          <w:tcPr>
            <w:tcW w:w="4606" w:type="dxa"/>
            <w:vAlign w:val="bottom"/>
          </w:tcPr>
          <w:p w:rsidR="00BB6E0D" w:rsidRPr="003F2CAC" w:rsidRDefault="00BB6E0D" w:rsidP="0056529D">
            <w:pPr>
              <w:spacing w:line="360" w:lineRule="auto"/>
            </w:pPr>
            <w:r w:rsidRPr="003F2CAC">
              <w:t>ШК "ТРЯВНА - 2001"</w:t>
            </w:r>
          </w:p>
        </w:tc>
        <w:tc>
          <w:tcPr>
            <w:tcW w:w="1489" w:type="dxa"/>
          </w:tcPr>
          <w:p w:rsidR="00BB6E0D" w:rsidRPr="003F2CAC" w:rsidRDefault="00BB6E0D" w:rsidP="0056529D">
            <w:pPr>
              <w:spacing w:line="360" w:lineRule="auto"/>
              <w:jc w:val="right"/>
            </w:pPr>
            <w:r>
              <w:t>2283</w:t>
            </w:r>
            <w:r w:rsidRPr="003F2CAC">
              <w:t xml:space="preserve"> лв.</w:t>
            </w:r>
          </w:p>
        </w:tc>
      </w:tr>
      <w:tr w:rsidR="00BB6E0D" w:rsidRPr="00B00828" w:rsidTr="0056529D">
        <w:tc>
          <w:tcPr>
            <w:tcW w:w="4606" w:type="dxa"/>
            <w:vAlign w:val="bottom"/>
          </w:tcPr>
          <w:p w:rsidR="00BB6E0D" w:rsidRPr="003F2CAC" w:rsidRDefault="00BB6E0D" w:rsidP="0056529D">
            <w:pPr>
              <w:spacing w:line="360" w:lineRule="auto"/>
            </w:pPr>
            <w:r w:rsidRPr="003F2CAC">
              <w:t>СК "ДАЙМИЙО"</w:t>
            </w:r>
          </w:p>
        </w:tc>
        <w:tc>
          <w:tcPr>
            <w:tcW w:w="1489" w:type="dxa"/>
          </w:tcPr>
          <w:p w:rsidR="00BB6E0D" w:rsidRPr="003F2CAC" w:rsidRDefault="00BB6E0D" w:rsidP="0056529D">
            <w:pPr>
              <w:spacing w:line="360" w:lineRule="auto"/>
              <w:jc w:val="right"/>
            </w:pPr>
            <w:r>
              <w:t>1140</w:t>
            </w:r>
            <w:r w:rsidRPr="003F2CAC">
              <w:t xml:space="preserve"> лв.</w:t>
            </w:r>
          </w:p>
        </w:tc>
      </w:tr>
      <w:tr w:rsidR="00BB6E0D" w:rsidRPr="00B00828" w:rsidTr="0056529D">
        <w:tc>
          <w:tcPr>
            <w:tcW w:w="4606" w:type="dxa"/>
            <w:vAlign w:val="bottom"/>
          </w:tcPr>
          <w:p w:rsidR="00BB6E0D" w:rsidRPr="003F2CAC" w:rsidRDefault="00BB6E0D" w:rsidP="0056529D">
            <w:pPr>
              <w:spacing w:line="360" w:lineRule="auto"/>
            </w:pPr>
            <w:r w:rsidRPr="003F2CAC">
              <w:t>МК "ЯРОСТ"</w:t>
            </w:r>
          </w:p>
        </w:tc>
        <w:tc>
          <w:tcPr>
            <w:tcW w:w="1489" w:type="dxa"/>
          </w:tcPr>
          <w:p w:rsidR="00BB6E0D" w:rsidRPr="003F2CAC" w:rsidRDefault="00BB6E0D" w:rsidP="0056529D">
            <w:pPr>
              <w:spacing w:line="360" w:lineRule="auto"/>
              <w:jc w:val="right"/>
            </w:pPr>
            <w:r>
              <w:t>2301</w:t>
            </w:r>
            <w:r w:rsidRPr="003F2CAC">
              <w:t xml:space="preserve"> лв.</w:t>
            </w:r>
          </w:p>
        </w:tc>
      </w:tr>
      <w:tr w:rsidR="00BB6E0D" w:rsidRPr="00B00828" w:rsidTr="0056529D">
        <w:tc>
          <w:tcPr>
            <w:tcW w:w="4606" w:type="dxa"/>
            <w:vAlign w:val="bottom"/>
          </w:tcPr>
          <w:p w:rsidR="00BB6E0D" w:rsidRPr="003F2CAC" w:rsidRDefault="00BB6E0D" w:rsidP="0056529D">
            <w:pPr>
              <w:spacing w:line="360" w:lineRule="auto"/>
            </w:pPr>
            <w:r w:rsidRPr="003F2CAC">
              <w:t>ТК "БЪЛГАРОВ-ТРЯВНА"</w:t>
            </w:r>
          </w:p>
        </w:tc>
        <w:tc>
          <w:tcPr>
            <w:tcW w:w="1489" w:type="dxa"/>
          </w:tcPr>
          <w:p w:rsidR="00BB6E0D" w:rsidRPr="003F2CAC" w:rsidRDefault="00BB6E0D" w:rsidP="0056529D">
            <w:pPr>
              <w:spacing w:line="360" w:lineRule="auto"/>
              <w:jc w:val="right"/>
            </w:pPr>
            <w:r>
              <w:t xml:space="preserve">1154,04 </w:t>
            </w:r>
            <w:r w:rsidRPr="003F2CAC">
              <w:t>лв.</w:t>
            </w:r>
          </w:p>
        </w:tc>
      </w:tr>
      <w:tr w:rsidR="00BB6E0D" w:rsidRPr="00B00828" w:rsidTr="0056529D">
        <w:tc>
          <w:tcPr>
            <w:tcW w:w="4606" w:type="dxa"/>
            <w:vAlign w:val="bottom"/>
          </w:tcPr>
          <w:p w:rsidR="00BB6E0D" w:rsidRPr="003F2CAC" w:rsidRDefault="00BB6E0D" w:rsidP="0056529D">
            <w:pPr>
              <w:spacing w:line="360" w:lineRule="auto"/>
            </w:pPr>
            <w:r w:rsidRPr="003F2CAC">
              <w:t>СК "ХИКАРИ"</w:t>
            </w:r>
          </w:p>
        </w:tc>
        <w:tc>
          <w:tcPr>
            <w:tcW w:w="1489" w:type="dxa"/>
          </w:tcPr>
          <w:p w:rsidR="00BB6E0D" w:rsidRPr="003F2CAC" w:rsidRDefault="00BB6E0D" w:rsidP="0056529D">
            <w:pPr>
              <w:spacing w:line="360" w:lineRule="auto"/>
              <w:jc w:val="right"/>
            </w:pPr>
            <w:r>
              <w:t>4200</w:t>
            </w:r>
            <w:r w:rsidRPr="003F2CAC">
              <w:t xml:space="preserve"> лв.</w:t>
            </w:r>
          </w:p>
        </w:tc>
      </w:tr>
      <w:tr w:rsidR="00BB6E0D" w:rsidRPr="00B00828" w:rsidTr="0056529D">
        <w:tc>
          <w:tcPr>
            <w:tcW w:w="4606" w:type="dxa"/>
            <w:vAlign w:val="bottom"/>
          </w:tcPr>
          <w:p w:rsidR="00BB6E0D" w:rsidRPr="003F2CAC" w:rsidRDefault="00BB6E0D" w:rsidP="0056529D">
            <w:pPr>
              <w:spacing w:line="360" w:lineRule="auto"/>
            </w:pPr>
            <w:r w:rsidRPr="003F2CAC">
              <w:t>ОФК "ТРЯВНА"</w:t>
            </w:r>
          </w:p>
        </w:tc>
        <w:tc>
          <w:tcPr>
            <w:tcW w:w="1489" w:type="dxa"/>
          </w:tcPr>
          <w:p w:rsidR="00BB6E0D" w:rsidRPr="003F2CAC" w:rsidRDefault="00BB6E0D" w:rsidP="0056529D">
            <w:pPr>
              <w:spacing w:line="360" w:lineRule="auto"/>
              <w:jc w:val="right"/>
            </w:pPr>
            <w:r w:rsidRPr="003F2CAC">
              <w:t>34750 лв.</w:t>
            </w:r>
          </w:p>
        </w:tc>
      </w:tr>
      <w:tr w:rsidR="00BB6E0D" w:rsidRPr="00B00828" w:rsidTr="0056529D">
        <w:tc>
          <w:tcPr>
            <w:tcW w:w="4606" w:type="dxa"/>
            <w:vAlign w:val="bottom"/>
          </w:tcPr>
          <w:p w:rsidR="00BB6E0D" w:rsidRPr="003F2CAC" w:rsidRDefault="00BB6E0D" w:rsidP="0056529D">
            <w:pPr>
              <w:spacing w:line="360" w:lineRule="auto"/>
            </w:pPr>
            <w:r w:rsidRPr="003F2CAC">
              <w:t>ОФК "БАЛКАН"</w:t>
            </w:r>
          </w:p>
        </w:tc>
        <w:tc>
          <w:tcPr>
            <w:tcW w:w="1489" w:type="dxa"/>
          </w:tcPr>
          <w:p w:rsidR="00BB6E0D" w:rsidRPr="003F2CAC" w:rsidRDefault="00BB6E0D" w:rsidP="0056529D">
            <w:pPr>
              <w:spacing w:line="360" w:lineRule="auto"/>
              <w:jc w:val="right"/>
            </w:pPr>
            <w:r>
              <w:t>4</w:t>
            </w:r>
            <w:r w:rsidRPr="003F2CAC">
              <w:t>500 лв.</w:t>
            </w:r>
          </w:p>
        </w:tc>
      </w:tr>
    </w:tbl>
    <w:p w:rsidR="00BB6E0D" w:rsidRPr="003F2CAC" w:rsidRDefault="00BB6E0D" w:rsidP="00BB6E0D">
      <w:pPr>
        <w:pStyle w:val="ListParagraph"/>
        <w:spacing w:line="360" w:lineRule="auto"/>
        <w:jc w:val="both"/>
      </w:pPr>
    </w:p>
    <w:p w:rsidR="00BB6E0D" w:rsidRDefault="00BB6E0D" w:rsidP="001A7ACA">
      <w:pPr>
        <w:pStyle w:val="ListParagraph"/>
        <w:numPr>
          <w:ilvl w:val="0"/>
          <w:numId w:val="36"/>
        </w:numPr>
        <w:spacing w:line="360" w:lineRule="auto"/>
        <w:jc w:val="both"/>
      </w:pPr>
      <w:r>
        <w:t>През 201</w:t>
      </w:r>
      <w:r>
        <w:t>8</w:t>
      </w:r>
      <w:r>
        <w:t xml:space="preserve"> </w:t>
      </w:r>
      <w:r>
        <w:t>средст</w:t>
      </w:r>
      <w:r>
        <w:t>ват</w:t>
      </w:r>
      <w:r>
        <w:t>а</w:t>
      </w:r>
      <w:r>
        <w:t xml:space="preserve"> за подпомагане на спортните клубове бяха </w:t>
      </w:r>
      <w:r w:rsidRPr="003F2CAC">
        <w:t xml:space="preserve">в размер на </w:t>
      </w:r>
      <w:r w:rsidRPr="00BB6E0D">
        <w:t>63</w:t>
      </w:r>
      <w:r>
        <w:t> </w:t>
      </w:r>
      <w:r w:rsidRPr="00BB6E0D">
        <w:t>938</w:t>
      </w:r>
      <w:r>
        <w:t xml:space="preserve"> </w:t>
      </w:r>
      <w:r w:rsidRPr="00BB6E0D">
        <w:t>лв</w:t>
      </w:r>
      <w:r>
        <w:t>.</w:t>
      </w:r>
      <w:r w:rsidRPr="003F2CAC">
        <w:t xml:space="preserve">, </w:t>
      </w:r>
      <w:r>
        <w:t xml:space="preserve">разпределени </w:t>
      </w:r>
      <w:r w:rsidRPr="003F2CAC">
        <w:t>както следва:</w:t>
      </w:r>
    </w:p>
    <w:p w:rsidR="00BB6E0D" w:rsidRDefault="00BB6E0D" w:rsidP="00BB6E0D">
      <w:pPr>
        <w:pStyle w:val="ListParagraph"/>
      </w:pPr>
    </w:p>
    <w:tbl>
      <w:tblPr>
        <w:tblStyle w:val="TableGrid"/>
        <w:tblW w:w="0" w:type="auto"/>
        <w:tblInd w:w="392" w:type="dxa"/>
        <w:tblLook w:val="04A0" w:firstRow="1" w:lastRow="0" w:firstColumn="1" w:lastColumn="0" w:noHBand="0" w:noVBand="1"/>
      </w:tblPr>
      <w:tblGrid>
        <w:gridCol w:w="4606"/>
        <w:gridCol w:w="1489"/>
      </w:tblGrid>
      <w:tr w:rsidR="00BB6E0D" w:rsidRPr="00B00828" w:rsidTr="0056529D">
        <w:tc>
          <w:tcPr>
            <w:tcW w:w="4606" w:type="dxa"/>
            <w:vAlign w:val="bottom"/>
          </w:tcPr>
          <w:p w:rsidR="00BB6E0D" w:rsidRPr="00B00828" w:rsidRDefault="00BB6E0D" w:rsidP="0056529D">
            <w:pPr>
              <w:spacing w:line="360" w:lineRule="auto"/>
            </w:pPr>
            <w:r w:rsidRPr="00B00828">
              <w:t>БК "ЗОГРАФ"</w:t>
            </w:r>
          </w:p>
        </w:tc>
        <w:tc>
          <w:tcPr>
            <w:tcW w:w="1489" w:type="dxa"/>
          </w:tcPr>
          <w:p w:rsidR="00BB6E0D" w:rsidRPr="00B00828" w:rsidRDefault="00BB6E0D" w:rsidP="0056529D">
            <w:pPr>
              <w:spacing w:line="360" w:lineRule="auto"/>
              <w:jc w:val="right"/>
            </w:pPr>
            <w:r w:rsidRPr="00B00828">
              <w:t>4309 лв.</w:t>
            </w:r>
          </w:p>
        </w:tc>
      </w:tr>
      <w:tr w:rsidR="00BB6E0D" w:rsidRPr="00B00828" w:rsidTr="0056529D">
        <w:tc>
          <w:tcPr>
            <w:tcW w:w="4606" w:type="dxa"/>
            <w:vAlign w:val="bottom"/>
          </w:tcPr>
          <w:p w:rsidR="00BB6E0D" w:rsidRPr="00B00828" w:rsidRDefault="00BB6E0D" w:rsidP="0056529D">
            <w:pPr>
              <w:spacing w:line="360" w:lineRule="auto"/>
            </w:pPr>
            <w:r w:rsidRPr="00B00828">
              <w:t>СКЛА "ХАММЕР-ХВ-ТРЯВНА</w:t>
            </w:r>
          </w:p>
        </w:tc>
        <w:tc>
          <w:tcPr>
            <w:tcW w:w="1489" w:type="dxa"/>
          </w:tcPr>
          <w:p w:rsidR="00BB6E0D" w:rsidRPr="00B00828" w:rsidRDefault="00BB6E0D" w:rsidP="0056529D">
            <w:pPr>
              <w:spacing w:line="360" w:lineRule="auto"/>
              <w:jc w:val="right"/>
            </w:pPr>
            <w:r w:rsidRPr="00B00828">
              <w:t>3210 лв.</w:t>
            </w:r>
          </w:p>
        </w:tc>
      </w:tr>
      <w:tr w:rsidR="00BB6E0D" w:rsidRPr="00B00828" w:rsidTr="0056529D">
        <w:tc>
          <w:tcPr>
            <w:tcW w:w="4606" w:type="dxa"/>
            <w:vAlign w:val="bottom"/>
          </w:tcPr>
          <w:p w:rsidR="00BB6E0D" w:rsidRPr="00B00828" w:rsidRDefault="00BB6E0D" w:rsidP="0056529D">
            <w:pPr>
              <w:spacing w:line="360" w:lineRule="auto"/>
            </w:pPr>
            <w:r w:rsidRPr="00B00828">
              <w:t>ШК "ТРЯВНА - 2001"</w:t>
            </w:r>
          </w:p>
        </w:tc>
        <w:tc>
          <w:tcPr>
            <w:tcW w:w="1489" w:type="dxa"/>
          </w:tcPr>
          <w:p w:rsidR="00BB6E0D" w:rsidRPr="00B00828" w:rsidRDefault="00BB6E0D" w:rsidP="0056529D">
            <w:pPr>
              <w:spacing w:line="360" w:lineRule="auto"/>
              <w:jc w:val="right"/>
            </w:pPr>
            <w:r w:rsidRPr="00B00828">
              <w:t>2550 лв.</w:t>
            </w:r>
          </w:p>
        </w:tc>
      </w:tr>
      <w:tr w:rsidR="00BB6E0D" w:rsidRPr="00B00828" w:rsidTr="0056529D">
        <w:tc>
          <w:tcPr>
            <w:tcW w:w="4606" w:type="dxa"/>
            <w:vAlign w:val="bottom"/>
          </w:tcPr>
          <w:p w:rsidR="00BB6E0D" w:rsidRPr="00B00828" w:rsidRDefault="00BB6E0D" w:rsidP="0056529D">
            <w:pPr>
              <w:spacing w:line="360" w:lineRule="auto"/>
            </w:pPr>
            <w:r w:rsidRPr="00B00828">
              <w:t>СК "ДАЙМИЙО"</w:t>
            </w:r>
          </w:p>
        </w:tc>
        <w:tc>
          <w:tcPr>
            <w:tcW w:w="1489" w:type="dxa"/>
          </w:tcPr>
          <w:p w:rsidR="00BB6E0D" w:rsidRPr="00B00828" w:rsidRDefault="00BB6E0D" w:rsidP="0056529D">
            <w:pPr>
              <w:spacing w:line="360" w:lineRule="auto"/>
              <w:jc w:val="right"/>
            </w:pPr>
            <w:r w:rsidRPr="00B00828">
              <w:t>1342 лв.</w:t>
            </w:r>
          </w:p>
        </w:tc>
      </w:tr>
      <w:tr w:rsidR="00BB6E0D" w:rsidRPr="00B00828" w:rsidTr="0056529D">
        <w:tc>
          <w:tcPr>
            <w:tcW w:w="4606" w:type="dxa"/>
            <w:vAlign w:val="bottom"/>
          </w:tcPr>
          <w:p w:rsidR="00BB6E0D" w:rsidRPr="00B00828" w:rsidRDefault="00BB6E0D" w:rsidP="0056529D">
            <w:pPr>
              <w:spacing w:line="360" w:lineRule="auto"/>
            </w:pPr>
            <w:r w:rsidRPr="00B00828">
              <w:t>ТК "БЪЛГАРОВ-ТРЯВНА"</w:t>
            </w:r>
          </w:p>
        </w:tc>
        <w:tc>
          <w:tcPr>
            <w:tcW w:w="1489" w:type="dxa"/>
          </w:tcPr>
          <w:p w:rsidR="00BB6E0D" w:rsidRPr="00B00828" w:rsidRDefault="00BB6E0D" w:rsidP="0056529D">
            <w:pPr>
              <w:spacing w:line="360" w:lineRule="auto"/>
              <w:jc w:val="right"/>
            </w:pPr>
            <w:r w:rsidRPr="00B00828">
              <w:t>1527 лв.</w:t>
            </w:r>
          </w:p>
        </w:tc>
      </w:tr>
      <w:tr w:rsidR="00BB6E0D" w:rsidRPr="00B00828" w:rsidTr="0056529D">
        <w:tc>
          <w:tcPr>
            <w:tcW w:w="4606" w:type="dxa"/>
            <w:vAlign w:val="bottom"/>
          </w:tcPr>
          <w:p w:rsidR="00BB6E0D" w:rsidRPr="00B00828" w:rsidRDefault="00BB6E0D" w:rsidP="0056529D">
            <w:pPr>
              <w:spacing w:line="360" w:lineRule="auto"/>
            </w:pPr>
            <w:r w:rsidRPr="00B00828">
              <w:t>СК "ХИКАРИ"</w:t>
            </w:r>
          </w:p>
        </w:tc>
        <w:tc>
          <w:tcPr>
            <w:tcW w:w="1489" w:type="dxa"/>
          </w:tcPr>
          <w:p w:rsidR="00BB6E0D" w:rsidRPr="00B00828" w:rsidRDefault="00BB6E0D" w:rsidP="0056529D">
            <w:pPr>
              <w:spacing w:line="360" w:lineRule="auto"/>
              <w:jc w:val="right"/>
            </w:pPr>
            <w:r w:rsidRPr="00B00828">
              <w:t>4000 лв.</w:t>
            </w:r>
          </w:p>
        </w:tc>
      </w:tr>
      <w:tr w:rsidR="00BB6E0D" w:rsidRPr="00B00828" w:rsidTr="0056529D">
        <w:tc>
          <w:tcPr>
            <w:tcW w:w="4606" w:type="dxa"/>
            <w:vAlign w:val="bottom"/>
          </w:tcPr>
          <w:p w:rsidR="00BB6E0D" w:rsidRPr="00B00828" w:rsidRDefault="00BB6E0D" w:rsidP="0056529D">
            <w:pPr>
              <w:spacing w:line="360" w:lineRule="auto"/>
            </w:pPr>
            <w:r w:rsidRPr="00B00828">
              <w:t>ОФК "ТРЯВНА"</w:t>
            </w:r>
          </w:p>
        </w:tc>
        <w:tc>
          <w:tcPr>
            <w:tcW w:w="1489" w:type="dxa"/>
          </w:tcPr>
          <w:p w:rsidR="00BB6E0D" w:rsidRPr="00B00828" w:rsidRDefault="00BB6E0D" w:rsidP="0056529D">
            <w:pPr>
              <w:spacing w:line="360" w:lineRule="auto"/>
              <w:jc w:val="right"/>
            </w:pPr>
            <w:r w:rsidRPr="00B00828">
              <w:t>39750 лв.</w:t>
            </w:r>
          </w:p>
        </w:tc>
      </w:tr>
      <w:tr w:rsidR="00BB6E0D" w:rsidRPr="00B00828" w:rsidTr="0056529D">
        <w:tc>
          <w:tcPr>
            <w:tcW w:w="4606" w:type="dxa"/>
            <w:vAlign w:val="bottom"/>
          </w:tcPr>
          <w:p w:rsidR="00BB6E0D" w:rsidRPr="00B00828" w:rsidRDefault="00BB6E0D" w:rsidP="0056529D">
            <w:pPr>
              <w:spacing w:line="360" w:lineRule="auto"/>
            </w:pPr>
            <w:r w:rsidRPr="00B00828">
              <w:t>ОФК "БАЛКАН"</w:t>
            </w:r>
          </w:p>
        </w:tc>
        <w:tc>
          <w:tcPr>
            <w:tcW w:w="1489" w:type="dxa"/>
          </w:tcPr>
          <w:p w:rsidR="00BB6E0D" w:rsidRPr="00B00828" w:rsidRDefault="00BB6E0D" w:rsidP="0056529D">
            <w:pPr>
              <w:spacing w:line="360" w:lineRule="auto"/>
              <w:jc w:val="right"/>
            </w:pPr>
            <w:r w:rsidRPr="00B00828">
              <w:t>4500 лв.</w:t>
            </w:r>
          </w:p>
        </w:tc>
      </w:tr>
      <w:tr w:rsidR="00BB6E0D" w:rsidRPr="00B00828" w:rsidTr="0056529D">
        <w:tc>
          <w:tcPr>
            <w:tcW w:w="4606" w:type="dxa"/>
            <w:vAlign w:val="bottom"/>
          </w:tcPr>
          <w:p w:rsidR="00BB6E0D" w:rsidRPr="00B00828" w:rsidRDefault="00BB6E0D" w:rsidP="0056529D">
            <w:pPr>
              <w:spacing w:line="360" w:lineRule="auto"/>
            </w:pPr>
            <w:r w:rsidRPr="00B00828">
              <w:t>ФК "АНГЕЛ КЪНЧЕВ"</w:t>
            </w:r>
          </w:p>
        </w:tc>
        <w:tc>
          <w:tcPr>
            <w:tcW w:w="1489" w:type="dxa"/>
          </w:tcPr>
          <w:p w:rsidR="00BB6E0D" w:rsidRPr="00B00828" w:rsidRDefault="00BB6E0D" w:rsidP="0056529D">
            <w:pPr>
              <w:spacing w:line="360" w:lineRule="auto"/>
              <w:jc w:val="right"/>
            </w:pPr>
            <w:r w:rsidRPr="00B00828">
              <w:t>2750 лв.</w:t>
            </w:r>
          </w:p>
        </w:tc>
      </w:tr>
    </w:tbl>
    <w:p w:rsidR="00BB6E0D" w:rsidRPr="003F2CAC" w:rsidRDefault="00BB6E0D" w:rsidP="00BB6E0D">
      <w:pPr>
        <w:pStyle w:val="ListParagraph"/>
        <w:spacing w:line="360" w:lineRule="auto"/>
        <w:ind w:left="0"/>
        <w:jc w:val="both"/>
      </w:pPr>
    </w:p>
    <w:p w:rsidR="00BB6E0D" w:rsidRDefault="00BB6E0D" w:rsidP="001A7ACA">
      <w:pPr>
        <w:pStyle w:val="ListParagraph"/>
        <w:numPr>
          <w:ilvl w:val="0"/>
          <w:numId w:val="36"/>
        </w:numPr>
        <w:spacing w:line="360" w:lineRule="auto"/>
        <w:ind w:left="0" w:firstLine="0"/>
      </w:pPr>
      <w:r>
        <w:t>През 201</w:t>
      </w:r>
      <w:r w:rsidR="00F34491">
        <w:t>9</w:t>
      </w:r>
      <w:r>
        <w:t xml:space="preserve"> средствата за подпомагане на спортните клубове бяха </w:t>
      </w:r>
      <w:r w:rsidRPr="003F2CAC">
        <w:t xml:space="preserve">в размер на </w:t>
      </w:r>
      <w:r w:rsidRPr="00BB6E0D">
        <w:t>92 000</w:t>
      </w:r>
      <w:r>
        <w:t xml:space="preserve"> </w:t>
      </w:r>
      <w:r w:rsidRPr="00BB6E0D">
        <w:t>лв</w:t>
      </w:r>
      <w:r>
        <w:t>.</w:t>
      </w:r>
      <w:r w:rsidRPr="003F2CAC">
        <w:t xml:space="preserve">, </w:t>
      </w:r>
      <w:r>
        <w:t xml:space="preserve">разпределени </w:t>
      </w:r>
      <w:r w:rsidRPr="003F2CAC">
        <w:t>както следва:</w:t>
      </w:r>
    </w:p>
    <w:tbl>
      <w:tblPr>
        <w:tblStyle w:val="TableGrid"/>
        <w:tblW w:w="0" w:type="auto"/>
        <w:tblInd w:w="392" w:type="dxa"/>
        <w:tblLook w:val="04A0" w:firstRow="1" w:lastRow="0" w:firstColumn="1" w:lastColumn="0" w:noHBand="0" w:noVBand="1"/>
      </w:tblPr>
      <w:tblGrid>
        <w:gridCol w:w="4606"/>
        <w:gridCol w:w="1489"/>
      </w:tblGrid>
      <w:tr w:rsidR="00BB6E0D" w:rsidRPr="00B00828" w:rsidTr="0056529D">
        <w:tc>
          <w:tcPr>
            <w:tcW w:w="4606" w:type="dxa"/>
            <w:vAlign w:val="bottom"/>
          </w:tcPr>
          <w:p w:rsidR="00BB6E0D" w:rsidRPr="003F2CAC" w:rsidRDefault="00BB6E0D" w:rsidP="0056529D">
            <w:pPr>
              <w:spacing w:line="360" w:lineRule="auto"/>
            </w:pPr>
            <w:r w:rsidRPr="003F2CAC">
              <w:t>БК "ЗОГРАФ"</w:t>
            </w:r>
          </w:p>
        </w:tc>
        <w:tc>
          <w:tcPr>
            <w:tcW w:w="1489" w:type="dxa"/>
          </w:tcPr>
          <w:p w:rsidR="00BB6E0D" w:rsidRPr="003F2CAC" w:rsidRDefault="00BB6E0D" w:rsidP="0056529D">
            <w:pPr>
              <w:spacing w:line="360" w:lineRule="auto"/>
              <w:jc w:val="right"/>
            </w:pPr>
            <w:r>
              <w:t>7451,73</w:t>
            </w:r>
            <w:r>
              <w:t xml:space="preserve"> </w:t>
            </w:r>
            <w:r w:rsidRPr="003F2CAC">
              <w:t>лв.</w:t>
            </w:r>
          </w:p>
        </w:tc>
      </w:tr>
      <w:tr w:rsidR="00BB6E0D" w:rsidRPr="00B00828" w:rsidTr="0056529D">
        <w:tc>
          <w:tcPr>
            <w:tcW w:w="4606" w:type="dxa"/>
            <w:vAlign w:val="bottom"/>
          </w:tcPr>
          <w:p w:rsidR="00BB6E0D" w:rsidRPr="003F2CAC" w:rsidRDefault="00BB6E0D" w:rsidP="0056529D">
            <w:pPr>
              <w:spacing w:line="360" w:lineRule="auto"/>
            </w:pPr>
            <w:r w:rsidRPr="003F2CAC">
              <w:t>СКЛА "ХАММЕР-ХВ-ТРЯВНА</w:t>
            </w:r>
          </w:p>
        </w:tc>
        <w:tc>
          <w:tcPr>
            <w:tcW w:w="1489" w:type="dxa"/>
          </w:tcPr>
          <w:p w:rsidR="00BB6E0D" w:rsidRPr="003F2CAC" w:rsidRDefault="00BB6E0D" w:rsidP="0056529D">
            <w:pPr>
              <w:spacing w:line="360" w:lineRule="auto"/>
              <w:jc w:val="right"/>
            </w:pPr>
            <w:r>
              <w:t>9683,31</w:t>
            </w:r>
            <w:r w:rsidRPr="003F2CAC">
              <w:t xml:space="preserve"> лв.</w:t>
            </w:r>
          </w:p>
        </w:tc>
      </w:tr>
      <w:tr w:rsidR="00BB6E0D" w:rsidRPr="00B00828" w:rsidTr="0056529D">
        <w:tc>
          <w:tcPr>
            <w:tcW w:w="4606" w:type="dxa"/>
            <w:vAlign w:val="bottom"/>
          </w:tcPr>
          <w:p w:rsidR="00BB6E0D" w:rsidRPr="003F2CAC" w:rsidRDefault="00BB6E0D" w:rsidP="0056529D">
            <w:pPr>
              <w:spacing w:line="360" w:lineRule="auto"/>
            </w:pPr>
            <w:r w:rsidRPr="003F2CAC">
              <w:t>ШК "ТРЯВНА - 2001"</w:t>
            </w:r>
          </w:p>
        </w:tc>
        <w:tc>
          <w:tcPr>
            <w:tcW w:w="1489" w:type="dxa"/>
          </w:tcPr>
          <w:p w:rsidR="00BB6E0D" w:rsidRPr="003F2CAC" w:rsidRDefault="009B6820" w:rsidP="0056529D">
            <w:pPr>
              <w:spacing w:line="360" w:lineRule="auto"/>
              <w:jc w:val="right"/>
            </w:pPr>
            <w:r>
              <w:t>2156,51</w:t>
            </w:r>
            <w:r w:rsidR="00BB6E0D" w:rsidRPr="003F2CAC">
              <w:t xml:space="preserve"> лв.</w:t>
            </w:r>
          </w:p>
        </w:tc>
      </w:tr>
      <w:tr w:rsidR="00BB6E0D" w:rsidRPr="00B00828" w:rsidTr="0056529D">
        <w:tc>
          <w:tcPr>
            <w:tcW w:w="4606" w:type="dxa"/>
            <w:vAlign w:val="bottom"/>
          </w:tcPr>
          <w:p w:rsidR="00BB6E0D" w:rsidRPr="003F2CAC" w:rsidRDefault="00BB6E0D" w:rsidP="0056529D">
            <w:pPr>
              <w:spacing w:line="360" w:lineRule="auto"/>
            </w:pPr>
            <w:r w:rsidRPr="003F2CAC">
              <w:t>СК "ДАЙМИЙО"</w:t>
            </w:r>
          </w:p>
        </w:tc>
        <w:tc>
          <w:tcPr>
            <w:tcW w:w="1489" w:type="dxa"/>
          </w:tcPr>
          <w:p w:rsidR="00BB6E0D" w:rsidRPr="003F2CAC" w:rsidRDefault="009B6820" w:rsidP="0056529D">
            <w:pPr>
              <w:spacing w:line="360" w:lineRule="auto"/>
              <w:jc w:val="right"/>
            </w:pPr>
            <w:r>
              <w:t>978,72</w:t>
            </w:r>
            <w:r w:rsidR="00BB6E0D" w:rsidRPr="003F2CAC">
              <w:t xml:space="preserve"> лв.</w:t>
            </w:r>
          </w:p>
        </w:tc>
      </w:tr>
      <w:tr w:rsidR="00BB6E0D" w:rsidRPr="00B00828" w:rsidTr="0056529D">
        <w:tc>
          <w:tcPr>
            <w:tcW w:w="4606" w:type="dxa"/>
            <w:vAlign w:val="bottom"/>
          </w:tcPr>
          <w:p w:rsidR="00BB6E0D" w:rsidRPr="003F2CAC" w:rsidRDefault="00BB6E0D" w:rsidP="0056529D">
            <w:pPr>
              <w:spacing w:line="360" w:lineRule="auto"/>
            </w:pPr>
            <w:r w:rsidRPr="003F2CAC">
              <w:t>ТК "БЪЛГАРОВ-ТРЯВНА"</w:t>
            </w:r>
          </w:p>
        </w:tc>
        <w:tc>
          <w:tcPr>
            <w:tcW w:w="1489" w:type="dxa"/>
          </w:tcPr>
          <w:p w:rsidR="00BB6E0D" w:rsidRPr="003F2CAC" w:rsidRDefault="009B6820" w:rsidP="0056529D">
            <w:pPr>
              <w:spacing w:line="360" w:lineRule="auto"/>
              <w:jc w:val="right"/>
            </w:pPr>
            <w:r>
              <w:t>4487,52</w:t>
            </w:r>
            <w:r w:rsidR="00BB6E0D">
              <w:t xml:space="preserve"> </w:t>
            </w:r>
            <w:r w:rsidR="00BB6E0D" w:rsidRPr="003F2CAC">
              <w:t>лв.</w:t>
            </w:r>
          </w:p>
        </w:tc>
      </w:tr>
      <w:tr w:rsidR="00BB6E0D" w:rsidRPr="00B00828" w:rsidTr="0056529D">
        <w:tc>
          <w:tcPr>
            <w:tcW w:w="4606" w:type="dxa"/>
            <w:vAlign w:val="bottom"/>
          </w:tcPr>
          <w:p w:rsidR="00BB6E0D" w:rsidRPr="003F2CAC" w:rsidRDefault="00BB6E0D" w:rsidP="0056529D">
            <w:pPr>
              <w:spacing w:line="360" w:lineRule="auto"/>
            </w:pPr>
            <w:r w:rsidRPr="003F2CAC">
              <w:lastRenderedPageBreak/>
              <w:t>СК "ХИКАРИ"</w:t>
            </w:r>
          </w:p>
        </w:tc>
        <w:tc>
          <w:tcPr>
            <w:tcW w:w="1489" w:type="dxa"/>
          </w:tcPr>
          <w:p w:rsidR="00BB6E0D" w:rsidRPr="003F2CAC" w:rsidRDefault="009B6820" w:rsidP="0056529D">
            <w:pPr>
              <w:spacing w:line="360" w:lineRule="auto"/>
              <w:jc w:val="right"/>
            </w:pPr>
            <w:r>
              <w:t>12331,08</w:t>
            </w:r>
            <w:r w:rsidR="00BB6E0D" w:rsidRPr="003F2CAC">
              <w:t xml:space="preserve"> лв.</w:t>
            </w:r>
          </w:p>
        </w:tc>
      </w:tr>
      <w:tr w:rsidR="00BB6E0D" w:rsidRPr="00B00828" w:rsidTr="0056529D">
        <w:tc>
          <w:tcPr>
            <w:tcW w:w="4606" w:type="dxa"/>
            <w:vAlign w:val="bottom"/>
          </w:tcPr>
          <w:p w:rsidR="00BB6E0D" w:rsidRPr="003F2CAC" w:rsidRDefault="00BB6E0D" w:rsidP="0056529D">
            <w:pPr>
              <w:spacing w:line="360" w:lineRule="auto"/>
            </w:pPr>
            <w:r w:rsidRPr="003F2CAC">
              <w:t>ОФК "ТРЯВНА"</w:t>
            </w:r>
          </w:p>
        </w:tc>
        <w:tc>
          <w:tcPr>
            <w:tcW w:w="1489" w:type="dxa"/>
          </w:tcPr>
          <w:p w:rsidR="00BB6E0D" w:rsidRPr="003F2CAC" w:rsidRDefault="009B6820" w:rsidP="0056529D">
            <w:pPr>
              <w:spacing w:line="360" w:lineRule="auto"/>
              <w:jc w:val="right"/>
            </w:pPr>
            <w:r>
              <w:t>43903,71</w:t>
            </w:r>
            <w:r w:rsidR="00BB6E0D" w:rsidRPr="003F2CAC">
              <w:t xml:space="preserve"> лв.</w:t>
            </w:r>
          </w:p>
        </w:tc>
      </w:tr>
      <w:tr w:rsidR="00BB6E0D" w:rsidRPr="00B00828" w:rsidTr="0056529D">
        <w:tc>
          <w:tcPr>
            <w:tcW w:w="4606" w:type="dxa"/>
            <w:vAlign w:val="bottom"/>
          </w:tcPr>
          <w:p w:rsidR="00BB6E0D" w:rsidRPr="003F2CAC" w:rsidRDefault="00BB6E0D" w:rsidP="0056529D">
            <w:pPr>
              <w:spacing w:line="360" w:lineRule="auto"/>
            </w:pPr>
            <w:r w:rsidRPr="003F2CAC">
              <w:t>ОФК "БАЛКАН"</w:t>
            </w:r>
          </w:p>
        </w:tc>
        <w:tc>
          <w:tcPr>
            <w:tcW w:w="1489" w:type="dxa"/>
          </w:tcPr>
          <w:p w:rsidR="00BB6E0D" w:rsidRPr="003F2CAC" w:rsidRDefault="009B6820" w:rsidP="0056529D">
            <w:pPr>
              <w:spacing w:line="360" w:lineRule="auto"/>
              <w:jc w:val="right"/>
            </w:pPr>
            <w:r>
              <w:t>7187,51</w:t>
            </w:r>
            <w:r w:rsidR="00BB6E0D" w:rsidRPr="003F2CAC">
              <w:t xml:space="preserve"> лв.</w:t>
            </w:r>
          </w:p>
        </w:tc>
      </w:tr>
      <w:tr w:rsidR="009B6820" w:rsidRPr="00B00828" w:rsidTr="0056529D">
        <w:tc>
          <w:tcPr>
            <w:tcW w:w="4606" w:type="dxa"/>
            <w:vAlign w:val="bottom"/>
          </w:tcPr>
          <w:p w:rsidR="009B6820" w:rsidRPr="00B00828" w:rsidRDefault="009B6820" w:rsidP="0056529D">
            <w:pPr>
              <w:spacing w:line="360" w:lineRule="auto"/>
            </w:pPr>
            <w:r w:rsidRPr="00B00828">
              <w:t>ФК "АНГЕЛ КЪНЧЕВ"</w:t>
            </w:r>
          </w:p>
        </w:tc>
        <w:tc>
          <w:tcPr>
            <w:tcW w:w="1489" w:type="dxa"/>
          </w:tcPr>
          <w:p w:rsidR="009B6820" w:rsidRPr="00B00828" w:rsidRDefault="009B6820" w:rsidP="0056529D">
            <w:pPr>
              <w:spacing w:line="360" w:lineRule="auto"/>
              <w:jc w:val="right"/>
            </w:pPr>
            <w:r>
              <w:t>3819,90</w:t>
            </w:r>
            <w:r w:rsidRPr="00B00828">
              <w:t xml:space="preserve"> лв.</w:t>
            </w:r>
          </w:p>
        </w:tc>
      </w:tr>
    </w:tbl>
    <w:p w:rsidR="00BB6E0D" w:rsidRDefault="00BB6E0D" w:rsidP="00BB6E0D">
      <w:pPr>
        <w:spacing w:line="360" w:lineRule="auto"/>
      </w:pPr>
    </w:p>
    <w:p w:rsidR="00BB6E0D" w:rsidRDefault="00BB6E0D" w:rsidP="001A7ACA">
      <w:pPr>
        <w:pStyle w:val="ListParagraph"/>
        <w:numPr>
          <w:ilvl w:val="0"/>
          <w:numId w:val="36"/>
        </w:numPr>
        <w:spacing w:line="360" w:lineRule="auto"/>
        <w:ind w:left="0" w:firstLine="0"/>
      </w:pPr>
      <w:r>
        <w:t>За подпомагане на индивидуални състезатели са изплатени средства, както следва :</w:t>
      </w:r>
    </w:p>
    <w:p w:rsidR="00BB6E0D" w:rsidRDefault="00BB6E0D" w:rsidP="001A7ACA">
      <w:pPr>
        <w:pStyle w:val="ListParagraph"/>
        <w:numPr>
          <w:ilvl w:val="0"/>
          <w:numId w:val="22"/>
        </w:numPr>
        <w:spacing w:line="360" w:lineRule="auto"/>
        <w:ind w:left="0" w:firstLine="0"/>
        <w:jc w:val="both"/>
      </w:pPr>
      <w:r>
        <w:t>Ивелин Георгиев Манев – 987,50 лв.;</w:t>
      </w:r>
    </w:p>
    <w:p w:rsidR="00BB6E0D" w:rsidRDefault="00BB6E0D" w:rsidP="001A7ACA">
      <w:pPr>
        <w:pStyle w:val="ListParagraph"/>
        <w:numPr>
          <w:ilvl w:val="0"/>
          <w:numId w:val="22"/>
        </w:numPr>
        <w:spacing w:line="360" w:lineRule="auto"/>
        <w:ind w:left="0" w:firstLine="0"/>
        <w:jc w:val="both"/>
      </w:pPr>
      <w:r>
        <w:t xml:space="preserve">Пламена Анатолиева Якимова – </w:t>
      </w:r>
      <w:r>
        <w:t>2</w:t>
      </w:r>
      <w:r>
        <w:t>950 лв.;</w:t>
      </w:r>
    </w:p>
    <w:p w:rsidR="00BB6E0D" w:rsidRDefault="00BB6E0D" w:rsidP="001A7ACA">
      <w:pPr>
        <w:pStyle w:val="ListParagraph"/>
        <w:numPr>
          <w:ilvl w:val="0"/>
          <w:numId w:val="22"/>
        </w:numPr>
        <w:spacing w:line="360" w:lineRule="auto"/>
        <w:ind w:left="0" w:firstLine="0"/>
        <w:jc w:val="both"/>
      </w:pPr>
      <w:r>
        <w:t>Габриела Бранимирова Михайлова – 250 лв.;</w:t>
      </w:r>
    </w:p>
    <w:p w:rsidR="00BB6E0D" w:rsidRDefault="00BB6E0D" w:rsidP="001A7ACA">
      <w:pPr>
        <w:pStyle w:val="ListParagraph"/>
        <w:numPr>
          <w:ilvl w:val="0"/>
          <w:numId w:val="22"/>
        </w:numPr>
        <w:spacing w:line="360" w:lineRule="auto"/>
        <w:ind w:left="0" w:firstLine="0"/>
        <w:jc w:val="both"/>
      </w:pPr>
      <w:r>
        <w:t>Цветан Пламенов Калимеров – 250 лв.</w:t>
      </w:r>
    </w:p>
    <w:p w:rsidR="00BB6E0D" w:rsidRDefault="00BB6E0D" w:rsidP="00BB6E0D">
      <w:pPr>
        <w:pStyle w:val="ListParagraph"/>
        <w:spacing w:line="360" w:lineRule="auto"/>
        <w:ind w:left="0"/>
      </w:pPr>
    </w:p>
    <w:p w:rsidR="00474FAF" w:rsidRPr="003F2CAC" w:rsidRDefault="008009F7" w:rsidP="001A7ACA">
      <w:pPr>
        <w:pStyle w:val="ListParagraph"/>
        <w:numPr>
          <w:ilvl w:val="0"/>
          <w:numId w:val="36"/>
        </w:numPr>
        <w:spacing w:line="360" w:lineRule="auto"/>
        <w:ind w:left="0" w:firstLine="0"/>
      </w:pPr>
      <w:r w:rsidRPr="003F2CAC">
        <w:t xml:space="preserve">Организирани и провеждани са ученически спортни игри – общински кръг. </w:t>
      </w:r>
    </w:p>
    <w:p w:rsidR="007D67BC" w:rsidRPr="003F2CAC" w:rsidRDefault="008009F7" w:rsidP="001A7ACA">
      <w:pPr>
        <w:pStyle w:val="ListParagraph"/>
        <w:numPr>
          <w:ilvl w:val="0"/>
          <w:numId w:val="36"/>
        </w:numPr>
        <w:spacing w:line="360" w:lineRule="auto"/>
        <w:ind w:left="0" w:firstLine="0"/>
        <w:jc w:val="both"/>
        <w:rPr>
          <w:lang w:val="ru-RU"/>
        </w:rPr>
      </w:pPr>
      <w:r w:rsidRPr="003F2CAC">
        <w:t>Организирано е участието на отборите -  общ. първенци в областен и зонален кръг</w:t>
      </w:r>
      <w:r w:rsidR="007D67BC" w:rsidRPr="003F2CAC">
        <w:t>:</w:t>
      </w:r>
    </w:p>
    <w:p w:rsidR="008A27BA" w:rsidRPr="003F2CAC" w:rsidRDefault="008A27BA" w:rsidP="003F2CAC">
      <w:pPr>
        <w:spacing w:line="360" w:lineRule="auto"/>
        <w:jc w:val="both"/>
        <w:rPr>
          <w:lang w:val="ru-RU"/>
        </w:rPr>
      </w:pPr>
      <w:r w:rsidRPr="003F2CAC">
        <w:rPr>
          <w:lang w:val="ru-RU"/>
        </w:rPr>
        <w:t>16.03. 2016 г. – Ученически игри, областен кръг по футбол 5 – 7 клас.</w:t>
      </w:r>
    </w:p>
    <w:p w:rsidR="008A27BA" w:rsidRDefault="008A27BA" w:rsidP="003F2CAC">
      <w:pPr>
        <w:spacing w:line="360" w:lineRule="auto"/>
        <w:jc w:val="both"/>
      </w:pPr>
      <w:r w:rsidRPr="003F2CAC">
        <w:t>31.03. 2016 г.</w:t>
      </w:r>
      <w:r w:rsidRPr="003F2CAC">
        <w:rPr>
          <w:lang w:val="ru-RU"/>
        </w:rPr>
        <w:t xml:space="preserve"> – </w:t>
      </w:r>
      <w:r w:rsidRPr="003F2CAC">
        <w:t xml:space="preserve">Ученически игри, областен кръг по лека атлетика за момчета и момичета, юноши и девойки. </w:t>
      </w:r>
    </w:p>
    <w:p w:rsidR="00BB6E0D" w:rsidRPr="003F2CAC" w:rsidRDefault="00BB6E0D" w:rsidP="003F2CAC">
      <w:pPr>
        <w:spacing w:line="360" w:lineRule="auto"/>
        <w:jc w:val="both"/>
        <w:rPr>
          <w:lang w:val="ru-RU"/>
        </w:rPr>
      </w:pPr>
      <w:r w:rsidRPr="00BB6E0D">
        <w:rPr>
          <w:lang w:val="ru-RU"/>
        </w:rPr>
        <w:t>30.03.2017 г. – Домакинство на ученически игри, областен кръг по лека атлетика за момчета и момичета, юноши и девойки</w:t>
      </w:r>
      <w:r>
        <w:rPr>
          <w:lang w:val="ru-RU"/>
        </w:rPr>
        <w:t>.</w:t>
      </w:r>
    </w:p>
    <w:p w:rsidR="008009F7" w:rsidRPr="00BB6E0D" w:rsidRDefault="008A27BA" w:rsidP="001A7ACA">
      <w:pPr>
        <w:pStyle w:val="ListParagraph"/>
        <w:numPr>
          <w:ilvl w:val="0"/>
          <w:numId w:val="36"/>
        </w:numPr>
        <w:spacing w:line="360" w:lineRule="auto"/>
        <w:ind w:left="0" w:firstLine="0"/>
      </w:pPr>
      <w:r w:rsidRPr="003F2CAC">
        <w:rPr>
          <w:lang w:val="ru-RU"/>
        </w:rPr>
        <w:t>Планински маратон «Трявна ултра».</w:t>
      </w:r>
    </w:p>
    <w:p w:rsidR="00BB6E0D" w:rsidRPr="00BB6E0D" w:rsidRDefault="00BB6E0D" w:rsidP="001A7ACA">
      <w:pPr>
        <w:pStyle w:val="ListParagraph"/>
        <w:numPr>
          <w:ilvl w:val="0"/>
          <w:numId w:val="36"/>
        </w:numPr>
        <w:spacing w:line="360" w:lineRule="auto"/>
        <w:ind w:left="0" w:firstLine="0"/>
        <w:rPr>
          <w:lang w:val="ru-RU"/>
        </w:rPr>
      </w:pPr>
      <w:r w:rsidRPr="00BB6E0D">
        <w:rPr>
          <w:lang w:val="ru-RU"/>
        </w:rPr>
        <w:t>Офроуд надпревара «Трявна 4х4»;</w:t>
      </w:r>
    </w:p>
    <w:p w:rsidR="007D67BC" w:rsidRPr="003F2CAC" w:rsidRDefault="007D67BC" w:rsidP="001A7ACA">
      <w:pPr>
        <w:pStyle w:val="ListParagraph"/>
        <w:numPr>
          <w:ilvl w:val="0"/>
          <w:numId w:val="36"/>
        </w:numPr>
        <w:spacing w:line="360" w:lineRule="auto"/>
        <w:ind w:left="0" w:firstLine="0"/>
        <w:jc w:val="both"/>
        <w:rPr>
          <w:lang w:val="ru-RU"/>
        </w:rPr>
      </w:pPr>
      <w:r w:rsidRPr="003F2CAC">
        <w:rPr>
          <w:lang w:val="ru-RU"/>
        </w:rPr>
        <w:t>Колоездачно състезание за деца и любители – гр. Трявна – с. Скорци.</w:t>
      </w:r>
    </w:p>
    <w:p w:rsidR="00D82F97" w:rsidRDefault="00D82F97" w:rsidP="001A7ACA">
      <w:pPr>
        <w:numPr>
          <w:ilvl w:val="0"/>
          <w:numId w:val="36"/>
        </w:numPr>
        <w:spacing w:line="360" w:lineRule="auto"/>
        <w:ind w:left="0" w:firstLine="0"/>
        <w:jc w:val="both"/>
        <w:rPr>
          <w:lang w:val="ru-RU"/>
        </w:rPr>
      </w:pPr>
      <w:r w:rsidRPr="003F2CAC">
        <w:rPr>
          <w:lang w:val="ru-RU"/>
        </w:rPr>
        <w:t>Регионален шахматен турнир за деца «Слънцата на Трявна».</w:t>
      </w:r>
    </w:p>
    <w:p w:rsidR="00BB6E0D" w:rsidRPr="00BB6E0D" w:rsidRDefault="00BB6E0D" w:rsidP="001A7ACA">
      <w:pPr>
        <w:numPr>
          <w:ilvl w:val="0"/>
          <w:numId w:val="36"/>
        </w:numPr>
        <w:spacing w:line="360" w:lineRule="auto"/>
        <w:ind w:left="0" w:firstLine="0"/>
        <w:jc w:val="both"/>
        <w:rPr>
          <w:lang w:val="ru-RU"/>
        </w:rPr>
      </w:pPr>
      <w:r w:rsidRPr="00BB6E0D">
        <w:rPr>
          <w:lang w:val="ru-RU"/>
        </w:rPr>
        <w:t>Футболен турнир за момчета и момичета по врем</w:t>
      </w:r>
      <w:r w:rsidR="000D2777">
        <w:rPr>
          <w:lang w:val="ru-RU"/>
        </w:rPr>
        <w:t>е</w:t>
      </w:r>
      <w:r w:rsidRPr="00BB6E0D">
        <w:rPr>
          <w:lang w:val="ru-RU"/>
        </w:rPr>
        <w:t xml:space="preserve"> на Празника на гр.Трявна;</w:t>
      </w:r>
    </w:p>
    <w:p w:rsidR="00BB6E0D" w:rsidRPr="00BB6E0D" w:rsidRDefault="00BB6E0D" w:rsidP="001A7ACA">
      <w:pPr>
        <w:numPr>
          <w:ilvl w:val="0"/>
          <w:numId w:val="36"/>
        </w:numPr>
        <w:spacing w:line="360" w:lineRule="auto"/>
        <w:ind w:left="0" w:firstLine="0"/>
        <w:jc w:val="both"/>
        <w:rPr>
          <w:lang w:val="ru-RU"/>
        </w:rPr>
      </w:pPr>
      <w:r w:rsidRPr="00BB6E0D">
        <w:rPr>
          <w:lang w:val="ru-RU"/>
        </w:rPr>
        <w:t>Спортен празник «Открий своя спорт»</w:t>
      </w:r>
    </w:p>
    <w:p w:rsidR="00BB6E0D" w:rsidRPr="00BB6E0D" w:rsidRDefault="00BB6E0D" w:rsidP="001A7ACA">
      <w:pPr>
        <w:numPr>
          <w:ilvl w:val="0"/>
          <w:numId w:val="36"/>
        </w:numPr>
        <w:spacing w:line="360" w:lineRule="auto"/>
        <w:ind w:left="0" w:firstLine="0"/>
        <w:jc w:val="both"/>
        <w:rPr>
          <w:lang w:val="ru-RU"/>
        </w:rPr>
      </w:pPr>
      <w:r w:rsidRPr="00BB6E0D">
        <w:rPr>
          <w:lang w:val="ru-RU"/>
        </w:rPr>
        <w:t xml:space="preserve">Ежегоден туристически поход </w:t>
      </w:r>
      <w:r w:rsidR="000D2777">
        <w:rPr>
          <w:lang w:val="ru-RU"/>
        </w:rPr>
        <w:t>«</w:t>
      </w:r>
      <w:r w:rsidR="000D2777" w:rsidRPr="00BB6E0D">
        <w:rPr>
          <w:lang w:val="ru-RU"/>
        </w:rPr>
        <w:t xml:space="preserve">По </w:t>
      </w:r>
      <w:r w:rsidRPr="00BB6E0D">
        <w:rPr>
          <w:lang w:val="ru-RU"/>
        </w:rPr>
        <w:t>стъпките на Капитан дядо Никола»</w:t>
      </w:r>
    </w:p>
    <w:p w:rsidR="00BB6E0D" w:rsidRPr="00BB6E0D" w:rsidRDefault="00BB6E0D" w:rsidP="001A7ACA">
      <w:pPr>
        <w:numPr>
          <w:ilvl w:val="0"/>
          <w:numId w:val="36"/>
        </w:numPr>
        <w:spacing w:line="360" w:lineRule="auto"/>
        <w:ind w:left="0" w:firstLine="0"/>
        <w:jc w:val="both"/>
        <w:rPr>
          <w:lang w:val="ru-RU"/>
        </w:rPr>
      </w:pPr>
      <w:r w:rsidRPr="00BB6E0D">
        <w:rPr>
          <w:lang w:val="ru-RU"/>
        </w:rPr>
        <w:t>Национален шахматен турнир за деца «Слънцата на Трявна».</w:t>
      </w:r>
    </w:p>
    <w:p w:rsidR="00BB6E0D" w:rsidRPr="00BB6E0D" w:rsidRDefault="00BB6E0D" w:rsidP="001A7ACA">
      <w:pPr>
        <w:numPr>
          <w:ilvl w:val="0"/>
          <w:numId w:val="36"/>
        </w:numPr>
        <w:spacing w:line="360" w:lineRule="auto"/>
        <w:ind w:left="0" w:firstLine="0"/>
        <w:jc w:val="both"/>
        <w:rPr>
          <w:lang w:val="ru-RU"/>
        </w:rPr>
      </w:pPr>
      <w:r w:rsidRPr="00BB6E0D">
        <w:rPr>
          <w:lang w:val="ru-RU"/>
        </w:rPr>
        <w:t xml:space="preserve">Организиране на „Спортист на годината на община Трявна“ 2017. </w:t>
      </w:r>
    </w:p>
    <w:p w:rsidR="00BB6E0D" w:rsidRPr="00BB6E0D" w:rsidRDefault="00BB6E0D" w:rsidP="001A7ACA">
      <w:pPr>
        <w:numPr>
          <w:ilvl w:val="0"/>
          <w:numId w:val="36"/>
        </w:numPr>
        <w:spacing w:line="360" w:lineRule="auto"/>
        <w:ind w:left="0" w:firstLine="0"/>
        <w:jc w:val="both"/>
        <w:rPr>
          <w:lang w:val="ru-RU"/>
        </w:rPr>
      </w:pPr>
      <w:r w:rsidRPr="00BB6E0D">
        <w:rPr>
          <w:lang w:val="ru-RU"/>
        </w:rPr>
        <w:t>Изградена подпорна стена покрай тренировъчно футболно игрище в спортен комплекс «Ангел Кънчев» гр.Трявна – 7 987 лв.</w:t>
      </w:r>
    </w:p>
    <w:p w:rsidR="00BB6E0D" w:rsidRPr="003F2CAC" w:rsidRDefault="00BB6E0D" w:rsidP="001A7ACA">
      <w:pPr>
        <w:pStyle w:val="ListParagraph"/>
        <w:numPr>
          <w:ilvl w:val="0"/>
          <w:numId w:val="36"/>
        </w:numPr>
        <w:spacing w:line="360" w:lineRule="auto"/>
        <w:ind w:left="0" w:firstLine="0"/>
        <w:rPr>
          <w:lang w:val="ru-RU"/>
        </w:rPr>
      </w:pPr>
      <w:r w:rsidRPr="00BB6E0D">
        <w:rPr>
          <w:lang w:val="ru-RU"/>
        </w:rPr>
        <w:t>Отбелязване на Тодоровден с конска кушия през 2018 и 2019 година.</w:t>
      </w:r>
    </w:p>
    <w:p w:rsidR="005E4BDF" w:rsidRPr="003F2CAC" w:rsidRDefault="005E4BDF" w:rsidP="003F2CAC">
      <w:pPr>
        <w:spacing w:line="360" w:lineRule="auto"/>
        <w:jc w:val="both"/>
        <w:rPr>
          <w:b/>
          <w:i/>
        </w:rPr>
      </w:pPr>
    </w:p>
    <w:p w:rsidR="009D4AC8" w:rsidRPr="006F04CB" w:rsidRDefault="009D4AC8" w:rsidP="003F2CAC">
      <w:pPr>
        <w:pStyle w:val="ListParagraph"/>
        <w:numPr>
          <w:ilvl w:val="0"/>
          <w:numId w:val="6"/>
        </w:numPr>
        <w:spacing w:line="360" w:lineRule="auto"/>
        <w:ind w:left="0" w:firstLine="0"/>
        <w:jc w:val="both"/>
        <w:rPr>
          <w:b/>
          <w:i/>
          <w:u w:val="single"/>
        </w:rPr>
      </w:pPr>
      <w:r w:rsidRPr="006F04CB">
        <w:rPr>
          <w:b/>
          <w:i/>
          <w:u w:val="single"/>
        </w:rPr>
        <w:lastRenderedPageBreak/>
        <w:t>Младежки дейности</w:t>
      </w:r>
    </w:p>
    <w:p w:rsidR="009D4AC8" w:rsidRPr="003F2CAC" w:rsidRDefault="009D4AC8" w:rsidP="003F2CAC">
      <w:pPr>
        <w:pStyle w:val="ListParagraph"/>
        <w:numPr>
          <w:ilvl w:val="0"/>
          <w:numId w:val="12"/>
        </w:numPr>
        <w:spacing w:line="360" w:lineRule="auto"/>
        <w:ind w:left="0" w:hanging="11"/>
        <w:jc w:val="both"/>
        <w:rPr>
          <w:b/>
          <w:lang w:val="en-US"/>
        </w:rPr>
      </w:pPr>
      <w:r w:rsidRPr="003F2CAC">
        <w:rPr>
          <w:b/>
        </w:rPr>
        <w:t>Повишаване на гражданската активност и пълноценно участие на младите хора в обществено-икономическия живот на общината.</w:t>
      </w:r>
    </w:p>
    <w:p w:rsidR="009D4AC8" w:rsidRPr="003F2CAC" w:rsidRDefault="00474FAF" w:rsidP="003F2CAC">
      <w:pPr>
        <w:pStyle w:val="ListParagraph"/>
        <w:numPr>
          <w:ilvl w:val="0"/>
          <w:numId w:val="7"/>
        </w:numPr>
        <w:spacing w:line="360" w:lineRule="auto"/>
        <w:ind w:left="0" w:hanging="11"/>
        <w:jc w:val="both"/>
      </w:pPr>
      <w:r w:rsidRPr="003F2CAC">
        <w:t>Проведена е и</w:t>
      </w:r>
      <w:r w:rsidR="009D4AC8" w:rsidRPr="003F2CAC">
        <w:t>нформационна среща на младежи от общината с г-н Андрей Новаков (евродепутат) относно правата им като граждани на ЕС.</w:t>
      </w:r>
    </w:p>
    <w:p w:rsidR="009D4AC8" w:rsidRPr="003F2CAC" w:rsidRDefault="00474FAF" w:rsidP="003F2CAC">
      <w:pPr>
        <w:pStyle w:val="ListParagraph"/>
        <w:numPr>
          <w:ilvl w:val="0"/>
          <w:numId w:val="7"/>
        </w:numPr>
        <w:spacing w:line="360" w:lineRule="auto"/>
        <w:ind w:left="0" w:hanging="11"/>
        <w:jc w:val="both"/>
      </w:pPr>
      <w:r w:rsidRPr="003F2CAC">
        <w:t>Осъществено п</w:t>
      </w:r>
      <w:r w:rsidR="009D4AC8" w:rsidRPr="003F2CAC">
        <w:t>осещение в Брюксел на младежи от Община Трявна. Целта е запознаването им с работата на европейските институции, възможности за работа и стажове.</w:t>
      </w:r>
    </w:p>
    <w:p w:rsidR="009D4AC8" w:rsidRPr="003F2CAC" w:rsidRDefault="00474FAF" w:rsidP="003F2CAC">
      <w:pPr>
        <w:pStyle w:val="ListParagraph"/>
        <w:numPr>
          <w:ilvl w:val="0"/>
          <w:numId w:val="7"/>
        </w:numPr>
        <w:spacing w:line="360" w:lineRule="auto"/>
        <w:ind w:left="0" w:hanging="11"/>
        <w:jc w:val="both"/>
      </w:pPr>
      <w:r w:rsidRPr="003F2CAC">
        <w:t>Реализирана е м</w:t>
      </w:r>
      <w:r w:rsidR="009D4AC8" w:rsidRPr="003F2CAC">
        <w:t>ладежка среща в рамките на годишната среща на Сдружение „Дузлаж“, където младежи от Община Трявна осъществяват междукултурен обмен и споделят добри практики с младите хора от гостуващите страни.</w:t>
      </w:r>
    </w:p>
    <w:p w:rsidR="009D4AC8" w:rsidRPr="003F2CAC" w:rsidRDefault="009D4AC8" w:rsidP="003F2CAC">
      <w:pPr>
        <w:pStyle w:val="ListParagraph"/>
        <w:numPr>
          <w:ilvl w:val="0"/>
          <w:numId w:val="7"/>
        </w:numPr>
        <w:spacing w:line="360" w:lineRule="auto"/>
        <w:ind w:left="0" w:hanging="11"/>
        <w:jc w:val="both"/>
      </w:pPr>
      <w:r w:rsidRPr="003F2CAC">
        <w:t xml:space="preserve">Осъществени срещи с представители на младежките организации в общината във връзка със създаването Общински консултативен съвет по въпросите за младежта (ОКСВМ) в Община Трявна. </w:t>
      </w:r>
      <w:r w:rsidR="0085635D">
        <w:t>След упорита работа на администрацията такъв вече е създаден и в новия мандат ще може да функционира пълноценно.</w:t>
      </w:r>
    </w:p>
    <w:p w:rsidR="0085635D" w:rsidRPr="0085635D" w:rsidRDefault="0085635D" w:rsidP="0085635D">
      <w:pPr>
        <w:pStyle w:val="ListParagraph"/>
        <w:numPr>
          <w:ilvl w:val="0"/>
          <w:numId w:val="12"/>
        </w:numPr>
        <w:spacing w:line="360" w:lineRule="auto"/>
        <w:ind w:left="0" w:hanging="11"/>
        <w:jc w:val="both"/>
        <w:rPr>
          <w:b/>
        </w:rPr>
      </w:pPr>
      <w:r w:rsidRPr="0085635D">
        <w:rPr>
          <w:b/>
        </w:rPr>
        <w:t>Проведени беседи по правна грамотност</w:t>
      </w:r>
    </w:p>
    <w:p w:rsidR="009D4AC8" w:rsidRPr="003F2CAC" w:rsidRDefault="009D4AC8" w:rsidP="003F2CAC">
      <w:pPr>
        <w:pStyle w:val="ListParagraph"/>
        <w:numPr>
          <w:ilvl w:val="0"/>
          <w:numId w:val="12"/>
        </w:numPr>
        <w:spacing w:line="360" w:lineRule="auto"/>
        <w:ind w:left="0" w:hanging="11"/>
        <w:jc w:val="both"/>
        <w:rPr>
          <w:b/>
          <w:lang w:val="en-US"/>
        </w:rPr>
      </w:pPr>
      <w:r w:rsidRPr="003F2CAC">
        <w:rPr>
          <w:b/>
        </w:rPr>
        <w:t>Стимулиране и популяризиране на неформалното образование сред младите хора в Община Трявна.</w:t>
      </w:r>
    </w:p>
    <w:p w:rsidR="009D4AC8" w:rsidRPr="003F2CAC" w:rsidRDefault="009D4AC8" w:rsidP="003F2CAC">
      <w:pPr>
        <w:pStyle w:val="ListParagraph"/>
        <w:numPr>
          <w:ilvl w:val="0"/>
          <w:numId w:val="11"/>
        </w:numPr>
        <w:spacing w:line="360" w:lineRule="auto"/>
        <w:ind w:left="0" w:hanging="11"/>
        <w:jc w:val="both"/>
        <w:rPr>
          <w:b/>
          <w:lang w:val="en-US"/>
        </w:rPr>
      </w:pPr>
      <w:r w:rsidRPr="003F2CAC">
        <w:t>Създаване на Доброволчески клуб.</w:t>
      </w:r>
    </w:p>
    <w:p w:rsidR="009D4AC8" w:rsidRPr="003F2CAC" w:rsidRDefault="009D4AC8" w:rsidP="003F2CAC">
      <w:pPr>
        <w:pStyle w:val="ListParagraph"/>
        <w:numPr>
          <w:ilvl w:val="0"/>
          <w:numId w:val="11"/>
        </w:numPr>
        <w:spacing w:line="360" w:lineRule="auto"/>
        <w:ind w:left="0" w:hanging="11"/>
        <w:jc w:val="both"/>
        <w:rPr>
          <w:b/>
        </w:rPr>
      </w:pPr>
      <w:r w:rsidRPr="003F2CAC">
        <w:t>Презентация и беседа за усвояване на  позитивни стратегии за преодоляване на агресията в учебна среда - доброто и лошото отношение – задачи, игри и казуси за научаване на нови поведения.</w:t>
      </w:r>
    </w:p>
    <w:p w:rsidR="009D4AC8" w:rsidRPr="003F2CAC" w:rsidRDefault="009D4AC8" w:rsidP="003F2CAC">
      <w:pPr>
        <w:pStyle w:val="ListParagraph"/>
        <w:numPr>
          <w:ilvl w:val="0"/>
          <w:numId w:val="11"/>
        </w:numPr>
        <w:spacing w:line="360" w:lineRule="auto"/>
        <w:ind w:left="0" w:hanging="11"/>
        <w:jc w:val="both"/>
        <w:rPr>
          <w:b/>
        </w:rPr>
      </w:pPr>
      <w:r w:rsidRPr="003F2CAC">
        <w:t>Информационни кампании и програми по превенция на наркоманиите.</w:t>
      </w:r>
    </w:p>
    <w:p w:rsidR="009D4AC8" w:rsidRPr="003F2CAC" w:rsidRDefault="009D4AC8" w:rsidP="003F2CAC">
      <w:pPr>
        <w:pStyle w:val="ListParagraph"/>
        <w:numPr>
          <w:ilvl w:val="0"/>
          <w:numId w:val="12"/>
        </w:numPr>
        <w:spacing w:line="360" w:lineRule="auto"/>
        <w:ind w:left="0" w:hanging="11"/>
        <w:jc w:val="both"/>
        <w:rPr>
          <w:b/>
          <w:lang w:val="en-US"/>
        </w:rPr>
      </w:pPr>
      <w:r w:rsidRPr="003F2CAC">
        <w:rPr>
          <w:b/>
        </w:rPr>
        <w:t>Насърчаване на младежкото доброволчество.</w:t>
      </w:r>
    </w:p>
    <w:p w:rsidR="009D4AC8" w:rsidRPr="003F2CAC" w:rsidRDefault="009D4AC8" w:rsidP="003F2CAC">
      <w:pPr>
        <w:pStyle w:val="ListParagraph"/>
        <w:numPr>
          <w:ilvl w:val="0"/>
          <w:numId w:val="9"/>
        </w:numPr>
        <w:spacing w:line="360" w:lineRule="auto"/>
        <w:ind w:left="0" w:hanging="11"/>
        <w:jc w:val="both"/>
      </w:pPr>
      <w:r w:rsidRPr="003F2CAC">
        <w:t>Дейности на доброволците на ЦСРИ:</w:t>
      </w:r>
    </w:p>
    <w:p w:rsidR="009D4AC8" w:rsidRPr="003F2CAC" w:rsidRDefault="009D4AC8" w:rsidP="003F2CAC">
      <w:pPr>
        <w:pStyle w:val="ListParagraph"/>
        <w:numPr>
          <w:ilvl w:val="0"/>
          <w:numId w:val="10"/>
        </w:numPr>
        <w:spacing w:line="360" w:lineRule="auto"/>
        <w:ind w:left="0" w:hanging="11"/>
        <w:jc w:val="both"/>
      </w:pPr>
      <w:r w:rsidRPr="003F2CAC">
        <w:t>Клубен ден на доброволците – презентация съвместно с доброволци от Сдружение „Промяната е в Теб“;</w:t>
      </w:r>
    </w:p>
    <w:p w:rsidR="009D4AC8" w:rsidRPr="003F2CAC" w:rsidRDefault="009D4AC8" w:rsidP="003F2CAC">
      <w:pPr>
        <w:pStyle w:val="ListParagraph"/>
        <w:numPr>
          <w:ilvl w:val="0"/>
          <w:numId w:val="10"/>
        </w:numPr>
        <w:spacing w:line="360" w:lineRule="auto"/>
        <w:ind w:left="0" w:hanging="11"/>
        <w:jc w:val="both"/>
      </w:pPr>
      <w:r w:rsidRPr="003F2CAC">
        <w:t>Изработване на мартеници ;</w:t>
      </w:r>
    </w:p>
    <w:p w:rsidR="009D4AC8" w:rsidRPr="003F2CAC" w:rsidRDefault="009D4AC8" w:rsidP="003F2CAC">
      <w:pPr>
        <w:pStyle w:val="ListParagraph"/>
        <w:numPr>
          <w:ilvl w:val="0"/>
          <w:numId w:val="10"/>
        </w:numPr>
        <w:spacing w:line="360" w:lineRule="auto"/>
        <w:ind w:left="0" w:hanging="11"/>
        <w:jc w:val="both"/>
      </w:pPr>
      <w:r w:rsidRPr="003F2CAC">
        <w:t>Международен ден на птиците – изработване на къщи за птици (съвместно с доброволци от Сдружение „Промяната е в Теб“);</w:t>
      </w:r>
    </w:p>
    <w:p w:rsidR="009D4AC8" w:rsidRPr="003F2CAC" w:rsidRDefault="009D4AC8" w:rsidP="003F2CAC">
      <w:pPr>
        <w:pStyle w:val="ListParagraph"/>
        <w:numPr>
          <w:ilvl w:val="0"/>
          <w:numId w:val="10"/>
        </w:numPr>
        <w:spacing w:line="360" w:lineRule="auto"/>
        <w:ind w:left="0" w:hanging="11"/>
        <w:jc w:val="both"/>
      </w:pPr>
      <w:r w:rsidRPr="003F2CAC">
        <w:t>Ден на културното многообразие – презентация на различни държави и техните култури (съвместно с доброволци от Сдружение „Промяната е в Теб“);</w:t>
      </w:r>
    </w:p>
    <w:p w:rsidR="009D4AC8" w:rsidRPr="003F2CAC" w:rsidRDefault="009D4AC8" w:rsidP="003F2CAC">
      <w:pPr>
        <w:pStyle w:val="ListParagraph"/>
        <w:numPr>
          <w:ilvl w:val="0"/>
          <w:numId w:val="10"/>
        </w:numPr>
        <w:spacing w:line="360" w:lineRule="auto"/>
        <w:ind w:left="0" w:hanging="11"/>
        <w:jc w:val="both"/>
      </w:pPr>
      <w:r w:rsidRPr="003F2CAC">
        <w:t>Летни занимания (екскурзии, логически и спортни игри и други);</w:t>
      </w:r>
    </w:p>
    <w:p w:rsidR="009D4AC8" w:rsidRPr="003F2CAC" w:rsidRDefault="009D4AC8" w:rsidP="003F2CAC">
      <w:pPr>
        <w:pStyle w:val="ListParagraph"/>
        <w:numPr>
          <w:ilvl w:val="0"/>
          <w:numId w:val="10"/>
        </w:numPr>
        <w:spacing w:line="360" w:lineRule="auto"/>
        <w:ind w:left="0" w:hanging="11"/>
        <w:jc w:val="both"/>
      </w:pPr>
      <w:r w:rsidRPr="003F2CAC">
        <w:lastRenderedPageBreak/>
        <w:t>Коледна работилница.</w:t>
      </w:r>
    </w:p>
    <w:p w:rsidR="009D4AC8" w:rsidRDefault="009D4AC8" w:rsidP="003F2CAC">
      <w:pPr>
        <w:pStyle w:val="ListParagraph"/>
        <w:numPr>
          <w:ilvl w:val="0"/>
          <w:numId w:val="9"/>
        </w:numPr>
        <w:spacing w:line="360" w:lineRule="auto"/>
        <w:ind w:left="0" w:hanging="11"/>
        <w:jc w:val="both"/>
      </w:pPr>
      <w:r w:rsidRPr="003F2CAC">
        <w:t xml:space="preserve">Образователна програма и игри по случай Национална доброволческа среща гр. Трявна </w:t>
      </w:r>
      <w:r w:rsidRPr="003F2CAC">
        <w:rPr>
          <w:lang w:val="en-US"/>
        </w:rPr>
        <w:t xml:space="preserve">I </w:t>
      </w:r>
      <w:r w:rsidRPr="003F2CAC">
        <w:t xml:space="preserve">и </w:t>
      </w:r>
      <w:r w:rsidRPr="003F2CAC">
        <w:rPr>
          <w:lang w:val="en-US"/>
        </w:rPr>
        <w:t>II</w:t>
      </w:r>
      <w:r w:rsidRPr="003F2CAC">
        <w:t xml:space="preserve"> (осъществено от Сдружение „Промяната е в Теб“).</w:t>
      </w:r>
    </w:p>
    <w:p w:rsidR="0085635D" w:rsidRPr="00AD724B" w:rsidRDefault="0085635D" w:rsidP="0085635D">
      <w:pPr>
        <w:pStyle w:val="ListParagraph"/>
        <w:numPr>
          <w:ilvl w:val="0"/>
          <w:numId w:val="9"/>
        </w:numPr>
        <w:spacing w:line="360" w:lineRule="auto"/>
        <w:ind w:left="0" w:hanging="11"/>
        <w:jc w:val="both"/>
      </w:pPr>
      <w:r w:rsidRPr="00AD724B">
        <w:t>Летни занимания (екскурзии, логически и спортни игри и други);</w:t>
      </w:r>
    </w:p>
    <w:p w:rsidR="0085635D" w:rsidRPr="00AD724B" w:rsidRDefault="0085635D" w:rsidP="0085635D">
      <w:pPr>
        <w:pStyle w:val="ListParagraph"/>
        <w:numPr>
          <w:ilvl w:val="0"/>
          <w:numId w:val="9"/>
        </w:numPr>
        <w:spacing w:line="360" w:lineRule="auto"/>
        <w:ind w:left="0" w:hanging="11"/>
        <w:jc w:val="both"/>
      </w:pPr>
      <w:r w:rsidRPr="00AD724B">
        <w:t>Коледна работилница.</w:t>
      </w:r>
    </w:p>
    <w:p w:rsidR="0085635D" w:rsidRPr="0085635D" w:rsidRDefault="0085635D" w:rsidP="0085635D">
      <w:pPr>
        <w:pStyle w:val="ListParagraph"/>
        <w:numPr>
          <w:ilvl w:val="0"/>
          <w:numId w:val="9"/>
        </w:numPr>
        <w:spacing w:line="360" w:lineRule="auto"/>
        <w:ind w:left="0" w:hanging="11"/>
        <w:jc w:val="both"/>
      </w:pPr>
      <w:r w:rsidRPr="0085635D">
        <w:t>Организиране на обучение на доброволци, съвместно с ИМКА-Габрово и Сдружение „Промяната е в теб“;</w:t>
      </w:r>
    </w:p>
    <w:p w:rsidR="0085635D" w:rsidRPr="0085635D" w:rsidRDefault="0085635D" w:rsidP="0085635D">
      <w:pPr>
        <w:pStyle w:val="ListParagraph"/>
        <w:numPr>
          <w:ilvl w:val="0"/>
          <w:numId w:val="9"/>
        </w:numPr>
        <w:spacing w:line="360" w:lineRule="auto"/>
        <w:ind w:left="0" w:hanging="11"/>
        <w:jc w:val="both"/>
      </w:pPr>
      <w:r w:rsidRPr="0085635D">
        <w:t>Отбелязване на деня на доброволеца-З декември, съвместно със Сдружение „Промяната е в теб“;</w:t>
      </w:r>
    </w:p>
    <w:p w:rsidR="0085635D" w:rsidRPr="00AD724B" w:rsidRDefault="0085635D" w:rsidP="0085635D">
      <w:pPr>
        <w:pStyle w:val="ListParagraph"/>
        <w:numPr>
          <w:ilvl w:val="0"/>
          <w:numId w:val="9"/>
        </w:numPr>
        <w:spacing w:line="360" w:lineRule="auto"/>
        <w:ind w:left="0" w:hanging="11"/>
        <w:jc w:val="both"/>
      </w:pPr>
      <w:r w:rsidRPr="00AD724B">
        <w:t>Организиране на почистване на замърсени терени с ученици от ОУ“Проф. П.Н.Райков“</w:t>
      </w:r>
    </w:p>
    <w:p w:rsidR="0085635D" w:rsidRPr="0085635D" w:rsidRDefault="0085635D" w:rsidP="0085635D">
      <w:pPr>
        <w:pStyle w:val="ListParagraph"/>
        <w:numPr>
          <w:ilvl w:val="0"/>
          <w:numId w:val="12"/>
        </w:numPr>
        <w:spacing w:line="360" w:lineRule="auto"/>
        <w:ind w:left="0" w:hanging="11"/>
        <w:jc w:val="both"/>
        <w:rPr>
          <w:b/>
        </w:rPr>
      </w:pPr>
      <w:r w:rsidRPr="0085635D">
        <w:rPr>
          <w:b/>
        </w:rPr>
        <w:t>Повишаване на гражданската активност и пълноценно участие на младите хора в обществено-икономическия живот на общината.</w:t>
      </w:r>
    </w:p>
    <w:p w:rsidR="0085635D" w:rsidRDefault="0085635D" w:rsidP="0085635D">
      <w:pPr>
        <w:pStyle w:val="ListParagraph"/>
        <w:spacing w:line="360" w:lineRule="auto"/>
        <w:ind w:left="0"/>
        <w:jc w:val="both"/>
      </w:pPr>
      <w:r>
        <w:t>1.</w:t>
      </w:r>
      <w:r>
        <w:tab/>
        <w:t>Фотоконкурс „Моят корен. Моята принадлежност“ и изложба от фотографиите</w:t>
      </w:r>
    </w:p>
    <w:p w:rsidR="0085635D" w:rsidRDefault="0085635D" w:rsidP="0085635D">
      <w:pPr>
        <w:pStyle w:val="ListParagraph"/>
        <w:spacing w:line="360" w:lineRule="auto"/>
        <w:ind w:left="0"/>
        <w:jc w:val="both"/>
      </w:pPr>
      <w:r>
        <w:t>2.</w:t>
      </w:r>
      <w:r>
        <w:tab/>
        <w:t>Организиране на народния празник Лазаровден съвместно с НЧ „Съединение -1934“ с. Кисийците, общ. Трявна и ученици от СУ“П.Р.Славейков</w:t>
      </w:r>
    </w:p>
    <w:p w:rsidR="0085635D" w:rsidRDefault="0085635D" w:rsidP="0085635D">
      <w:pPr>
        <w:pStyle w:val="ListParagraph"/>
        <w:spacing w:line="360" w:lineRule="auto"/>
        <w:ind w:left="0"/>
        <w:jc w:val="both"/>
      </w:pPr>
      <w:r>
        <w:t>3.</w:t>
      </w:r>
      <w:r>
        <w:tab/>
        <w:t>Организиране на детски лагер „Аз познавам своите права“ с ученици от общинските училища, съвместно с НПО “Промяната е в теб“ и „Европа Директ“ към Габровска търговско- промишлена палата</w:t>
      </w:r>
    </w:p>
    <w:p w:rsidR="0085635D" w:rsidRDefault="0085635D" w:rsidP="0085635D">
      <w:pPr>
        <w:pStyle w:val="ListParagraph"/>
        <w:spacing w:line="360" w:lineRule="auto"/>
        <w:ind w:left="0"/>
        <w:jc w:val="both"/>
      </w:pPr>
      <w:r>
        <w:t>4.</w:t>
      </w:r>
      <w:r>
        <w:tab/>
        <w:t>Организиране и провеждане на Проект Родолюбие, съвместно с Регионален клон „Капитан дядо Никола“ към НД „Традиция“-Трявна;</w:t>
      </w:r>
    </w:p>
    <w:p w:rsidR="0085635D" w:rsidRPr="00AD724B" w:rsidRDefault="0085635D" w:rsidP="0085635D">
      <w:pPr>
        <w:pStyle w:val="ListParagraph"/>
        <w:numPr>
          <w:ilvl w:val="0"/>
          <w:numId w:val="7"/>
        </w:numPr>
        <w:spacing w:line="360" w:lineRule="auto"/>
        <w:ind w:left="0" w:hanging="11"/>
        <w:contextualSpacing w:val="0"/>
        <w:jc w:val="both"/>
        <w:rPr>
          <w:rStyle w:val="1"/>
        </w:rPr>
      </w:pPr>
      <w:r w:rsidRPr="00AD724B">
        <w:rPr>
          <w:rStyle w:val="1"/>
        </w:rPr>
        <w:t xml:space="preserve">В Коледно-Новогодишния календар на община Трявна за 2017 г. бяха включени деца и младежи </w:t>
      </w:r>
      <w:r w:rsidRPr="00AD724B">
        <w:rPr>
          <w:rStyle w:val="Bodytext3"/>
        </w:rPr>
        <w:t xml:space="preserve">- </w:t>
      </w:r>
      <w:r w:rsidRPr="00AD724B">
        <w:rPr>
          <w:rStyle w:val="1"/>
        </w:rPr>
        <w:t xml:space="preserve">концерт за запалване на коледната елха, коледно четене, коледна работилница и благотворителен базар, конкурс </w:t>
      </w:r>
      <w:r w:rsidRPr="00AD724B">
        <w:rPr>
          <w:rStyle w:val="Bodytext2"/>
        </w:rPr>
        <w:t xml:space="preserve">за </w:t>
      </w:r>
      <w:r w:rsidRPr="00AD724B">
        <w:rPr>
          <w:rStyle w:val="1"/>
        </w:rPr>
        <w:t>детска рисунка с изложба;</w:t>
      </w:r>
    </w:p>
    <w:p w:rsidR="0085635D" w:rsidRDefault="0085635D" w:rsidP="0085635D">
      <w:pPr>
        <w:pStyle w:val="ListParagraph"/>
        <w:numPr>
          <w:ilvl w:val="0"/>
          <w:numId w:val="7"/>
        </w:numPr>
        <w:spacing w:line="360" w:lineRule="auto"/>
        <w:ind w:left="0" w:hanging="11"/>
        <w:contextualSpacing w:val="0"/>
        <w:jc w:val="both"/>
        <w:rPr>
          <w:rStyle w:val="1"/>
        </w:rPr>
      </w:pPr>
      <w:r w:rsidRPr="00AD724B">
        <w:rPr>
          <w:rStyle w:val="1"/>
        </w:rPr>
        <w:t xml:space="preserve">Отбелязване на Деня на розовата фланелка 22 февруари </w:t>
      </w:r>
      <w:r w:rsidRPr="00AD724B">
        <w:rPr>
          <w:rStyle w:val="Bodytext3"/>
        </w:rPr>
        <w:t xml:space="preserve">- </w:t>
      </w:r>
      <w:r>
        <w:rPr>
          <w:rStyle w:val="1"/>
        </w:rPr>
        <w:t>ден срещу тормоза в училище.</w:t>
      </w:r>
    </w:p>
    <w:p w:rsidR="0085635D" w:rsidRPr="0085635D" w:rsidRDefault="0085635D" w:rsidP="0085635D">
      <w:pPr>
        <w:pStyle w:val="ListParagraph"/>
        <w:numPr>
          <w:ilvl w:val="0"/>
          <w:numId w:val="12"/>
        </w:numPr>
        <w:spacing w:line="360" w:lineRule="auto"/>
        <w:ind w:left="0" w:hanging="11"/>
        <w:jc w:val="both"/>
        <w:rPr>
          <w:b/>
        </w:rPr>
      </w:pPr>
      <w:r w:rsidRPr="0085635D">
        <w:rPr>
          <w:b/>
        </w:rPr>
        <w:t>Насърчаване на икономическата активност и кариерното развитие на младите хора</w:t>
      </w:r>
    </w:p>
    <w:p w:rsidR="0085635D" w:rsidRPr="006A72F2" w:rsidRDefault="0085635D" w:rsidP="001A7ACA">
      <w:pPr>
        <w:pStyle w:val="ListParagraph"/>
        <w:numPr>
          <w:ilvl w:val="0"/>
          <w:numId w:val="48"/>
        </w:numPr>
        <w:spacing w:line="360" w:lineRule="auto"/>
        <w:ind w:left="0" w:firstLine="0"/>
        <w:jc w:val="both"/>
      </w:pPr>
      <w:r w:rsidRPr="006A72F2">
        <w:t>Организиране на три спортни празника за деца и родители;</w:t>
      </w:r>
    </w:p>
    <w:p w:rsidR="0085635D" w:rsidRPr="006A72F2" w:rsidRDefault="0085635D" w:rsidP="001A7ACA">
      <w:pPr>
        <w:pStyle w:val="ListParagraph"/>
        <w:numPr>
          <w:ilvl w:val="0"/>
          <w:numId w:val="48"/>
        </w:numPr>
        <w:spacing w:line="360" w:lineRule="auto"/>
        <w:ind w:left="0" w:firstLine="0"/>
        <w:jc w:val="both"/>
      </w:pPr>
      <w:r w:rsidRPr="006A72F2">
        <w:t>Участие в национални програми за придобиване на ключови умения и управленски опит</w:t>
      </w:r>
    </w:p>
    <w:p w:rsidR="0085635D" w:rsidRPr="006A72F2" w:rsidRDefault="0085635D" w:rsidP="001A7ACA">
      <w:pPr>
        <w:pStyle w:val="ListParagraph"/>
        <w:numPr>
          <w:ilvl w:val="0"/>
          <w:numId w:val="48"/>
        </w:numPr>
        <w:spacing w:line="360" w:lineRule="auto"/>
        <w:ind w:left="0" w:firstLine="0"/>
        <w:jc w:val="both"/>
        <w:rPr>
          <w:rStyle w:val="1"/>
        </w:rPr>
      </w:pPr>
      <w:r w:rsidRPr="006A72F2">
        <w:rPr>
          <w:rStyle w:val="1"/>
        </w:rPr>
        <w:t>Организиране на конкурс за проекти „Младите в действие“ 2018, съвместно с Сдружение „Промяната е в теб“. Реализирани са 4 проекта:</w:t>
      </w:r>
    </w:p>
    <w:p w:rsidR="0085635D" w:rsidRPr="006A72F2" w:rsidRDefault="0085635D" w:rsidP="001A7ACA">
      <w:pPr>
        <w:pStyle w:val="ListParagraph"/>
        <w:numPr>
          <w:ilvl w:val="0"/>
          <w:numId w:val="49"/>
        </w:numPr>
        <w:spacing w:line="360" w:lineRule="auto"/>
        <w:jc w:val="both"/>
        <w:rPr>
          <w:rStyle w:val="1"/>
        </w:rPr>
      </w:pPr>
      <w:r w:rsidRPr="006A72F2">
        <w:rPr>
          <w:rStyle w:val="1"/>
        </w:rPr>
        <w:t>„Детска радост“ на Деница Николова Цанева и Вейляхин Анелиев</w:t>
      </w:r>
    </w:p>
    <w:p w:rsidR="0085635D" w:rsidRPr="006A72F2" w:rsidRDefault="0085635D" w:rsidP="001A7ACA">
      <w:pPr>
        <w:pStyle w:val="ListParagraph"/>
        <w:numPr>
          <w:ilvl w:val="0"/>
          <w:numId w:val="49"/>
        </w:numPr>
        <w:spacing w:line="360" w:lineRule="auto"/>
        <w:jc w:val="both"/>
        <w:rPr>
          <w:rStyle w:val="1"/>
        </w:rPr>
      </w:pPr>
      <w:r w:rsidRPr="006A72F2">
        <w:rPr>
          <w:rStyle w:val="1"/>
        </w:rPr>
        <w:lastRenderedPageBreak/>
        <w:t>„Нарисувай торбичка – спаси дърво“ на Теодора Стойчева и Деница Рашкова</w:t>
      </w:r>
    </w:p>
    <w:p w:rsidR="0085635D" w:rsidRPr="006A72F2" w:rsidRDefault="0085635D" w:rsidP="001A7ACA">
      <w:pPr>
        <w:pStyle w:val="ListParagraph"/>
        <w:numPr>
          <w:ilvl w:val="0"/>
          <w:numId w:val="49"/>
        </w:numPr>
        <w:spacing w:line="360" w:lineRule="auto"/>
        <w:jc w:val="both"/>
        <w:rPr>
          <w:rStyle w:val="1"/>
        </w:rPr>
      </w:pPr>
      <w:r w:rsidRPr="006A72F2">
        <w:rPr>
          <w:rStyle w:val="1"/>
        </w:rPr>
        <w:t>„Чист Балкан“ на Димитър Димитров Стоянов</w:t>
      </w:r>
    </w:p>
    <w:p w:rsidR="0085635D" w:rsidRPr="006A72F2" w:rsidRDefault="0085635D" w:rsidP="001A7ACA">
      <w:pPr>
        <w:pStyle w:val="ListParagraph"/>
        <w:numPr>
          <w:ilvl w:val="0"/>
          <w:numId w:val="49"/>
        </w:numPr>
        <w:spacing w:line="360" w:lineRule="auto"/>
        <w:jc w:val="both"/>
      </w:pPr>
      <w:r w:rsidRPr="006A72F2">
        <w:rPr>
          <w:rStyle w:val="1"/>
        </w:rPr>
        <w:t>„Яко даскало</w:t>
      </w:r>
      <w:r w:rsidRPr="006A72F2">
        <w:rPr>
          <w:rStyle w:val="1"/>
          <w:lang w:val="en-US"/>
        </w:rPr>
        <w:t xml:space="preserve">” </w:t>
      </w:r>
      <w:r w:rsidRPr="006A72F2">
        <w:rPr>
          <w:rStyle w:val="1"/>
        </w:rPr>
        <w:t xml:space="preserve">на Мартина Митова и Никола Анастасов </w:t>
      </w:r>
    </w:p>
    <w:p w:rsidR="0085635D" w:rsidRPr="0085635D" w:rsidRDefault="0085635D" w:rsidP="0085635D">
      <w:pPr>
        <w:pStyle w:val="ListParagraph"/>
        <w:spacing w:line="360" w:lineRule="auto"/>
        <w:ind w:left="0"/>
        <w:contextualSpacing w:val="0"/>
        <w:jc w:val="both"/>
        <w:rPr>
          <w:sz w:val="23"/>
          <w:szCs w:val="23"/>
        </w:rPr>
      </w:pPr>
    </w:p>
    <w:p w:rsidR="009D4AC8" w:rsidRPr="003F2CAC" w:rsidRDefault="009D4AC8" w:rsidP="003F2CAC">
      <w:pPr>
        <w:pStyle w:val="ListParagraph"/>
        <w:numPr>
          <w:ilvl w:val="0"/>
          <w:numId w:val="12"/>
        </w:numPr>
        <w:spacing w:line="360" w:lineRule="auto"/>
        <w:ind w:left="0" w:hanging="11"/>
        <w:jc w:val="both"/>
        <w:rPr>
          <w:b/>
          <w:lang w:val="en-US"/>
        </w:rPr>
      </w:pPr>
      <w:r w:rsidRPr="003F2CAC">
        <w:rPr>
          <w:b/>
        </w:rPr>
        <w:t>По-добро разбиране и познаване на проблемите на младежта.</w:t>
      </w:r>
    </w:p>
    <w:p w:rsidR="009D4AC8" w:rsidRPr="003F2CAC" w:rsidRDefault="009D4AC8" w:rsidP="003F2CAC">
      <w:pPr>
        <w:pStyle w:val="ListParagraph"/>
        <w:numPr>
          <w:ilvl w:val="0"/>
          <w:numId w:val="8"/>
        </w:numPr>
        <w:spacing w:line="360" w:lineRule="auto"/>
        <w:ind w:left="0" w:hanging="11"/>
        <w:jc w:val="both"/>
      </w:pPr>
      <w:r w:rsidRPr="003F2CAC">
        <w:t>Проведено спортно събитие през месец октомври под мотото „Спортувай в парка“ в направления:</w:t>
      </w:r>
    </w:p>
    <w:p w:rsidR="009D4AC8" w:rsidRPr="003F2CAC" w:rsidRDefault="009D4AC8" w:rsidP="003F2CAC">
      <w:pPr>
        <w:pStyle w:val="ListParagraph"/>
        <w:numPr>
          <w:ilvl w:val="0"/>
          <w:numId w:val="13"/>
        </w:numPr>
        <w:spacing w:line="360" w:lineRule="auto"/>
        <w:ind w:left="0" w:firstLine="0"/>
        <w:jc w:val="both"/>
      </w:pPr>
      <w:r w:rsidRPr="003F2CAC">
        <w:t>Майсторско управление на ролери и тротинетки;</w:t>
      </w:r>
    </w:p>
    <w:p w:rsidR="009D4AC8" w:rsidRPr="003F2CAC" w:rsidRDefault="009D4AC8" w:rsidP="003F2CAC">
      <w:pPr>
        <w:pStyle w:val="ListParagraph"/>
        <w:numPr>
          <w:ilvl w:val="0"/>
          <w:numId w:val="13"/>
        </w:numPr>
        <w:spacing w:line="360" w:lineRule="auto"/>
        <w:ind w:left="0" w:firstLine="0"/>
        <w:jc w:val="both"/>
      </w:pPr>
      <w:r w:rsidRPr="003F2CAC">
        <w:t>Танцов маратон;</w:t>
      </w:r>
    </w:p>
    <w:p w:rsidR="009D4AC8" w:rsidRPr="003F2CAC" w:rsidRDefault="009D4AC8" w:rsidP="003F2CAC">
      <w:pPr>
        <w:pStyle w:val="ListParagraph"/>
        <w:numPr>
          <w:ilvl w:val="0"/>
          <w:numId w:val="13"/>
        </w:numPr>
        <w:spacing w:line="360" w:lineRule="auto"/>
        <w:ind w:left="0" w:firstLine="0"/>
        <w:jc w:val="both"/>
      </w:pPr>
      <w:r w:rsidRPr="003F2CAC">
        <w:t>Арт ателие и др.</w:t>
      </w:r>
    </w:p>
    <w:p w:rsidR="009D4AC8" w:rsidRPr="003F2CAC" w:rsidRDefault="009D4AC8" w:rsidP="003F2CAC">
      <w:pPr>
        <w:pStyle w:val="ListParagraph"/>
        <w:numPr>
          <w:ilvl w:val="0"/>
          <w:numId w:val="8"/>
        </w:numPr>
        <w:spacing w:line="360" w:lineRule="auto"/>
        <w:ind w:left="0" w:hanging="11"/>
        <w:jc w:val="both"/>
      </w:pPr>
      <w:r w:rsidRPr="003F2CAC">
        <w:t>Организирани дейности за осмисляне на свободното на децата през лятната ваканция:</w:t>
      </w:r>
    </w:p>
    <w:p w:rsidR="009D4AC8" w:rsidRPr="003F2CAC" w:rsidRDefault="009D4AC8" w:rsidP="003F2CAC">
      <w:pPr>
        <w:pStyle w:val="ListParagraph"/>
        <w:numPr>
          <w:ilvl w:val="0"/>
          <w:numId w:val="10"/>
        </w:numPr>
        <w:spacing w:line="360" w:lineRule="auto"/>
        <w:ind w:left="0" w:hanging="11"/>
        <w:jc w:val="both"/>
      </w:pPr>
      <w:r w:rsidRPr="003F2CAC">
        <w:t>Спортни игри – волейбол и баскетбол</w:t>
      </w:r>
    </w:p>
    <w:p w:rsidR="009D4AC8" w:rsidRPr="003F2CAC" w:rsidRDefault="009D4AC8" w:rsidP="003F2CAC">
      <w:pPr>
        <w:pStyle w:val="ListParagraph"/>
        <w:numPr>
          <w:ilvl w:val="0"/>
          <w:numId w:val="10"/>
        </w:numPr>
        <w:spacing w:line="360" w:lineRule="auto"/>
        <w:ind w:left="0" w:hanging="11"/>
        <w:jc w:val="both"/>
      </w:pPr>
      <w:r w:rsidRPr="003F2CAC">
        <w:t>„Непознатите тайни на природата“- експедиции сред природата</w:t>
      </w:r>
    </w:p>
    <w:p w:rsidR="009D4AC8" w:rsidRPr="003F2CAC" w:rsidRDefault="009D4AC8" w:rsidP="003F2CAC">
      <w:pPr>
        <w:pStyle w:val="ListParagraph"/>
        <w:numPr>
          <w:ilvl w:val="0"/>
          <w:numId w:val="8"/>
        </w:numPr>
        <w:spacing w:line="360" w:lineRule="auto"/>
        <w:ind w:left="0" w:hanging="11"/>
        <w:jc w:val="both"/>
      </w:pPr>
      <w:r w:rsidRPr="003F2CAC">
        <w:t>Всички спортни клубове (със седалище на територията на Община Трявна) са подпомогнати със целеви средства от общинския бюджет. Тези средства са спомогнали за участието им в национални първенства, лагер-сборове и конкретната им спортно-състезателна дейност.</w:t>
      </w:r>
    </w:p>
    <w:p w:rsidR="009D4AC8" w:rsidRPr="003F2CAC" w:rsidRDefault="009D4AC8" w:rsidP="003F2CAC">
      <w:pPr>
        <w:pStyle w:val="ListParagraph"/>
        <w:numPr>
          <w:ilvl w:val="0"/>
          <w:numId w:val="8"/>
        </w:numPr>
        <w:spacing w:line="360" w:lineRule="auto"/>
        <w:ind w:left="0" w:hanging="11"/>
        <w:jc w:val="both"/>
      </w:pPr>
      <w:r w:rsidRPr="003F2CAC">
        <w:t>Подпомогнати от Община Трявна творчески изяви и инициативи на ученици от НГПИ „Тревненска школа“;</w:t>
      </w:r>
    </w:p>
    <w:p w:rsidR="009D4AC8" w:rsidRPr="003F2CAC" w:rsidRDefault="009D4AC8" w:rsidP="003F2CAC">
      <w:pPr>
        <w:pStyle w:val="ListParagraph"/>
        <w:numPr>
          <w:ilvl w:val="0"/>
          <w:numId w:val="8"/>
        </w:numPr>
        <w:spacing w:line="360" w:lineRule="auto"/>
        <w:ind w:left="0" w:hanging="11"/>
        <w:jc w:val="both"/>
      </w:pPr>
      <w:r w:rsidRPr="003F2CAC">
        <w:t>Летен лагер 2016г. (осъществен от Сдружение „Промяната е в Теб“).</w:t>
      </w:r>
    </w:p>
    <w:p w:rsidR="009D4AC8" w:rsidRPr="003F2CAC" w:rsidRDefault="009D4AC8" w:rsidP="003F2CAC">
      <w:pPr>
        <w:pStyle w:val="ListParagraph"/>
        <w:numPr>
          <w:ilvl w:val="0"/>
          <w:numId w:val="8"/>
        </w:numPr>
        <w:spacing w:line="360" w:lineRule="auto"/>
        <w:ind w:left="0" w:hanging="11"/>
        <w:jc w:val="both"/>
      </w:pPr>
      <w:r w:rsidRPr="003F2CAC">
        <w:t>Поход до с. Боженци (осъществен от Сдружение „Промяната е в Теб“).</w:t>
      </w:r>
    </w:p>
    <w:p w:rsidR="009D4AC8" w:rsidRPr="003F2CAC" w:rsidRDefault="009D4AC8" w:rsidP="003F2CAC">
      <w:pPr>
        <w:pStyle w:val="ListParagraph"/>
        <w:numPr>
          <w:ilvl w:val="0"/>
          <w:numId w:val="8"/>
        </w:numPr>
        <w:spacing w:line="360" w:lineRule="auto"/>
        <w:ind w:left="0" w:hanging="11"/>
        <w:jc w:val="both"/>
      </w:pPr>
      <w:r w:rsidRPr="003F2CAC">
        <w:t>Организиране на събития, конкурси и фестивали:</w:t>
      </w:r>
    </w:p>
    <w:p w:rsidR="009D4AC8" w:rsidRPr="003F2CAC" w:rsidRDefault="009D4AC8" w:rsidP="003F2CAC">
      <w:pPr>
        <w:pStyle w:val="ListParagraph"/>
        <w:numPr>
          <w:ilvl w:val="0"/>
          <w:numId w:val="10"/>
        </w:numPr>
        <w:spacing w:line="360" w:lineRule="auto"/>
        <w:ind w:left="0" w:hanging="11"/>
        <w:jc w:val="both"/>
      </w:pPr>
      <w:r w:rsidRPr="003F2CAC">
        <w:t>Национален конкурс за лирично стихотворение на името на Петко и Пенчо Славейкови;</w:t>
      </w:r>
    </w:p>
    <w:p w:rsidR="009D4AC8" w:rsidRPr="003F2CAC" w:rsidRDefault="009D4AC8" w:rsidP="003F2CAC">
      <w:pPr>
        <w:pStyle w:val="ListParagraph"/>
        <w:numPr>
          <w:ilvl w:val="0"/>
          <w:numId w:val="10"/>
        </w:numPr>
        <w:spacing w:line="360" w:lineRule="auto"/>
        <w:ind w:left="0" w:hanging="11"/>
        <w:jc w:val="both"/>
      </w:pPr>
      <w:r w:rsidRPr="003F2CAC">
        <w:t>Международен фолклорен фестивал;</w:t>
      </w:r>
    </w:p>
    <w:p w:rsidR="009D4AC8" w:rsidRDefault="009D4AC8" w:rsidP="003F2CAC">
      <w:pPr>
        <w:pStyle w:val="ListParagraph"/>
        <w:numPr>
          <w:ilvl w:val="0"/>
          <w:numId w:val="10"/>
        </w:numPr>
        <w:spacing w:line="360" w:lineRule="auto"/>
        <w:ind w:left="0" w:hanging="11"/>
        <w:jc w:val="both"/>
      </w:pPr>
      <w:r w:rsidRPr="003F2CAC">
        <w:t>Театрални празници;</w:t>
      </w:r>
    </w:p>
    <w:p w:rsidR="0085635D" w:rsidRPr="00AD724B" w:rsidRDefault="0085635D" w:rsidP="0085635D">
      <w:pPr>
        <w:pStyle w:val="ListParagraph"/>
        <w:numPr>
          <w:ilvl w:val="0"/>
          <w:numId w:val="8"/>
        </w:numPr>
        <w:spacing w:line="360" w:lineRule="auto"/>
        <w:ind w:left="0" w:hanging="11"/>
        <w:contextualSpacing w:val="0"/>
        <w:jc w:val="both"/>
      </w:pPr>
      <w:r w:rsidRPr="00AD724B">
        <w:t xml:space="preserve">Проведено спортно събитие под мотото „Открий </w:t>
      </w:r>
      <w:r>
        <w:t>своя</w:t>
      </w:r>
      <w:r w:rsidRPr="00AD724B">
        <w:t xml:space="preserve"> спорт“ </w:t>
      </w:r>
      <w:r w:rsidRPr="00AD724B">
        <w:rPr>
          <w:rStyle w:val="1"/>
        </w:rPr>
        <w:t>съвместно с НПО „Идея спорт“ - В. Търново</w:t>
      </w:r>
      <w:r w:rsidRPr="00AD724B">
        <w:t>:</w:t>
      </w:r>
    </w:p>
    <w:p w:rsidR="0085635D" w:rsidRPr="0085635D" w:rsidRDefault="0085635D" w:rsidP="0085635D">
      <w:pPr>
        <w:pStyle w:val="ListParagraph"/>
        <w:numPr>
          <w:ilvl w:val="0"/>
          <w:numId w:val="8"/>
        </w:numPr>
        <w:spacing w:line="360" w:lineRule="auto"/>
        <w:ind w:left="0" w:hanging="11"/>
        <w:contextualSpacing w:val="0"/>
        <w:jc w:val="both"/>
        <w:rPr>
          <w:rStyle w:val="1"/>
          <w:sz w:val="24"/>
          <w:szCs w:val="24"/>
        </w:rPr>
      </w:pPr>
      <w:r w:rsidRPr="00AD724B">
        <w:rPr>
          <w:rStyle w:val="1"/>
        </w:rPr>
        <w:t>Реализиране на проекта „Ние, нашите и вашите“ с дейности за свободното време на децата, съвместно с НПО „Промяната е с теб“</w:t>
      </w:r>
      <w:r>
        <w:rPr>
          <w:rStyle w:val="1"/>
        </w:rPr>
        <w:t>;</w:t>
      </w:r>
    </w:p>
    <w:p w:rsidR="0085635D" w:rsidRPr="00AD724B" w:rsidRDefault="0085635D" w:rsidP="0085635D">
      <w:pPr>
        <w:pStyle w:val="ListParagraph"/>
        <w:numPr>
          <w:ilvl w:val="0"/>
          <w:numId w:val="8"/>
        </w:numPr>
        <w:spacing w:line="360" w:lineRule="auto"/>
        <w:ind w:left="0" w:hanging="11"/>
        <w:contextualSpacing w:val="0"/>
        <w:jc w:val="both"/>
      </w:pPr>
    </w:p>
    <w:p w:rsidR="009D4AC8" w:rsidRPr="003F2CAC" w:rsidRDefault="009D4AC8" w:rsidP="003F2CAC">
      <w:pPr>
        <w:pStyle w:val="ListParagraph"/>
        <w:numPr>
          <w:ilvl w:val="0"/>
          <w:numId w:val="12"/>
        </w:numPr>
        <w:spacing w:line="360" w:lineRule="auto"/>
        <w:ind w:left="0" w:hanging="11"/>
        <w:jc w:val="both"/>
        <w:rPr>
          <w:b/>
          <w:lang w:val="en-US"/>
        </w:rPr>
      </w:pPr>
      <w:r w:rsidRPr="003F2CAC">
        <w:rPr>
          <w:b/>
        </w:rPr>
        <w:t>Създаване на благоприятна</w:t>
      </w:r>
      <w:r w:rsidR="00556EF6" w:rsidRPr="003F2CAC">
        <w:rPr>
          <w:b/>
        </w:rPr>
        <w:t>,</w:t>
      </w:r>
      <w:r w:rsidR="00556EF6" w:rsidRPr="003F2CAC">
        <w:t xml:space="preserve"> </w:t>
      </w:r>
      <w:r w:rsidR="00556EF6" w:rsidRPr="003F2CAC">
        <w:rPr>
          <w:b/>
        </w:rPr>
        <w:t xml:space="preserve">насърчаваща и подкрепяща среда за качествена професионална реализация на младите хора, чрез стажантски </w:t>
      </w:r>
      <w:r w:rsidR="00556EF6" w:rsidRPr="003F2CAC">
        <w:rPr>
          <w:b/>
        </w:rPr>
        <w:lastRenderedPageBreak/>
        <w:t>програми и стимулиращи условия за започване на работа в структурата на общинска администрация и второстепенните разпоредители:</w:t>
      </w:r>
    </w:p>
    <w:p w:rsidR="00556EF6" w:rsidRPr="003F2CAC" w:rsidRDefault="00556EF6" w:rsidP="003F2CAC">
      <w:pPr>
        <w:pStyle w:val="ListParagraph"/>
        <w:spacing w:line="360" w:lineRule="auto"/>
        <w:ind w:left="0"/>
        <w:jc w:val="both"/>
      </w:pPr>
      <w:r w:rsidRPr="003F2CAC">
        <w:t>1. Осигуряване на заетост по програма „Старт в кариерата“ на един човек в общинска администрация – Трявна;</w:t>
      </w:r>
    </w:p>
    <w:p w:rsidR="009D4AC8" w:rsidRPr="003F2CAC" w:rsidRDefault="00556EF6" w:rsidP="003F2CAC">
      <w:pPr>
        <w:pStyle w:val="ListParagraph"/>
        <w:spacing w:line="360" w:lineRule="auto"/>
        <w:ind w:left="0"/>
        <w:jc w:val="both"/>
      </w:pPr>
      <w:r w:rsidRPr="003F2CAC">
        <w:t>2.</w:t>
      </w:r>
      <w:r w:rsidR="00E97F0D" w:rsidRPr="003F2CAC">
        <w:t xml:space="preserve"> </w:t>
      </w:r>
      <w:r w:rsidR="009D4AC8" w:rsidRPr="003F2CAC">
        <w:t>Чрез Оперативна програма „Развитие на човешките ресурси“, схема „Обучения и заетост за младите хора“ са назначени 1</w:t>
      </w:r>
      <w:r w:rsidR="0085635D">
        <w:t>5</w:t>
      </w:r>
      <w:r w:rsidR="009D4AC8" w:rsidRPr="003F2CAC">
        <w:t xml:space="preserve"> ч</w:t>
      </w:r>
      <w:r w:rsidRPr="003F2CAC">
        <w:t>овека на работа в Община Трявна;</w:t>
      </w:r>
    </w:p>
    <w:p w:rsidR="009D4AC8" w:rsidRPr="003F2CAC" w:rsidRDefault="00556EF6" w:rsidP="003F2CAC">
      <w:pPr>
        <w:spacing w:line="360" w:lineRule="auto"/>
        <w:jc w:val="both"/>
      </w:pPr>
      <w:r w:rsidRPr="003F2CAC">
        <w:t>3. Чрез Програмата за студентски стажове в държавната администрация, организирана от Министерски съвет, през 2016 г. в Общинска администрация Трявна е преминал стаж един студент.</w:t>
      </w:r>
    </w:p>
    <w:p w:rsidR="00297B72" w:rsidRPr="003F2CAC" w:rsidRDefault="00297B72" w:rsidP="003F2CAC">
      <w:pPr>
        <w:spacing w:line="360" w:lineRule="auto"/>
        <w:jc w:val="both"/>
      </w:pPr>
    </w:p>
    <w:p w:rsidR="00711C7E" w:rsidRPr="003F2CAC" w:rsidRDefault="00711C7E" w:rsidP="00711C7E">
      <w:pPr>
        <w:spacing w:line="360" w:lineRule="auto"/>
        <w:rPr>
          <w:color w:val="FF0000"/>
        </w:rPr>
      </w:pPr>
    </w:p>
    <w:p w:rsidR="000A2CBA" w:rsidRPr="003F2CAC" w:rsidRDefault="000A2CBA" w:rsidP="003F2CAC">
      <w:pPr>
        <w:pStyle w:val="Style2"/>
        <w:numPr>
          <w:ilvl w:val="0"/>
          <w:numId w:val="5"/>
        </w:numPr>
        <w:ind w:left="0" w:firstLine="0"/>
        <w:rPr>
          <w:rFonts w:cs="Times New Roman"/>
          <w:b/>
          <w:i/>
        </w:rPr>
      </w:pPr>
      <w:r w:rsidRPr="003F2CAC">
        <w:rPr>
          <w:rFonts w:cs="Times New Roman"/>
          <w:b/>
          <w:i/>
        </w:rPr>
        <w:t>Международно сътрудничество</w:t>
      </w:r>
    </w:p>
    <w:p w:rsidR="000A2CBA" w:rsidRPr="003F2CAC" w:rsidRDefault="000A2CBA" w:rsidP="003F2CAC">
      <w:pPr>
        <w:numPr>
          <w:ilvl w:val="0"/>
          <w:numId w:val="3"/>
        </w:numPr>
        <w:spacing w:line="360" w:lineRule="auto"/>
        <w:ind w:left="0" w:firstLine="0"/>
        <w:contextualSpacing/>
        <w:jc w:val="both"/>
        <w:rPr>
          <w:rFonts w:eastAsia="Calibri"/>
          <w:lang w:eastAsia="en-US"/>
        </w:rPr>
      </w:pPr>
      <w:r w:rsidRPr="003F2CAC">
        <w:rPr>
          <w:rFonts w:eastAsia="Calibri"/>
          <w:lang w:eastAsia="en-US"/>
        </w:rPr>
        <w:t>В периода 12 – 15 май 2016 г.  община Трявна беше домакин на 41-вата Генерална среща на Сдружение „Дузлаж“. Тя се проведе в три направления: Основна среща - с участието на представители на местна власт, Образователна среща и Младежка среща. Участие взеха около 140 човека, представители на 26 европейски държави. По време на Генералната среща се проведе избор на нов Президент на Дузлаж и вицепрезиденти</w:t>
      </w:r>
      <w:r w:rsidRPr="003F2CAC">
        <w:rPr>
          <w:rFonts w:eastAsia="Calibri"/>
          <w:lang w:val="en-US" w:eastAsia="en-US"/>
        </w:rPr>
        <w:t xml:space="preserve">, </w:t>
      </w:r>
      <w:r w:rsidRPr="003F2CAC">
        <w:rPr>
          <w:rFonts w:eastAsia="Calibri"/>
          <w:lang w:eastAsia="en-US"/>
        </w:rPr>
        <w:t xml:space="preserve">както и единодушното приемане на нов член на организацията – гр. Ровин от Република Хърватия. </w:t>
      </w:r>
    </w:p>
    <w:p w:rsidR="000A2CBA" w:rsidRPr="003F2CAC" w:rsidRDefault="000A2CBA" w:rsidP="003F2CAC">
      <w:pPr>
        <w:spacing w:line="360" w:lineRule="auto"/>
        <w:jc w:val="both"/>
        <w:rPr>
          <w:rFonts w:eastAsia="Calibri"/>
          <w:lang w:eastAsia="en-US"/>
        </w:rPr>
      </w:pPr>
      <w:r w:rsidRPr="003F2CAC">
        <w:rPr>
          <w:rFonts w:eastAsia="Calibri"/>
          <w:lang w:eastAsia="en-US"/>
        </w:rPr>
        <w:t xml:space="preserve">Като част от програмата на "Дузлаж" представителите на 26-те европейски държави имаха възможността да участват в уъркшопи по интереси, организирани със съдействието на НГПИ "Тревненска школа", Специализиран музей за резбарско и зографско изкуство - Трявна и фолклорен ансамбъл "Зорница. Гостите рисуваха върху бръшлян, редиха пъзели на Майското и Юнското слънце от Даскаловата къща, запознаха се с тревненските традиции в иконописта и дърворезбата в НГПИ "Тревненска школа" и се учиха да играят български хора. Неповторима беше и изложбата „Традициите на моя край“, в която всяка държава представи по уникален начин културно-историческото наследство от своя регион. Община Трявна, Специализиран музей за резбарско и зографско изкуство - Трявна и музикална компания „Родолюбие“ – Габрово представиха богата културна програма за чуждестранните гости на града. На 13 май в Трявна беше откриването на „Национален събор на майсторите на народни инструменти“, организиран от музикална компания „Родолюбие“ – Габрово със съдействието на община Трявна, в НЧ „Пенчо Славейков </w:t>
      </w:r>
      <w:r w:rsidRPr="003F2CAC">
        <w:rPr>
          <w:rFonts w:eastAsia="Calibri"/>
          <w:lang w:eastAsia="en-US"/>
        </w:rPr>
        <w:lastRenderedPageBreak/>
        <w:t>1871“ се състоя концерт на фолклорен ансамбъл „Тракия“, а на площад „Капитан дядо Никола“ се проведе демонстрация на Нестинарски танц, организиран от СМРЗИ-Трявна, след което беше излъчен спектакълът „Звук и светлина“.</w:t>
      </w:r>
    </w:p>
    <w:p w:rsidR="0095572A" w:rsidRPr="003F2CAC" w:rsidRDefault="000A2CBA" w:rsidP="003F2CAC">
      <w:pPr>
        <w:spacing w:line="360" w:lineRule="auto"/>
        <w:jc w:val="both"/>
      </w:pPr>
      <w:r w:rsidRPr="003F2CAC">
        <w:t xml:space="preserve">В рамките на Генералната среща на Сдружение „Дузлаж“ се проведе организираната от </w:t>
      </w:r>
      <w:r w:rsidRPr="003F2CAC">
        <w:rPr>
          <w:rFonts w:eastAsia="Calibri"/>
          <w:lang w:eastAsia="en-US"/>
        </w:rPr>
        <w:t xml:space="preserve">евродепутата Андрей Новаков конференция на тема „Устойчивост на инвестициите в туризма чрез европейски средства“, на която стана ясно, че Трявна е първия град от цяла източна Европа с номинация за член на Европейската мрежа на регионите за устойчиво и конкурентно развитие на туризма. Това беше съобщено от представителя на Европейската мрежа </w:t>
      </w:r>
      <w:r w:rsidR="0094580A" w:rsidRPr="003F2CAC">
        <w:t>Кристина Нунес;</w:t>
      </w:r>
    </w:p>
    <w:p w:rsidR="000A2CBA" w:rsidRPr="003F2CAC" w:rsidRDefault="0095572A" w:rsidP="003F2CAC">
      <w:pPr>
        <w:pStyle w:val="ListParagraph"/>
        <w:numPr>
          <w:ilvl w:val="0"/>
          <w:numId w:val="3"/>
        </w:numPr>
        <w:shd w:val="clear" w:color="auto" w:fill="FFFFFF"/>
        <w:spacing w:line="360" w:lineRule="auto"/>
        <w:ind w:left="0" w:firstLine="0"/>
        <w:jc w:val="both"/>
        <w:rPr>
          <w:b/>
          <w:bCs/>
          <w:color w:val="FF0000"/>
          <w:u w:val="single"/>
        </w:rPr>
      </w:pPr>
      <w:r w:rsidRPr="003F2CAC">
        <w:t xml:space="preserve">На 18.05.2016 г. на посещение в Трявна бе делигация от град Брунате /Италия/, водена от кмета на града г-н Бодини. </w:t>
      </w:r>
      <w:r w:rsidR="00DE4C47" w:rsidRPr="003F2CAC">
        <w:t>П</w:t>
      </w:r>
      <w:r w:rsidRPr="003F2CAC">
        <w:t>осещение</w:t>
      </w:r>
      <w:r w:rsidR="00DE4C47" w:rsidRPr="003F2CAC">
        <w:t>то</w:t>
      </w:r>
      <w:r w:rsidRPr="003F2CAC">
        <w:t xml:space="preserve"> е началото на съвместната работа на двете общини за осъществяването на разл</w:t>
      </w:r>
      <w:r w:rsidR="00DE4C47" w:rsidRPr="003F2CAC">
        <w:t>ични събития в културната сфера.</w:t>
      </w:r>
      <w:r w:rsidRPr="003F2CAC">
        <w:t xml:space="preserve"> Първата стъпка в тази посока е новоучредената </w:t>
      </w:r>
      <w:r w:rsidR="00DE4C47" w:rsidRPr="003F2CAC">
        <w:t>през 2016 г.</w:t>
      </w:r>
      <w:r w:rsidRPr="003F2CAC">
        <w:t xml:space="preserve"> награда за непубликувана поезия „150 години от рождението на Пенчо Славейков“ като част от международния литературен конкурс „Алда Мерини“, който се провежда всяка година в Брунате</w:t>
      </w:r>
      <w:r w:rsidR="00DE4C47" w:rsidRPr="003F2CAC">
        <w:t xml:space="preserve">. </w:t>
      </w:r>
      <w:r w:rsidR="009D1E26" w:rsidRPr="003F2CAC">
        <w:rPr>
          <w:shd w:val="clear" w:color="auto" w:fill="FFFFFF"/>
        </w:rPr>
        <w:t>Кметовете на двете общини взеха решение за побратимяване</w:t>
      </w:r>
      <w:r w:rsidR="0094580A" w:rsidRPr="003F2CAC">
        <w:rPr>
          <w:shd w:val="clear" w:color="auto" w:fill="FFFFFF"/>
        </w:rPr>
        <w:t>;</w:t>
      </w:r>
    </w:p>
    <w:p w:rsidR="000A2CBA" w:rsidRPr="003F2CAC" w:rsidRDefault="000A2CBA" w:rsidP="003F2CAC">
      <w:pPr>
        <w:numPr>
          <w:ilvl w:val="0"/>
          <w:numId w:val="4"/>
        </w:numPr>
        <w:spacing w:line="360" w:lineRule="auto"/>
        <w:ind w:left="0" w:firstLine="0"/>
        <w:jc w:val="both"/>
        <w:rPr>
          <w:b/>
          <w:bCs/>
          <w:u w:val="single"/>
        </w:rPr>
      </w:pPr>
      <w:r w:rsidRPr="003F2CAC">
        <w:t>Община Трявна се включи като партньор в проектно предложение "Разбирането за култура посредством музиката" за младежки обмен по програма Еразъм + на побратимения ни град от Сдружен</w:t>
      </w:r>
      <w:r w:rsidR="0094580A" w:rsidRPr="003F2CAC">
        <w:t>ие "Дузлаж" - Марсаскала, Малта;</w:t>
      </w:r>
    </w:p>
    <w:p w:rsidR="000A2CBA" w:rsidRPr="003F2CAC" w:rsidRDefault="000A2CBA" w:rsidP="003F2CAC">
      <w:pPr>
        <w:numPr>
          <w:ilvl w:val="0"/>
          <w:numId w:val="4"/>
        </w:numPr>
        <w:spacing w:line="360" w:lineRule="auto"/>
        <w:ind w:left="0" w:firstLine="0"/>
        <w:jc w:val="both"/>
        <w:rPr>
          <w:b/>
          <w:bCs/>
          <w:u w:val="single"/>
        </w:rPr>
      </w:pPr>
      <w:r w:rsidRPr="003F2CAC">
        <w:t xml:space="preserve">На 14.06.2016 г., Община Трявна, в качеството си на представляваща габровска област, стана първия град от цяла източна Европа - член на Европейската мрежа на регионите за устойчиво и конкурентно развитие на туризма по време на Генералната среща на сдружението в Брюксел. След проведена среща на кметовете на четирите общини от габровска област – Габрово, Трявна, Севлиево и Дряново, беше взето решение за </w:t>
      </w:r>
      <w:r w:rsidRPr="003F2CAC">
        <w:rPr>
          <w:color w:val="000000"/>
        </w:rPr>
        <w:t>сключване на</w:t>
      </w:r>
      <w:r w:rsidRPr="003F2CAC">
        <w:rPr>
          <w:b/>
          <w:color w:val="000000"/>
        </w:rPr>
        <w:t xml:space="preserve"> </w:t>
      </w:r>
      <w:r w:rsidRPr="003F2CAC">
        <w:rPr>
          <w:color w:val="000000"/>
        </w:rPr>
        <w:t xml:space="preserve">Споразумение за </w:t>
      </w:r>
      <w:r w:rsidRPr="003F2CAC">
        <w:rPr>
          <w:rFonts w:eastAsia="Calibri"/>
          <w:lang w:eastAsia="en-US"/>
        </w:rPr>
        <w:t>партньорство за развитието на устойчив и конкурентноспособен туризъм на територията на област Габрово, и за опазването и съхраняването на културно-историческото наследство и природни дадености на четирите общини. С това Споразумение се уреждат взаимоотношенията между общините във връзка с членството в Европейската мрежа на регионите за устойчив и конкурентноспособен туризъм (</w:t>
      </w:r>
      <w:r w:rsidRPr="003F2CAC">
        <w:rPr>
          <w:rFonts w:eastAsia="Calibri"/>
          <w:lang w:val="en-US" w:eastAsia="en-US"/>
        </w:rPr>
        <w:t>NECSTouR</w:t>
      </w:r>
      <w:r w:rsidR="0094580A" w:rsidRPr="003F2CAC">
        <w:rPr>
          <w:rFonts w:eastAsia="Calibri"/>
          <w:lang w:eastAsia="en-US"/>
        </w:rPr>
        <w:t>);</w:t>
      </w:r>
    </w:p>
    <w:p w:rsidR="000B0E0D" w:rsidRPr="003F2CAC" w:rsidRDefault="000A2CBA" w:rsidP="003F2CAC">
      <w:pPr>
        <w:numPr>
          <w:ilvl w:val="0"/>
          <w:numId w:val="4"/>
        </w:numPr>
        <w:spacing w:line="360" w:lineRule="auto"/>
        <w:ind w:left="0" w:firstLine="0"/>
        <w:jc w:val="both"/>
        <w:rPr>
          <w:b/>
          <w:bCs/>
          <w:u w:val="single"/>
        </w:rPr>
      </w:pPr>
      <w:r w:rsidRPr="003F2CAC">
        <w:t xml:space="preserve">На „Славейкови празници 2016 г.“ присъстваха международни делегации от гр. Бриенц, Швейцария и </w:t>
      </w:r>
      <w:r w:rsidRPr="003F2CAC">
        <w:rPr>
          <w:bCs/>
        </w:rPr>
        <w:t>гр. Виница, Македония</w:t>
      </w:r>
      <w:r w:rsidR="0094580A" w:rsidRPr="003F2CAC">
        <w:rPr>
          <w:bCs/>
        </w:rPr>
        <w:t>;</w:t>
      </w:r>
    </w:p>
    <w:p w:rsidR="0095572A" w:rsidRPr="003F2CAC" w:rsidRDefault="000B0E0D" w:rsidP="003F2CAC">
      <w:pPr>
        <w:numPr>
          <w:ilvl w:val="0"/>
          <w:numId w:val="4"/>
        </w:numPr>
        <w:spacing w:line="360" w:lineRule="auto"/>
        <w:ind w:left="0" w:firstLine="0"/>
        <w:jc w:val="both"/>
        <w:rPr>
          <w:b/>
          <w:bCs/>
          <w:u w:val="single"/>
        </w:rPr>
      </w:pPr>
      <w:r w:rsidRPr="003F2CAC">
        <w:rPr>
          <w:bCs/>
        </w:rPr>
        <w:lastRenderedPageBreak/>
        <w:t>През месец юли д</w:t>
      </w:r>
      <w:r w:rsidRPr="003F2CAC">
        <w:rPr>
          <w:shd w:val="clear" w:color="auto" w:fill="FFFFFF"/>
        </w:rPr>
        <w:t>елегация от община Трявна, водена от кмета Дончо Захариев, беше на официална визита в побратимения град Виница, Република Македония. Гостуването се осъществи по покана на кмета на Виница Емил Дончев по случай тържествата, посветени на патрона на града - Св.Павел.</w:t>
      </w:r>
      <w:r w:rsidRPr="003F2CAC">
        <w:rPr>
          <w:color w:val="666666"/>
          <w:shd w:val="clear" w:color="auto" w:fill="FFFFFF"/>
        </w:rPr>
        <w:t xml:space="preserve"> </w:t>
      </w:r>
      <w:r w:rsidRPr="003F2CAC">
        <w:rPr>
          <w:shd w:val="clear" w:color="auto" w:fill="FFFFFF"/>
        </w:rPr>
        <w:t>Като продължение на сътрудничеството в областта на културата между двете побратимени общини, в рамките на тържествата беше организирана „Копаничарска работилница“ на открито, в която взеха участие ученици от Национална гимназия за приложни изкуства „Тревненска школа“. Те демонстрираха пред гражданите на Виница своите умения в дърворезбата и иконописта, а творбите им бяха изложени за посетители в Детския увеселителен парк в града. Освен представянето на традиционните за Трявна приложни изкуства, идеята на работилницата беше свързана и с представянето на тревненското училище с цел бъдеща обмяна на ученици между двете общини</w:t>
      </w:r>
      <w:r w:rsidR="0094580A" w:rsidRPr="003F2CAC">
        <w:rPr>
          <w:shd w:val="clear" w:color="auto" w:fill="FFFFFF"/>
        </w:rPr>
        <w:t>;</w:t>
      </w:r>
    </w:p>
    <w:p w:rsidR="0095572A" w:rsidRPr="003F2CAC" w:rsidRDefault="0095572A" w:rsidP="003F2CAC">
      <w:pPr>
        <w:numPr>
          <w:ilvl w:val="0"/>
          <w:numId w:val="4"/>
        </w:numPr>
        <w:spacing w:line="360" w:lineRule="auto"/>
        <w:ind w:left="0" w:firstLine="0"/>
        <w:jc w:val="both"/>
        <w:rPr>
          <w:b/>
          <w:bCs/>
          <w:u w:val="single"/>
        </w:rPr>
      </w:pPr>
      <w:r w:rsidRPr="003F2CAC">
        <w:rPr>
          <w:shd w:val="clear" w:color="auto" w:fill="FFFFFF"/>
        </w:rPr>
        <w:t>В периода 16-20 септември 2016 година кметът на Община Трявна Дончо Захариев посети община Пезинок в Словакия,  по покана на кмета на града Оливер Солга. По време на визита</w:t>
      </w:r>
      <w:r w:rsidR="009D1E26" w:rsidRPr="003F2CAC">
        <w:rPr>
          <w:shd w:val="clear" w:color="auto" w:fill="FFFFFF"/>
        </w:rPr>
        <w:t>та</w:t>
      </w:r>
      <w:r w:rsidRPr="003F2CAC">
        <w:rPr>
          <w:shd w:val="clear" w:color="auto" w:fill="FFFFFF"/>
        </w:rPr>
        <w:t xml:space="preserve"> </w:t>
      </w:r>
      <w:r w:rsidR="009D1E26" w:rsidRPr="003F2CAC">
        <w:rPr>
          <w:shd w:val="clear" w:color="auto" w:fill="FFFFFF"/>
        </w:rPr>
        <w:t>са</w:t>
      </w:r>
      <w:r w:rsidRPr="003F2CAC">
        <w:rPr>
          <w:shd w:val="clear" w:color="auto" w:fill="FFFFFF"/>
        </w:rPr>
        <w:t xml:space="preserve"> обсъд</w:t>
      </w:r>
      <w:r w:rsidR="009D1E26" w:rsidRPr="003F2CAC">
        <w:rPr>
          <w:shd w:val="clear" w:color="auto" w:fill="FFFFFF"/>
        </w:rPr>
        <w:t>ени</w:t>
      </w:r>
      <w:r w:rsidRPr="003F2CAC">
        <w:rPr>
          <w:shd w:val="clear" w:color="auto" w:fill="FFFFFF"/>
        </w:rPr>
        <w:t xml:space="preserve"> възможностите за бъдещо сътрудничество между общините в областта на културата и изкуството.</w:t>
      </w:r>
      <w:r w:rsidRPr="003F2CAC">
        <w:rPr>
          <w:rStyle w:val="apple-converted-space"/>
          <w:shd w:val="clear" w:color="auto" w:fill="FFFFFF"/>
        </w:rPr>
        <w:t> </w:t>
      </w:r>
      <w:r w:rsidRPr="003F2CAC">
        <w:br/>
      </w:r>
      <w:r w:rsidRPr="003F2CAC">
        <w:rPr>
          <w:shd w:val="clear" w:color="auto" w:fill="FFFFFF"/>
        </w:rPr>
        <w:t xml:space="preserve">Престоят на кмета на община Трявна в Пезинок осигури възможност за популяризиране на името Трявна, на културния живот в общината и възможностите за туризъм пред тамошната публика. Град Пезинок се намира на 20км. от Братислава и на 60км. от Виена. Населението на общината е около 30 000 души. </w:t>
      </w:r>
      <w:r w:rsidR="0094580A" w:rsidRPr="003F2CAC">
        <w:rPr>
          <w:shd w:val="clear" w:color="auto" w:fill="FFFFFF"/>
        </w:rPr>
        <w:t>Градът е център на винарската индустрия в страната;</w:t>
      </w:r>
    </w:p>
    <w:p w:rsidR="00B24009" w:rsidRPr="003F2CAC" w:rsidRDefault="006E2E58" w:rsidP="003F2CAC">
      <w:pPr>
        <w:numPr>
          <w:ilvl w:val="0"/>
          <w:numId w:val="4"/>
        </w:numPr>
        <w:spacing w:line="360" w:lineRule="auto"/>
        <w:ind w:left="0" w:firstLine="0"/>
        <w:jc w:val="both"/>
        <w:rPr>
          <w:bCs/>
        </w:rPr>
      </w:pPr>
      <w:r w:rsidRPr="003F2CAC">
        <w:rPr>
          <w:bCs/>
        </w:rPr>
        <w:t>През м.октомври 2016 г. на посещение в Трявна бе вицепрезидента на полския град Жирардов – г-н Луциан Сзановски. По време на срещата бяха обсъдени възможностите за бъдещо сътрудничество и установяване на приятелски отношения между двата града</w:t>
      </w:r>
      <w:r w:rsidR="0094580A" w:rsidRPr="003F2CAC">
        <w:rPr>
          <w:bCs/>
        </w:rPr>
        <w:t>;</w:t>
      </w:r>
    </w:p>
    <w:p w:rsidR="00B24009" w:rsidRPr="0085635D" w:rsidRDefault="00B24009" w:rsidP="003F2CAC">
      <w:pPr>
        <w:numPr>
          <w:ilvl w:val="0"/>
          <w:numId w:val="4"/>
        </w:numPr>
        <w:spacing w:line="360" w:lineRule="auto"/>
        <w:ind w:left="0" w:firstLine="0"/>
        <w:jc w:val="both"/>
        <w:rPr>
          <w:bCs/>
        </w:rPr>
      </w:pPr>
      <w:r w:rsidRPr="003F2CAC">
        <w:rPr>
          <w:shd w:val="clear" w:color="auto" w:fill="FFFFFF"/>
        </w:rPr>
        <w:t>На 13 ноември 2016 г.  посланичката на Индонезия, Нейно  Превъзходителство  Сри Астари Рашид, посети град Трявна. Гостите от Индонезия придружаваше г-н  Веселин Кошев - председател на Европейско движение за пряка демокрация. г-жа Рашид изрази своето очарование и заяви, че това няма да е последното й посещение в Трявна. Тя ще направи всичко възможно да посети Трявна с бизнес партньори от Индонезия. Г-н Кошев изрази своето желание някой от следващите срещи на Дипломатическия корпус да се организира в Трявна. Това би повишило авторитета на Трявна като една от най-автентичните дестинации в България</w:t>
      </w:r>
      <w:r w:rsidRPr="003F2CAC">
        <w:br/>
      </w:r>
      <w:r w:rsidRPr="003F2CAC">
        <w:rPr>
          <w:shd w:val="clear" w:color="auto" w:fill="FFFFFF"/>
        </w:rPr>
        <w:lastRenderedPageBreak/>
        <w:t>Срещата с нейно превъзходителство бе изключително сърдечна и задушевна и със сигурност даде началото на ползотворно сътрудничество.</w:t>
      </w:r>
    </w:p>
    <w:p w:rsidR="0085635D" w:rsidRPr="0085635D" w:rsidRDefault="0085635D" w:rsidP="0085635D">
      <w:pPr>
        <w:numPr>
          <w:ilvl w:val="0"/>
          <w:numId w:val="4"/>
        </w:numPr>
        <w:spacing w:line="360" w:lineRule="auto"/>
        <w:ind w:left="0" w:firstLine="0"/>
        <w:jc w:val="both"/>
        <w:rPr>
          <w:bCs/>
        </w:rPr>
      </w:pPr>
      <w:r w:rsidRPr="0085635D">
        <w:rPr>
          <w:bCs/>
        </w:rPr>
        <w:t>На 17 март 2017 г.  в гр. Жирардов, Република Полша, тържествено бе подписано споразумение за сътрудничество и приятелски отношения между гр. Трявна и гр. Жирардов. Община Трявна беше представлявана от кмета г-н Дончо Захариев, а гр.Жирардов -  от кмета г-н Войчех Ясински.</w:t>
      </w:r>
    </w:p>
    <w:p w:rsidR="0085635D" w:rsidRPr="0085635D" w:rsidRDefault="0085635D" w:rsidP="0085635D">
      <w:pPr>
        <w:numPr>
          <w:ilvl w:val="0"/>
          <w:numId w:val="4"/>
        </w:numPr>
        <w:spacing w:line="360" w:lineRule="auto"/>
        <w:ind w:left="0" w:firstLine="0"/>
        <w:jc w:val="both"/>
        <w:rPr>
          <w:bCs/>
        </w:rPr>
      </w:pPr>
      <w:r w:rsidRPr="0085635D">
        <w:rPr>
          <w:bCs/>
        </w:rPr>
        <w:t xml:space="preserve">На събитието присъстваха г-н Иван Китов – Първи секретар на Посолството на Република България във Варшава, Република Полша,  г-жа Силвия Кръстева – Председател на Общински съвет  - Трявна, Марцин  Росински – Председател на Градския  съвет – Жирардов, както и представители на местни културни и обществени институции. Сключването на споразумението между Трявна и Жирардов бе отразено както от  местните медии в Жирардов, така и от регионални  полски телевизии. </w:t>
      </w:r>
    </w:p>
    <w:p w:rsidR="0085635D" w:rsidRPr="0085635D" w:rsidRDefault="0085635D" w:rsidP="0085635D">
      <w:pPr>
        <w:numPr>
          <w:ilvl w:val="0"/>
          <w:numId w:val="4"/>
        </w:numPr>
        <w:spacing w:line="360" w:lineRule="auto"/>
        <w:ind w:left="0" w:firstLine="0"/>
        <w:jc w:val="both"/>
        <w:rPr>
          <w:bCs/>
        </w:rPr>
      </w:pPr>
      <w:r w:rsidRPr="0085635D">
        <w:rPr>
          <w:bCs/>
        </w:rPr>
        <w:t>Подписаното споразумение за сътрудничество между Трявна и Жирардов се основава на партньорство и взаимно уважение. Сътрудничеството между градовете ще се изразява в съвместни усилия за определяне и прилагане на мерки за постигане на икономическо, социално и културно развитие, обмяна на опит и осъществяване на съвместни проекти, подобряване на условията на труд и живот на жителите на двата града.</w:t>
      </w:r>
    </w:p>
    <w:p w:rsidR="0085635D" w:rsidRPr="0085635D" w:rsidRDefault="0085635D" w:rsidP="0085635D">
      <w:pPr>
        <w:numPr>
          <w:ilvl w:val="0"/>
          <w:numId w:val="4"/>
        </w:numPr>
        <w:spacing w:line="360" w:lineRule="auto"/>
        <w:ind w:left="0" w:firstLine="0"/>
        <w:jc w:val="both"/>
        <w:rPr>
          <w:bCs/>
        </w:rPr>
      </w:pPr>
      <w:r w:rsidRPr="0085635D">
        <w:rPr>
          <w:bCs/>
        </w:rPr>
        <w:t>Поставено бе начало на ползотворно сътрудничество не само между двете общини, но и между Трявна и Посолството ни  във Варшава. В лицето на Първия секретар на Българското Посолство – г-н Иван Китов, бе изразено желание за участие на тревненски фирми в  Изложение и представянето им пред полският бизнес във Варшава. Интерес представлява и бъдещо разполагане на експозиции на Специализирания музей за резбарско и зографско изкуство -  Трявна, както  и Национална гимназия за приложни изкуства „Тревненска школа“ в културния център към Българското посолство.</w:t>
      </w:r>
    </w:p>
    <w:p w:rsidR="0085635D" w:rsidRPr="0085635D" w:rsidRDefault="0085635D" w:rsidP="0085635D">
      <w:pPr>
        <w:numPr>
          <w:ilvl w:val="0"/>
          <w:numId w:val="4"/>
        </w:numPr>
        <w:spacing w:line="360" w:lineRule="auto"/>
        <w:ind w:left="0" w:firstLine="0"/>
        <w:jc w:val="both"/>
        <w:rPr>
          <w:bCs/>
        </w:rPr>
      </w:pPr>
      <w:r w:rsidRPr="0085635D">
        <w:rPr>
          <w:bCs/>
        </w:rPr>
        <w:t>Павел Журавльов - директор на Руския културно-информационен център в София присъства на “Дните на дърворезбата” в Трявна по покана на кмета Дончо Захариев. При посещението си в НГПИ “Тревненска школа” той остана приятно изненадан от таланта на тревненските ученици и приветства всяка една инициатива на кмета на Община Трявна, с която тревненските традиции в областта на художествените занаяти да бъдат представени пред руската общност в Руския културно-информационен център.</w:t>
      </w:r>
    </w:p>
    <w:p w:rsidR="0085635D" w:rsidRPr="0085635D" w:rsidRDefault="0085635D" w:rsidP="0085635D">
      <w:pPr>
        <w:numPr>
          <w:ilvl w:val="0"/>
          <w:numId w:val="4"/>
        </w:numPr>
        <w:spacing w:line="360" w:lineRule="auto"/>
        <w:ind w:left="0" w:firstLine="0"/>
        <w:jc w:val="both"/>
        <w:rPr>
          <w:bCs/>
        </w:rPr>
      </w:pPr>
      <w:r w:rsidRPr="0085635D">
        <w:rPr>
          <w:bCs/>
        </w:rPr>
        <w:lastRenderedPageBreak/>
        <w:t>На „Славейкови празници 2017 г.“ присъстваха международни делегации от гр. Бриенц /Швейцария/, гр.Жирардов /Полша/ и гр. Виница /Македония/;</w:t>
      </w:r>
    </w:p>
    <w:p w:rsidR="0085635D" w:rsidRPr="0085635D" w:rsidRDefault="0085635D" w:rsidP="0085635D">
      <w:pPr>
        <w:numPr>
          <w:ilvl w:val="0"/>
          <w:numId w:val="4"/>
        </w:numPr>
        <w:spacing w:line="360" w:lineRule="auto"/>
        <w:ind w:left="0" w:firstLine="0"/>
        <w:jc w:val="both"/>
        <w:rPr>
          <w:bCs/>
        </w:rPr>
      </w:pPr>
      <w:r w:rsidRPr="0085635D">
        <w:rPr>
          <w:bCs/>
        </w:rPr>
        <w:t>В периода 11–14 юли 2017 г. делегация от Община Трявна посети побратимения град Виница, Република Македония.</w:t>
      </w:r>
    </w:p>
    <w:p w:rsidR="0085635D" w:rsidRPr="0085635D" w:rsidRDefault="0085635D" w:rsidP="0085635D">
      <w:pPr>
        <w:numPr>
          <w:ilvl w:val="0"/>
          <w:numId w:val="4"/>
        </w:numPr>
        <w:spacing w:line="360" w:lineRule="auto"/>
        <w:ind w:left="0" w:firstLine="0"/>
        <w:jc w:val="both"/>
        <w:rPr>
          <w:bCs/>
        </w:rPr>
      </w:pPr>
      <w:r w:rsidRPr="0085635D">
        <w:rPr>
          <w:bCs/>
        </w:rPr>
        <w:t>По време на визитата бяха осъществени двустранни срещи с администрацията на община Виница относно проект, свързан с регулацията на коритото на Винишка река, който се осъществява съвместно с гр. Македонска  Каменица. На представянето на проекта присъстваха депутати, кметове на общини и директорът на финансиращия орган. Беше представен различен способ за оформяне на речното корито в продължение на няколко километра.</w:t>
      </w:r>
    </w:p>
    <w:p w:rsidR="0085635D" w:rsidRPr="0085635D" w:rsidRDefault="0085635D" w:rsidP="0085635D">
      <w:pPr>
        <w:numPr>
          <w:ilvl w:val="0"/>
          <w:numId w:val="4"/>
        </w:numPr>
        <w:spacing w:line="360" w:lineRule="auto"/>
        <w:ind w:left="0" w:firstLine="0"/>
        <w:jc w:val="both"/>
        <w:rPr>
          <w:bCs/>
        </w:rPr>
      </w:pPr>
      <w:r w:rsidRPr="0085635D">
        <w:rPr>
          <w:bCs/>
        </w:rPr>
        <w:t xml:space="preserve">Делегацията посети индустриалната зона на гр. Виница, включваща и една от най-големите фабрики за шоколад  „Винчини“, както и съседния град  Македонска  Каменица – център на минното дело, специализиран добив на олово-цинкова руда. Проведена бе среща с кмета на града – Дарко Михайловски, който представи новоизградените обекти в града – Културен дом, Детска градина, Спортно съоръжение, Градско пазарище и Дневен център за деца в неравностойно положение. </w:t>
      </w:r>
    </w:p>
    <w:p w:rsidR="0085635D" w:rsidRPr="0085635D" w:rsidRDefault="0085635D" w:rsidP="0085635D">
      <w:pPr>
        <w:numPr>
          <w:ilvl w:val="0"/>
          <w:numId w:val="4"/>
        </w:numPr>
        <w:spacing w:line="360" w:lineRule="auto"/>
        <w:ind w:left="0" w:firstLine="0"/>
        <w:jc w:val="both"/>
        <w:rPr>
          <w:bCs/>
        </w:rPr>
      </w:pPr>
      <w:r w:rsidRPr="0085635D">
        <w:rPr>
          <w:bCs/>
        </w:rPr>
        <w:t>Посещението в община Виница беше изключително полезно за Община Трявна. Успяхме да обменим опит по отношение на работата по проекти, администрирането, контролът и изпълнението им. Запознахме се с част от характерните за този регион бизнес инициативи, обсъдихме възможностите в бъдеще да популяризираме на разменни начала различните производства, които се осъществяват на територията на нашите общини, както и възможностите за чуждестранни инвестиции в нашите региони.;</w:t>
      </w:r>
    </w:p>
    <w:p w:rsidR="0085635D" w:rsidRPr="0085635D" w:rsidRDefault="0085635D" w:rsidP="0085635D">
      <w:pPr>
        <w:numPr>
          <w:ilvl w:val="0"/>
          <w:numId w:val="4"/>
        </w:numPr>
        <w:spacing w:line="360" w:lineRule="auto"/>
        <w:ind w:left="0" w:firstLine="0"/>
        <w:jc w:val="both"/>
        <w:rPr>
          <w:bCs/>
        </w:rPr>
      </w:pPr>
      <w:r w:rsidRPr="0085635D">
        <w:rPr>
          <w:bCs/>
        </w:rPr>
        <w:t>По покана на посланика на Индия Н. Пр. Пуджа Капур, на 15 август кметът на Община Трявна Дончо Захариев присъства на официален прием по повод 70-та годишнина от честването на Деня на независимостта на Република Индия и встъпването в длъжност на посланика.</w:t>
      </w:r>
    </w:p>
    <w:p w:rsidR="0085635D" w:rsidRPr="0085635D" w:rsidRDefault="0085635D" w:rsidP="0085635D">
      <w:pPr>
        <w:numPr>
          <w:ilvl w:val="0"/>
          <w:numId w:val="4"/>
        </w:numPr>
        <w:spacing w:line="360" w:lineRule="auto"/>
        <w:ind w:left="0" w:firstLine="0"/>
        <w:jc w:val="both"/>
        <w:rPr>
          <w:bCs/>
        </w:rPr>
      </w:pPr>
      <w:r w:rsidRPr="0085635D">
        <w:rPr>
          <w:bCs/>
        </w:rPr>
        <w:t xml:space="preserve">Посещението в Индийското посолство е поредната стъпка на ръководството на Община Трявна в посока поддържане добрите взаимоотношения между Трявна и Индия, сътрудничество в областта на културата и бизнес партньорствата. През месец май тази година, по време  на Дните на дърворезбата, в Трявна гостуваха посланика на Казахстан и временно изпълняващия длъжността посланик на Индия. Те имаха възможността да се запознаят с богатото културно–историческо наследство на Трявна, </w:t>
      </w:r>
      <w:r w:rsidRPr="0085635D">
        <w:rPr>
          <w:bCs/>
        </w:rPr>
        <w:lastRenderedPageBreak/>
        <w:t>да наблюдават демонстрации на художествени занаяти и да се срещнат с представители на местния бизнес.</w:t>
      </w:r>
    </w:p>
    <w:p w:rsidR="0085635D" w:rsidRPr="0085635D" w:rsidRDefault="0085635D" w:rsidP="0085635D">
      <w:pPr>
        <w:numPr>
          <w:ilvl w:val="0"/>
          <w:numId w:val="4"/>
        </w:numPr>
        <w:spacing w:line="360" w:lineRule="auto"/>
        <w:ind w:left="0" w:firstLine="0"/>
        <w:jc w:val="both"/>
        <w:rPr>
          <w:bCs/>
        </w:rPr>
      </w:pPr>
      <w:r w:rsidRPr="0085635D">
        <w:rPr>
          <w:bCs/>
        </w:rPr>
        <w:t>Сред официалните гости на приема в посолството на Индия бяха посланиците на Индонезия, Молдова, Казахстан и Сирия, Нирадж Кумар, Веселин Кошев и Манол Манолов – членове на БСТК и „Индо – Балканска Асоциация за бизнес“ и др.</w:t>
      </w:r>
    </w:p>
    <w:p w:rsidR="0085635D" w:rsidRPr="0085635D" w:rsidRDefault="0085635D" w:rsidP="0085635D">
      <w:pPr>
        <w:numPr>
          <w:ilvl w:val="0"/>
          <w:numId w:val="4"/>
        </w:numPr>
        <w:spacing w:line="360" w:lineRule="auto"/>
        <w:ind w:left="0" w:firstLine="0"/>
        <w:jc w:val="both"/>
        <w:rPr>
          <w:bCs/>
        </w:rPr>
      </w:pPr>
      <w:r w:rsidRPr="0085635D">
        <w:rPr>
          <w:bCs/>
        </w:rPr>
        <w:t>Възможностите за бъдещи съвместни инициативи в областта на културата и образованието обсъдиха по време на своята среща кметът на Трявна Дончо Захариев и посланикът на Кралство Мароко в България Н.Пр. г-жа Закия Ел Мидауи.</w:t>
      </w:r>
    </w:p>
    <w:p w:rsidR="0085635D" w:rsidRPr="0085635D" w:rsidRDefault="0085635D" w:rsidP="0085635D">
      <w:pPr>
        <w:numPr>
          <w:ilvl w:val="0"/>
          <w:numId w:val="4"/>
        </w:numPr>
        <w:spacing w:line="360" w:lineRule="auto"/>
        <w:ind w:left="0" w:firstLine="0"/>
        <w:jc w:val="both"/>
        <w:rPr>
          <w:bCs/>
        </w:rPr>
      </w:pPr>
      <w:r w:rsidRPr="0085635D">
        <w:rPr>
          <w:bCs/>
        </w:rPr>
        <w:t>По покана на кмета на Жирардов Войчех Яшински делегация от Община Трявна, водена от заместник- кмета Николина Николова, беше на официално посещение в Полша в периода 19-22 октомври. Повод за визитата бе среща на побратимените с Жирардов европейски общини.</w:t>
      </w:r>
    </w:p>
    <w:p w:rsidR="0085635D" w:rsidRPr="0085635D" w:rsidRDefault="0085635D" w:rsidP="0085635D">
      <w:pPr>
        <w:numPr>
          <w:ilvl w:val="0"/>
          <w:numId w:val="4"/>
        </w:numPr>
        <w:spacing w:line="360" w:lineRule="auto"/>
        <w:ind w:left="0" w:firstLine="0"/>
        <w:jc w:val="both"/>
        <w:rPr>
          <w:bCs/>
        </w:rPr>
      </w:pPr>
      <w:r w:rsidRPr="0085635D">
        <w:rPr>
          <w:bCs/>
        </w:rPr>
        <w:t>По време на посещението Николова имаше възможността да участва в няколко конференции заедно с представители от побратимените с Жирардов, Република Полша градове: Бриенц, Швейцария; Льомарн, Франция и Красна Липа, Чехия, както и с Иван Китов – първи секретар, завеждащ Политическа служба в посолството на Република България във Варшава. Основната тема на провелите се конференции бе свързана с планирането и разработването на бъдещи проекти за сътрудничество между побратимените градове в областта на изкуството, културата, образованието, туризма и други.</w:t>
      </w:r>
    </w:p>
    <w:p w:rsidR="0085635D" w:rsidRPr="0085635D" w:rsidRDefault="0085635D" w:rsidP="0085635D">
      <w:pPr>
        <w:numPr>
          <w:ilvl w:val="0"/>
          <w:numId w:val="4"/>
        </w:numPr>
        <w:spacing w:line="360" w:lineRule="auto"/>
        <w:ind w:left="0" w:firstLine="0"/>
        <w:jc w:val="both"/>
        <w:rPr>
          <w:bCs/>
        </w:rPr>
      </w:pPr>
      <w:r w:rsidRPr="0085635D">
        <w:rPr>
          <w:bCs/>
        </w:rPr>
        <w:t>Една от първите стъпки по линия на културния обмен между Трявна и Жирардов ще бъде гостуването на изложбата на възпитаниците на НГПИ „Тревненската школа“ във Варшава, Република Полша, на 6 декември тази година. По-късно изложбата ще бъде представена и в Жирардов.</w:t>
      </w:r>
    </w:p>
    <w:p w:rsidR="0085635D" w:rsidRPr="0085635D" w:rsidRDefault="0085635D" w:rsidP="0085635D">
      <w:pPr>
        <w:numPr>
          <w:ilvl w:val="0"/>
          <w:numId w:val="4"/>
        </w:numPr>
        <w:spacing w:line="360" w:lineRule="auto"/>
        <w:ind w:left="0" w:firstLine="0"/>
        <w:jc w:val="both"/>
        <w:rPr>
          <w:bCs/>
        </w:rPr>
      </w:pPr>
      <w:r w:rsidRPr="0085635D">
        <w:rPr>
          <w:bCs/>
        </w:rPr>
        <w:t>По време на тридневния престой в Жирардов тревненската делегация присъства на презентация, представяща историята на Жирардов, запозна се със спечелен проект за изграждането на нова улица с нови сгради – „Нов свят“ на стойност 8 млн., финансиран от ЕС.</w:t>
      </w:r>
    </w:p>
    <w:p w:rsidR="0085635D" w:rsidRPr="0085635D" w:rsidRDefault="0085635D" w:rsidP="0085635D">
      <w:pPr>
        <w:numPr>
          <w:ilvl w:val="0"/>
          <w:numId w:val="4"/>
        </w:numPr>
        <w:spacing w:line="360" w:lineRule="auto"/>
        <w:ind w:left="0" w:firstLine="0"/>
        <w:jc w:val="both"/>
        <w:rPr>
          <w:bCs/>
        </w:rPr>
      </w:pPr>
      <w:r w:rsidRPr="0085635D">
        <w:rPr>
          <w:bCs/>
        </w:rPr>
        <w:t>В културната програма бяха включени посещения на родната къща на Фредерик Шопен в Желязова Вола и един от най-известните полски театри.</w:t>
      </w:r>
    </w:p>
    <w:p w:rsidR="0085635D" w:rsidRPr="0085635D" w:rsidRDefault="0085635D" w:rsidP="0085635D">
      <w:pPr>
        <w:numPr>
          <w:ilvl w:val="0"/>
          <w:numId w:val="4"/>
        </w:numPr>
        <w:spacing w:line="360" w:lineRule="auto"/>
        <w:ind w:left="0" w:firstLine="0"/>
        <w:jc w:val="both"/>
        <w:rPr>
          <w:bCs/>
        </w:rPr>
      </w:pPr>
      <w:r w:rsidRPr="0085635D">
        <w:rPr>
          <w:bCs/>
        </w:rPr>
        <w:t xml:space="preserve">С постановката „Жена ни е … светица“ на тревненската театрална трупа към НЧ „Пенчо Славейков 1871“ бяха закрити Дните на Трявна в Руския културно-информационен център в София. Прекрасно настроение у събралата се публика създаде </w:t>
      </w:r>
      <w:r w:rsidRPr="0085635D">
        <w:rPr>
          <w:bCs/>
        </w:rPr>
        <w:lastRenderedPageBreak/>
        <w:t>неповторимата игра на тревненските самодейни актьори. Те за пореден път доказаха, че Трявна носи духа на българската култура и творчество, а наследниците на тревненските творци достойно продължават тяхното дело.</w:t>
      </w:r>
    </w:p>
    <w:p w:rsidR="0085635D" w:rsidRPr="0085635D" w:rsidRDefault="0085635D" w:rsidP="0085635D">
      <w:pPr>
        <w:numPr>
          <w:ilvl w:val="0"/>
          <w:numId w:val="4"/>
        </w:numPr>
        <w:spacing w:line="360" w:lineRule="auto"/>
        <w:ind w:left="0" w:firstLine="0"/>
        <w:jc w:val="both"/>
        <w:rPr>
          <w:bCs/>
        </w:rPr>
      </w:pPr>
      <w:r w:rsidRPr="0085635D">
        <w:rPr>
          <w:bCs/>
        </w:rPr>
        <w:t>Благодарение на доброто сътрудничество между Община Трявна и Руския културно-информационен център, в лицето на неговия директор – Павел Журавльов, през месец октомври софиянци имаха възможността да се запознаят отблизо с тревненското изкуство, култура и художествена самодейност.</w:t>
      </w:r>
    </w:p>
    <w:p w:rsidR="0085635D" w:rsidRPr="0085635D" w:rsidRDefault="0085635D" w:rsidP="0085635D">
      <w:pPr>
        <w:numPr>
          <w:ilvl w:val="0"/>
          <w:numId w:val="4"/>
        </w:numPr>
        <w:spacing w:line="360" w:lineRule="auto"/>
        <w:ind w:left="0" w:firstLine="0"/>
        <w:jc w:val="both"/>
        <w:rPr>
          <w:bCs/>
        </w:rPr>
      </w:pPr>
      <w:r w:rsidRPr="0085635D">
        <w:rPr>
          <w:bCs/>
        </w:rPr>
        <w:t>От 13 до 27 октомври в Руския културно-информационен център - София гостува и изложба на творби на възпитаниците на НГПИ „Тревненска школа“.  Представителите на руската общност проявиха огромен интерес и пожелаха занапред експозицията да гостува както в  Москва, така и в други големи руски градове.</w:t>
      </w:r>
    </w:p>
    <w:p w:rsidR="0085635D" w:rsidRPr="0085635D" w:rsidRDefault="0085635D" w:rsidP="0085635D">
      <w:pPr>
        <w:numPr>
          <w:ilvl w:val="0"/>
          <w:numId w:val="4"/>
        </w:numPr>
        <w:spacing w:line="360" w:lineRule="auto"/>
        <w:ind w:left="0" w:firstLine="0"/>
        <w:jc w:val="both"/>
        <w:rPr>
          <w:bCs/>
        </w:rPr>
      </w:pPr>
      <w:r w:rsidRPr="0085635D">
        <w:rPr>
          <w:bCs/>
        </w:rPr>
        <w:t>НГПИ „Тревненска школа“ осъществи поредната изложба на творби, изработени от възпитаници на училището по изкуства, извън пределите на България. Този път експозицията „Традиция и сигурност“ гостува във Варшава по покана на директора на Българския културен институт в Полша Калина Станчева.</w:t>
      </w:r>
    </w:p>
    <w:p w:rsidR="0085635D" w:rsidRPr="0085635D" w:rsidRDefault="0085635D" w:rsidP="0085635D">
      <w:pPr>
        <w:numPr>
          <w:ilvl w:val="0"/>
          <w:numId w:val="4"/>
        </w:numPr>
        <w:spacing w:line="360" w:lineRule="auto"/>
        <w:ind w:left="0" w:firstLine="0"/>
        <w:jc w:val="both"/>
        <w:rPr>
          <w:bCs/>
        </w:rPr>
      </w:pPr>
      <w:r w:rsidRPr="0085635D">
        <w:rPr>
          <w:bCs/>
        </w:rPr>
        <w:t>Гостуването на тревненските творби в полската столица се осъществява по линия на съвместен проект по програма “Мобилност” на Министерството на културата между НГПИ „Тревненска школа, Община Трявна и Българския културен институт в Полша. Експозицията представя съвременните творчески пластични решения на учениците, носещи духа и енергията на автентичната Българска пластична култура и традиция.</w:t>
      </w:r>
    </w:p>
    <w:p w:rsidR="0085635D" w:rsidRPr="0085635D" w:rsidRDefault="0085635D" w:rsidP="0085635D">
      <w:pPr>
        <w:numPr>
          <w:ilvl w:val="0"/>
          <w:numId w:val="4"/>
        </w:numPr>
        <w:spacing w:line="360" w:lineRule="auto"/>
        <w:ind w:left="0" w:firstLine="0"/>
        <w:jc w:val="both"/>
        <w:rPr>
          <w:bCs/>
        </w:rPr>
      </w:pPr>
      <w:r w:rsidRPr="0085635D">
        <w:rPr>
          <w:bCs/>
        </w:rPr>
        <w:t>Изложбата беше открита на 7 декември от посланика на Република България в Полша Емил Ялнъзов. Официалното събитие във Варшава уважиха множество дипломатически представители, първият секретар на българското посолство Иван Китов, директорът на Българския културен институт Калина Станчева и кметът на побратимения на Трявна град Жирардов Войчех Яшински.</w:t>
      </w:r>
    </w:p>
    <w:p w:rsidR="0085635D" w:rsidRPr="0085635D" w:rsidRDefault="0085635D" w:rsidP="0085635D">
      <w:pPr>
        <w:numPr>
          <w:ilvl w:val="0"/>
          <w:numId w:val="4"/>
        </w:numPr>
        <w:spacing w:line="360" w:lineRule="auto"/>
        <w:ind w:left="0" w:firstLine="0"/>
        <w:jc w:val="both"/>
        <w:rPr>
          <w:bCs/>
        </w:rPr>
      </w:pPr>
      <w:r w:rsidRPr="0085635D">
        <w:rPr>
          <w:bCs/>
        </w:rPr>
        <w:t xml:space="preserve">Представянето на тревненските творби е първото събитие, подкрепено от Българския културен институт във Варшава като част от събитията, свързани с председателството на България на Съвета на ЕС през 2018г.  Директорът на института изказа своята благодарност към кмета на Община Трявна Дончо Захариев и директора на НГПИ „Тревненска школа“ Орфей Миндов за реализирането на изложбата, благодарение на която жителите и гостите на полската столица, както и представителите на дипломатически мисии ще имат възможността да се запознаят с </w:t>
      </w:r>
      <w:r w:rsidRPr="0085635D">
        <w:rPr>
          <w:bCs/>
        </w:rPr>
        <w:lastRenderedPageBreak/>
        <w:t>традициите на българския народ в областта на художествените занаяти, съхранени през вековете и намиращи своят съвременен прочит чрез талантливите тревненски ученици.</w:t>
      </w:r>
    </w:p>
    <w:p w:rsidR="0085635D" w:rsidRPr="0085635D" w:rsidRDefault="0085635D" w:rsidP="0085635D">
      <w:pPr>
        <w:numPr>
          <w:ilvl w:val="0"/>
          <w:numId w:val="4"/>
        </w:numPr>
        <w:spacing w:line="360" w:lineRule="auto"/>
        <w:ind w:left="0" w:firstLine="0"/>
        <w:jc w:val="both"/>
        <w:rPr>
          <w:bCs/>
        </w:rPr>
      </w:pPr>
      <w:r w:rsidRPr="0085635D">
        <w:rPr>
          <w:bCs/>
        </w:rPr>
        <w:t xml:space="preserve">Част от експозицията на тревненската гимназия по приложни изкуства беше разположена в Кралския дворец в столицата на Полша. Изложбата „Традиция и сигурност“ ще остане във Варшава до края на февруари 2018 г. и ще бъде основа за откриването на българското председателство на Съвета на ЕС в посолството ни в Полша, след което ще отпътува за побратимения на Трявна град Жирардов, където ще бъде експонирана в градската художествена галерия. </w:t>
      </w:r>
    </w:p>
    <w:p w:rsidR="0085635D" w:rsidRPr="009F5133" w:rsidRDefault="0085635D" w:rsidP="0085635D">
      <w:pPr>
        <w:pStyle w:val="Style2"/>
        <w:numPr>
          <w:ilvl w:val="0"/>
          <w:numId w:val="10"/>
        </w:numPr>
        <w:ind w:left="0" w:firstLine="0"/>
        <w:rPr>
          <w:rFonts w:cs="Times New Roman"/>
        </w:rPr>
      </w:pPr>
      <w:r w:rsidRPr="009F5133">
        <w:rPr>
          <w:rFonts w:cs="Times New Roman"/>
        </w:rPr>
        <w:t>На 1 февруари 2018 г. кметът на Община Трявна Дончо Захариев и кметът на Кметство Плачковци Борислав Борисов присъстваха на официално честване на 75-годишнината от победата при Сталинград в Руския културно-информационен център в София по покана на неговия директор – Павел Журавльов. Те предадоха на г-н Журавльов специален подарък за президента на Русия – преносима катедра, изваяна от даровитите ръце на тревненския майстор резбар Валентин Русев, заедно с книга – част от сто-томника на руския щаб, описваща конкретните действия, свързани с това знаменателно събитие.</w:t>
      </w:r>
    </w:p>
    <w:p w:rsidR="0085635D" w:rsidRPr="009F5133" w:rsidRDefault="0085635D" w:rsidP="0085635D">
      <w:pPr>
        <w:pStyle w:val="Style2"/>
        <w:numPr>
          <w:ilvl w:val="0"/>
          <w:numId w:val="0"/>
        </w:numPr>
        <w:ind w:firstLine="708"/>
        <w:rPr>
          <w:rFonts w:cs="Times New Roman"/>
        </w:rPr>
      </w:pPr>
      <w:r w:rsidRPr="009F5133">
        <w:rPr>
          <w:rFonts w:cs="Times New Roman"/>
        </w:rPr>
        <w:t>На честването присъстваха руски и български ветерани, представители на български обществени и политически организации, членове на руската дипломатическа мисия и многобройни гости. Сред тях бяха и председателя на Съюза на военноинвалидните кооперации в България и координатор на инициативата „Една детска сълза-една молитва“ – г-н Борис Николов и граждани от Плачковци.</w:t>
      </w:r>
    </w:p>
    <w:p w:rsidR="0085635D" w:rsidRPr="009F5133" w:rsidRDefault="0085635D" w:rsidP="0085635D">
      <w:pPr>
        <w:pStyle w:val="Style2"/>
        <w:numPr>
          <w:ilvl w:val="0"/>
          <w:numId w:val="0"/>
        </w:numPr>
        <w:ind w:firstLine="708"/>
        <w:rPr>
          <w:rFonts w:cs="Times New Roman"/>
        </w:rPr>
      </w:pPr>
      <w:r w:rsidRPr="009F5133">
        <w:rPr>
          <w:rFonts w:cs="Times New Roman"/>
        </w:rPr>
        <w:t>Паметният подарък е по повод 140-годишнината от Освобождението на Република България, в знак на преклонение пред подвига на хората, дали живота си за свободата и просперитета на страната ни. Катедрата е изработена от два вида благородни дървета – орех и череша, резбована е с емблемата на Руската империя, но вместо „Св. Георги“ е изобразен българският лъв. Това символизира силата на двата народа, които се сражават заедно. Писалката и мастилницата, както и писмо до президента, също са символ на братството, тъй като двата народа използват една и съща азбука – кирилицата.</w:t>
      </w:r>
    </w:p>
    <w:p w:rsidR="0085635D" w:rsidRPr="009F5133" w:rsidRDefault="0085635D" w:rsidP="0085635D">
      <w:pPr>
        <w:pStyle w:val="Style2"/>
        <w:numPr>
          <w:ilvl w:val="0"/>
          <w:numId w:val="0"/>
        </w:numPr>
        <w:ind w:firstLine="708"/>
        <w:rPr>
          <w:rFonts w:cs="Times New Roman"/>
        </w:rPr>
      </w:pPr>
      <w:r w:rsidRPr="009F5133">
        <w:rPr>
          <w:rFonts w:cs="Times New Roman"/>
        </w:rPr>
        <w:t xml:space="preserve">Идеята за подаръка идва от група хора в град Плачковци, които обичат историята на своята земя. Консултант е координаторът на инициативата „Една сълза – една молитва“ г-н Борис Николов. Кутията е направена от талантливия дърворезбар Валентин Русев в сътрудничество с майстор Станимир Стефанов. Книгата е подготвена </w:t>
      </w:r>
      <w:r w:rsidRPr="009F5133">
        <w:rPr>
          <w:rFonts w:cs="Times New Roman"/>
        </w:rPr>
        <w:lastRenderedPageBreak/>
        <w:t>от Антон Петров от София. Един професионален калиграф от София Ана Дубарова написва писмо до президента.</w:t>
      </w:r>
    </w:p>
    <w:p w:rsidR="0085635D" w:rsidRDefault="0085635D" w:rsidP="0085635D">
      <w:pPr>
        <w:pStyle w:val="Style2"/>
        <w:numPr>
          <w:ilvl w:val="0"/>
          <w:numId w:val="0"/>
        </w:numPr>
        <w:ind w:firstLine="708"/>
        <w:rPr>
          <w:rFonts w:cs="Times New Roman"/>
          <w:i/>
          <w:color w:val="92D050"/>
        </w:rPr>
      </w:pPr>
      <w:r w:rsidRPr="009F5133">
        <w:rPr>
          <w:rFonts w:cs="Times New Roman"/>
        </w:rPr>
        <w:t>Освен подаръка за президента на Русия, кметовете на Трявна и Плачковци поднесоха на Генерал-майор Груди Ангелов – началник на Военната академия „Г. С. Раковски“ в София плакети с щикове на пушки, изработени от тревненския дърводелец Станимир Младенов. Символичните подаръци са знак на благодарност към братските народи, допринесли за свободата на България. Генерал-майор Груди Ангелов се ангажира в навечерието на Националния празник – 3 март да връчи възпоменателните материали на посланиците на останалите държави,  чиито народи са взели участие в Руско-Турската освободителна война – Полша, Румъния, Украйна, Беларус и др.</w:t>
      </w:r>
    </w:p>
    <w:p w:rsidR="0085635D" w:rsidRPr="006E2A6C" w:rsidRDefault="0085635D" w:rsidP="0085635D">
      <w:pPr>
        <w:pStyle w:val="NormalWeb"/>
        <w:numPr>
          <w:ilvl w:val="0"/>
          <w:numId w:val="10"/>
        </w:numPr>
        <w:shd w:val="clear" w:color="auto" w:fill="FFFFFF"/>
        <w:spacing w:before="0" w:beforeAutospacing="0" w:after="0" w:afterAutospacing="0" w:line="360" w:lineRule="auto"/>
        <w:ind w:left="0" w:firstLine="0"/>
        <w:jc w:val="both"/>
        <w:textAlignment w:val="baseline"/>
      </w:pPr>
      <w:r w:rsidRPr="006E2A6C">
        <w:t>В периода 2-4 март 2018 г. Кметът на Община Трявна – Дончо Захариев беше на официално посещение в Република Полша. Повод за неговата визита бе покана от посолството на Република България във Варшава и Българския културен център по случай Националния празник на България и 140-годишнината от Освобождението на страната ни.</w:t>
      </w:r>
    </w:p>
    <w:p w:rsidR="0085635D" w:rsidRPr="006E2A6C" w:rsidRDefault="0085635D" w:rsidP="0085635D">
      <w:pPr>
        <w:pStyle w:val="NormalWeb"/>
        <w:shd w:val="clear" w:color="auto" w:fill="FFFFFF"/>
        <w:spacing w:before="0" w:beforeAutospacing="0" w:after="0" w:afterAutospacing="0" w:line="360" w:lineRule="auto"/>
        <w:jc w:val="both"/>
        <w:textAlignment w:val="baseline"/>
      </w:pPr>
      <w:r w:rsidRPr="006E2A6C">
        <w:t> </w:t>
      </w:r>
      <w:r>
        <w:rPr>
          <w:lang w:val="bg-BG"/>
        </w:rPr>
        <w:tab/>
      </w:r>
      <w:r w:rsidRPr="006E2A6C">
        <w:t xml:space="preserve">На 2 март по време на организирания от българското посолство прием по повод Националния празник на България,  г-н Захариев имаше честта да връчи на Заместник председателя на полския Сейм – г-жа Беата Мазурек  специален подарък от гражданите на Трявна и Плачковци – мемориален щик в знак на почит към полските войни, дали живота си за свободата на нашата родина. </w:t>
      </w:r>
      <w:proofErr w:type="gramStart"/>
      <w:r w:rsidRPr="006E2A6C">
        <w:t>Подаръкът беше приет с голяма признателност.</w:t>
      </w:r>
      <w:proofErr w:type="gramEnd"/>
    </w:p>
    <w:p w:rsidR="0085635D" w:rsidRPr="006E2A6C" w:rsidRDefault="0085635D" w:rsidP="0085635D">
      <w:pPr>
        <w:pStyle w:val="NormalWeb"/>
        <w:shd w:val="clear" w:color="auto" w:fill="FFFFFF"/>
        <w:spacing w:before="0" w:beforeAutospacing="0" w:after="0" w:afterAutospacing="0" w:line="360" w:lineRule="auto"/>
        <w:ind w:firstLine="708"/>
        <w:jc w:val="both"/>
        <w:textAlignment w:val="baseline"/>
      </w:pPr>
      <w:r w:rsidRPr="006E2A6C">
        <w:t xml:space="preserve">В присъствието на повече от 350 дипломати ТФ „Зорница“ при НЧ „Съединение 1933“ – с. Кисийците, общ. </w:t>
      </w:r>
      <w:proofErr w:type="gramStart"/>
      <w:r w:rsidRPr="006E2A6C">
        <w:t>Трявна изнесе прекрасен концерт с богата танцувална програма, която изпълни с незабравими емоции всички гости.</w:t>
      </w:r>
      <w:proofErr w:type="gramEnd"/>
    </w:p>
    <w:p w:rsidR="0085635D" w:rsidRPr="006E2A6C" w:rsidRDefault="0085635D" w:rsidP="0085635D">
      <w:pPr>
        <w:pStyle w:val="NormalWeb"/>
        <w:shd w:val="clear" w:color="auto" w:fill="FFFFFF"/>
        <w:spacing w:before="0" w:beforeAutospacing="0" w:after="0" w:afterAutospacing="0" w:line="360" w:lineRule="auto"/>
        <w:jc w:val="both"/>
        <w:textAlignment w:val="baseline"/>
      </w:pPr>
      <w:proofErr w:type="gramStart"/>
      <w:r w:rsidRPr="006E2A6C">
        <w:t>На 3 март в Българското посолство гостува известния оперен певец Калуди Калудов и българската диаспора.</w:t>
      </w:r>
      <w:proofErr w:type="gramEnd"/>
      <w:r w:rsidRPr="006E2A6C">
        <w:t xml:space="preserve"> ТФ „Зорница</w:t>
      </w:r>
      <w:proofErr w:type="gramStart"/>
      <w:r w:rsidRPr="006E2A6C">
        <w:t>“ взе</w:t>
      </w:r>
      <w:proofErr w:type="gramEnd"/>
      <w:r w:rsidRPr="006E2A6C">
        <w:t xml:space="preserve"> участие и увлече в танци всички присъстващи българи и насълзи техните очи.</w:t>
      </w:r>
    </w:p>
    <w:p w:rsidR="0085635D" w:rsidRPr="006E2A6C" w:rsidRDefault="0085635D" w:rsidP="0085635D">
      <w:pPr>
        <w:pStyle w:val="NormalWeb"/>
        <w:shd w:val="clear" w:color="auto" w:fill="FFFFFF"/>
        <w:spacing w:before="0" w:beforeAutospacing="0" w:after="0" w:afterAutospacing="0" w:line="360" w:lineRule="auto"/>
        <w:ind w:firstLine="708"/>
        <w:jc w:val="both"/>
        <w:textAlignment w:val="baseline"/>
      </w:pPr>
      <w:r w:rsidRPr="006E2A6C">
        <w:t>Посланик Емил Ялнъзов връчи почетна грамота на ръководителя на ТФ „Зорница</w:t>
      </w:r>
      <w:proofErr w:type="gramStart"/>
      <w:r w:rsidRPr="006E2A6C">
        <w:t>“ Христо</w:t>
      </w:r>
      <w:proofErr w:type="gramEnd"/>
      <w:r w:rsidRPr="006E2A6C">
        <w:t xml:space="preserve"> Стойнов в знак на благодарност за ролята на формацията в отбелязването на тази тържествена дата от българската история сред българската и полската общественост във Варшава.</w:t>
      </w:r>
    </w:p>
    <w:p w:rsidR="0085635D" w:rsidRPr="006E2A6C" w:rsidRDefault="0085635D" w:rsidP="0085635D">
      <w:pPr>
        <w:pStyle w:val="NormalWeb"/>
        <w:shd w:val="clear" w:color="auto" w:fill="FFFFFF"/>
        <w:spacing w:before="0" w:beforeAutospacing="0" w:after="0" w:afterAutospacing="0" w:line="360" w:lineRule="auto"/>
        <w:ind w:firstLine="708"/>
        <w:jc w:val="both"/>
        <w:textAlignment w:val="baseline"/>
      </w:pPr>
      <w:r w:rsidRPr="006E2A6C">
        <w:lastRenderedPageBreak/>
        <w:t>По-късно г-н Захариев беше гост на българското училище „Дора Габе</w:t>
      </w:r>
      <w:proofErr w:type="gramStart"/>
      <w:r w:rsidRPr="006E2A6C">
        <w:t>“ в</w:t>
      </w:r>
      <w:proofErr w:type="gramEnd"/>
      <w:r w:rsidRPr="006E2A6C">
        <w:t xml:space="preserve"> полската столица, откъдето изявиха желание за съвместна дейност с тревненско училище. </w:t>
      </w:r>
      <w:proofErr w:type="gramStart"/>
      <w:r w:rsidRPr="006E2A6C">
        <w:t>Такъв контакт е осъществен с ОУ „П. Н. Райков“.</w:t>
      </w:r>
      <w:proofErr w:type="gramEnd"/>
    </w:p>
    <w:p w:rsidR="0085635D" w:rsidRDefault="0085635D" w:rsidP="0085635D">
      <w:pPr>
        <w:pStyle w:val="NormalWeb"/>
        <w:shd w:val="clear" w:color="auto" w:fill="FFFFFF"/>
        <w:spacing w:before="0" w:beforeAutospacing="0" w:after="0" w:afterAutospacing="0" w:line="360" w:lineRule="auto"/>
        <w:ind w:firstLine="708"/>
        <w:jc w:val="both"/>
        <w:textAlignment w:val="baseline"/>
        <w:rPr>
          <w:lang w:val="bg-BG"/>
        </w:rPr>
      </w:pPr>
      <w:r w:rsidRPr="006E2A6C">
        <w:t>На връх Националния празник на Република България 3-ти март в побратимения град Жирардов се състоя концерт с участието на ТФ „Зорница“, в който се включиха всички присъстващи в залата.</w:t>
      </w:r>
    </w:p>
    <w:p w:rsidR="0085635D" w:rsidRPr="00FD2CA6" w:rsidRDefault="0085635D" w:rsidP="0085635D">
      <w:pPr>
        <w:pStyle w:val="Style2"/>
        <w:numPr>
          <w:ilvl w:val="0"/>
          <w:numId w:val="10"/>
        </w:numPr>
        <w:ind w:left="0" w:firstLine="0"/>
        <w:rPr>
          <w:rFonts w:cs="Times New Roman"/>
        </w:rPr>
      </w:pPr>
      <w:r w:rsidRPr="00FD2CA6">
        <w:rPr>
          <w:rFonts w:cs="Times New Roman"/>
        </w:rPr>
        <w:t>Община Трявна инициира участие в младежки проект на тема „Културната диверсификация в младежкото поколение – Youth Culture“, реализиран в Република Малта за времето от 24 до 31 март. Проектът бе финансиран от Европейски съюз по програма „Еразъм +</w:t>
      </w:r>
      <w:r>
        <w:rPr>
          <w:rFonts w:cs="Times New Roman"/>
        </w:rPr>
        <w:t>“</w:t>
      </w:r>
    </w:p>
    <w:p w:rsidR="0085635D" w:rsidRPr="00FD2CA6" w:rsidRDefault="0085635D" w:rsidP="0085635D">
      <w:pPr>
        <w:pStyle w:val="Style2"/>
        <w:numPr>
          <w:ilvl w:val="0"/>
          <w:numId w:val="0"/>
        </w:numPr>
        <w:ind w:firstLine="709"/>
        <w:rPr>
          <w:rFonts w:cs="Times New Roman"/>
        </w:rPr>
      </w:pPr>
      <w:r w:rsidRPr="00FD2CA6">
        <w:rPr>
          <w:rFonts w:cs="Times New Roman"/>
        </w:rPr>
        <w:t>Освен град Трявна, в него участваха още четири града – гр. Зейтун (Малта) като домакини и три града, членуващи в сдружението „Дузлаж“, а именно: Сигулда (Латвия), Хойна (Полша) и Марсаскала (Малта).</w:t>
      </w:r>
    </w:p>
    <w:p w:rsidR="0085635D" w:rsidRPr="00FD2CA6" w:rsidRDefault="0085635D" w:rsidP="0085635D">
      <w:pPr>
        <w:pStyle w:val="Style2"/>
        <w:numPr>
          <w:ilvl w:val="0"/>
          <w:numId w:val="0"/>
        </w:numPr>
        <w:ind w:firstLine="708"/>
        <w:rPr>
          <w:rFonts w:cs="Times New Roman"/>
        </w:rPr>
      </w:pPr>
      <w:r w:rsidRPr="00FD2CA6">
        <w:rPr>
          <w:rFonts w:cs="Times New Roman"/>
        </w:rPr>
        <w:t>В съответствие с изискванията и заложените критерии относно участниците в проекта, Община Трявна избра като представляващи града ни в проекта да вземат участие двама служители от общинска администрация, тринадесет деца от СУ „П.Р.Славейков“-гр. Трявна, начело с един ръководител, както и две млади момчета потребители на социалната услуга към „Центъра за социална рехабилитация и интеграция“  – гр. Трявна, също начело с един ръководител.</w:t>
      </w:r>
    </w:p>
    <w:p w:rsidR="0085635D" w:rsidRPr="00FD2CA6" w:rsidRDefault="0085635D" w:rsidP="0085635D">
      <w:pPr>
        <w:pStyle w:val="Style2"/>
        <w:numPr>
          <w:ilvl w:val="0"/>
          <w:numId w:val="0"/>
        </w:numPr>
        <w:ind w:firstLine="708"/>
        <w:rPr>
          <w:rFonts w:cs="Times New Roman"/>
          <w:shd w:val="clear" w:color="auto" w:fill="FFFFFF"/>
        </w:rPr>
      </w:pPr>
      <w:r w:rsidRPr="00FD2CA6">
        <w:rPr>
          <w:rFonts w:cs="Times New Roman"/>
          <w:shd w:val="clear" w:color="auto" w:fill="FFFFFF"/>
        </w:rPr>
        <w:t>Целта на проекта бе участниците да придобият повече знания и информация относно културните прилики и разлики между партниращите си общини в сферата на културата, традициите и музиката, както и да се запознаят с възможностите, които представя Европейската общност в културната, артистична и музикална индустрия.</w:t>
      </w:r>
    </w:p>
    <w:p w:rsidR="0085635D" w:rsidRPr="00FD2CA6" w:rsidRDefault="0085635D" w:rsidP="0085635D">
      <w:pPr>
        <w:pStyle w:val="Style2"/>
        <w:numPr>
          <w:ilvl w:val="0"/>
          <w:numId w:val="0"/>
        </w:numPr>
        <w:rPr>
          <w:rFonts w:cs="Times New Roman"/>
        </w:rPr>
      </w:pPr>
      <w:r w:rsidRPr="00FD2CA6">
        <w:rPr>
          <w:rFonts w:cs="Times New Roman"/>
        </w:rPr>
        <w:t xml:space="preserve">Проектът позволи на участниците да се запознаят отблизо и с предприемаческата индустрия и възможностите за реализиране на собствен бизнес, които осигурява Европейския съюз. Нашите участници разработиха идейна концепция за стартиране на предприемаческа дейност. Тяхната идея се базира на функциониращите в Трявна занаятчийски ателиета, които да предоставят възможност на туристите да изработват собственоръчно изделия и сувенири, които да отнесат със себе си като спомен от града. Целта на учениците ни, разработвайки този бизнес модел, е не само популяризирането на местните занаяти, но и подпомагане развитието на туризма в общината чрез осигуряване на още едно интересно занимание за гостите на Трявна, което да ги провокира да удължат престоя си в красивия ни град. Участниците разполагаха с </w:t>
      </w:r>
      <w:r w:rsidRPr="00FD2CA6">
        <w:rPr>
          <w:rFonts w:cs="Times New Roman"/>
        </w:rPr>
        <w:lastRenderedPageBreak/>
        <w:t>лимитиран бюджет за стартирането на бизнеса и неговата маркетингова кампания като въпреки това успяха да имплементират идеите си повече от успешно.</w:t>
      </w:r>
    </w:p>
    <w:p w:rsidR="0085635D" w:rsidRPr="00FD2CA6" w:rsidRDefault="0085635D" w:rsidP="0085635D">
      <w:pPr>
        <w:pStyle w:val="Style2"/>
        <w:numPr>
          <w:ilvl w:val="0"/>
          <w:numId w:val="0"/>
        </w:numPr>
        <w:ind w:firstLine="708"/>
        <w:rPr>
          <w:rFonts w:cs="Times New Roman"/>
        </w:rPr>
      </w:pPr>
      <w:r w:rsidRPr="00FD2CA6">
        <w:rPr>
          <w:rFonts w:cs="Times New Roman"/>
        </w:rPr>
        <w:t>Разработените проекти бяха представени на министъра на културата на Република Малта, който от своя страна сподели впечатления от престоя си в България и от красотата на държавата ни.</w:t>
      </w:r>
    </w:p>
    <w:p w:rsidR="0085635D" w:rsidRPr="00F97EC5" w:rsidRDefault="0085635D" w:rsidP="0085635D">
      <w:pPr>
        <w:pStyle w:val="Style2"/>
        <w:numPr>
          <w:ilvl w:val="0"/>
          <w:numId w:val="10"/>
        </w:numPr>
        <w:ind w:left="0" w:firstLine="0"/>
        <w:rPr>
          <w:rFonts w:cs="Times New Roman"/>
        </w:rPr>
      </w:pPr>
      <w:r w:rsidRPr="00F97EC5">
        <w:rPr>
          <w:rFonts w:cs="Times New Roman"/>
        </w:rPr>
        <w:t>На 5 май 2018 г. жителите и гостите на Трявна имаха възможността за кратко да се пренесат в Мароко. По случай „Дните на дърворезбата“ в красивия балкански град гостува посланикът на Кралство Мароко в България г-жа Закия Ел Мидауи.</w:t>
      </w:r>
    </w:p>
    <w:p w:rsidR="0085635D" w:rsidRPr="00F97EC5" w:rsidRDefault="0085635D" w:rsidP="0085635D">
      <w:pPr>
        <w:pStyle w:val="Style2"/>
        <w:numPr>
          <w:ilvl w:val="0"/>
          <w:numId w:val="0"/>
        </w:numPr>
        <w:ind w:firstLine="708"/>
        <w:rPr>
          <w:rFonts w:cs="Times New Roman"/>
          <w:shd w:val="clear" w:color="auto" w:fill="FFFFFF"/>
        </w:rPr>
      </w:pPr>
      <w:r w:rsidRPr="00F97EC5">
        <w:rPr>
          <w:rFonts w:cs="Times New Roman"/>
          <w:shd w:val="clear" w:color="auto" w:fill="FFFFFF"/>
        </w:rPr>
        <w:t>На специално събитие под надслов „Покажи традиция! Подари празник!“ в двора на Калинчева къща и в Галерия „Гъбенски“ бяха представени част от културното богатство и традициите на Мароко. Събитието се организира от посолството на Кралство Мароко, НДФ „13 века България“, Община Трявна и Сдружение „Спектър 21 век“ и се провежда под патронажа на Н.В. Цар Симеон II.</w:t>
      </w:r>
    </w:p>
    <w:p w:rsidR="0085635D" w:rsidRDefault="0085635D" w:rsidP="0085635D">
      <w:pPr>
        <w:pStyle w:val="Style2"/>
        <w:numPr>
          <w:ilvl w:val="0"/>
          <w:numId w:val="0"/>
        </w:numPr>
        <w:ind w:firstLine="708"/>
        <w:rPr>
          <w:rFonts w:cs="Times New Roman"/>
        </w:rPr>
      </w:pPr>
      <w:r w:rsidRPr="00F97EC5">
        <w:rPr>
          <w:rFonts w:cs="Times New Roman"/>
        </w:rPr>
        <w:t>Всички присъстващи в двора на Калинчева къща имаха възможност да наблюдават традиционна мароканска чаена церемония и да опитат от чая под звуците на мароканска музика. Ученички от СУ „П.Р.Славейков“ в Трявна дефилираха пред гостите, облечени в кафтани – традиционни марокански женски костюми. В Галерия „Гъбенски“ беше организирана изложба, разкриваща природното и архитектурно богатство на хилядолетното царство.</w:t>
      </w:r>
    </w:p>
    <w:p w:rsidR="0085635D" w:rsidRPr="00A60E60" w:rsidRDefault="0085635D" w:rsidP="0085635D">
      <w:pPr>
        <w:pStyle w:val="Style2"/>
        <w:numPr>
          <w:ilvl w:val="0"/>
          <w:numId w:val="10"/>
        </w:numPr>
        <w:ind w:left="0" w:firstLine="0"/>
        <w:rPr>
          <w:rFonts w:cs="Times New Roman"/>
        </w:rPr>
      </w:pPr>
      <w:r w:rsidRPr="00A60E60">
        <w:rPr>
          <w:rFonts w:cs="Times New Roman"/>
        </w:rPr>
        <w:t>В периода 9-13 май 2018 година делегация от община Трявна посети шведския град Оксельосунд, където взе участие в в 43-тата Генерална среща на Сдружение на побратимените европейски градове „Дузлаж”. Традиционно Генералната среща беше проведена на три обособени секции – Генерална среща, Образователна среща и Младежка среща. Представители на община Трявна участваха в Генералната среща и в Младежката среща. Основната тема, която беше заложена за дискусия в 43-тата Генерална среща на сдружението беше за бежанците и съпровождащите ги проблеми при тяхното приспособяване. Трявна получи и в последствие се възползва от конкретна покана да се включи в проекта на Бад Кьотцинг за разширяване на каменния кръг на „Дузлаж”. Всяка от делегациите на Генералната среща участва в два такива уъркшопа, като представителите на Трявна се включиха активно в дискусиите с фокус върху „Култура” и „Гражданско общество”.</w:t>
      </w:r>
    </w:p>
    <w:p w:rsidR="0085635D" w:rsidRPr="00440A80" w:rsidRDefault="0085635D" w:rsidP="0085635D">
      <w:pPr>
        <w:numPr>
          <w:ilvl w:val="0"/>
          <w:numId w:val="4"/>
        </w:numPr>
        <w:spacing w:line="360" w:lineRule="auto"/>
        <w:ind w:left="0" w:firstLine="0"/>
        <w:jc w:val="both"/>
        <w:rPr>
          <w:b/>
          <w:bCs/>
          <w:u w:val="single"/>
        </w:rPr>
      </w:pPr>
      <w:r w:rsidRPr="00440A80">
        <w:t>На „Славейкови празници 201</w:t>
      </w:r>
      <w:r>
        <w:t>8</w:t>
      </w:r>
      <w:r w:rsidRPr="00440A80">
        <w:t xml:space="preserve"> г.“ присъстваха международни делегации от гр. Бриенц /Швейцария/, гр.Жирардов /Полша/ и</w:t>
      </w:r>
      <w:r w:rsidRPr="00440A80">
        <w:rPr>
          <w:bCs/>
        </w:rPr>
        <w:t xml:space="preserve"> гр. Виница /Македония/;</w:t>
      </w:r>
    </w:p>
    <w:p w:rsidR="0085635D" w:rsidRPr="0085635D" w:rsidRDefault="0085635D" w:rsidP="0085635D">
      <w:pPr>
        <w:pStyle w:val="ListParagraph"/>
        <w:numPr>
          <w:ilvl w:val="0"/>
          <w:numId w:val="4"/>
        </w:numPr>
        <w:shd w:val="clear" w:color="auto" w:fill="FFFFFF"/>
        <w:spacing w:line="360" w:lineRule="auto"/>
        <w:ind w:left="0" w:firstLine="0"/>
        <w:jc w:val="both"/>
        <w:textAlignment w:val="baseline"/>
      </w:pPr>
      <w:r>
        <w:lastRenderedPageBreak/>
        <w:t xml:space="preserve">На </w:t>
      </w:r>
      <w:r w:rsidRPr="007B43CC">
        <w:t xml:space="preserve"> 25 октомври 2018 г. тревненската театрална трупа към НЧ „Пенчо Славейков 1871“ гостува в побратимения град Виница, Република Македония с постановката „Любов под хипноза“. Прекрасно настроение у събралата се публика създаде неповторимата игра на тревненските самодейни актьори. Те за пореден път доказаха, че Трявна носи духа на българската култура и творчество, а наследниците на тревненските творци достойно продължават тяхното дело.</w:t>
      </w:r>
    </w:p>
    <w:p w:rsidR="00320D00" w:rsidRDefault="00320D00" w:rsidP="00320D00">
      <w:pPr>
        <w:spacing w:line="360" w:lineRule="auto"/>
        <w:jc w:val="both"/>
        <w:rPr>
          <w:shd w:val="clear" w:color="auto" w:fill="FFFFFF"/>
        </w:rPr>
      </w:pPr>
    </w:p>
    <w:p w:rsidR="00320D00" w:rsidRPr="00320D00" w:rsidRDefault="00320D00" w:rsidP="00320D00">
      <w:pPr>
        <w:spacing w:line="360" w:lineRule="auto"/>
        <w:jc w:val="both"/>
        <w:rPr>
          <w:b/>
          <w:bCs/>
        </w:rPr>
      </w:pPr>
      <w:r w:rsidRPr="00320D00">
        <w:rPr>
          <w:b/>
          <w:shd w:val="clear" w:color="auto" w:fill="FFFFFF"/>
        </w:rPr>
        <w:t>ЗАКЛЮЧЕНИЕ:</w:t>
      </w:r>
    </w:p>
    <w:p w:rsidR="00320D00" w:rsidRPr="00320D00" w:rsidRDefault="00320D00" w:rsidP="00320D00">
      <w:pPr>
        <w:pStyle w:val="NormalWeb"/>
        <w:shd w:val="clear" w:color="auto" w:fill="FFFFFF"/>
        <w:spacing w:before="0" w:beforeAutospacing="0" w:after="0" w:afterAutospacing="0" w:line="360" w:lineRule="auto"/>
        <w:ind w:firstLine="708"/>
        <w:jc w:val="both"/>
      </w:pPr>
      <w:r w:rsidRPr="00320D00">
        <w:t xml:space="preserve">Изброените дейности в приложения отчет са </w:t>
      </w:r>
      <w:r w:rsidR="00AC4C80">
        <w:rPr>
          <w:lang w:val="bg-BG"/>
        </w:rPr>
        <w:t xml:space="preserve">малка </w:t>
      </w:r>
      <w:r w:rsidRPr="00320D00">
        <w:t xml:space="preserve">част от </w:t>
      </w:r>
      <w:r w:rsidR="00AC4C80">
        <w:rPr>
          <w:lang w:val="bg-BG"/>
        </w:rPr>
        <w:t xml:space="preserve">работата по </w:t>
      </w:r>
      <w:r w:rsidRPr="00320D00">
        <w:t xml:space="preserve">осъществяване на приоритетите в Програмата за управление на </w:t>
      </w:r>
      <w:r>
        <w:rPr>
          <w:lang w:val="bg-BG"/>
        </w:rPr>
        <w:t>о</w:t>
      </w:r>
      <w:r w:rsidRPr="00320D00">
        <w:t xml:space="preserve">бщина </w:t>
      </w:r>
      <w:r>
        <w:rPr>
          <w:lang w:val="bg-BG"/>
        </w:rPr>
        <w:t xml:space="preserve">Трявна </w:t>
      </w:r>
      <w:r w:rsidRPr="00320D00">
        <w:t>201</w:t>
      </w:r>
      <w:r>
        <w:rPr>
          <w:lang w:val="bg-BG"/>
        </w:rPr>
        <w:t>5</w:t>
      </w:r>
      <w:r w:rsidRPr="00320D00">
        <w:t>- 201</w:t>
      </w:r>
      <w:r w:rsidR="00EF52E2">
        <w:rPr>
          <w:lang w:val="bg-BG"/>
        </w:rPr>
        <w:t>9</w:t>
      </w:r>
      <w:r w:rsidRPr="00320D00">
        <w:t xml:space="preserve"> </w:t>
      </w:r>
      <w:proofErr w:type="gramStart"/>
      <w:r w:rsidRPr="00320D00">
        <w:t>г.,</w:t>
      </w:r>
      <w:proofErr w:type="gramEnd"/>
      <w:r w:rsidRPr="00320D00">
        <w:t xml:space="preserve"> а именно:</w:t>
      </w:r>
    </w:p>
    <w:p w:rsidR="00AC4C80" w:rsidRPr="007259BC" w:rsidRDefault="00AC4C80" w:rsidP="001A7ACA">
      <w:pPr>
        <w:pStyle w:val="ListParagraph"/>
        <w:numPr>
          <w:ilvl w:val="0"/>
          <w:numId w:val="46"/>
        </w:numPr>
        <w:spacing w:line="360" w:lineRule="auto"/>
        <w:ind w:left="0" w:firstLine="0"/>
        <w:jc w:val="both"/>
      </w:pPr>
      <w:r w:rsidRPr="007259BC">
        <w:t>Оптимално използване на възможностите на европейското финансиране в ключови стратегически сектори за изпълнение на европейски политики (Европа 2020);</w:t>
      </w:r>
    </w:p>
    <w:p w:rsidR="00AC4C80" w:rsidRPr="007259BC" w:rsidRDefault="00AC4C80" w:rsidP="001A7ACA">
      <w:pPr>
        <w:pStyle w:val="ListParagraph"/>
        <w:numPr>
          <w:ilvl w:val="0"/>
          <w:numId w:val="46"/>
        </w:numPr>
        <w:spacing w:line="360" w:lineRule="auto"/>
        <w:ind w:left="0" w:firstLine="0"/>
        <w:jc w:val="both"/>
      </w:pPr>
      <w:r w:rsidRPr="007259BC">
        <w:t>Привличане и реализиране на мащабни инвестиции за изпълнение на инфраструктурни мерки, осигуряващи оптимални условия за развитие на икономиката и качествена жизнена среда за населението;</w:t>
      </w:r>
    </w:p>
    <w:p w:rsidR="00AC4C80" w:rsidRPr="007259BC" w:rsidRDefault="00AC4C80" w:rsidP="001A7ACA">
      <w:pPr>
        <w:pStyle w:val="ListParagraph"/>
        <w:numPr>
          <w:ilvl w:val="0"/>
          <w:numId w:val="46"/>
        </w:numPr>
        <w:spacing w:line="360" w:lineRule="auto"/>
        <w:ind w:left="0" w:firstLine="0"/>
        <w:jc w:val="both"/>
      </w:pPr>
      <w:r w:rsidRPr="007259BC">
        <w:t>Повишаване на жизнения стандарт чрез гарантиране на конкурентоспособно образование и обучение, създаване на условия за качествена заетост и социално включване, и гарантиране на достъпно и качествено здравеопазване, осигуряване на условия за развитие на спорта;</w:t>
      </w:r>
    </w:p>
    <w:p w:rsidR="00AC4C80" w:rsidRPr="007259BC" w:rsidRDefault="00AC4C80" w:rsidP="001A7ACA">
      <w:pPr>
        <w:pStyle w:val="ListParagraph"/>
        <w:numPr>
          <w:ilvl w:val="0"/>
          <w:numId w:val="46"/>
        </w:numPr>
        <w:spacing w:line="360" w:lineRule="auto"/>
        <w:ind w:left="0" w:firstLine="0"/>
        <w:jc w:val="both"/>
      </w:pPr>
      <w:r w:rsidRPr="007259BC">
        <w:t>Подобряване и усъвършенстване на системата за услуги за граждани и бизнес, ефективност на администрацията, ориентирана към резултатите;</w:t>
      </w:r>
    </w:p>
    <w:p w:rsidR="00AC4C80" w:rsidRPr="007259BC" w:rsidRDefault="00AC4C80" w:rsidP="001A7ACA">
      <w:pPr>
        <w:pStyle w:val="ListParagraph"/>
        <w:numPr>
          <w:ilvl w:val="0"/>
          <w:numId w:val="46"/>
        </w:numPr>
        <w:spacing w:line="360" w:lineRule="auto"/>
        <w:ind w:left="0" w:firstLine="0"/>
        <w:jc w:val="both"/>
      </w:pPr>
      <w:r w:rsidRPr="007259BC">
        <w:t>Насочване на значими инвестиции за развитие на качествен и интегриран туристически</w:t>
      </w:r>
      <w:r>
        <w:t xml:space="preserve"> продукт, популяризиращ община Трявна</w:t>
      </w:r>
      <w:r w:rsidRPr="007259BC">
        <w:t xml:space="preserve"> - базиран на уникално</w:t>
      </w:r>
      <w:r>
        <w:t>то</w:t>
      </w:r>
      <w:r w:rsidRPr="007259BC">
        <w:t xml:space="preserve"> културно-историческото наследство, съхранени природни дадености, качествена инфраструк</w:t>
      </w:r>
      <w:r>
        <w:t>тура, богат културен календар</w:t>
      </w:r>
      <w:r w:rsidRPr="007259BC">
        <w:t>;</w:t>
      </w:r>
    </w:p>
    <w:p w:rsidR="00AC4C80" w:rsidRPr="007259BC" w:rsidRDefault="00AC4C80" w:rsidP="001A7ACA">
      <w:pPr>
        <w:pStyle w:val="ListParagraph"/>
        <w:numPr>
          <w:ilvl w:val="0"/>
          <w:numId w:val="46"/>
        </w:numPr>
        <w:spacing w:line="360" w:lineRule="auto"/>
        <w:ind w:left="0" w:firstLine="0"/>
        <w:jc w:val="both"/>
      </w:pPr>
      <w:r w:rsidRPr="007259BC">
        <w:t>Насочване на инвестиции за създаване на привлекателна и безопасна градска среда, балансирано развитие на централна градска част, кварталите</w:t>
      </w:r>
      <w:r>
        <w:t>, кметство Плачковци</w:t>
      </w:r>
      <w:r w:rsidRPr="007259BC">
        <w:t xml:space="preserve"> и </w:t>
      </w:r>
      <w:r>
        <w:t>останалите населени места на територията на</w:t>
      </w:r>
      <w:r w:rsidRPr="007259BC">
        <w:t xml:space="preserve"> общината;</w:t>
      </w:r>
    </w:p>
    <w:p w:rsidR="00AC4C80" w:rsidRPr="007259BC" w:rsidRDefault="00AC4C80" w:rsidP="001A7ACA">
      <w:pPr>
        <w:pStyle w:val="ListParagraph"/>
        <w:numPr>
          <w:ilvl w:val="0"/>
          <w:numId w:val="46"/>
        </w:numPr>
        <w:spacing w:line="360" w:lineRule="auto"/>
        <w:ind w:left="0" w:firstLine="0"/>
        <w:jc w:val="both"/>
      </w:pPr>
      <w:r w:rsidRPr="007259BC">
        <w:t>Провеждане на активна социална политика, насочена към предоставяне на алтернативни социални услуги и възможности за социално включване.</w:t>
      </w:r>
    </w:p>
    <w:p w:rsidR="00AC4C80" w:rsidRDefault="00AC4C80" w:rsidP="00320D00">
      <w:pPr>
        <w:pStyle w:val="NormalWeb"/>
        <w:shd w:val="clear" w:color="auto" w:fill="FFFFFF"/>
        <w:spacing w:before="0" w:beforeAutospacing="0" w:after="0" w:afterAutospacing="0" w:line="360" w:lineRule="auto"/>
        <w:jc w:val="both"/>
        <w:rPr>
          <w:lang w:val="bg-BG"/>
        </w:rPr>
      </w:pPr>
    </w:p>
    <w:p w:rsidR="00320D00" w:rsidRPr="00AC4C80" w:rsidRDefault="00320D00" w:rsidP="00814A96">
      <w:pPr>
        <w:pStyle w:val="NormalWeb"/>
        <w:shd w:val="clear" w:color="auto" w:fill="FFFFFF"/>
        <w:spacing w:before="0" w:beforeAutospacing="0" w:after="0" w:afterAutospacing="0" w:line="360" w:lineRule="auto"/>
        <w:jc w:val="both"/>
      </w:pPr>
      <w:proofErr w:type="gramStart"/>
      <w:r w:rsidRPr="00AC4C80">
        <w:lastRenderedPageBreak/>
        <w:t xml:space="preserve">Искам изрично да подчертая, че реализираните дейности не биха били възможни без активната и конструктивна работа и подкрепа от страна на Общински съвет </w:t>
      </w:r>
      <w:r w:rsidR="00AC4C80" w:rsidRPr="00AC4C80">
        <w:rPr>
          <w:lang w:val="bg-BG"/>
        </w:rPr>
        <w:t>- Трявна</w:t>
      </w:r>
      <w:r w:rsidRPr="00AC4C80">
        <w:t>, за което изказвам своята благодарност на всички общински съветници.</w:t>
      </w:r>
      <w:proofErr w:type="gramEnd"/>
      <w:r w:rsidRPr="00AC4C80">
        <w:t> </w:t>
      </w:r>
    </w:p>
    <w:p w:rsidR="00D750BB" w:rsidRPr="003F2CAC" w:rsidRDefault="00AC4C80" w:rsidP="00814A96">
      <w:pPr>
        <w:pStyle w:val="ListParagraph"/>
        <w:spacing w:line="360" w:lineRule="auto"/>
        <w:ind w:left="0"/>
        <w:jc w:val="both"/>
        <w:rPr>
          <w:bCs/>
        </w:rPr>
      </w:pPr>
      <w:r>
        <w:rPr>
          <w:bCs/>
        </w:rPr>
        <w:t xml:space="preserve">Благодаря и на всички наши съгражданите, че бяха търпеливи и толерантни, взискателни и критични, активни и съпричастни при управлението на публичните процеси в нашия град. </w:t>
      </w:r>
    </w:p>
    <w:p w:rsidR="00B24009" w:rsidRPr="003F2CAC" w:rsidRDefault="00B24009" w:rsidP="003F2CAC">
      <w:pPr>
        <w:spacing w:line="360" w:lineRule="auto"/>
        <w:jc w:val="both"/>
        <w:rPr>
          <w:bCs/>
        </w:rPr>
      </w:pPr>
    </w:p>
    <w:p w:rsidR="0058658B" w:rsidRDefault="00AC4C80" w:rsidP="003F2CAC">
      <w:pPr>
        <w:spacing w:line="360" w:lineRule="auto"/>
      </w:pPr>
      <w:r>
        <w:t>Дончо Захариев</w:t>
      </w:r>
    </w:p>
    <w:p w:rsidR="00AC4C80" w:rsidRPr="003F2CAC" w:rsidRDefault="00AC4C80" w:rsidP="003F2CAC">
      <w:pPr>
        <w:spacing w:line="360" w:lineRule="auto"/>
      </w:pPr>
      <w:r>
        <w:t>Кмет на община Трявна</w:t>
      </w:r>
    </w:p>
    <w:sectPr w:rsidR="00AC4C80" w:rsidRPr="003F2CAC" w:rsidSect="003F1F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CA" w:rsidRDefault="001A7ACA" w:rsidP="00166DE0">
      <w:r>
        <w:separator/>
      </w:r>
    </w:p>
  </w:endnote>
  <w:endnote w:type="continuationSeparator" w:id="0">
    <w:p w:rsidR="001A7ACA" w:rsidRDefault="001A7ACA" w:rsidP="0016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42762"/>
      <w:docPartObj>
        <w:docPartGallery w:val="Page Numbers (Bottom of Page)"/>
        <w:docPartUnique/>
      </w:docPartObj>
    </w:sdtPr>
    <w:sdtContent>
      <w:p w:rsidR="004B010E" w:rsidRDefault="004B010E">
        <w:pPr>
          <w:pStyle w:val="Footer"/>
          <w:jc w:val="center"/>
        </w:pPr>
        <w:r>
          <w:rPr>
            <w:noProof/>
          </w:rPr>
          <mc:AlternateContent>
            <mc:Choice Requires="wps">
              <w:drawing>
                <wp:inline distT="0" distB="0" distL="0" distR="0" wp14:anchorId="00386094" wp14:editId="0DDDB52E">
                  <wp:extent cx="5467350" cy="54610"/>
                  <wp:effectExtent l="9525" t="19050" r="9525" b="12065"/>
                  <wp:docPr id="647" name="Авто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Автофигура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" fillcolor="black">
                  <w10:anchorlock/>
                </v:shape>
              </w:pict>
            </mc:Fallback>
          </mc:AlternateContent>
        </w:r>
      </w:p>
      <w:p w:rsidR="004B010E" w:rsidRDefault="004B010E">
        <w:pPr>
          <w:pStyle w:val="Footer"/>
          <w:jc w:val="center"/>
        </w:pPr>
        <w:r>
          <w:fldChar w:fldCharType="begin"/>
        </w:r>
        <w:r>
          <w:instrText>PAGE    \* MERGEFORMAT</w:instrText>
        </w:r>
        <w:r>
          <w:fldChar w:fldCharType="separate"/>
        </w:r>
        <w:r w:rsidR="003B26E6">
          <w:rPr>
            <w:noProof/>
          </w:rPr>
          <w:t>1</w:t>
        </w:r>
        <w:r>
          <w:fldChar w:fldCharType="end"/>
        </w:r>
      </w:p>
    </w:sdtContent>
  </w:sdt>
  <w:p w:rsidR="004B010E" w:rsidRDefault="004B0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CA" w:rsidRDefault="001A7ACA" w:rsidP="00166DE0">
      <w:r>
        <w:separator/>
      </w:r>
    </w:p>
  </w:footnote>
  <w:footnote w:type="continuationSeparator" w:id="0">
    <w:p w:rsidR="001A7ACA" w:rsidRDefault="001A7ACA" w:rsidP="00166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4FE"/>
    <w:multiLevelType w:val="hybridMultilevel"/>
    <w:tmpl w:val="85E4EDF8"/>
    <w:lvl w:ilvl="0" w:tplc="290611B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9D67FF4"/>
    <w:multiLevelType w:val="hybridMultilevel"/>
    <w:tmpl w:val="1862D6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9A7686"/>
    <w:multiLevelType w:val="hybridMultilevel"/>
    <w:tmpl w:val="272405F0"/>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
    <w:nsid w:val="14B632DE"/>
    <w:multiLevelType w:val="hybridMultilevel"/>
    <w:tmpl w:val="524CB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E6BA3"/>
    <w:multiLevelType w:val="hybridMultilevel"/>
    <w:tmpl w:val="54D6E6B2"/>
    <w:lvl w:ilvl="0" w:tplc="29061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A44F9"/>
    <w:multiLevelType w:val="multilevel"/>
    <w:tmpl w:val="FA901A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567" w:hanging="567"/>
      </w:pPr>
      <w:rPr>
        <w:rFonts w:hint="default"/>
      </w:rPr>
    </w:lvl>
    <w:lvl w:ilvl="2">
      <w:start w:val="1"/>
      <w:numFmt w:val="decimal"/>
      <w:pStyle w:val="Heading3"/>
      <w:lvlText w:val="%3."/>
      <w:lvlJc w:val="left"/>
      <w:pPr>
        <w:ind w:left="567" w:hanging="567"/>
      </w:pPr>
      <w:rPr>
        <w:rFonts w:hint="default"/>
      </w:rPr>
    </w:lvl>
    <w:lvl w:ilvl="3">
      <w:start w:val="1"/>
      <w:numFmt w:val="decimal"/>
      <w:pStyle w:val="Heading4"/>
      <w:lvlText w:val="%3.%4."/>
      <w:lvlJc w:val="left"/>
      <w:pPr>
        <w:ind w:left="1702" w:hanging="567"/>
      </w:pPr>
      <w:rPr>
        <w:rFonts w:hint="default"/>
      </w:rPr>
    </w:lvl>
    <w:lvl w:ilvl="4">
      <w:start w:val="1"/>
      <w:numFmt w:val="decimal"/>
      <w:pStyle w:val="Heading5"/>
      <w:lvlText w:val="%3.%4.%5."/>
      <w:lvlJc w:val="left"/>
      <w:pPr>
        <w:ind w:left="2268" w:hanging="567"/>
      </w:pPr>
      <w:rPr>
        <w:rFonts w:hint="default"/>
      </w:rPr>
    </w:lvl>
    <w:lvl w:ilvl="5">
      <w:start w:val="1"/>
      <w:numFmt w:val="lowerLetter"/>
      <w:pStyle w:val="Heading6"/>
      <w:lvlText w:val="(%6)"/>
      <w:lvlJc w:val="left"/>
      <w:pPr>
        <w:ind w:left="1701" w:hanging="567"/>
      </w:pPr>
      <w:rPr>
        <w:rFonts w:hint="default"/>
      </w:rPr>
    </w:lvl>
    <w:lvl w:ilvl="6">
      <w:start w:val="1"/>
      <w:numFmt w:val="lowerRoman"/>
      <w:pStyle w:val="Heading7"/>
      <w:lvlText w:val="(%7)"/>
      <w:lvlJc w:val="left"/>
      <w:pPr>
        <w:ind w:left="2268" w:hanging="567"/>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nsid w:val="1D4A5C4B"/>
    <w:multiLevelType w:val="hybridMultilevel"/>
    <w:tmpl w:val="CD34F262"/>
    <w:lvl w:ilvl="0" w:tplc="DBA28F36">
      <w:start w:val="1"/>
      <w:numFmt w:val="bullet"/>
      <w:lvlText w:val="-"/>
      <w:lvlJc w:val="left"/>
      <w:pPr>
        <w:tabs>
          <w:tab w:val="num" w:pos="531"/>
        </w:tabs>
        <w:ind w:left="531" w:hanging="171"/>
      </w:pPr>
      <w:rPr>
        <w:rFonts w:ascii="Times New Roman" w:hAnsi="Times New Roman" w:cs="Times New Roman" w:hint="default"/>
        <w:color w:val="auto"/>
      </w:rPr>
    </w:lvl>
    <w:lvl w:ilvl="1" w:tplc="877E4B86">
      <w:start w:val="1"/>
      <w:numFmt w:val="decimal"/>
      <w:lvlText w:val="%2."/>
      <w:lvlJc w:val="left"/>
      <w:pPr>
        <w:tabs>
          <w:tab w:val="num" w:pos="1440"/>
        </w:tabs>
        <w:ind w:left="1440" w:hanging="360"/>
      </w:pPr>
    </w:lvl>
    <w:lvl w:ilvl="2" w:tplc="559A828C">
      <w:numFmt w:val="bullet"/>
      <w:lvlText w:val=""/>
      <w:lvlJc w:val="left"/>
      <w:pPr>
        <w:tabs>
          <w:tab w:val="num" w:pos="2264"/>
        </w:tabs>
        <w:ind w:left="1980" w:firstLine="0"/>
      </w:pPr>
      <w:rPr>
        <w:rFonts w:ascii="Wingdings" w:eastAsia="Times New Roman" w:hAnsi="Wingdings" w:cs="Times New Roman" w:hint="default"/>
      </w:r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1EEE59DB"/>
    <w:multiLevelType w:val="hybridMultilevel"/>
    <w:tmpl w:val="9C68CE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203AD9"/>
    <w:multiLevelType w:val="hybridMultilevel"/>
    <w:tmpl w:val="A2EA6D16"/>
    <w:lvl w:ilvl="0" w:tplc="5D96D4B2">
      <w:start w:val="1"/>
      <w:numFmt w:val="bullet"/>
      <w:pStyle w:val="Style2"/>
      <w:lvlText w:val="Ø"/>
      <w:lvlJc w:val="left"/>
      <w:pPr>
        <w:ind w:left="1070" w:hanging="360"/>
      </w:pPr>
      <w:rPr>
        <w:rFonts w:ascii="Symbol" w:hAnsi="Symbol" w:hint="default"/>
      </w:rPr>
    </w:lvl>
    <w:lvl w:ilvl="1" w:tplc="290611BA">
      <w:numFmt w:val="bullet"/>
      <w:lvlText w:val="–"/>
      <w:lvlJc w:val="left"/>
      <w:pPr>
        <w:ind w:left="1790" w:hanging="360"/>
      </w:pPr>
      <w:rPr>
        <w:rFonts w:ascii="Times New Roman" w:eastAsia="Times New Roman" w:hAnsi="Times New Roman" w:cs="Times New Roman"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9">
    <w:nsid w:val="27424A29"/>
    <w:multiLevelType w:val="hybridMultilevel"/>
    <w:tmpl w:val="E09AFE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8A151A9"/>
    <w:multiLevelType w:val="hybridMultilevel"/>
    <w:tmpl w:val="B7D605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DC1528"/>
    <w:multiLevelType w:val="hybridMultilevel"/>
    <w:tmpl w:val="8C6810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18032B"/>
    <w:multiLevelType w:val="hybridMultilevel"/>
    <w:tmpl w:val="84343AF0"/>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13">
    <w:nsid w:val="2BD70431"/>
    <w:multiLevelType w:val="hybridMultilevel"/>
    <w:tmpl w:val="0E203D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DBA7E7A"/>
    <w:multiLevelType w:val="hybridMultilevel"/>
    <w:tmpl w:val="D9FAC8F6"/>
    <w:lvl w:ilvl="0" w:tplc="29061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B5B69"/>
    <w:multiLevelType w:val="hybridMultilevel"/>
    <w:tmpl w:val="F80EBA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4665BA4"/>
    <w:multiLevelType w:val="hybridMultilevel"/>
    <w:tmpl w:val="275676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8750E75"/>
    <w:multiLevelType w:val="hybridMultilevel"/>
    <w:tmpl w:val="9C0283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93725D3"/>
    <w:multiLevelType w:val="hybridMultilevel"/>
    <w:tmpl w:val="D1CC1124"/>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nsid w:val="3995448B"/>
    <w:multiLevelType w:val="multilevel"/>
    <w:tmpl w:val="AEFCAE92"/>
    <w:lvl w:ilvl="0">
      <w:start w:val="1"/>
      <w:numFmt w:val="upperRoman"/>
      <w:lvlText w:val="%1."/>
      <w:lvlJc w:val="left"/>
      <w:pPr>
        <w:ind w:left="0" w:firstLine="0"/>
      </w:pPr>
      <w:rPr>
        <w:rFonts w:hint="default"/>
      </w:rPr>
    </w:lvl>
    <w:lvl w:ilvl="1">
      <w:start w:val="1"/>
      <w:numFmt w:val="upperLetter"/>
      <w:lvlText w:val="%2."/>
      <w:lvlJc w:val="left"/>
      <w:pPr>
        <w:ind w:left="567" w:hanging="567"/>
      </w:pPr>
      <w:rPr>
        <w:rFonts w:hint="default"/>
      </w:rPr>
    </w:lvl>
    <w:lvl w:ilvl="2">
      <w:start w:val="1"/>
      <w:numFmt w:val="decimal"/>
      <w:lvlText w:val="%3."/>
      <w:lvlJc w:val="left"/>
      <w:pPr>
        <w:ind w:left="567" w:hanging="567"/>
      </w:pPr>
      <w:rPr>
        <w:rFonts w:hint="default"/>
      </w:rPr>
    </w:lvl>
    <w:lvl w:ilvl="3">
      <w:start w:val="1"/>
      <w:numFmt w:val="decimal"/>
      <w:lvlText w:val="%3.%4."/>
      <w:lvlJc w:val="left"/>
      <w:pPr>
        <w:ind w:left="1702" w:hanging="567"/>
      </w:pPr>
      <w:rPr>
        <w:rFonts w:hint="default"/>
      </w:rPr>
    </w:lvl>
    <w:lvl w:ilvl="4">
      <w:start w:val="1"/>
      <w:numFmt w:val="bullet"/>
      <w:lvlText w:val=""/>
      <w:lvlJc w:val="left"/>
      <w:pPr>
        <w:ind w:left="2268" w:hanging="567"/>
      </w:pPr>
      <w:rPr>
        <w:rFonts w:ascii="Wingdings" w:hAnsi="Wingdings" w:hint="default"/>
      </w:rPr>
    </w:lvl>
    <w:lvl w:ilvl="5">
      <w:start w:val="1"/>
      <w:numFmt w:val="lowerLetter"/>
      <w:lvlText w:val="(%6)"/>
      <w:lvlJc w:val="left"/>
      <w:pPr>
        <w:ind w:left="1701" w:hanging="567"/>
      </w:pPr>
      <w:rPr>
        <w:rFonts w:hint="default"/>
      </w:rPr>
    </w:lvl>
    <w:lvl w:ilvl="6">
      <w:start w:val="1"/>
      <w:numFmt w:val="lowerRoman"/>
      <w:lvlText w:val="(%7)"/>
      <w:lvlJc w:val="left"/>
      <w:pPr>
        <w:ind w:left="2268" w:hanging="567"/>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3A9E01C1"/>
    <w:multiLevelType w:val="hybridMultilevel"/>
    <w:tmpl w:val="AC2C9F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4D84D57"/>
    <w:multiLevelType w:val="hybridMultilevel"/>
    <w:tmpl w:val="0E4A7CF2"/>
    <w:lvl w:ilvl="0" w:tplc="1B666B26">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56618D6"/>
    <w:multiLevelType w:val="hybridMultilevel"/>
    <w:tmpl w:val="F62EF02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nsid w:val="4A196F96"/>
    <w:multiLevelType w:val="hybridMultilevel"/>
    <w:tmpl w:val="2334EE16"/>
    <w:lvl w:ilvl="0" w:tplc="0402000B">
      <w:start w:val="1"/>
      <w:numFmt w:val="bullet"/>
      <w:lvlText w:val=""/>
      <w:lvlJc w:val="left"/>
      <w:pPr>
        <w:ind w:left="1854" w:hanging="360"/>
      </w:pPr>
      <w:rPr>
        <w:rFonts w:ascii="Wingdings" w:hAnsi="Wingdings" w:hint="default"/>
      </w:rPr>
    </w:lvl>
    <w:lvl w:ilvl="1" w:tplc="290611BA">
      <w:numFmt w:val="bullet"/>
      <w:lvlText w:val="–"/>
      <w:lvlJc w:val="left"/>
      <w:pPr>
        <w:ind w:left="2574" w:hanging="360"/>
      </w:pPr>
      <w:rPr>
        <w:rFonts w:ascii="Times New Roman" w:eastAsia="Times New Roman" w:hAnsi="Times New Roman" w:cs="Times New Roman"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4">
    <w:nsid w:val="4B041BD1"/>
    <w:multiLevelType w:val="hybridMultilevel"/>
    <w:tmpl w:val="403A7B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B6F3644"/>
    <w:multiLevelType w:val="hybridMultilevel"/>
    <w:tmpl w:val="CC08FC0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5251307F"/>
    <w:multiLevelType w:val="hybridMultilevel"/>
    <w:tmpl w:val="6596ADD4"/>
    <w:lvl w:ilvl="0" w:tplc="B0F4F16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695CCC"/>
    <w:multiLevelType w:val="hybridMultilevel"/>
    <w:tmpl w:val="85D828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66075A3"/>
    <w:multiLevelType w:val="hybridMultilevel"/>
    <w:tmpl w:val="F0BCECE2"/>
    <w:lvl w:ilvl="0" w:tplc="0409000D">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9">
    <w:nsid w:val="57204139"/>
    <w:multiLevelType w:val="hybridMultilevel"/>
    <w:tmpl w:val="B19E871A"/>
    <w:lvl w:ilvl="0" w:tplc="B0F4F16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484C31"/>
    <w:multiLevelType w:val="hybridMultilevel"/>
    <w:tmpl w:val="5EEC0F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BAE5EB4"/>
    <w:multiLevelType w:val="hybridMultilevel"/>
    <w:tmpl w:val="B44C3C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C723E54"/>
    <w:multiLevelType w:val="hybridMultilevel"/>
    <w:tmpl w:val="D55A7F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CA562CE"/>
    <w:multiLevelType w:val="hybridMultilevel"/>
    <w:tmpl w:val="ADA2A3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44F761E"/>
    <w:multiLevelType w:val="hybridMultilevel"/>
    <w:tmpl w:val="604A91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5DF6139"/>
    <w:multiLevelType w:val="hybridMultilevel"/>
    <w:tmpl w:val="4B324E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7C07FF8"/>
    <w:multiLevelType w:val="hybridMultilevel"/>
    <w:tmpl w:val="5B5C4D3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6B96326D"/>
    <w:multiLevelType w:val="hybridMultilevel"/>
    <w:tmpl w:val="6AF6DD6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8">
    <w:nsid w:val="6D006C64"/>
    <w:multiLevelType w:val="hybridMultilevel"/>
    <w:tmpl w:val="F34C65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EE34EE9"/>
    <w:multiLevelType w:val="hybridMultilevel"/>
    <w:tmpl w:val="13528CEE"/>
    <w:lvl w:ilvl="0" w:tplc="29061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9051E"/>
    <w:multiLevelType w:val="hybridMultilevel"/>
    <w:tmpl w:val="0A4658C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14B1607"/>
    <w:multiLevelType w:val="hybridMultilevel"/>
    <w:tmpl w:val="7E4A54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157644D"/>
    <w:multiLevelType w:val="hybridMultilevel"/>
    <w:tmpl w:val="479C7796"/>
    <w:lvl w:ilvl="0" w:tplc="0402000D">
      <w:start w:val="1"/>
      <w:numFmt w:val="bullet"/>
      <w:lvlText w:val=""/>
      <w:lvlJc w:val="left"/>
      <w:pPr>
        <w:ind w:left="1854" w:hanging="360"/>
      </w:pPr>
      <w:rPr>
        <w:rFonts w:ascii="Wingdings" w:hAnsi="Wingdings" w:hint="default"/>
      </w:rPr>
    </w:lvl>
    <w:lvl w:ilvl="1" w:tplc="290611BA">
      <w:numFmt w:val="bullet"/>
      <w:lvlText w:val="–"/>
      <w:lvlJc w:val="left"/>
      <w:pPr>
        <w:ind w:left="2574" w:hanging="360"/>
      </w:pPr>
      <w:rPr>
        <w:rFonts w:ascii="Times New Roman" w:eastAsia="Times New Roman" w:hAnsi="Times New Roman" w:cs="Times New Roman"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3">
    <w:nsid w:val="735F4404"/>
    <w:multiLevelType w:val="hybridMultilevel"/>
    <w:tmpl w:val="C3B80150"/>
    <w:lvl w:ilvl="0" w:tplc="9B0464A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748679F"/>
    <w:multiLevelType w:val="hybridMultilevel"/>
    <w:tmpl w:val="83862C34"/>
    <w:lvl w:ilvl="0" w:tplc="43A47B4C">
      <w:numFmt w:val="bullet"/>
      <w:lvlText w:val="-"/>
      <w:lvlJc w:val="left"/>
      <w:pPr>
        <w:ind w:left="600" w:hanging="360"/>
      </w:pPr>
      <w:rPr>
        <w:rFonts w:ascii="Times New Roman" w:eastAsia="Times New Roman" w:hAnsi="Times New Roman" w:cs="Times New Roman" w:hint="default"/>
      </w:rPr>
    </w:lvl>
    <w:lvl w:ilvl="1" w:tplc="04020003" w:tentative="1">
      <w:start w:val="1"/>
      <w:numFmt w:val="bullet"/>
      <w:lvlText w:val="o"/>
      <w:lvlJc w:val="left"/>
      <w:pPr>
        <w:ind w:left="1320" w:hanging="360"/>
      </w:pPr>
      <w:rPr>
        <w:rFonts w:ascii="Courier New" w:hAnsi="Courier New" w:cs="Courier New" w:hint="default"/>
      </w:rPr>
    </w:lvl>
    <w:lvl w:ilvl="2" w:tplc="04020005" w:tentative="1">
      <w:start w:val="1"/>
      <w:numFmt w:val="bullet"/>
      <w:lvlText w:val=""/>
      <w:lvlJc w:val="left"/>
      <w:pPr>
        <w:ind w:left="2040" w:hanging="360"/>
      </w:pPr>
      <w:rPr>
        <w:rFonts w:ascii="Wingdings" w:hAnsi="Wingdings" w:hint="default"/>
      </w:rPr>
    </w:lvl>
    <w:lvl w:ilvl="3" w:tplc="04020001" w:tentative="1">
      <w:start w:val="1"/>
      <w:numFmt w:val="bullet"/>
      <w:lvlText w:val=""/>
      <w:lvlJc w:val="left"/>
      <w:pPr>
        <w:ind w:left="2760" w:hanging="360"/>
      </w:pPr>
      <w:rPr>
        <w:rFonts w:ascii="Symbol" w:hAnsi="Symbol" w:hint="default"/>
      </w:rPr>
    </w:lvl>
    <w:lvl w:ilvl="4" w:tplc="04020003" w:tentative="1">
      <w:start w:val="1"/>
      <w:numFmt w:val="bullet"/>
      <w:lvlText w:val="o"/>
      <w:lvlJc w:val="left"/>
      <w:pPr>
        <w:ind w:left="3480" w:hanging="360"/>
      </w:pPr>
      <w:rPr>
        <w:rFonts w:ascii="Courier New" w:hAnsi="Courier New" w:cs="Courier New" w:hint="default"/>
      </w:rPr>
    </w:lvl>
    <w:lvl w:ilvl="5" w:tplc="04020005" w:tentative="1">
      <w:start w:val="1"/>
      <w:numFmt w:val="bullet"/>
      <w:lvlText w:val=""/>
      <w:lvlJc w:val="left"/>
      <w:pPr>
        <w:ind w:left="4200" w:hanging="360"/>
      </w:pPr>
      <w:rPr>
        <w:rFonts w:ascii="Wingdings" w:hAnsi="Wingdings" w:hint="default"/>
      </w:rPr>
    </w:lvl>
    <w:lvl w:ilvl="6" w:tplc="04020001" w:tentative="1">
      <w:start w:val="1"/>
      <w:numFmt w:val="bullet"/>
      <w:lvlText w:val=""/>
      <w:lvlJc w:val="left"/>
      <w:pPr>
        <w:ind w:left="4920" w:hanging="360"/>
      </w:pPr>
      <w:rPr>
        <w:rFonts w:ascii="Symbol" w:hAnsi="Symbol" w:hint="default"/>
      </w:rPr>
    </w:lvl>
    <w:lvl w:ilvl="7" w:tplc="04020003" w:tentative="1">
      <w:start w:val="1"/>
      <w:numFmt w:val="bullet"/>
      <w:lvlText w:val="o"/>
      <w:lvlJc w:val="left"/>
      <w:pPr>
        <w:ind w:left="5640" w:hanging="360"/>
      </w:pPr>
      <w:rPr>
        <w:rFonts w:ascii="Courier New" w:hAnsi="Courier New" w:cs="Courier New" w:hint="default"/>
      </w:rPr>
    </w:lvl>
    <w:lvl w:ilvl="8" w:tplc="04020005" w:tentative="1">
      <w:start w:val="1"/>
      <w:numFmt w:val="bullet"/>
      <w:lvlText w:val=""/>
      <w:lvlJc w:val="left"/>
      <w:pPr>
        <w:ind w:left="6360" w:hanging="360"/>
      </w:pPr>
      <w:rPr>
        <w:rFonts w:ascii="Wingdings" w:hAnsi="Wingdings" w:hint="default"/>
      </w:rPr>
    </w:lvl>
  </w:abstractNum>
  <w:abstractNum w:abstractNumId="45">
    <w:nsid w:val="781C2D20"/>
    <w:multiLevelType w:val="hybridMultilevel"/>
    <w:tmpl w:val="B01A53A4"/>
    <w:lvl w:ilvl="0" w:tplc="B0F4F166">
      <w:numFmt w:val="bullet"/>
      <w:lvlText w:val="-"/>
      <w:lvlJc w:val="left"/>
      <w:pPr>
        <w:ind w:left="862" w:hanging="360"/>
      </w:pPr>
      <w:rPr>
        <w:rFonts w:ascii="Times New Roman" w:eastAsia="Times New Roman" w:hAnsi="Times New Roman" w:cs="Times New Roman"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6">
    <w:nsid w:val="78C0427C"/>
    <w:multiLevelType w:val="hybridMultilevel"/>
    <w:tmpl w:val="A8AE8BD6"/>
    <w:lvl w:ilvl="0" w:tplc="4A82CAC6">
      <w:start w:val="14"/>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nsid w:val="7CB905E7"/>
    <w:multiLevelType w:val="hybridMultilevel"/>
    <w:tmpl w:val="CD98E94C"/>
    <w:lvl w:ilvl="0" w:tplc="0402000B">
      <w:start w:val="1"/>
      <w:numFmt w:val="bullet"/>
      <w:lvlText w:val=""/>
      <w:lvlJc w:val="left"/>
      <w:pPr>
        <w:tabs>
          <w:tab w:val="num" w:pos="522"/>
        </w:tabs>
        <w:ind w:left="522" w:hanging="360"/>
      </w:pPr>
      <w:rPr>
        <w:rFonts w:ascii="Wingdings" w:hAnsi="Wingdings" w:hint="default"/>
      </w:rPr>
    </w:lvl>
    <w:lvl w:ilvl="1" w:tplc="04020003" w:tentative="1">
      <w:start w:val="1"/>
      <w:numFmt w:val="bullet"/>
      <w:lvlText w:val="o"/>
      <w:lvlJc w:val="left"/>
      <w:pPr>
        <w:ind w:left="1242" w:hanging="360"/>
      </w:pPr>
      <w:rPr>
        <w:rFonts w:ascii="Courier New" w:hAnsi="Courier New" w:cs="Courier New" w:hint="default"/>
      </w:rPr>
    </w:lvl>
    <w:lvl w:ilvl="2" w:tplc="04020005" w:tentative="1">
      <w:start w:val="1"/>
      <w:numFmt w:val="bullet"/>
      <w:lvlText w:val=""/>
      <w:lvlJc w:val="left"/>
      <w:pPr>
        <w:ind w:left="1962" w:hanging="360"/>
      </w:pPr>
      <w:rPr>
        <w:rFonts w:ascii="Wingdings" w:hAnsi="Wingdings" w:hint="default"/>
      </w:rPr>
    </w:lvl>
    <w:lvl w:ilvl="3" w:tplc="04020001" w:tentative="1">
      <w:start w:val="1"/>
      <w:numFmt w:val="bullet"/>
      <w:lvlText w:val=""/>
      <w:lvlJc w:val="left"/>
      <w:pPr>
        <w:ind w:left="2682" w:hanging="360"/>
      </w:pPr>
      <w:rPr>
        <w:rFonts w:ascii="Symbol" w:hAnsi="Symbol" w:hint="default"/>
      </w:rPr>
    </w:lvl>
    <w:lvl w:ilvl="4" w:tplc="04020003" w:tentative="1">
      <w:start w:val="1"/>
      <w:numFmt w:val="bullet"/>
      <w:lvlText w:val="o"/>
      <w:lvlJc w:val="left"/>
      <w:pPr>
        <w:ind w:left="3402" w:hanging="360"/>
      </w:pPr>
      <w:rPr>
        <w:rFonts w:ascii="Courier New" w:hAnsi="Courier New" w:cs="Courier New" w:hint="default"/>
      </w:rPr>
    </w:lvl>
    <w:lvl w:ilvl="5" w:tplc="04020005" w:tentative="1">
      <w:start w:val="1"/>
      <w:numFmt w:val="bullet"/>
      <w:lvlText w:val=""/>
      <w:lvlJc w:val="left"/>
      <w:pPr>
        <w:ind w:left="4122" w:hanging="360"/>
      </w:pPr>
      <w:rPr>
        <w:rFonts w:ascii="Wingdings" w:hAnsi="Wingdings" w:hint="default"/>
      </w:rPr>
    </w:lvl>
    <w:lvl w:ilvl="6" w:tplc="04020001" w:tentative="1">
      <w:start w:val="1"/>
      <w:numFmt w:val="bullet"/>
      <w:lvlText w:val=""/>
      <w:lvlJc w:val="left"/>
      <w:pPr>
        <w:ind w:left="4842" w:hanging="360"/>
      </w:pPr>
      <w:rPr>
        <w:rFonts w:ascii="Symbol" w:hAnsi="Symbol" w:hint="default"/>
      </w:rPr>
    </w:lvl>
    <w:lvl w:ilvl="7" w:tplc="04020003" w:tentative="1">
      <w:start w:val="1"/>
      <w:numFmt w:val="bullet"/>
      <w:lvlText w:val="o"/>
      <w:lvlJc w:val="left"/>
      <w:pPr>
        <w:ind w:left="5562" w:hanging="360"/>
      </w:pPr>
      <w:rPr>
        <w:rFonts w:ascii="Courier New" w:hAnsi="Courier New" w:cs="Courier New" w:hint="default"/>
      </w:rPr>
    </w:lvl>
    <w:lvl w:ilvl="8" w:tplc="04020005" w:tentative="1">
      <w:start w:val="1"/>
      <w:numFmt w:val="bullet"/>
      <w:lvlText w:val=""/>
      <w:lvlJc w:val="left"/>
      <w:pPr>
        <w:ind w:left="6282" w:hanging="360"/>
      </w:pPr>
      <w:rPr>
        <w:rFonts w:ascii="Wingdings" w:hAnsi="Wingdings" w:hint="default"/>
      </w:rPr>
    </w:lvl>
  </w:abstractNum>
  <w:abstractNum w:abstractNumId="48">
    <w:nsid w:val="7F7B5C58"/>
    <w:multiLevelType w:val="hybridMultilevel"/>
    <w:tmpl w:val="D54A21B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9"/>
  </w:num>
  <w:num w:numId="4">
    <w:abstractNumId w:val="13"/>
  </w:num>
  <w:num w:numId="5">
    <w:abstractNumId w:val="28"/>
  </w:num>
  <w:num w:numId="6">
    <w:abstractNumId w:val="3"/>
  </w:num>
  <w:num w:numId="7">
    <w:abstractNumId w:val="15"/>
  </w:num>
  <w:num w:numId="8">
    <w:abstractNumId w:val="10"/>
  </w:num>
  <w:num w:numId="9">
    <w:abstractNumId w:val="7"/>
  </w:num>
  <w:num w:numId="10">
    <w:abstractNumId w:val="21"/>
  </w:num>
  <w:num w:numId="11">
    <w:abstractNumId w:val="43"/>
  </w:num>
  <w:num w:numId="12">
    <w:abstractNumId w:val="2"/>
  </w:num>
  <w:num w:numId="13">
    <w:abstractNumId w:val="0"/>
  </w:num>
  <w:num w:numId="14">
    <w:abstractNumId w:val="5"/>
  </w:num>
  <w:num w:numId="15">
    <w:abstractNumId w:val="19"/>
  </w:num>
  <w:num w:numId="16">
    <w:abstractNumId w:val="47"/>
  </w:num>
  <w:num w:numId="17">
    <w:abstractNumId w:val="38"/>
  </w:num>
  <w:num w:numId="18">
    <w:abstractNumId w:val="20"/>
  </w:num>
  <w:num w:numId="1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26"/>
  </w:num>
  <w:num w:numId="23">
    <w:abstractNumId w:val="24"/>
  </w:num>
  <w:num w:numId="24">
    <w:abstractNumId w:val="41"/>
  </w:num>
  <w:num w:numId="25">
    <w:abstractNumId w:val="16"/>
  </w:num>
  <w:num w:numId="26">
    <w:abstractNumId w:val="36"/>
  </w:num>
  <w:num w:numId="27">
    <w:abstractNumId w:val="11"/>
  </w:num>
  <w:num w:numId="28">
    <w:abstractNumId w:val="46"/>
  </w:num>
  <w:num w:numId="29">
    <w:abstractNumId w:val="32"/>
  </w:num>
  <w:num w:numId="30">
    <w:abstractNumId w:val="31"/>
  </w:num>
  <w:num w:numId="31">
    <w:abstractNumId w:val="29"/>
  </w:num>
  <w:num w:numId="32">
    <w:abstractNumId w:val="22"/>
  </w:num>
  <w:num w:numId="33">
    <w:abstractNumId w:val="34"/>
  </w:num>
  <w:num w:numId="34">
    <w:abstractNumId w:val="42"/>
  </w:num>
  <w:num w:numId="35">
    <w:abstractNumId w:val="35"/>
  </w:num>
  <w:num w:numId="36">
    <w:abstractNumId w:val="48"/>
  </w:num>
  <w:num w:numId="37">
    <w:abstractNumId w:val="1"/>
  </w:num>
  <w:num w:numId="38">
    <w:abstractNumId w:val="17"/>
  </w:num>
  <w:num w:numId="39">
    <w:abstractNumId w:val="18"/>
  </w:num>
  <w:num w:numId="40">
    <w:abstractNumId w:val="45"/>
  </w:num>
  <w:num w:numId="41">
    <w:abstractNumId w:val="23"/>
  </w:num>
  <w:num w:numId="42">
    <w:abstractNumId w:val="39"/>
  </w:num>
  <w:num w:numId="43">
    <w:abstractNumId w:val="14"/>
  </w:num>
  <w:num w:numId="44">
    <w:abstractNumId w:val="4"/>
  </w:num>
  <w:num w:numId="45">
    <w:abstractNumId w:val="33"/>
  </w:num>
  <w:num w:numId="46">
    <w:abstractNumId w:val="40"/>
  </w:num>
  <w:num w:numId="47">
    <w:abstractNumId w:val="30"/>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4F"/>
    <w:rsid w:val="00011CD9"/>
    <w:rsid w:val="00013508"/>
    <w:rsid w:val="00061645"/>
    <w:rsid w:val="0006507F"/>
    <w:rsid w:val="0006565F"/>
    <w:rsid w:val="0007237B"/>
    <w:rsid w:val="00073BBD"/>
    <w:rsid w:val="000748A8"/>
    <w:rsid w:val="000929F8"/>
    <w:rsid w:val="0009302E"/>
    <w:rsid w:val="00093160"/>
    <w:rsid w:val="000A2CBA"/>
    <w:rsid w:val="000B0E0D"/>
    <w:rsid w:val="000B3E35"/>
    <w:rsid w:val="000C35B9"/>
    <w:rsid w:val="000C6191"/>
    <w:rsid w:val="000D0CA8"/>
    <w:rsid w:val="000D2777"/>
    <w:rsid w:val="000D5B44"/>
    <w:rsid w:val="000E027D"/>
    <w:rsid w:val="000F40A1"/>
    <w:rsid w:val="000F4C28"/>
    <w:rsid w:val="001629B9"/>
    <w:rsid w:val="00166850"/>
    <w:rsid w:val="00166A18"/>
    <w:rsid w:val="00166DE0"/>
    <w:rsid w:val="0018225A"/>
    <w:rsid w:val="0018306C"/>
    <w:rsid w:val="001840BB"/>
    <w:rsid w:val="00190376"/>
    <w:rsid w:val="001933EE"/>
    <w:rsid w:val="00194F64"/>
    <w:rsid w:val="00195E9D"/>
    <w:rsid w:val="001A09F7"/>
    <w:rsid w:val="001A7ACA"/>
    <w:rsid w:val="001B4E77"/>
    <w:rsid w:val="001D0521"/>
    <w:rsid w:val="001D4BD8"/>
    <w:rsid w:val="001E4B2D"/>
    <w:rsid w:val="00213691"/>
    <w:rsid w:val="00213BBC"/>
    <w:rsid w:val="0021759B"/>
    <w:rsid w:val="002417AD"/>
    <w:rsid w:val="0024249C"/>
    <w:rsid w:val="002662FD"/>
    <w:rsid w:val="00266587"/>
    <w:rsid w:val="0026761F"/>
    <w:rsid w:val="00273E24"/>
    <w:rsid w:val="00283524"/>
    <w:rsid w:val="002867AD"/>
    <w:rsid w:val="00287884"/>
    <w:rsid w:val="00296534"/>
    <w:rsid w:val="00297B72"/>
    <w:rsid w:val="002A01A5"/>
    <w:rsid w:val="002A70C8"/>
    <w:rsid w:val="002B632A"/>
    <w:rsid w:val="002B6819"/>
    <w:rsid w:val="002C3E53"/>
    <w:rsid w:val="002D656F"/>
    <w:rsid w:val="00300FDF"/>
    <w:rsid w:val="00315EDA"/>
    <w:rsid w:val="00317021"/>
    <w:rsid w:val="00320D00"/>
    <w:rsid w:val="003332FF"/>
    <w:rsid w:val="00356021"/>
    <w:rsid w:val="00356FEE"/>
    <w:rsid w:val="00357560"/>
    <w:rsid w:val="00360BA4"/>
    <w:rsid w:val="00361801"/>
    <w:rsid w:val="00371560"/>
    <w:rsid w:val="00371651"/>
    <w:rsid w:val="00390431"/>
    <w:rsid w:val="00391836"/>
    <w:rsid w:val="00395F9E"/>
    <w:rsid w:val="003B26E6"/>
    <w:rsid w:val="003B2F2B"/>
    <w:rsid w:val="003F1FC9"/>
    <w:rsid w:val="003F2CAC"/>
    <w:rsid w:val="0041200C"/>
    <w:rsid w:val="004305B1"/>
    <w:rsid w:val="004417E8"/>
    <w:rsid w:val="00445EE4"/>
    <w:rsid w:val="00450228"/>
    <w:rsid w:val="00456C3E"/>
    <w:rsid w:val="004654FB"/>
    <w:rsid w:val="004666AE"/>
    <w:rsid w:val="00474FAF"/>
    <w:rsid w:val="00480290"/>
    <w:rsid w:val="00494422"/>
    <w:rsid w:val="004A300F"/>
    <w:rsid w:val="004A444C"/>
    <w:rsid w:val="004B010E"/>
    <w:rsid w:val="004C5FCA"/>
    <w:rsid w:val="00502354"/>
    <w:rsid w:val="00504473"/>
    <w:rsid w:val="00517B5D"/>
    <w:rsid w:val="005216CD"/>
    <w:rsid w:val="00525D12"/>
    <w:rsid w:val="005301AF"/>
    <w:rsid w:val="00532714"/>
    <w:rsid w:val="00556EF6"/>
    <w:rsid w:val="00564E5E"/>
    <w:rsid w:val="005669E2"/>
    <w:rsid w:val="00566BB0"/>
    <w:rsid w:val="00577755"/>
    <w:rsid w:val="00581105"/>
    <w:rsid w:val="00583525"/>
    <w:rsid w:val="0058658B"/>
    <w:rsid w:val="00587789"/>
    <w:rsid w:val="005A03D8"/>
    <w:rsid w:val="005A6E4F"/>
    <w:rsid w:val="005C2BBF"/>
    <w:rsid w:val="005C6BE7"/>
    <w:rsid w:val="005D694C"/>
    <w:rsid w:val="005E06EF"/>
    <w:rsid w:val="005E4963"/>
    <w:rsid w:val="005E4AB8"/>
    <w:rsid w:val="005E4BDF"/>
    <w:rsid w:val="005F76CB"/>
    <w:rsid w:val="0060054A"/>
    <w:rsid w:val="00600DAD"/>
    <w:rsid w:val="006078C4"/>
    <w:rsid w:val="00622AD3"/>
    <w:rsid w:val="00672614"/>
    <w:rsid w:val="00674CC8"/>
    <w:rsid w:val="00683489"/>
    <w:rsid w:val="00691A32"/>
    <w:rsid w:val="00694F05"/>
    <w:rsid w:val="006B75F7"/>
    <w:rsid w:val="006B7BCA"/>
    <w:rsid w:val="006D27B9"/>
    <w:rsid w:val="006D56E4"/>
    <w:rsid w:val="006E2E58"/>
    <w:rsid w:val="006E3C29"/>
    <w:rsid w:val="006E735C"/>
    <w:rsid w:val="006F022B"/>
    <w:rsid w:val="006F04CB"/>
    <w:rsid w:val="00706DBA"/>
    <w:rsid w:val="00711C7E"/>
    <w:rsid w:val="00714AC6"/>
    <w:rsid w:val="00721EC4"/>
    <w:rsid w:val="00725200"/>
    <w:rsid w:val="00766F39"/>
    <w:rsid w:val="0076772F"/>
    <w:rsid w:val="007770CB"/>
    <w:rsid w:val="007868C5"/>
    <w:rsid w:val="007A71EF"/>
    <w:rsid w:val="007C7994"/>
    <w:rsid w:val="007D1399"/>
    <w:rsid w:val="007D67BC"/>
    <w:rsid w:val="007D705E"/>
    <w:rsid w:val="007E2121"/>
    <w:rsid w:val="007F0F67"/>
    <w:rsid w:val="008009F7"/>
    <w:rsid w:val="00814A96"/>
    <w:rsid w:val="00821E6D"/>
    <w:rsid w:val="008305DD"/>
    <w:rsid w:val="00834E37"/>
    <w:rsid w:val="0085253D"/>
    <w:rsid w:val="0085635D"/>
    <w:rsid w:val="008574EB"/>
    <w:rsid w:val="00874C17"/>
    <w:rsid w:val="00874E99"/>
    <w:rsid w:val="0089074F"/>
    <w:rsid w:val="008947E9"/>
    <w:rsid w:val="008A27BA"/>
    <w:rsid w:val="008A540F"/>
    <w:rsid w:val="008C59D3"/>
    <w:rsid w:val="008D1950"/>
    <w:rsid w:val="008D1DD3"/>
    <w:rsid w:val="008E3D7C"/>
    <w:rsid w:val="008E5E05"/>
    <w:rsid w:val="009005BF"/>
    <w:rsid w:val="00906755"/>
    <w:rsid w:val="00911D2D"/>
    <w:rsid w:val="00935401"/>
    <w:rsid w:val="0094580A"/>
    <w:rsid w:val="0095572A"/>
    <w:rsid w:val="0096652A"/>
    <w:rsid w:val="0099092E"/>
    <w:rsid w:val="00991DEB"/>
    <w:rsid w:val="00993A37"/>
    <w:rsid w:val="009A0842"/>
    <w:rsid w:val="009A1141"/>
    <w:rsid w:val="009B6820"/>
    <w:rsid w:val="009D1E26"/>
    <w:rsid w:val="009D4AC8"/>
    <w:rsid w:val="009E119F"/>
    <w:rsid w:val="00A05599"/>
    <w:rsid w:val="00A315A9"/>
    <w:rsid w:val="00A43B42"/>
    <w:rsid w:val="00A51771"/>
    <w:rsid w:val="00A75CAC"/>
    <w:rsid w:val="00A95B9D"/>
    <w:rsid w:val="00AA196A"/>
    <w:rsid w:val="00AC4C80"/>
    <w:rsid w:val="00AD6AC9"/>
    <w:rsid w:val="00AE1474"/>
    <w:rsid w:val="00AF3F15"/>
    <w:rsid w:val="00B0745E"/>
    <w:rsid w:val="00B24009"/>
    <w:rsid w:val="00B4334B"/>
    <w:rsid w:val="00B44FB0"/>
    <w:rsid w:val="00B46335"/>
    <w:rsid w:val="00B53D67"/>
    <w:rsid w:val="00B84E37"/>
    <w:rsid w:val="00B8751B"/>
    <w:rsid w:val="00B93EFD"/>
    <w:rsid w:val="00BA2D17"/>
    <w:rsid w:val="00BB0082"/>
    <w:rsid w:val="00BB6E0D"/>
    <w:rsid w:val="00BC628F"/>
    <w:rsid w:val="00BE159A"/>
    <w:rsid w:val="00BE4682"/>
    <w:rsid w:val="00BF37F2"/>
    <w:rsid w:val="00C011B4"/>
    <w:rsid w:val="00C11C02"/>
    <w:rsid w:val="00C2432A"/>
    <w:rsid w:val="00C46A9F"/>
    <w:rsid w:val="00C4716A"/>
    <w:rsid w:val="00C573B9"/>
    <w:rsid w:val="00C60FB8"/>
    <w:rsid w:val="00C64250"/>
    <w:rsid w:val="00C72E0D"/>
    <w:rsid w:val="00C73645"/>
    <w:rsid w:val="00C763F1"/>
    <w:rsid w:val="00C8154C"/>
    <w:rsid w:val="00CA4A52"/>
    <w:rsid w:val="00CB180D"/>
    <w:rsid w:val="00CB27D1"/>
    <w:rsid w:val="00CB5A56"/>
    <w:rsid w:val="00CE7771"/>
    <w:rsid w:val="00CF7022"/>
    <w:rsid w:val="00D332C4"/>
    <w:rsid w:val="00D42904"/>
    <w:rsid w:val="00D4776F"/>
    <w:rsid w:val="00D6477D"/>
    <w:rsid w:val="00D72345"/>
    <w:rsid w:val="00D750BB"/>
    <w:rsid w:val="00D82F97"/>
    <w:rsid w:val="00D918AE"/>
    <w:rsid w:val="00D9348D"/>
    <w:rsid w:val="00DA13DF"/>
    <w:rsid w:val="00DA6020"/>
    <w:rsid w:val="00DB5E9B"/>
    <w:rsid w:val="00DC2E35"/>
    <w:rsid w:val="00DC4D29"/>
    <w:rsid w:val="00DD0063"/>
    <w:rsid w:val="00DE4C47"/>
    <w:rsid w:val="00DE5366"/>
    <w:rsid w:val="00DF4428"/>
    <w:rsid w:val="00E14D47"/>
    <w:rsid w:val="00E22CCE"/>
    <w:rsid w:val="00E251D0"/>
    <w:rsid w:val="00E30BE7"/>
    <w:rsid w:val="00E3689A"/>
    <w:rsid w:val="00E37554"/>
    <w:rsid w:val="00E42AF6"/>
    <w:rsid w:val="00E7201F"/>
    <w:rsid w:val="00E86FD4"/>
    <w:rsid w:val="00E87E9B"/>
    <w:rsid w:val="00E97F0D"/>
    <w:rsid w:val="00EA5591"/>
    <w:rsid w:val="00ED0C59"/>
    <w:rsid w:val="00ED47B2"/>
    <w:rsid w:val="00EF52E2"/>
    <w:rsid w:val="00F03FD6"/>
    <w:rsid w:val="00F22220"/>
    <w:rsid w:val="00F22537"/>
    <w:rsid w:val="00F2608E"/>
    <w:rsid w:val="00F32E11"/>
    <w:rsid w:val="00F34491"/>
    <w:rsid w:val="00F54664"/>
    <w:rsid w:val="00F5716B"/>
    <w:rsid w:val="00F8133E"/>
    <w:rsid w:val="00F832C8"/>
    <w:rsid w:val="00F94181"/>
    <w:rsid w:val="00FA32BB"/>
    <w:rsid w:val="00FA66F3"/>
    <w:rsid w:val="00FA6FBF"/>
    <w:rsid w:val="00FA727B"/>
    <w:rsid w:val="00FC7584"/>
    <w:rsid w:val="00FD6B79"/>
    <w:rsid w:val="00FE314E"/>
    <w:rsid w:val="00FF3987"/>
    <w:rsid w:val="00FF76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BA"/>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F8133E"/>
    <w:pPr>
      <w:keepNext/>
      <w:pageBreakBefore/>
      <w:numPr>
        <w:numId w:val="14"/>
      </w:numPr>
      <w:shd w:val="clear" w:color="auto" w:fill="C86432"/>
      <w:tabs>
        <w:tab w:val="left" w:pos="1134"/>
      </w:tabs>
      <w:suppressAutoHyphens/>
      <w:spacing w:before="240" w:after="120"/>
      <w:ind w:left="1134" w:hanging="1134"/>
      <w:outlineLvl w:val="0"/>
    </w:pPr>
    <w:rPr>
      <w:rFonts w:cs="Calibri"/>
      <w:b/>
      <w:bCs/>
      <w:color w:val="FFFFFF"/>
      <w:kern w:val="32"/>
      <w:sz w:val="28"/>
      <w:szCs w:val="32"/>
      <w:lang w:eastAsia="en-US"/>
    </w:rPr>
  </w:style>
  <w:style w:type="paragraph" w:styleId="Heading2">
    <w:name w:val="heading 2"/>
    <w:basedOn w:val="Normal"/>
    <w:next w:val="Normal"/>
    <w:link w:val="Heading2Char"/>
    <w:qFormat/>
    <w:rsid w:val="00F8133E"/>
    <w:pPr>
      <w:keepNext/>
      <w:numPr>
        <w:ilvl w:val="1"/>
        <w:numId w:val="14"/>
      </w:numPr>
      <w:shd w:val="clear" w:color="auto" w:fill="DBE5F1"/>
      <w:suppressAutoHyphens/>
      <w:spacing w:before="240" w:after="60" w:line="360" w:lineRule="auto"/>
      <w:outlineLvl w:val="1"/>
    </w:pPr>
    <w:rPr>
      <w:b/>
      <w:bCs/>
      <w:iCs/>
      <w:szCs w:val="28"/>
      <w:lang w:eastAsia="en-US"/>
    </w:rPr>
  </w:style>
  <w:style w:type="paragraph" w:styleId="Heading3">
    <w:name w:val="heading 3"/>
    <w:basedOn w:val="Normal"/>
    <w:next w:val="Normal"/>
    <w:link w:val="Heading3Char"/>
    <w:qFormat/>
    <w:rsid w:val="00F8133E"/>
    <w:pPr>
      <w:keepNext/>
      <w:numPr>
        <w:ilvl w:val="2"/>
        <w:numId w:val="14"/>
      </w:numPr>
      <w:pBdr>
        <w:bottom w:val="single" w:sz="4" w:space="1" w:color="C00000"/>
      </w:pBdr>
      <w:suppressAutoHyphens/>
      <w:spacing w:before="360" w:after="60" w:line="360" w:lineRule="auto"/>
      <w:ind w:left="1134"/>
      <w:outlineLvl w:val="2"/>
    </w:pPr>
    <w:rPr>
      <w:b/>
      <w:bCs/>
      <w:szCs w:val="26"/>
      <w:lang w:eastAsia="en-US"/>
    </w:rPr>
  </w:style>
  <w:style w:type="paragraph" w:styleId="Heading4">
    <w:name w:val="heading 4"/>
    <w:basedOn w:val="Normal"/>
    <w:next w:val="Normal"/>
    <w:link w:val="Heading4Char"/>
    <w:qFormat/>
    <w:rsid w:val="00F8133E"/>
    <w:pPr>
      <w:keepNext/>
      <w:numPr>
        <w:ilvl w:val="3"/>
        <w:numId w:val="14"/>
      </w:numPr>
      <w:suppressAutoHyphens/>
      <w:spacing w:before="360" w:line="360" w:lineRule="auto"/>
      <w:ind w:left="1134"/>
      <w:outlineLvl w:val="3"/>
    </w:pPr>
    <w:rPr>
      <w:b/>
      <w:bCs/>
      <w:noProof/>
      <w:color w:val="C86432"/>
      <w:szCs w:val="28"/>
      <w:lang w:eastAsia="en-US"/>
    </w:rPr>
  </w:style>
  <w:style w:type="paragraph" w:styleId="Heading5">
    <w:name w:val="heading 5"/>
    <w:basedOn w:val="Normal"/>
    <w:next w:val="Normal"/>
    <w:link w:val="Heading5Char"/>
    <w:qFormat/>
    <w:rsid w:val="00F8133E"/>
    <w:pPr>
      <w:keepNext/>
      <w:numPr>
        <w:ilvl w:val="4"/>
        <w:numId w:val="14"/>
      </w:numPr>
      <w:spacing w:before="120" w:after="60" w:line="360" w:lineRule="auto"/>
      <w:jc w:val="both"/>
      <w:outlineLvl w:val="4"/>
    </w:pPr>
    <w:rPr>
      <w:b/>
      <w:bCs/>
      <w:i/>
      <w:iCs/>
      <w:szCs w:val="26"/>
      <w:lang w:eastAsia="en-US"/>
    </w:rPr>
  </w:style>
  <w:style w:type="paragraph" w:styleId="Heading6">
    <w:name w:val="heading 6"/>
    <w:basedOn w:val="Normal"/>
    <w:next w:val="Normal"/>
    <w:link w:val="Heading6Char"/>
    <w:qFormat/>
    <w:rsid w:val="00F8133E"/>
    <w:pPr>
      <w:numPr>
        <w:ilvl w:val="5"/>
        <w:numId w:val="14"/>
      </w:numPr>
      <w:spacing w:before="240" w:after="60" w:line="360" w:lineRule="auto"/>
      <w:jc w:val="both"/>
      <w:outlineLvl w:val="5"/>
    </w:pPr>
    <w:rPr>
      <w:rFonts w:ascii="Calibri" w:hAnsi="Calibri"/>
      <w:b/>
      <w:bCs/>
      <w:sz w:val="22"/>
      <w:szCs w:val="22"/>
      <w:lang w:eastAsia="en-US"/>
    </w:rPr>
  </w:style>
  <w:style w:type="paragraph" w:styleId="Heading7">
    <w:name w:val="heading 7"/>
    <w:basedOn w:val="Normal"/>
    <w:next w:val="Normal"/>
    <w:link w:val="Heading7Char"/>
    <w:qFormat/>
    <w:rsid w:val="00F8133E"/>
    <w:pPr>
      <w:numPr>
        <w:ilvl w:val="6"/>
        <w:numId w:val="14"/>
      </w:numPr>
      <w:spacing w:before="240" w:after="60" w:line="360" w:lineRule="auto"/>
      <w:jc w:val="both"/>
      <w:outlineLvl w:val="6"/>
    </w:pPr>
    <w:rPr>
      <w:rFonts w:ascii="Calibri" w:hAnsi="Calibri"/>
      <w:lang w:eastAsia="en-US"/>
    </w:rPr>
  </w:style>
  <w:style w:type="paragraph" w:styleId="Heading8">
    <w:name w:val="heading 8"/>
    <w:basedOn w:val="Normal"/>
    <w:next w:val="Normal"/>
    <w:link w:val="Heading8Char"/>
    <w:qFormat/>
    <w:rsid w:val="00F8133E"/>
    <w:pPr>
      <w:numPr>
        <w:ilvl w:val="7"/>
        <w:numId w:val="14"/>
      </w:numPr>
      <w:spacing w:before="240" w:after="60" w:line="360" w:lineRule="auto"/>
      <w:jc w:val="both"/>
      <w:outlineLvl w:val="7"/>
    </w:pPr>
    <w:rPr>
      <w:rFonts w:ascii="Calibri" w:hAnsi="Calibri"/>
      <w:i/>
      <w:iCs/>
      <w:lang w:eastAsia="en-US"/>
    </w:rPr>
  </w:style>
  <w:style w:type="paragraph" w:styleId="Heading9">
    <w:name w:val="heading 9"/>
    <w:basedOn w:val="Normal"/>
    <w:next w:val="Normal"/>
    <w:link w:val="Heading9Char"/>
    <w:qFormat/>
    <w:rsid w:val="00F8133E"/>
    <w:pPr>
      <w:numPr>
        <w:ilvl w:val="8"/>
        <w:numId w:val="14"/>
      </w:numPr>
      <w:spacing w:before="240" w:after="60" w:line="360" w:lineRule="auto"/>
      <w:jc w:val="both"/>
      <w:outlineLvl w:val="8"/>
    </w:pPr>
    <w:rPr>
      <w:rFonts w:ascii="Cambria" w:hAnsi="Cambria"/>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3B9"/>
    <w:pPr>
      <w:ind w:left="720"/>
      <w:contextualSpacing/>
    </w:pPr>
  </w:style>
  <w:style w:type="paragraph" w:customStyle="1" w:styleId="Style2">
    <w:name w:val="Style2"/>
    <w:basedOn w:val="Normal"/>
    <w:qFormat/>
    <w:rsid w:val="00E87E9B"/>
    <w:pPr>
      <w:numPr>
        <w:numId w:val="1"/>
      </w:numPr>
      <w:spacing w:line="360" w:lineRule="auto"/>
      <w:jc w:val="both"/>
    </w:pPr>
    <w:rPr>
      <w:rFonts w:cs="Calibri"/>
    </w:rPr>
  </w:style>
  <w:style w:type="paragraph" w:styleId="BalloonText">
    <w:name w:val="Balloon Text"/>
    <w:basedOn w:val="Normal"/>
    <w:link w:val="BalloonTextChar"/>
    <w:uiPriority w:val="99"/>
    <w:semiHidden/>
    <w:unhideWhenUsed/>
    <w:rsid w:val="00266587"/>
    <w:rPr>
      <w:rFonts w:ascii="Tahoma" w:hAnsi="Tahoma" w:cs="Tahoma"/>
      <w:sz w:val="16"/>
      <w:szCs w:val="16"/>
    </w:rPr>
  </w:style>
  <w:style w:type="character" w:customStyle="1" w:styleId="BalloonTextChar">
    <w:name w:val="Balloon Text Char"/>
    <w:basedOn w:val="DefaultParagraphFont"/>
    <w:link w:val="BalloonText"/>
    <w:uiPriority w:val="99"/>
    <w:semiHidden/>
    <w:rsid w:val="00266587"/>
    <w:rPr>
      <w:rFonts w:ascii="Tahoma" w:hAnsi="Tahoma" w:cs="Tahoma"/>
      <w:sz w:val="16"/>
      <w:szCs w:val="16"/>
    </w:rPr>
  </w:style>
  <w:style w:type="paragraph" w:styleId="Header">
    <w:name w:val="header"/>
    <w:basedOn w:val="Normal"/>
    <w:link w:val="HeaderChar"/>
    <w:uiPriority w:val="99"/>
    <w:unhideWhenUsed/>
    <w:rsid w:val="00166DE0"/>
    <w:pPr>
      <w:tabs>
        <w:tab w:val="center" w:pos="4536"/>
        <w:tab w:val="right" w:pos="9072"/>
      </w:tabs>
    </w:pPr>
  </w:style>
  <w:style w:type="character" w:customStyle="1" w:styleId="HeaderChar">
    <w:name w:val="Header Char"/>
    <w:basedOn w:val="DefaultParagraphFont"/>
    <w:link w:val="Header"/>
    <w:uiPriority w:val="99"/>
    <w:rsid w:val="00166DE0"/>
  </w:style>
  <w:style w:type="paragraph" w:styleId="Footer">
    <w:name w:val="footer"/>
    <w:basedOn w:val="Normal"/>
    <w:link w:val="FooterChar"/>
    <w:uiPriority w:val="99"/>
    <w:unhideWhenUsed/>
    <w:rsid w:val="00166DE0"/>
    <w:pPr>
      <w:tabs>
        <w:tab w:val="center" w:pos="4536"/>
        <w:tab w:val="right" w:pos="9072"/>
      </w:tabs>
    </w:pPr>
  </w:style>
  <w:style w:type="character" w:customStyle="1" w:styleId="FooterChar">
    <w:name w:val="Footer Char"/>
    <w:basedOn w:val="DefaultParagraphFont"/>
    <w:link w:val="Footer"/>
    <w:uiPriority w:val="99"/>
    <w:rsid w:val="00166DE0"/>
  </w:style>
  <w:style w:type="paragraph" w:styleId="HTMLPreformatted">
    <w:name w:val="HTML Preformatted"/>
    <w:basedOn w:val="Normal"/>
    <w:link w:val="HTMLPreformattedChar"/>
    <w:unhideWhenUsed/>
    <w:rsid w:val="00C6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60FB8"/>
    <w:rPr>
      <w:rFonts w:ascii="Courier New" w:eastAsia="Times New Roman" w:hAnsi="Courier New" w:cs="Courier New"/>
      <w:sz w:val="20"/>
      <w:szCs w:val="20"/>
      <w:lang w:eastAsia="bg-BG"/>
    </w:rPr>
  </w:style>
  <w:style w:type="character" w:customStyle="1" w:styleId="apple-converted-space">
    <w:name w:val="apple-converted-space"/>
    <w:basedOn w:val="DefaultParagraphFont"/>
    <w:rsid w:val="00B24009"/>
  </w:style>
  <w:style w:type="paragraph" w:styleId="NoSpacing">
    <w:name w:val="No Spacing"/>
    <w:uiPriority w:val="1"/>
    <w:qFormat/>
    <w:rsid w:val="00B24009"/>
    <w:pPr>
      <w:spacing w:after="0"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F8133E"/>
    <w:rPr>
      <w:rFonts w:ascii="Times New Roman" w:eastAsia="Times New Roman" w:hAnsi="Times New Roman" w:cs="Calibri"/>
      <w:b/>
      <w:bCs/>
      <w:color w:val="FFFFFF"/>
      <w:kern w:val="32"/>
      <w:sz w:val="28"/>
      <w:szCs w:val="32"/>
      <w:shd w:val="clear" w:color="auto" w:fill="C86432"/>
    </w:rPr>
  </w:style>
  <w:style w:type="character" w:customStyle="1" w:styleId="Heading2Char">
    <w:name w:val="Heading 2 Char"/>
    <w:basedOn w:val="DefaultParagraphFont"/>
    <w:link w:val="Heading2"/>
    <w:rsid w:val="00F8133E"/>
    <w:rPr>
      <w:rFonts w:ascii="Times New Roman" w:eastAsia="Times New Roman" w:hAnsi="Times New Roman" w:cs="Times New Roman"/>
      <w:b/>
      <w:bCs/>
      <w:iCs/>
      <w:sz w:val="24"/>
      <w:szCs w:val="28"/>
      <w:shd w:val="clear" w:color="auto" w:fill="DBE5F1"/>
    </w:rPr>
  </w:style>
  <w:style w:type="character" w:customStyle="1" w:styleId="Heading3Char">
    <w:name w:val="Heading 3 Char"/>
    <w:basedOn w:val="DefaultParagraphFont"/>
    <w:link w:val="Heading3"/>
    <w:rsid w:val="00F8133E"/>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F8133E"/>
    <w:rPr>
      <w:rFonts w:ascii="Times New Roman" w:eastAsia="Times New Roman" w:hAnsi="Times New Roman" w:cs="Times New Roman"/>
      <w:b/>
      <w:bCs/>
      <w:noProof/>
      <w:color w:val="C86432"/>
      <w:sz w:val="24"/>
      <w:szCs w:val="28"/>
    </w:rPr>
  </w:style>
  <w:style w:type="character" w:customStyle="1" w:styleId="Heading5Char">
    <w:name w:val="Heading 5 Char"/>
    <w:basedOn w:val="DefaultParagraphFont"/>
    <w:link w:val="Heading5"/>
    <w:rsid w:val="00F813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F8133E"/>
    <w:rPr>
      <w:rFonts w:ascii="Calibri" w:eastAsia="Times New Roman" w:hAnsi="Calibri" w:cs="Times New Roman"/>
      <w:b/>
      <w:bCs/>
    </w:rPr>
  </w:style>
  <w:style w:type="character" w:customStyle="1" w:styleId="Heading7Char">
    <w:name w:val="Heading 7 Char"/>
    <w:basedOn w:val="DefaultParagraphFont"/>
    <w:link w:val="Heading7"/>
    <w:rsid w:val="00F8133E"/>
    <w:rPr>
      <w:rFonts w:ascii="Calibri" w:eastAsia="Times New Roman" w:hAnsi="Calibri" w:cs="Times New Roman"/>
      <w:sz w:val="24"/>
      <w:szCs w:val="24"/>
    </w:rPr>
  </w:style>
  <w:style w:type="character" w:customStyle="1" w:styleId="Heading8Char">
    <w:name w:val="Heading 8 Char"/>
    <w:basedOn w:val="DefaultParagraphFont"/>
    <w:link w:val="Heading8"/>
    <w:rsid w:val="00F8133E"/>
    <w:rPr>
      <w:rFonts w:ascii="Calibri" w:eastAsia="Times New Roman" w:hAnsi="Calibri" w:cs="Times New Roman"/>
      <w:i/>
      <w:iCs/>
      <w:sz w:val="24"/>
      <w:szCs w:val="24"/>
    </w:rPr>
  </w:style>
  <w:style w:type="character" w:customStyle="1" w:styleId="Heading9Char">
    <w:name w:val="Heading 9 Char"/>
    <w:basedOn w:val="DefaultParagraphFont"/>
    <w:link w:val="Heading9"/>
    <w:rsid w:val="00F8133E"/>
    <w:rPr>
      <w:rFonts w:ascii="Cambria" w:eastAsia="Times New Roman" w:hAnsi="Cambria" w:cs="Times New Roman"/>
    </w:rPr>
  </w:style>
  <w:style w:type="paragraph" w:customStyle="1" w:styleId="Default">
    <w:name w:val="Default"/>
    <w:rsid w:val="00F8133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Style1">
    <w:name w:val="Style1"/>
    <w:basedOn w:val="Normal"/>
    <w:uiPriority w:val="99"/>
    <w:rsid w:val="0099092E"/>
    <w:pPr>
      <w:widowControl w:val="0"/>
      <w:autoSpaceDE w:val="0"/>
      <w:autoSpaceDN w:val="0"/>
      <w:adjustRightInd w:val="0"/>
      <w:jc w:val="both"/>
    </w:pPr>
  </w:style>
  <w:style w:type="paragraph" w:customStyle="1" w:styleId="Style11">
    <w:name w:val="Style11"/>
    <w:basedOn w:val="Normal"/>
    <w:uiPriority w:val="99"/>
    <w:rsid w:val="0099092E"/>
    <w:pPr>
      <w:widowControl w:val="0"/>
      <w:autoSpaceDE w:val="0"/>
      <w:autoSpaceDN w:val="0"/>
      <w:adjustRightInd w:val="0"/>
      <w:jc w:val="both"/>
    </w:pPr>
  </w:style>
  <w:style w:type="character" w:customStyle="1" w:styleId="FontStyle60">
    <w:name w:val="Font Style60"/>
    <w:uiPriority w:val="99"/>
    <w:rsid w:val="0099092E"/>
    <w:rPr>
      <w:rFonts w:ascii="Times New Roman" w:hAnsi="Times New Roman" w:cs="Times New Roman"/>
      <w:sz w:val="20"/>
      <w:szCs w:val="20"/>
    </w:rPr>
  </w:style>
  <w:style w:type="paragraph" w:customStyle="1" w:styleId="Style7">
    <w:name w:val="Style7"/>
    <w:basedOn w:val="Normal"/>
    <w:uiPriority w:val="99"/>
    <w:rsid w:val="0099092E"/>
    <w:pPr>
      <w:widowControl w:val="0"/>
      <w:autoSpaceDE w:val="0"/>
      <w:autoSpaceDN w:val="0"/>
      <w:adjustRightInd w:val="0"/>
      <w:spacing w:line="427" w:lineRule="exact"/>
      <w:ind w:firstLine="696"/>
    </w:pPr>
  </w:style>
  <w:style w:type="character" w:customStyle="1" w:styleId="FontStyle46">
    <w:name w:val="Font Style46"/>
    <w:uiPriority w:val="99"/>
    <w:rsid w:val="0099092E"/>
    <w:rPr>
      <w:rFonts w:ascii="Times New Roman" w:hAnsi="Times New Roman" w:cs="Times New Roman"/>
      <w:b/>
      <w:bCs/>
      <w:sz w:val="20"/>
      <w:szCs w:val="20"/>
    </w:rPr>
  </w:style>
  <w:style w:type="character" w:customStyle="1" w:styleId="FontStyle57">
    <w:name w:val="Font Style57"/>
    <w:uiPriority w:val="99"/>
    <w:rsid w:val="0099092E"/>
    <w:rPr>
      <w:rFonts w:ascii="Times New Roman" w:hAnsi="Times New Roman" w:cs="Times New Roman"/>
      <w:sz w:val="20"/>
      <w:szCs w:val="20"/>
    </w:rPr>
  </w:style>
  <w:style w:type="paragraph" w:customStyle="1" w:styleId="Style33">
    <w:name w:val="Style33"/>
    <w:basedOn w:val="Normal"/>
    <w:uiPriority w:val="99"/>
    <w:rsid w:val="006B75F7"/>
    <w:pPr>
      <w:widowControl w:val="0"/>
      <w:autoSpaceDE w:val="0"/>
      <w:autoSpaceDN w:val="0"/>
      <w:adjustRightInd w:val="0"/>
      <w:spacing w:line="275" w:lineRule="exact"/>
      <w:ind w:firstLine="355"/>
      <w:jc w:val="both"/>
    </w:pPr>
  </w:style>
  <w:style w:type="character" w:customStyle="1" w:styleId="fbphotocaptiontext">
    <w:name w:val="fbphotocaptiontext"/>
    <w:rsid w:val="00AE1474"/>
  </w:style>
  <w:style w:type="paragraph" w:customStyle="1" w:styleId="CharChar">
    <w:name w:val="Char Char Знак"/>
    <w:basedOn w:val="Normal"/>
    <w:rsid w:val="002A01A5"/>
    <w:pPr>
      <w:tabs>
        <w:tab w:val="left" w:pos="709"/>
      </w:tabs>
    </w:pPr>
    <w:rPr>
      <w:rFonts w:ascii="Tahoma" w:hAnsi="Tahoma"/>
      <w:lang w:val="pl-PL" w:eastAsia="pl-PL"/>
    </w:rPr>
  </w:style>
  <w:style w:type="table" w:styleId="TableGrid">
    <w:name w:val="Table Grid"/>
    <w:basedOn w:val="TableNormal"/>
    <w:uiPriority w:val="59"/>
    <w:rsid w:val="0018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4682"/>
    <w:pPr>
      <w:spacing w:before="100" w:beforeAutospacing="1" w:after="100" w:afterAutospacing="1"/>
    </w:pPr>
    <w:rPr>
      <w:lang w:val="en-US" w:eastAsia="en-US"/>
    </w:rPr>
  </w:style>
  <w:style w:type="character" w:styleId="Strong">
    <w:name w:val="Strong"/>
    <w:basedOn w:val="DefaultParagraphFont"/>
    <w:uiPriority w:val="22"/>
    <w:qFormat/>
    <w:rsid w:val="000B3E35"/>
    <w:rPr>
      <w:b/>
      <w:bCs/>
    </w:rPr>
  </w:style>
  <w:style w:type="character" w:customStyle="1" w:styleId="1">
    <w:name w:val="Основен текст1"/>
    <w:basedOn w:val="DefaultParagraphFont"/>
    <w:uiPriority w:val="99"/>
    <w:rsid w:val="0085635D"/>
    <w:rPr>
      <w:rFonts w:ascii="Times New Roman" w:hAnsi="Times New Roman" w:cs="Times New Roman"/>
      <w:sz w:val="23"/>
      <w:szCs w:val="23"/>
      <w:u w:val="none"/>
      <w:effect w:val="none"/>
    </w:rPr>
  </w:style>
  <w:style w:type="character" w:customStyle="1" w:styleId="Bodytext3">
    <w:name w:val="Body text3"/>
    <w:basedOn w:val="DefaultParagraphFont"/>
    <w:uiPriority w:val="99"/>
    <w:rsid w:val="0085635D"/>
    <w:rPr>
      <w:rFonts w:ascii="Times New Roman" w:hAnsi="Times New Roman" w:cs="Times New Roman"/>
      <w:sz w:val="23"/>
      <w:szCs w:val="23"/>
      <w:u w:val="none"/>
      <w:effect w:val="none"/>
    </w:rPr>
  </w:style>
  <w:style w:type="character" w:customStyle="1" w:styleId="Bodytext2">
    <w:name w:val="Body text2"/>
    <w:basedOn w:val="DefaultParagraphFont"/>
    <w:uiPriority w:val="99"/>
    <w:rsid w:val="0085635D"/>
    <w:rPr>
      <w:rFonts w:ascii="Times New Roman" w:hAnsi="Times New Roman" w:cs="Times New Roman"/>
      <w:sz w:val="23"/>
      <w:szCs w:val="2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BA"/>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F8133E"/>
    <w:pPr>
      <w:keepNext/>
      <w:pageBreakBefore/>
      <w:numPr>
        <w:numId w:val="14"/>
      </w:numPr>
      <w:shd w:val="clear" w:color="auto" w:fill="C86432"/>
      <w:tabs>
        <w:tab w:val="left" w:pos="1134"/>
      </w:tabs>
      <w:suppressAutoHyphens/>
      <w:spacing w:before="240" w:after="120"/>
      <w:ind w:left="1134" w:hanging="1134"/>
      <w:outlineLvl w:val="0"/>
    </w:pPr>
    <w:rPr>
      <w:rFonts w:cs="Calibri"/>
      <w:b/>
      <w:bCs/>
      <w:color w:val="FFFFFF"/>
      <w:kern w:val="32"/>
      <w:sz w:val="28"/>
      <w:szCs w:val="32"/>
      <w:lang w:eastAsia="en-US"/>
    </w:rPr>
  </w:style>
  <w:style w:type="paragraph" w:styleId="Heading2">
    <w:name w:val="heading 2"/>
    <w:basedOn w:val="Normal"/>
    <w:next w:val="Normal"/>
    <w:link w:val="Heading2Char"/>
    <w:qFormat/>
    <w:rsid w:val="00F8133E"/>
    <w:pPr>
      <w:keepNext/>
      <w:numPr>
        <w:ilvl w:val="1"/>
        <w:numId w:val="14"/>
      </w:numPr>
      <w:shd w:val="clear" w:color="auto" w:fill="DBE5F1"/>
      <w:suppressAutoHyphens/>
      <w:spacing w:before="240" w:after="60" w:line="360" w:lineRule="auto"/>
      <w:outlineLvl w:val="1"/>
    </w:pPr>
    <w:rPr>
      <w:b/>
      <w:bCs/>
      <w:iCs/>
      <w:szCs w:val="28"/>
      <w:lang w:eastAsia="en-US"/>
    </w:rPr>
  </w:style>
  <w:style w:type="paragraph" w:styleId="Heading3">
    <w:name w:val="heading 3"/>
    <w:basedOn w:val="Normal"/>
    <w:next w:val="Normal"/>
    <w:link w:val="Heading3Char"/>
    <w:qFormat/>
    <w:rsid w:val="00F8133E"/>
    <w:pPr>
      <w:keepNext/>
      <w:numPr>
        <w:ilvl w:val="2"/>
        <w:numId w:val="14"/>
      </w:numPr>
      <w:pBdr>
        <w:bottom w:val="single" w:sz="4" w:space="1" w:color="C00000"/>
      </w:pBdr>
      <w:suppressAutoHyphens/>
      <w:spacing w:before="360" w:after="60" w:line="360" w:lineRule="auto"/>
      <w:ind w:left="1134"/>
      <w:outlineLvl w:val="2"/>
    </w:pPr>
    <w:rPr>
      <w:b/>
      <w:bCs/>
      <w:szCs w:val="26"/>
      <w:lang w:eastAsia="en-US"/>
    </w:rPr>
  </w:style>
  <w:style w:type="paragraph" w:styleId="Heading4">
    <w:name w:val="heading 4"/>
    <w:basedOn w:val="Normal"/>
    <w:next w:val="Normal"/>
    <w:link w:val="Heading4Char"/>
    <w:qFormat/>
    <w:rsid w:val="00F8133E"/>
    <w:pPr>
      <w:keepNext/>
      <w:numPr>
        <w:ilvl w:val="3"/>
        <w:numId w:val="14"/>
      </w:numPr>
      <w:suppressAutoHyphens/>
      <w:spacing w:before="360" w:line="360" w:lineRule="auto"/>
      <w:ind w:left="1134"/>
      <w:outlineLvl w:val="3"/>
    </w:pPr>
    <w:rPr>
      <w:b/>
      <w:bCs/>
      <w:noProof/>
      <w:color w:val="C86432"/>
      <w:szCs w:val="28"/>
      <w:lang w:eastAsia="en-US"/>
    </w:rPr>
  </w:style>
  <w:style w:type="paragraph" w:styleId="Heading5">
    <w:name w:val="heading 5"/>
    <w:basedOn w:val="Normal"/>
    <w:next w:val="Normal"/>
    <w:link w:val="Heading5Char"/>
    <w:qFormat/>
    <w:rsid w:val="00F8133E"/>
    <w:pPr>
      <w:keepNext/>
      <w:numPr>
        <w:ilvl w:val="4"/>
        <w:numId w:val="14"/>
      </w:numPr>
      <w:spacing w:before="120" w:after="60" w:line="360" w:lineRule="auto"/>
      <w:jc w:val="both"/>
      <w:outlineLvl w:val="4"/>
    </w:pPr>
    <w:rPr>
      <w:b/>
      <w:bCs/>
      <w:i/>
      <w:iCs/>
      <w:szCs w:val="26"/>
      <w:lang w:eastAsia="en-US"/>
    </w:rPr>
  </w:style>
  <w:style w:type="paragraph" w:styleId="Heading6">
    <w:name w:val="heading 6"/>
    <w:basedOn w:val="Normal"/>
    <w:next w:val="Normal"/>
    <w:link w:val="Heading6Char"/>
    <w:qFormat/>
    <w:rsid w:val="00F8133E"/>
    <w:pPr>
      <w:numPr>
        <w:ilvl w:val="5"/>
        <w:numId w:val="14"/>
      </w:numPr>
      <w:spacing w:before="240" w:after="60" w:line="360" w:lineRule="auto"/>
      <w:jc w:val="both"/>
      <w:outlineLvl w:val="5"/>
    </w:pPr>
    <w:rPr>
      <w:rFonts w:ascii="Calibri" w:hAnsi="Calibri"/>
      <w:b/>
      <w:bCs/>
      <w:sz w:val="22"/>
      <w:szCs w:val="22"/>
      <w:lang w:eastAsia="en-US"/>
    </w:rPr>
  </w:style>
  <w:style w:type="paragraph" w:styleId="Heading7">
    <w:name w:val="heading 7"/>
    <w:basedOn w:val="Normal"/>
    <w:next w:val="Normal"/>
    <w:link w:val="Heading7Char"/>
    <w:qFormat/>
    <w:rsid w:val="00F8133E"/>
    <w:pPr>
      <w:numPr>
        <w:ilvl w:val="6"/>
        <w:numId w:val="14"/>
      </w:numPr>
      <w:spacing w:before="240" w:after="60" w:line="360" w:lineRule="auto"/>
      <w:jc w:val="both"/>
      <w:outlineLvl w:val="6"/>
    </w:pPr>
    <w:rPr>
      <w:rFonts w:ascii="Calibri" w:hAnsi="Calibri"/>
      <w:lang w:eastAsia="en-US"/>
    </w:rPr>
  </w:style>
  <w:style w:type="paragraph" w:styleId="Heading8">
    <w:name w:val="heading 8"/>
    <w:basedOn w:val="Normal"/>
    <w:next w:val="Normal"/>
    <w:link w:val="Heading8Char"/>
    <w:qFormat/>
    <w:rsid w:val="00F8133E"/>
    <w:pPr>
      <w:numPr>
        <w:ilvl w:val="7"/>
        <w:numId w:val="14"/>
      </w:numPr>
      <w:spacing w:before="240" w:after="60" w:line="360" w:lineRule="auto"/>
      <w:jc w:val="both"/>
      <w:outlineLvl w:val="7"/>
    </w:pPr>
    <w:rPr>
      <w:rFonts w:ascii="Calibri" w:hAnsi="Calibri"/>
      <w:i/>
      <w:iCs/>
      <w:lang w:eastAsia="en-US"/>
    </w:rPr>
  </w:style>
  <w:style w:type="paragraph" w:styleId="Heading9">
    <w:name w:val="heading 9"/>
    <w:basedOn w:val="Normal"/>
    <w:next w:val="Normal"/>
    <w:link w:val="Heading9Char"/>
    <w:qFormat/>
    <w:rsid w:val="00F8133E"/>
    <w:pPr>
      <w:numPr>
        <w:ilvl w:val="8"/>
        <w:numId w:val="14"/>
      </w:numPr>
      <w:spacing w:before="240" w:after="60" w:line="360" w:lineRule="auto"/>
      <w:jc w:val="both"/>
      <w:outlineLvl w:val="8"/>
    </w:pPr>
    <w:rPr>
      <w:rFonts w:ascii="Cambria" w:hAnsi="Cambria"/>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3B9"/>
    <w:pPr>
      <w:ind w:left="720"/>
      <w:contextualSpacing/>
    </w:pPr>
  </w:style>
  <w:style w:type="paragraph" w:customStyle="1" w:styleId="Style2">
    <w:name w:val="Style2"/>
    <w:basedOn w:val="Normal"/>
    <w:qFormat/>
    <w:rsid w:val="00E87E9B"/>
    <w:pPr>
      <w:numPr>
        <w:numId w:val="1"/>
      </w:numPr>
      <w:spacing w:line="360" w:lineRule="auto"/>
      <w:jc w:val="both"/>
    </w:pPr>
    <w:rPr>
      <w:rFonts w:cs="Calibri"/>
    </w:rPr>
  </w:style>
  <w:style w:type="paragraph" w:styleId="BalloonText">
    <w:name w:val="Balloon Text"/>
    <w:basedOn w:val="Normal"/>
    <w:link w:val="BalloonTextChar"/>
    <w:uiPriority w:val="99"/>
    <w:semiHidden/>
    <w:unhideWhenUsed/>
    <w:rsid w:val="00266587"/>
    <w:rPr>
      <w:rFonts w:ascii="Tahoma" w:hAnsi="Tahoma" w:cs="Tahoma"/>
      <w:sz w:val="16"/>
      <w:szCs w:val="16"/>
    </w:rPr>
  </w:style>
  <w:style w:type="character" w:customStyle="1" w:styleId="BalloonTextChar">
    <w:name w:val="Balloon Text Char"/>
    <w:basedOn w:val="DefaultParagraphFont"/>
    <w:link w:val="BalloonText"/>
    <w:uiPriority w:val="99"/>
    <w:semiHidden/>
    <w:rsid w:val="00266587"/>
    <w:rPr>
      <w:rFonts w:ascii="Tahoma" w:hAnsi="Tahoma" w:cs="Tahoma"/>
      <w:sz w:val="16"/>
      <w:szCs w:val="16"/>
    </w:rPr>
  </w:style>
  <w:style w:type="paragraph" w:styleId="Header">
    <w:name w:val="header"/>
    <w:basedOn w:val="Normal"/>
    <w:link w:val="HeaderChar"/>
    <w:uiPriority w:val="99"/>
    <w:unhideWhenUsed/>
    <w:rsid w:val="00166DE0"/>
    <w:pPr>
      <w:tabs>
        <w:tab w:val="center" w:pos="4536"/>
        <w:tab w:val="right" w:pos="9072"/>
      </w:tabs>
    </w:pPr>
  </w:style>
  <w:style w:type="character" w:customStyle="1" w:styleId="HeaderChar">
    <w:name w:val="Header Char"/>
    <w:basedOn w:val="DefaultParagraphFont"/>
    <w:link w:val="Header"/>
    <w:uiPriority w:val="99"/>
    <w:rsid w:val="00166DE0"/>
  </w:style>
  <w:style w:type="paragraph" w:styleId="Footer">
    <w:name w:val="footer"/>
    <w:basedOn w:val="Normal"/>
    <w:link w:val="FooterChar"/>
    <w:uiPriority w:val="99"/>
    <w:unhideWhenUsed/>
    <w:rsid w:val="00166DE0"/>
    <w:pPr>
      <w:tabs>
        <w:tab w:val="center" w:pos="4536"/>
        <w:tab w:val="right" w:pos="9072"/>
      </w:tabs>
    </w:pPr>
  </w:style>
  <w:style w:type="character" w:customStyle="1" w:styleId="FooterChar">
    <w:name w:val="Footer Char"/>
    <w:basedOn w:val="DefaultParagraphFont"/>
    <w:link w:val="Footer"/>
    <w:uiPriority w:val="99"/>
    <w:rsid w:val="00166DE0"/>
  </w:style>
  <w:style w:type="paragraph" w:styleId="HTMLPreformatted">
    <w:name w:val="HTML Preformatted"/>
    <w:basedOn w:val="Normal"/>
    <w:link w:val="HTMLPreformattedChar"/>
    <w:unhideWhenUsed/>
    <w:rsid w:val="00C6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60FB8"/>
    <w:rPr>
      <w:rFonts w:ascii="Courier New" w:eastAsia="Times New Roman" w:hAnsi="Courier New" w:cs="Courier New"/>
      <w:sz w:val="20"/>
      <w:szCs w:val="20"/>
      <w:lang w:eastAsia="bg-BG"/>
    </w:rPr>
  </w:style>
  <w:style w:type="character" w:customStyle="1" w:styleId="apple-converted-space">
    <w:name w:val="apple-converted-space"/>
    <w:basedOn w:val="DefaultParagraphFont"/>
    <w:rsid w:val="00B24009"/>
  </w:style>
  <w:style w:type="paragraph" w:styleId="NoSpacing">
    <w:name w:val="No Spacing"/>
    <w:uiPriority w:val="1"/>
    <w:qFormat/>
    <w:rsid w:val="00B24009"/>
    <w:pPr>
      <w:spacing w:after="0"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F8133E"/>
    <w:rPr>
      <w:rFonts w:ascii="Times New Roman" w:eastAsia="Times New Roman" w:hAnsi="Times New Roman" w:cs="Calibri"/>
      <w:b/>
      <w:bCs/>
      <w:color w:val="FFFFFF"/>
      <w:kern w:val="32"/>
      <w:sz w:val="28"/>
      <w:szCs w:val="32"/>
      <w:shd w:val="clear" w:color="auto" w:fill="C86432"/>
    </w:rPr>
  </w:style>
  <w:style w:type="character" w:customStyle="1" w:styleId="Heading2Char">
    <w:name w:val="Heading 2 Char"/>
    <w:basedOn w:val="DefaultParagraphFont"/>
    <w:link w:val="Heading2"/>
    <w:rsid w:val="00F8133E"/>
    <w:rPr>
      <w:rFonts w:ascii="Times New Roman" w:eastAsia="Times New Roman" w:hAnsi="Times New Roman" w:cs="Times New Roman"/>
      <w:b/>
      <w:bCs/>
      <w:iCs/>
      <w:sz w:val="24"/>
      <w:szCs w:val="28"/>
      <w:shd w:val="clear" w:color="auto" w:fill="DBE5F1"/>
    </w:rPr>
  </w:style>
  <w:style w:type="character" w:customStyle="1" w:styleId="Heading3Char">
    <w:name w:val="Heading 3 Char"/>
    <w:basedOn w:val="DefaultParagraphFont"/>
    <w:link w:val="Heading3"/>
    <w:rsid w:val="00F8133E"/>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F8133E"/>
    <w:rPr>
      <w:rFonts w:ascii="Times New Roman" w:eastAsia="Times New Roman" w:hAnsi="Times New Roman" w:cs="Times New Roman"/>
      <w:b/>
      <w:bCs/>
      <w:noProof/>
      <w:color w:val="C86432"/>
      <w:sz w:val="24"/>
      <w:szCs w:val="28"/>
    </w:rPr>
  </w:style>
  <w:style w:type="character" w:customStyle="1" w:styleId="Heading5Char">
    <w:name w:val="Heading 5 Char"/>
    <w:basedOn w:val="DefaultParagraphFont"/>
    <w:link w:val="Heading5"/>
    <w:rsid w:val="00F813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F8133E"/>
    <w:rPr>
      <w:rFonts w:ascii="Calibri" w:eastAsia="Times New Roman" w:hAnsi="Calibri" w:cs="Times New Roman"/>
      <w:b/>
      <w:bCs/>
    </w:rPr>
  </w:style>
  <w:style w:type="character" w:customStyle="1" w:styleId="Heading7Char">
    <w:name w:val="Heading 7 Char"/>
    <w:basedOn w:val="DefaultParagraphFont"/>
    <w:link w:val="Heading7"/>
    <w:rsid w:val="00F8133E"/>
    <w:rPr>
      <w:rFonts w:ascii="Calibri" w:eastAsia="Times New Roman" w:hAnsi="Calibri" w:cs="Times New Roman"/>
      <w:sz w:val="24"/>
      <w:szCs w:val="24"/>
    </w:rPr>
  </w:style>
  <w:style w:type="character" w:customStyle="1" w:styleId="Heading8Char">
    <w:name w:val="Heading 8 Char"/>
    <w:basedOn w:val="DefaultParagraphFont"/>
    <w:link w:val="Heading8"/>
    <w:rsid w:val="00F8133E"/>
    <w:rPr>
      <w:rFonts w:ascii="Calibri" w:eastAsia="Times New Roman" w:hAnsi="Calibri" w:cs="Times New Roman"/>
      <w:i/>
      <w:iCs/>
      <w:sz w:val="24"/>
      <w:szCs w:val="24"/>
    </w:rPr>
  </w:style>
  <w:style w:type="character" w:customStyle="1" w:styleId="Heading9Char">
    <w:name w:val="Heading 9 Char"/>
    <w:basedOn w:val="DefaultParagraphFont"/>
    <w:link w:val="Heading9"/>
    <w:rsid w:val="00F8133E"/>
    <w:rPr>
      <w:rFonts w:ascii="Cambria" w:eastAsia="Times New Roman" w:hAnsi="Cambria" w:cs="Times New Roman"/>
    </w:rPr>
  </w:style>
  <w:style w:type="paragraph" w:customStyle="1" w:styleId="Default">
    <w:name w:val="Default"/>
    <w:rsid w:val="00F8133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Style1">
    <w:name w:val="Style1"/>
    <w:basedOn w:val="Normal"/>
    <w:uiPriority w:val="99"/>
    <w:rsid w:val="0099092E"/>
    <w:pPr>
      <w:widowControl w:val="0"/>
      <w:autoSpaceDE w:val="0"/>
      <w:autoSpaceDN w:val="0"/>
      <w:adjustRightInd w:val="0"/>
      <w:jc w:val="both"/>
    </w:pPr>
  </w:style>
  <w:style w:type="paragraph" w:customStyle="1" w:styleId="Style11">
    <w:name w:val="Style11"/>
    <w:basedOn w:val="Normal"/>
    <w:uiPriority w:val="99"/>
    <w:rsid w:val="0099092E"/>
    <w:pPr>
      <w:widowControl w:val="0"/>
      <w:autoSpaceDE w:val="0"/>
      <w:autoSpaceDN w:val="0"/>
      <w:adjustRightInd w:val="0"/>
      <w:jc w:val="both"/>
    </w:pPr>
  </w:style>
  <w:style w:type="character" w:customStyle="1" w:styleId="FontStyle60">
    <w:name w:val="Font Style60"/>
    <w:uiPriority w:val="99"/>
    <w:rsid w:val="0099092E"/>
    <w:rPr>
      <w:rFonts w:ascii="Times New Roman" w:hAnsi="Times New Roman" w:cs="Times New Roman"/>
      <w:sz w:val="20"/>
      <w:szCs w:val="20"/>
    </w:rPr>
  </w:style>
  <w:style w:type="paragraph" w:customStyle="1" w:styleId="Style7">
    <w:name w:val="Style7"/>
    <w:basedOn w:val="Normal"/>
    <w:uiPriority w:val="99"/>
    <w:rsid w:val="0099092E"/>
    <w:pPr>
      <w:widowControl w:val="0"/>
      <w:autoSpaceDE w:val="0"/>
      <w:autoSpaceDN w:val="0"/>
      <w:adjustRightInd w:val="0"/>
      <w:spacing w:line="427" w:lineRule="exact"/>
      <w:ind w:firstLine="696"/>
    </w:pPr>
  </w:style>
  <w:style w:type="character" w:customStyle="1" w:styleId="FontStyle46">
    <w:name w:val="Font Style46"/>
    <w:uiPriority w:val="99"/>
    <w:rsid w:val="0099092E"/>
    <w:rPr>
      <w:rFonts w:ascii="Times New Roman" w:hAnsi="Times New Roman" w:cs="Times New Roman"/>
      <w:b/>
      <w:bCs/>
      <w:sz w:val="20"/>
      <w:szCs w:val="20"/>
    </w:rPr>
  </w:style>
  <w:style w:type="character" w:customStyle="1" w:styleId="FontStyle57">
    <w:name w:val="Font Style57"/>
    <w:uiPriority w:val="99"/>
    <w:rsid w:val="0099092E"/>
    <w:rPr>
      <w:rFonts w:ascii="Times New Roman" w:hAnsi="Times New Roman" w:cs="Times New Roman"/>
      <w:sz w:val="20"/>
      <w:szCs w:val="20"/>
    </w:rPr>
  </w:style>
  <w:style w:type="paragraph" w:customStyle="1" w:styleId="Style33">
    <w:name w:val="Style33"/>
    <w:basedOn w:val="Normal"/>
    <w:uiPriority w:val="99"/>
    <w:rsid w:val="006B75F7"/>
    <w:pPr>
      <w:widowControl w:val="0"/>
      <w:autoSpaceDE w:val="0"/>
      <w:autoSpaceDN w:val="0"/>
      <w:adjustRightInd w:val="0"/>
      <w:spacing w:line="275" w:lineRule="exact"/>
      <w:ind w:firstLine="355"/>
      <w:jc w:val="both"/>
    </w:pPr>
  </w:style>
  <w:style w:type="character" w:customStyle="1" w:styleId="fbphotocaptiontext">
    <w:name w:val="fbphotocaptiontext"/>
    <w:rsid w:val="00AE1474"/>
  </w:style>
  <w:style w:type="paragraph" w:customStyle="1" w:styleId="CharChar">
    <w:name w:val="Char Char Знак"/>
    <w:basedOn w:val="Normal"/>
    <w:rsid w:val="002A01A5"/>
    <w:pPr>
      <w:tabs>
        <w:tab w:val="left" w:pos="709"/>
      </w:tabs>
    </w:pPr>
    <w:rPr>
      <w:rFonts w:ascii="Tahoma" w:hAnsi="Tahoma"/>
      <w:lang w:val="pl-PL" w:eastAsia="pl-PL"/>
    </w:rPr>
  </w:style>
  <w:style w:type="table" w:styleId="TableGrid">
    <w:name w:val="Table Grid"/>
    <w:basedOn w:val="TableNormal"/>
    <w:uiPriority w:val="59"/>
    <w:rsid w:val="0018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4682"/>
    <w:pPr>
      <w:spacing w:before="100" w:beforeAutospacing="1" w:after="100" w:afterAutospacing="1"/>
    </w:pPr>
    <w:rPr>
      <w:lang w:val="en-US" w:eastAsia="en-US"/>
    </w:rPr>
  </w:style>
  <w:style w:type="character" w:styleId="Strong">
    <w:name w:val="Strong"/>
    <w:basedOn w:val="DefaultParagraphFont"/>
    <w:uiPriority w:val="22"/>
    <w:qFormat/>
    <w:rsid w:val="000B3E35"/>
    <w:rPr>
      <w:b/>
      <w:bCs/>
    </w:rPr>
  </w:style>
  <w:style w:type="character" w:customStyle="1" w:styleId="1">
    <w:name w:val="Основен текст1"/>
    <w:basedOn w:val="DefaultParagraphFont"/>
    <w:uiPriority w:val="99"/>
    <w:rsid w:val="0085635D"/>
    <w:rPr>
      <w:rFonts w:ascii="Times New Roman" w:hAnsi="Times New Roman" w:cs="Times New Roman"/>
      <w:sz w:val="23"/>
      <w:szCs w:val="23"/>
      <w:u w:val="none"/>
      <w:effect w:val="none"/>
    </w:rPr>
  </w:style>
  <w:style w:type="character" w:customStyle="1" w:styleId="Bodytext3">
    <w:name w:val="Body text3"/>
    <w:basedOn w:val="DefaultParagraphFont"/>
    <w:uiPriority w:val="99"/>
    <w:rsid w:val="0085635D"/>
    <w:rPr>
      <w:rFonts w:ascii="Times New Roman" w:hAnsi="Times New Roman" w:cs="Times New Roman"/>
      <w:sz w:val="23"/>
      <w:szCs w:val="23"/>
      <w:u w:val="none"/>
      <w:effect w:val="none"/>
    </w:rPr>
  </w:style>
  <w:style w:type="character" w:customStyle="1" w:styleId="Bodytext2">
    <w:name w:val="Body text2"/>
    <w:basedOn w:val="DefaultParagraphFont"/>
    <w:uiPriority w:val="99"/>
    <w:rsid w:val="0085635D"/>
    <w:rPr>
      <w:rFonts w:ascii="Times New Roman" w:hAnsi="Times New Roman" w:cs="Times New Roman"/>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869">
      <w:bodyDiv w:val="1"/>
      <w:marLeft w:val="0"/>
      <w:marRight w:val="0"/>
      <w:marTop w:val="0"/>
      <w:marBottom w:val="0"/>
      <w:divBdr>
        <w:top w:val="none" w:sz="0" w:space="0" w:color="auto"/>
        <w:left w:val="none" w:sz="0" w:space="0" w:color="auto"/>
        <w:bottom w:val="none" w:sz="0" w:space="0" w:color="auto"/>
        <w:right w:val="none" w:sz="0" w:space="0" w:color="auto"/>
      </w:divBdr>
      <w:divsChild>
        <w:div w:id="924538980">
          <w:marLeft w:val="446"/>
          <w:marRight w:val="0"/>
          <w:marTop w:val="0"/>
          <w:marBottom w:val="0"/>
          <w:divBdr>
            <w:top w:val="none" w:sz="0" w:space="0" w:color="auto"/>
            <w:left w:val="none" w:sz="0" w:space="0" w:color="auto"/>
            <w:bottom w:val="none" w:sz="0" w:space="0" w:color="auto"/>
            <w:right w:val="none" w:sz="0" w:space="0" w:color="auto"/>
          </w:divBdr>
        </w:div>
        <w:div w:id="1547060077">
          <w:marLeft w:val="446"/>
          <w:marRight w:val="0"/>
          <w:marTop w:val="0"/>
          <w:marBottom w:val="0"/>
          <w:divBdr>
            <w:top w:val="none" w:sz="0" w:space="0" w:color="auto"/>
            <w:left w:val="none" w:sz="0" w:space="0" w:color="auto"/>
            <w:bottom w:val="none" w:sz="0" w:space="0" w:color="auto"/>
            <w:right w:val="none" w:sz="0" w:space="0" w:color="auto"/>
          </w:divBdr>
        </w:div>
        <w:div w:id="276199">
          <w:marLeft w:val="446"/>
          <w:marRight w:val="0"/>
          <w:marTop w:val="0"/>
          <w:marBottom w:val="0"/>
          <w:divBdr>
            <w:top w:val="none" w:sz="0" w:space="0" w:color="auto"/>
            <w:left w:val="none" w:sz="0" w:space="0" w:color="auto"/>
            <w:bottom w:val="none" w:sz="0" w:space="0" w:color="auto"/>
            <w:right w:val="none" w:sz="0" w:space="0" w:color="auto"/>
          </w:divBdr>
        </w:div>
        <w:div w:id="1025013278">
          <w:marLeft w:val="446"/>
          <w:marRight w:val="0"/>
          <w:marTop w:val="0"/>
          <w:marBottom w:val="0"/>
          <w:divBdr>
            <w:top w:val="none" w:sz="0" w:space="0" w:color="auto"/>
            <w:left w:val="none" w:sz="0" w:space="0" w:color="auto"/>
            <w:bottom w:val="none" w:sz="0" w:space="0" w:color="auto"/>
            <w:right w:val="none" w:sz="0" w:space="0" w:color="auto"/>
          </w:divBdr>
        </w:div>
        <w:div w:id="2003699576">
          <w:marLeft w:val="446"/>
          <w:marRight w:val="0"/>
          <w:marTop w:val="0"/>
          <w:marBottom w:val="0"/>
          <w:divBdr>
            <w:top w:val="none" w:sz="0" w:space="0" w:color="auto"/>
            <w:left w:val="none" w:sz="0" w:space="0" w:color="auto"/>
            <w:bottom w:val="none" w:sz="0" w:space="0" w:color="auto"/>
            <w:right w:val="none" w:sz="0" w:space="0" w:color="auto"/>
          </w:divBdr>
        </w:div>
      </w:divsChild>
    </w:div>
    <w:div w:id="24723578">
      <w:bodyDiv w:val="1"/>
      <w:marLeft w:val="0"/>
      <w:marRight w:val="0"/>
      <w:marTop w:val="0"/>
      <w:marBottom w:val="0"/>
      <w:divBdr>
        <w:top w:val="none" w:sz="0" w:space="0" w:color="auto"/>
        <w:left w:val="none" w:sz="0" w:space="0" w:color="auto"/>
        <w:bottom w:val="none" w:sz="0" w:space="0" w:color="auto"/>
        <w:right w:val="none" w:sz="0" w:space="0" w:color="auto"/>
      </w:divBdr>
    </w:div>
    <w:div w:id="55982280">
      <w:bodyDiv w:val="1"/>
      <w:marLeft w:val="0"/>
      <w:marRight w:val="0"/>
      <w:marTop w:val="0"/>
      <w:marBottom w:val="0"/>
      <w:divBdr>
        <w:top w:val="none" w:sz="0" w:space="0" w:color="auto"/>
        <w:left w:val="none" w:sz="0" w:space="0" w:color="auto"/>
        <w:bottom w:val="none" w:sz="0" w:space="0" w:color="auto"/>
        <w:right w:val="none" w:sz="0" w:space="0" w:color="auto"/>
      </w:divBdr>
      <w:divsChild>
        <w:div w:id="439497068">
          <w:marLeft w:val="446"/>
          <w:marRight w:val="0"/>
          <w:marTop w:val="0"/>
          <w:marBottom w:val="0"/>
          <w:divBdr>
            <w:top w:val="none" w:sz="0" w:space="0" w:color="auto"/>
            <w:left w:val="none" w:sz="0" w:space="0" w:color="auto"/>
            <w:bottom w:val="none" w:sz="0" w:space="0" w:color="auto"/>
            <w:right w:val="none" w:sz="0" w:space="0" w:color="auto"/>
          </w:divBdr>
        </w:div>
      </w:divsChild>
    </w:div>
    <w:div w:id="71703519">
      <w:bodyDiv w:val="1"/>
      <w:marLeft w:val="0"/>
      <w:marRight w:val="0"/>
      <w:marTop w:val="0"/>
      <w:marBottom w:val="0"/>
      <w:divBdr>
        <w:top w:val="none" w:sz="0" w:space="0" w:color="auto"/>
        <w:left w:val="none" w:sz="0" w:space="0" w:color="auto"/>
        <w:bottom w:val="none" w:sz="0" w:space="0" w:color="auto"/>
        <w:right w:val="none" w:sz="0" w:space="0" w:color="auto"/>
      </w:divBdr>
      <w:divsChild>
        <w:div w:id="187257090">
          <w:marLeft w:val="446"/>
          <w:marRight w:val="0"/>
          <w:marTop w:val="0"/>
          <w:marBottom w:val="0"/>
          <w:divBdr>
            <w:top w:val="none" w:sz="0" w:space="0" w:color="auto"/>
            <w:left w:val="none" w:sz="0" w:space="0" w:color="auto"/>
            <w:bottom w:val="none" w:sz="0" w:space="0" w:color="auto"/>
            <w:right w:val="none" w:sz="0" w:space="0" w:color="auto"/>
          </w:divBdr>
        </w:div>
        <w:div w:id="1208226043">
          <w:marLeft w:val="446"/>
          <w:marRight w:val="0"/>
          <w:marTop w:val="0"/>
          <w:marBottom w:val="0"/>
          <w:divBdr>
            <w:top w:val="none" w:sz="0" w:space="0" w:color="auto"/>
            <w:left w:val="none" w:sz="0" w:space="0" w:color="auto"/>
            <w:bottom w:val="none" w:sz="0" w:space="0" w:color="auto"/>
            <w:right w:val="none" w:sz="0" w:space="0" w:color="auto"/>
          </w:divBdr>
        </w:div>
        <w:div w:id="1950163959">
          <w:marLeft w:val="446"/>
          <w:marRight w:val="0"/>
          <w:marTop w:val="0"/>
          <w:marBottom w:val="0"/>
          <w:divBdr>
            <w:top w:val="none" w:sz="0" w:space="0" w:color="auto"/>
            <w:left w:val="none" w:sz="0" w:space="0" w:color="auto"/>
            <w:bottom w:val="none" w:sz="0" w:space="0" w:color="auto"/>
            <w:right w:val="none" w:sz="0" w:space="0" w:color="auto"/>
          </w:divBdr>
        </w:div>
        <w:div w:id="1079862706">
          <w:marLeft w:val="446"/>
          <w:marRight w:val="0"/>
          <w:marTop w:val="0"/>
          <w:marBottom w:val="0"/>
          <w:divBdr>
            <w:top w:val="none" w:sz="0" w:space="0" w:color="auto"/>
            <w:left w:val="none" w:sz="0" w:space="0" w:color="auto"/>
            <w:bottom w:val="none" w:sz="0" w:space="0" w:color="auto"/>
            <w:right w:val="none" w:sz="0" w:space="0" w:color="auto"/>
          </w:divBdr>
        </w:div>
        <w:div w:id="2129742042">
          <w:marLeft w:val="446"/>
          <w:marRight w:val="0"/>
          <w:marTop w:val="0"/>
          <w:marBottom w:val="0"/>
          <w:divBdr>
            <w:top w:val="none" w:sz="0" w:space="0" w:color="auto"/>
            <w:left w:val="none" w:sz="0" w:space="0" w:color="auto"/>
            <w:bottom w:val="none" w:sz="0" w:space="0" w:color="auto"/>
            <w:right w:val="none" w:sz="0" w:space="0" w:color="auto"/>
          </w:divBdr>
        </w:div>
        <w:div w:id="1655528611">
          <w:marLeft w:val="446"/>
          <w:marRight w:val="0"/>
          <w:marTop w:val="0"/>
          <w:marBottom w:val="0"/>
          <w:divBdr>
            <w:top w:val="none" w:sz="0" w:space="0" w:color="auto"/>
            <w:left w:val="none" w:sz="0" w:space="0" w:color="auto"/>
            <w:bottom w:val="none" w:sz="0" w:space="0" w:color="auto"/>
            <w:right w:val="none" w:sz="0" w:space="0" w:color="auto"/>
          </w:divBdr>
        </w:div>
        <w:div w:id="1550268057">
          <w:marLeft w:val="446"/>
          <w:marRight w:val="0"/>
          <w:marTop w:val="0"/>
          <w:marBottom w:val="0"/>
          <w:divBdr>
            <w:top w:val="none" w:sz="0" w:space="0" w:color="auto"/>
            <w:left w:val="none" w:sz="0" w:space="0" w:color="auto"/>
            <w:bottom w:val="none" w:sz="0" w:space="0" w:color="auto"/>
            <w:right w:val="none" w:sz="0" w:space="0" w:color="auto"/>
          </w:divBdr>
        </w:div>
        <w:div w:id="1077824516">
          <w:marLeft w:val="446"/>
          <w:marRight w:val="0"/>
          <w:marTop w:val="0"/>
          <w:marBottom w:val="0"/>
          <w:divBdr>
            <w:top w:val="none" w:sz="0" w:space="0" w:color="auto"/>
            <w:left w:val="none" w:sz="0" w:space="0" w:color="auto"/>
            <w:bottom w:val="none" w:sz="0" w:space="0" w:color="auto"/>
            <w:right w:val="none" w:sz="0" w:space="0" w:color="auto"/>
          </w:divBdr>
        </w:div>
        <w:div w:id="826942689">
          <w:marLeft w:val="446"/>
          <w:marRight w:val="0"/>
          <w:marTop w:val="0"/>
          <w:marBottom w:val="0"/>
          <w:divBdr>
            <w:top w:val="none" w:sz="0" w:space="0" w:color="auto"/>
            <w:left w:val="none" w:sz="0" w:space="0" w:color="auto"/>
            <w:bottom w:val="none" w:sz="0" w:space="0" w:color="auto"/>
            <w:right w:val="none" w:sz="0" w:space="0" w:color="auto"/>
          </w:divBdr>
        </w:div>
        <w:div w:id="2039499422">
          <w:marLeft w:val="446"/>
          <w:marRight w:val="0"/>
          <w:marTop w:val="0"/>
          <w:marBottom w:val="0"/>
          <w:divBdr>
            <w:top w:val="none" w:sz="0" w:space="0" w:color="auto"/>
            <w:left w:val="none" w:sz="0" w:space="0" w:color="auto"/>
            <w:bottom w:val="none" w:sz="0" w:space="0" w:color="auto"/>
            <w:right w:val="none" w:sz="0" w:space="0" w:color="auto"/>
          </w:divBdr>
        </w:div>
        <w:div w:id="237597838">
          <w:marLeft w:val="446"/>
          <w:marRight w:val="0"/>
          <w:marTop w:val="0"/>
          <w:marBottom w:val="0"/>
          <w:divBdr>
            <w:top w:val="none" w:sz="0" w:space="0" w:color="auto"/>
            <w:left w:val="none" w:sz="0" w:space="0" w:color="auto"/>
            <w:bottom w:val="none" w:sz="0" w:space="0" w:color="auto"/>
            <w:right w:val="none" w:sz="0" w:space="0" w:color="auto"/>
          </w:divBdr>
        </w:div>
        <w:div w:id="1091387270">
          <w:marLeft w:val="446"/>
          <w:marRight w:val="0"/>
          <w:marTop w:val="0"/>
          <w:marBottom w:val="0"/>
          <w:divBdr>
            <w:top w:val="none" w:sz="0" w:space="0" w:color="auto"/>
            <w:left w:val="none" w:sz="0" w:space="0" w:color="auto"/>
            <w:bottom w:val="none" w:sz="0" w:space="0" w:color="auto"/>
            <w:right w:val="none" w:sz="0" w:space="0" w:color="auto"/>
          </w:divBdr>
        </w:div>
      </w:divsChild>
    </w:div>
    <w:div w:id="102459435">
      <w:bodyDiv w:val="1"/>
      <w:marLeft w:val="0"/>
      <w:marRight w:val="0"/>
      <w:marTop w:val="0"/>
      <w:marBottom w:val="0"/>
      <w:divBdr>
        <w:top w:val="none" w:sz="0" w:space="0" w:color="auto"/>
        <w:left w:val="none" w:sz="0" w:space="0" w:color="auto"/>
        <w:bottom w:val="none" w:sz="0" w:space="0" w:color="auto"/>
        <w:right w:val="none" w:sz="0" w:space="0" w:color="auto"/>
      </w:divBdr>
    </w:div>
    <w:div w:id="172109365">
      <w:bodyDiv w:val="1"/>
      <w:marLeft w:val="0"/>
      <w:marRight w:val="0"/>
      <w:marTop w:val="0"/>
      <w:marBottom w:val="0"/>
      <w:divBdr>
        <w:top w:val="none" w:sz="0" w:space="0" w:color="auto"/>
        <w:left w:val="none" w:sz="0" w:space="0" w:color="auto"/>
        <w:bottom w:val="none" w:sz="0" w:space="0" w:color="auto"/>
        <w:right w:val="none" w:sz="0" w:space="0" w:color="auto"/>
      </w:divBdr>
    </w:div>
    <w:div w:id="417598520">
      <w:bodyDiv w:val="1"/>
      <w:marLeft w:val="0"/>
      <w:marRight w:val="0"/>
      <w:marTop w:val="0"/>
      <w:marBottom w:val="0"/>
      <w:divBdr>
        <w:top w:val="none" w:sz="0" w:space="0" w:color="auto"/>
        <w:left w:val="none" w:sz="0" w:space="0" w:color="auto"/>
        <w:bottom w:val="none" w:sz="0" w:space="0" w:color="auto"/>
        <w:right w:val="none" w:sz="0" w:space="0" w:color="auto"/>
      </w:divBdr>
      <w:divsChild>
        <w:div w:id="1174371394">
          <w:marLeft w:val="446"/>
          <w:marRight w:val="0"/>
          <w:marTop w:val="0"/>
          <w:marBottom w:val="0"/>
          <w:divBdr>
            <w:top w:val="none" w:sz="0" w:space="0" w:color="auto"/>
            <w:left w:val="none" w:sz="0" w:space="0" w:color="auto"/>
            <w:bottom w:val="none" w:sz="0" w:space="0" w:color="auto"/>
            <w:right w:val="none" w:sz="0" w:space="0" w:color="auto"/>
          </w:divBdr>
        </w:div>
      </w:divsChild>
    </w:div>
    <w:div w:id="431169662">
      <w:bodyDiv w:val="1"/>
      <w:marLeft w:val="0"/>
      <w:marRight w:val="0"/>
      <w:marTop w:val="0"/>
      <w:marBottom w:val="0"/>
      <w:divBdr>
        <w:top w:val="none" w:sz="0" w:space="0" w:color="auto"/>
        <w:left w:val="none" w:sz="0" w:space="0" w:color="auto"/>
        <w:bottom w:val="none" w:sz="0" w:space="0" w:color="auto"/>
        <w:right w:val="none" w:sz="0" w:space="0" w:color="auto"/>
      </w:divBdr>
      <w:divsChild>
        <w:div w:id="1160733645">
          <w:marLeft w:val="446"/>
          <w:marRight w:val="0"/>
          <w:marTop w:val="0"/>
          <w:marBottom w:val="0"/>
          <w:divBdr>
            <w:top w:val="none" w:sz="0" w:space="0" w:color="auto"/>
            <w:left w:val="none" w:sz="0" w:space="0" w:color="auto"/>
            <w:bottom w:val="none" w:sz="0" w:space="0" w:color="auto"/>
            <w:right w:val="none" w:sz="0" w:space="0" w:color="auto"/>
          </w:divBdr>
        </w:div>
        <w:div w:id="169681623">
          <w:marLeft w:val="446"/>
          <w:marRight w:val="0"/>
          <w:marTop w:val="0"/>
          <w:marBottom w:val="0"/>
          <w:divBdr>
            <w:top w:val="none" w:sz="0" w:space="0" w:color="auto"/>
            <w:left w:val="none" w:sz="0" w:space="0" w:color="auto"/>
            <w:bottom w:val="none" w:sz="0" w:space="0" w:color="auto"/>
            <w:right w:val="none" w:sz="0" w:space="0" w:color="auto"/>
          </w:divBdr>
        </w:div>
        <w:div w:id="611013450">
          <w:marLeft w:val="446"/>
          <w:marRight w:val="0"/>
          <w:marTop w:val="0"/>
          <w:marBottom w:val="0"/>
          <w:divBdr>
            <w:top w:val="none" w:sz="0" w:space="0" w:color="auto"/>
            <w:left w:val="none" w:sz="0" w:space="0" w:color="auto"/>
            <w:bottom w:val="none" w:sz="0" w:space="0" w:color="auto"/>
            <w:right w:val="none" w:sz="0" w:space="0" w:color="auto"/>
          </w:divBdr>
        </w:div>
        <w:div w:id="1879930836">
          <w:marLeft w:val="446"/>
          <w:marRight w:val="0"/>
          <w:marTop w:val="0"/>
          <w:marBottom w:val="0"/>
          <w:divBdr>
            <w:top w:val="none" w:sz="0" w:space="0" w:color="auto"/>
            <w:left w:val="none" w:sz="0" w:space="0" w:color="auto"/>
            <w:bottom w:val="none" w:sz="0" w:space="0" w:color="auto"/>
            <w:right w:val="none" w:sz="0" w:space="0" w:color="auto"/>
          </w:divBdr>
        </w:div>
        <w:div w:id="1181974133">
          <w:marLeft w:val="446"/>
          <w:marRight w:val="0"/>
          <w:marTop w:val="0"/>
          <w:marBottom w:val="0"/>
          <w:divBdr>
            <w:top w:val="none" w:sz="0" w:space="0" w:color="auto"/>
            <w:left w:val="none" w:sz="0" w:space="0" w:color="auto"/>
            <w:bottom w:val="none" w:sz="0" w:space="0" w:color="auto"/>
            <w:right w:val="none" w:sz="0" w:space="0" w:color="auto"/>
          </w:divBdr>
        </w:div>
        <w:div w:id="265190905">
          <w:marLeft w:val="446"/>
          <w:marRight w:val="0"/>
          <w:marTop w:val="0"/>
          <w:marBottom w:val="0"/>
          <w:divBdr>
            <w:top w:val="none" w:sz="0" w:space="0" w:color="auto"/>
            <w:left w:val="none" w:sz="0" w:space="0" w:color="auto"/>
            <w:bottom w:val="none" w:sz="0" w:space="0" w:color="auto"/>
            <w:right w:val="none" w:sz="0" w:space="0" w:color="auto"/>
          </w:divBdr>
        </w:div>
        <w:div w:id="1739015481">
          <w:marLeft w:val="446"/>
          <w:marRight w:val="0"/>
          <w:marTop w:val="0"/>
          <w:marBottom w:val="0"/>
          <w:divBdr>
            <w:top w:val="none" w:sz="0" w:space="0" w:color="auto"/>
            <w:left w:val="none" w:sz="0" w:space="0" w:color="auto"/>
            <w:bottom w:val="none" w:sz="0" w:space="0" w:color="auto"/>
            <w:right w:val="none" w:sz="0" w:space="0" w:color="auto"/>
          </w:divBdr>
        </w:div>
        <w:div w:id="108860717">
          <w:marLeft w:val="446"/>
          <w:marRight w:val="0"/>
          <w:marTop w:val="0"/>
          <w:marBottom w:val="0"/>
          <w:divBdr>
            <w:top w:val="none" w:sz="0" w:space="0" w:color="auto"/>
            <w:left w:val="none" w:sz="0" w:space="0" w:color="auto"/>
            <w:bottom w:val="none" w:sz="0" w:space="0" w:color="auto"/>
            <w:right w:val="none" w:sz="0" w:space="0" w:color="auto"/>
          </w:divBdr>
        </w:div>
        <w:div w:id="417798928">
          <w:marLeft w:val="446"/>
          <w:marRight w:val="0"/>
          <w:marTop w:val="0"/>
          <w:marBottom w:val="0"/>
          <w:divBdr>
            <w:top w:val="none" w:sz="0" w:space="0" w:color="auto"/>
            <w:left w:val="none" w:sz="0" w:space="0" w:color="auto"/>
            <w:bottom w:val="none" w:sz="0" w:space="0" w:color="auto"/>
            <w:right w:val="none" w:sz="0" w:space="0" w:color="auto"/>
          </w:divBdr>
        </w:div>
        <w:div w:id="1886720595">
          <w:marLeft w:val="446"/>
          <w:marRight w:val="0"/>
          <w:marTop w:val="0"/>
          <w:marBottom w:val="0"/>
          <w:divBdr>
            <w:top w:val="none" w:sz="0" w:space="0" w:color="auto"/>
            <w:left w:val="none" w:sz="0" w:space="0" w:color="auto"/>
            <w:bottom w:val="none" w:sz="0" w:space="0" w:color="auto"/>
            <w:right w:val="none" w:sz="0" w:space="0" w:color="auto"/>
          </w:divBdr>
        </w:div>
      </w:divsChild>
    </w:div>
    <w:div w:id="690225758">
      <w:bodyDiv w:val="1"/>
      <w:marLeft w:val="0"/>
      <w:marRight w:val="0"/>
      <w:marTop w:val="0"/>
      <w:marBottom w:val="0"/>
      <w:divBdr>
        <w:top w:val="none" w:sz="0" w:space="0" w:color="auto"/>
        <w:left w:val="none" w:sz="0" w:space="0" w:color="auto"/>
        <w:bottom w:val="none" w:sz="0" w:space="0" w:color="auto"/>
        <w:right w:val="none" w:sz="0" w:space="0" w:color="auto"/>
      </w:divBdr>
    </w:div>
    <w:div w:id="724067047">
      <w:bodyDiv w:val="1"/>
      <w:marLeft w:val="0"/>
      <w:marRight w:val="0"/>
      <w:marTop w:val="0"/>
      <w:marBottom w:val="0"/>
      <w:divBdr>
        <w:top w:val="none" w:sz="0" w:space="0" w:color="auto"/>
        <w:left w:val="none" w:sz="0" w:space="0" w:color="auto"/>
        <w:bottom w:val="none" w:sz="0" w:space="0" w:color="auto"/>
        <w:right w:val="none" w:sz="0" w:space="0" w:color="auto"/>
      </w:divBdr>
    </w:div>
    <w:div w:id="744258797">
      <w:bodyDiv w:val="1"/>
      <w:marLeft w:val="0"/>
      <w:marRight w:val="0"/>
      <w:marTop w:val="0"/>
      <w:marBottom w:val="0"/>
      <w:divBdr>
        <w:top w:val="none" w:sz="0" w:space="0" w:color="auto"/>
        <w:left w:val="none" w:sz="0" w:space="0" w:color="auto"/>
        <w:bottom w:val="none" w:sz="0" w:space="0" w:color="auto"/>
        <w:right w:val="none" w:sz="0" w:space="0" w:color="auto"/>
      </w:divBdr>
      <w:divsChild>
        <w:div w:id="717437507">
          <w:marLeft w:val="0"/>
          <w:marRight w:val="0"/>
          <w:marTop w:val="0"/>
          <w:marBottom w:val="0"/>
          <w:divBdr>
            <w:top w:val="none" w:sz="0" w:space="0" w:color="auto"/>
            <w:left w:val="none" w:sz="0" w:space="0" w:color="auto"/>
            <w:bottom w:val="none" w:sz="0" w:space="0" w:color="auto"/>
            <w:right w:val="none" w:sz="0" w:space="0" w:color="auto"/>
          </w:divBdr>
        </w:div>
      </w:divsChild>
    </w:div>
    <w:div w:id="863175916">
      <w:bodyDiv w:val="1"/>
      <w:marLeft w:val="0"/>
      <w:marRight w:val="0"/>
      <w:marTop w:val="0"/>
      <w:marBottom w:val="0"/>
      <w:divBdr>
        <w:top w:val="none" w:sz="0" w:space="0" w:color="auto"/>
        <w:left w:val="none" w:sz="0" w:space="0" w:color="auto"/>
        <w:bottom w:val="none" w:sz="0" w:space="0" w:color="auto"/>
        <w:right w:val="none" w:sz="0" w:space="0" w:color="auto"/>
      </w:divBdr>
    </w:div>
    <w:div w:id="1066877509">
      <w:bodyDiv w:val="1"/>
      <w:marLeft w:val="0"/>
      <w:marRight w:val="0"/>
      <w:marTop w:val="0"/>
      <w:marBottom w:val="0"/>
      <w:divBdr>
        <w:top w:val="none" w:sz="0" w:space="0" w:color="auto"/>
        <w:left w:val="none" w:sz="0" w:space="0" w:color="auto"/>
        <w:bottom w:val="none" w:sz="0" w:space="0" w:color="auto"/>
        <w:right w:val="none" w:sz="0" w:space="0" w:color="auto"/>
      </w:divBdr>
    </w:div>
    <w:div w:id="1207722652">
      <w:bodyDiv w:val="1"/>
      <w:marLeft w:val="0"/>
      <w:marRight w:val="0"/>
      <w:marTop w:val="0"/>
      <w:marBottom w:val="0"/>
      <w:divBdr>
        <w:top w:val="none" w:sz="0" w:space="0" w:color="auto"/>
        <w:left w:val="none" w:sz="0" w:space="0" w:color="auto"/>
        <w:bottom w:val="none" w:sz="0" w:space="0" w:color="auto"/>
        <w:right w:val="none" w:sz="0" w:space="0" w:color="auto"/>
      </w:divBdr>
      <w:divsChild>
        <w:div w:id="879903907">
          <w:marLeft w:val="446"/>
          <w:marRight w:val="0"/>
          <w:marTop w:val="0"/>
          <w:marBottom w:val="0"/>
          <w:divBdr>
            <w:top w:val="none" w:sz="0" w:space="0" w:color="auto"/>
            <w:left w:val="none" w:sz="0" w:space="0" w:color="auto"/>
            <w:bottom w:val="none" w:sz="0" w:space="0" w:color="auto"/>
            <w:right w:val="none" w:sz="0" w:space="0" w:color="auto"/>
          </w:divBdr>
        </w:div>
      </w:divsChild>
    </w:div>
    <w:div w:id="1299609441">
      <w:bodyDiv w:val="1"/>
      <w:marLeft w:val="0"/>
      <w:marRight w:val="0"/>
      <w:marTop w:val="0"/>
      <w:marBottom w:val="0"/>
      <w:divBdr>
        <w:top w:val="none" w:sz="0" w:space="0" w:color="auto"/>
        <w:left w:val="none" w:sz="0" w:space="0" w:color="auto"/>
        <w:bottom w:val="none" w:sz="0" w:space="0" w:color="auto"/>
        <w:right w:val="none" w:sz="0" w:space="0" w:color="auto"/>
      </w:divBdr>
      <w:divsChild>
        <w:div w:id="143930822">
          <w:marLeft w:val="446"/>
          <w:marRight w:val="0"/>
          <w:marTop w:val="0"/>
          <w:marBottom w:val="0"/>
          <w:divBdr>
            <w:top w:val="none" w:sz="0" w:space="0" w:color="auto"/>
            <w:left w:val="none" w:sz="0" w:space="0" w:color="auto"/>
            <w:bottom w:val="none" w:sz="0" w:space="0" w:color="auto"/>
            <w:right w:val="none" w:sz="0" w:space="0" w:color="auto"/>
          </w:divBdr>
        </w:div>
        <w:div w:id="933320965">
          <w:marLeft w:val="446"/>
          <w:marRight w:val="0"/>
          <w:marTop w:val="0"/>
          <w:marBottom w:val="0"/>
          <w:divBdr>
            <w:top w:val="none" w:sz="0" w:space="0" w:color="auto"/>
            <w:left w:val="none" w:sz="0" w:space="0" w:color="auto"/>
            <w:bottom w:val="none" w:sz="0" w:space="0" w:color="auto"/>
            <w:right w:val="none" w:sz="0" w:space="0" w:color="auto"/>
          </w:divBdr>
        </w:div>
        <w:div w:id="344483851">
          <w:marLeft w:val="446"/>
          <w:marRight w:val="0"/>
          <w:marTop w:val="0"/>
          <w:marBottom w:val="0"/>
          <w:divBdr>
            <w:top w:val="none" w:sz="0" w:space="0" w:color="auto"/>
            <w:left w:val="none" w:sz="0" w:space="0" w:color="auto"/>
            <w:bottom w:val="none" w:sz="0" w:space="0" w:color="auto"/>
            <w:right w:val="none" w:sz="0" w:space="0" w:color="auto"/>
          </w:divBdr>
        </w:div>
        <w:div w:id="709451020">
          <w:marLeft w:val="446"/>
          <w:marRight w:val="0"/>
          <w:marTop w:val="0"/>
          <w:marBottom w:val="0"/>
          <w:divBdr>
            <w:top w:val="none" w:sz="0" w:space="0" w:color="auto"/>
            <w:left w:val="none" w:sz="0" w:space="0" w:color="auto"/>
            <w:bottom w:val="none" w:sz="0" w:space="0" w:color="auto"/>
            <w:right w:val="none" w:sz="0" w:space="0" w:color="auto"/>
          </w:divBdr>
        </w:div>
        <w:div w:id="1307737055">
          <w:marLeft w:val="446"/>
          <w:marRight w:val="0"/>
          <w:marTop w:val="0"/>
          <w:marBottom w:val="0"/>
          <w:divBdr>
            <w:top w:val="none" w:sz="0" w:space="0" w:color="auto"/>
            <w:left w:val="none" w:sz="0" w:space="0" w:color="auto"/>
            <w:bottom w:val="none" w:sz="0" w:space="0" w:color="auto"/>
            <w:right w:val="none" w:sz="0" w:space="0" w:color="auto"/>
          </w:divBdr>
        </w:div>
        <w:div w:id="441337570">
          <w:marLeft w:val="446"/>
          <w:marRight w:val="0"/>
          <w:marTop w:val="0"/>
          <w:marBottom w:val="0"/>
          <w:divBdr>
            <w:top w:val="none" w:sz="0" w:space="0" w:color="auto"/>
            <w:left w:val="none" w:sz="0" w:space="0" w:color="auto"/>
            <w:bottom w:val="none" w:sz="0" w:space="0" w:color="auto"/>
            <w:right w:val="none" w:sz="0" w:space="0" w:color="auto"/>
          </w:divBdr>
        </w:div>
        <w:div w:id="1932199467">
          <w:marLeft w:val="446"/>
          <w:marRight w:val="0"/>
          <w:marTop w:val="0"/>
          <w:marBottom w:val="0"/>
          <w:divBdr>
            <w:top w:val="none" w:sz="0" w:space="0" w:color="auto"/>
            <w:left w:val="none" w:sz="0" w:space="0" w:color="auto"/>
            <w:bottom w:val="none" w:sz="0" w:space="0" w:color="auto"/>
            <w:right w:val="none" w:sz="0" w:space="0" w:color="auto"/>
          </w:divBdr>
        </w:div>
        <w:div w:id="1867058639">
          <w:marLeft w:val="446"/>
          <w:marRight w:val="0"/>
          <w:marTop w:val="0"/>
          <w:marBottom w:val="0"/>
          <w:divBdr>
            <w:top w:val="none" w:sz="0" w:space="0" w:color="auto"/>
            <w:left w:val="none" w:sz="0" w:space="0" w:color="auto"/>
            <w:bottom w:val="none" w:sz="0" w:space="0" w:color="auto"/>
            <w:right w:val="none" w:sz="0" w:space="0" w:color="auto"/>
          </w:divBdr>
        </w:div>
        <w:div w:id="161699558">
          <w:marLeft w:val="446"/>
          <w:marRight w:val="0"/>
          <w:marTop w:val="0"/>
          <w:marBottom w:val="0"/>
          <w:divBdr>
            <w:top w:val="none" w:sz="0" w:space="0" w:color="auto"/>
            <w:left w:val="none" w:sz="0" w:space="0" w:color="auto"/>
            <w:bottom w:val="none" w:sz="0" w:space="0" w:color="auto"/>
            <w:right w:val="none" w:sz="0" w:space="0" w:color="auto"/>
          </w:divBdr>
        </w:div>
        <w:div w:id="1113548982">
          <w:marLeft w:val="446"/>
          <w:marRight w:val="0"/>
          <w:marTop w:val="0"/>
          <w:marBottom w:val="0"/>
          <w:divBdr>
            <w:top w:val="none" w:sz="0" w:space="0" w:color="auto"/>
            <w:left w:val="none" w:sz="0" w:space="0" w:color="auto"/>
            <w:bottom w:val="none" w:sz="0" w:space="0" w:color="auto"/>
            <w:right w:val="none" w:sz="0" w:space="0" w:color="auto"/>
          </w:divBdr>
        </w:div>
        <w:div w:id="1588274063">
          <w:marLeft w:val="446"/>
          <w:marRight w:val="0"/>
          <w:marTop w:val="0"/>
          <w:marBottom w:val="0"/>
          <w:divBdr>
            <w:top w:val="none" w:sz="0" w:space="0" w:color="auto"/>
            <w:left w:val="none" w:sz="0" w:space="0" w:color="auto"/>
            <w:bottom w:val="none" w:sz="0" w:space="0" w:color="auto"/>
            <w:right w:val="none" w:sz="0" w:space="0" w:color="auto"/>
          </w:divBdr>
        </w:div>
        <w:div w:id="968707863">
          <w:marLeft w:val="446"/>
          <w:marRight w:val="0"/>
          <w:marTop w:val="0"/>
          <w:marBottom w:val="0"/>
          <w:divBdr>
            <w:top w:val="none" w:sz="0" w:space="0" w:color="auto"/>
            <w:left w:val="none" w:sz="0" w:space="0" w:color="auto"/>
            <w:bottom w:val="none" w:sz="0" w:space="0" w:color="auto"/>
            <w:right w:val="none" w:sz="0" w:space="0" w:color="auto"/>
          </w:divBdr>
        </w:div>
      </w:divsChild>
    </w:div>
    <w:div w:id="1314943302">
      <w:bodyDiv w:val="1"/>
      <w:marLeft w:val="0"/>
      <w:marRight w:val="0"/>
      <w:marTop w:val="0"/>
      <w:marBottom w:val="0"/>
      <w:divBdr>
        <w:top w:val="none" w:sz="0" w:space="0" w:color="auto"/>
        <w:left w:val="none" w:sz="0" w:space="0" w:color="auto"/>
        <w:bottom w:val="none" w:sz="0" w:space="0" w:color="auto"/>
        <w:right w:val="none" w:sz="0" w:space="0" w:color="auto"/>
      </w:divBdr>
    </w:div>
    <w:div w:id="1365668588">
      <w:bodyDiv w:val="1"/>
      <w:marLeft w:val="0"/>
      <w:marRight w:val="0"/>
      <w:marTop w:val="0"/>
      <w:marBottom w:val="0"/>
      <w:divBdr>
        <w:top w:val="none" w:sz="0" w:space="0" w:color="auto"/>
        <w:left w:val="none" w:sz="0" w:space="0" w:color="auto"/>
        <w:bottom w:val="none" w:sz="0" w:space="0" w:color="auto"/>
        <w:right w:val="none" w:sz="0" w:space="0" w:color="auto"/>
      </w:divBdr>
    </w:div>
    <w:div w:id="1493138269">
      <w:bodyDiv w:val="1"/>
      <w:marLeft w:val="0"/>
      <w:marRight w:val="0"/>
      <w:marTop w:val="0"/>
      <w:marBottom w:val="0"/>
      <w:divBdr>
        <w:top w:val="none" w:sz="0" w:space="0" w:color="auto"/>
        <w:left w:val="none" w:sz="0" w:space="0" w:color="auto"/>
        <w:bottom w:val="none" w:sz="0" w:space="0" w:color="auto"/>
        <w:right w:val="none" w:sz="0" w:space="0" w:color="auto"/>
      </w:divBdr>
    </w:div>
    <w:div w:id="1565989793">
      <w:bodyDiv w:val="1"/>
      <w:marLeft w:val="0"/>
      <w:marRight w:val="0"/>
      <w:marTop w:val="0"/>
      <w:marBottom w:val="0"/>
      <w:divBdr>
        <w:top w:val="none" w:sz="0" w:space="0" w:color="auto"/>
        <w:left w:val="none" w:sz="0" w:space="0" w:color="auto"/>
        <w:bottom w:val="none" w:sz="0" w:space="0" w:color="auto"/>
        <w:right w:val="none" w:sz="0" w:space="0" w:color="auto"/>
      </w:divBdr>
      <w:divsChild>
        <w:div w:id="826945094">
          <w:marLeft w:val="0"/>
          <w:marRight w:val="0"/>
          <w:marTop w:val="0"/>
          <w:marBottom w:val="225"/>
          <w:divBdr>
            <w:top w:val="none" w:sz="0" w:space="0" w:color="auto"/>
            <w:left w:val="none" w:sz="0" w:space="0" w:color="auto"/>
            <w:bottom w:val="none" w:sz="0" w:space="0" w:color="auto"/>
            <w:right w:val="none" w:sz="0" w:space="0" w:color="auto"/>
          </w:divBdr>
        </w:div>
        <w:div w:id="1994793668">
          <w:marLeft w:val="0"/>
          <w:marRight w:val="0"/>
          <w:marTop w:val="0"/>
          <w:marBottom w:val="750"/>
          <w:divBdr>
            <w:top w:val="none" w:sz="0" w:space="0" w:color="auto"/>
            <w:left w:val="none" w:sz="0" w:space="0" w:color="auto"/>
            <w:bottom w:val="none" w:sz="0" w:space="0" w:color="auto"/>
            <w:right w:val="none" w:sz="0" w:space="0" w:color="auto"/>
          </w:divBdr>
          <w:divsChild>
            <w:div w:id="1086615468">
              <w:marLeft w:val="0"/>
              <w:marRight w:val="0"/>
              <w:marTop w:val="0"/>
              <w:marBottom w:val="0"/>
              <w:divBdr>
                <w:top w:val="none" w:sz="0" w:space="0" w:color="auto"/>
                <w:left w:val="none" w:sz="0" w:space="0" w:color="auto"/>
                <w:bottom w:val="none" w:sz="0" w:space="0" w:color="auto"/>
                <w:right w:val="none" w:sz="0" w:space="0" w:color="auto"/>
              </w:divBdr>
            </w:div>
            <w:div w:id="1077021974">
              <w:marLeft w:val="0"/>
              <w:marRight w:val="0"/>
              <w:marTop w:val="0"/>
              <w:marBottom w:val="0"/>
              <w:divBdr>
                <w:top w:val="none" w:sz="0" w:space="0" w:color="auto"/>
                <w:left w:val="none" w:sz="0" w:space="0" w:color="auto"/>
                <w:bottom w:val="none" w:sz="0" w:space="0" w:color="auto"/>
                <w:right w:val="none" w:sz="0" w:space="0" w:color="auto"/>
              </w:divBdr>
            </w:div>
            <w:div w:id="574976838">
              <w:marLeft w:val="0"/>
              <w:marRight w:val="0"/>
              <w:marTop w:val="0"/>
              <w:marBottom w:val="0"/>
              <w:divBdr>
                <w:top w:val="none" w:sz="0" w:space="0" w:color="auto"/>
                <w:left w:val="none" w:sz="0" w:space="0" w:color="auto"/>
                <w:bottom w:val="none" w:sz="0" w:space="0" w:color="auto"/>
                <w:right w:val="none" w:sz="0" w:space="0" w:color="auto"/>
              </w:divBdr>
            </w:div>
            <w:div w:id="2025789789">
              <w:marLeft w:val="0"/>
              <w:marRight w:val="0"/>
              <w:marTop w:val="0"/>
              <w:marBottom w:val="0"/>
              <w:divBdr>
                <w:top w:val="none" w:sz="0" w:space="0" w:color="auto"/>
                <w:left w:val="none" w:sz="0" w:space="0" w:color="auto"/>
                <w:bottom w:val="none" w:sz="0" w:space="0" w:color="auto"/>
                <w:right w:val="none" w:sz="0" w:space="0" w:color="auto"/>
              </w:divBdr>
            </w:div>
            <w:div w:id="572130621">
              <w:marLeft w:val="0"/>
              <w:marRight w:val="0"/>
              <w:marTop w:val="0"/>
              <w:marBottom w:val="0"/>
              <w:divBdr>
                <w:top w:val="none" w:sz="0" w:space="0" w:color="auto"/>
                <w:left w:val="none" w:sz="0" w:space="0" w:color="auto"/>
                <w:bottom w:val="none" w:sz="0" w:space="0" w:color="auto"/>
                <w:right w:val="none" w:sz="0" w:space="0" w:color="auto"/>
              </w:divBdr>
            </w:div>
            <w:div w:id="22705988">
              <w:marLeft w:val="0"/>
              <w:marRight w:val="0"/>
              <w:marTop w:val="0"/>
              <w:marBottom w:val="0"/>
              <w:divBdr>
                <w:top w:val="none" w:sz="0" w:space="0" w:color="auto"/>
                <w:left w:val="none" w:sz="0" w:space="0" w:color="auto"/>
                <w:bottom w:val="none" w:sz="0" w:space="0" w:color="auto"/>
                <w:right w:val="none" w:sz="0" w:space="0" w:color="auto"/>
              </w:divBdr>
            </w:div>
            <w:div w:id="71901052">
              <w:marLeft w:val="0"/>
              <w:marRight w:val="0"/>
              <w:marTop w:val="0"/>
              <w:marBottom w:val="0"/>
              <w:divBdr>
                <w:top w:val="none" w:sz="0" w:space="0" w:color="auto"/>
                <w:left w:val="none" w:sz="0" w:space="0" w:color="auto"/>
                <w:bottom w:val="none" w:sz="0" w:space="0" w:color="auto"/>
                <w:right w:val="none" w:sz="0" w:space="0" w:color="auto"/>
              </w:divBdr>
            </w:div>
            <w:div w:id="16419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8377">
      <w:bodyDiv w:val="1"/>
      <w:marLeft w:val="0"/>
      <w:marRight w:val="0"/>
      <w:marTop w:val="0"/>
      <w:marBottom w:val="0"/>
      <w:divBdr>
        <w:top w:val="none" w:sz="0" w:space="0" w:color="auto"/>
        <w:left w:val="none" w:sz="0" w:space="0" w:color="auto"/>
        <w:bottom w:val="none" w:sz="0" w:space="0" w:color="auto"/>
        <w:right w:val="none" w:sz="0" w:space="0" w:color="auto"/>
      </w:divBdr>
    </w:div>
    <w:div w:id="1728798016">
      <w:bodyDiv w:val="1"/>
      <w:marLeft w:val="0"/>
      <w:marRight w:val="0"/>
      <w:marTop w:val="0"/>
      <w:marBottom w:val="0"/>
      <w:divBdr>
        <w:top w:val="none" w:sz="0" w:space="0" w:color="auto"/>
        <w:left w:val="none" w:sz="0" w:space="0" w:color="auto"/>
        <w:bottom w:val="none" w:sz="0" w:space="0" w:color="auto"/>
        <w:right w:val="none" w:sz="0" w:space="0" w:color="auto"/>
      </w:divBdr>
    </w:div>
    <w:div w:id="1823110912">
      <w:bodyDiv w:val="1"/>
      <w:marLeft w:val="0"/>
      <w:marRight w:val="0"/>
      <w:marTop w:val="0"/>
      <w:marBottom w:val="0"/>
      <w:divBdr>
        <w:top w:val="none" w:sz="0" w:space="0" w:color="auto"/>
        <w:left w:val="none" w:sz="0" w:space="0" w:color="auto"/>
        <w:bottom w:val="none" w:sz="0" w:space="0" w:color="auto"/>
        <w:right w:val="none" w:sz="0" w:space="0" w:color="auto"/>
      </w:divBdr>
      <w:divsChild>
        <w:div w:id="719716728">
          <w:marLeft w:val="446"/>
          <w:marRight w:val="0"/>
          <w:marTop w:val="0"/>
          <w:marBottom w:val="0"/>
          <w:divBdr>
            <w:top w:val="none" w:sz="0" w:space="0" w:color="auto"/>
            <w:left w:val="none" w:sz="0" w:space="0" w:color="auto"/>
            <w:bottom w:val="none" w:sz="0" w:space="0" w:color="auto"/>
            <w:right w:val="none" w:sz="0" w:space="0" w:color="auto"/>
          </w:divBdr>
        </w:div>
      </w:divsChild>
    </w:div>
    <w:div w:id="1838224236">
      <w:bodyDiv w:val="1"/>
      <w:marLeft w:val="0"/>
      <w:marRight w:val="0"/>
      <w:marTop w:val="0"/>
      <w:marBottom w:val="0"/>
      <w:divBdr>
        <w:top w:val="none" w:sz="0" w:space="0" w:color="auto"/>
        <w:left w:val="none" w:sz="0" w:space="0" w:color="auto"/>
        <w:bottom w:val="none" w:sz="0" w:space="0" w:color="auto"/>
        <w:right w:val="none" w:sz="0" w:space="0" w:color="auto"/>
      </w:divBdr>
      <w:divsChild>
        <w:div w:id="1141655570">
          <w:marLeft w:val="446"/>
          <w:marRight w:val="0"/>
          <w:marTop w:val="0"/>
          <w:marBottom w:val="0"/>
          <w:divBdr>
            <w:top w:val="none" w:sz="0" w:space="0" w:color="auto"/>
            <w:left w:val="none" w:sz="0" w:space="0" w:color="auto"/>
            <w:bottom w:val="none" w:sz="0" w:space="0" w:color="auto"/>
            <w:right w:val="none" w:sz="0" w:space="0" w:color="auto"/>
          </w:divBdr>
        </w:div>
        <w:div w:id="1699357344">
          <w:marLeft w:val="446"/>
          <w:marRight w:val="0"/>
          <w:marTop w:val="0"/>
          <w:marBottom w:val="0"/>
          <w:divBdr>
            <w:top w:val="none" w:sz="0" w:space="0" w:color="auto"/>
            <w:left w:val="none" w:sz="0" w:space="0" w:color="auto"/>
            <w:bottom w:val="none" w:sz="0" w:space="0" w:color="auto"/>
            <w:right w:val="none" w:sz="0" w:space="0" w:color="auto"/>
          </w:divBdr>
        </w:div>
      </w:divsChild>
    </w:div>
    <w:div w:id="19083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C655-F9DF-436B-9698-4265117C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51</Pages>
  <Words>15097</Words>
  <Characters>86054</Characters>
  <Application>Microsoft Office Word</Application>
  <DocSecurity>0</DocSecurity>
  <Lines>717</Lines>
  <Paragraphs>201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Boyan Grozev</cp:lastModifiedBy>
  <cp:revision>17</cp:revision>
  <cp:lastPrinted>2017-02-03T14:56:00Z</cp:lastPrinted>
  <dcterms:created xsi:type="dcterms:W3CDTF">2019-11-11T10:19:00Z</dcterms:created>
  <dcterms:modified xsi:type="dcterms:W3CDTF">2019-11-12T09:31:00Z</dcterms:modified>
</cp:coreProperties>
</file>