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7B" w:rsidRPr="001C1D8E" w:rsidRDefault="0037627B" w:rsidP="001C1D8E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443C06" wp14:editId="7DBF7DEE">
            <wp:simplePos x="0" y="0"/>
            <wp:positionH relativeFrom="column">
              <wp:posOffset>2100580</wp:posOffset>
            </wp:positionH>
            <wp:positionV relativeFrom="paragraph">
              <wp:posOffset>-540385</wp:posOffset>
            </wp:positionV>
            <wp:extent cx="1548765" cy="866775"/>
            <wp:effectExtent l="0" t="0" r="0" b="9525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627B" w:rsidRDefault="0037627B" w:rsidP="0037627B"/>
    <w:p w:rsidR="0037627B" w:rsidRDefault="0037627B" w:rsidP="0037627B">
      <w:pPr>
        <w:pStyle w:val="1"/>
        <w:jc w:val="center"/>
        <w:rPr>
          <w:rFonts w:ascii="Times New Roman" w:hAnsi="Times New Roman" w:cs="Times New Roman"/>
          <w:spacing w:val="20"/>
          <w:sz w:val="28"/>
          <w:szCs w:val="28"/>
          <w:lang w:val="ru-RU"/>
        </w:rPr>
      </w:pPr>
      <w:r w:rsidRPr="00AC34B5">
        <w:rPr>
          <w:rFonts w:ascii="Times New Roman" w:hAnsi="Times New Roman" w:cs="Times New Roman"/>
          <w:spacing w:val="20"/>
          <w:sz w:val="28"/>
          <w:szCs w:val="28"/>
          <w:lang w:val="ru-RU"/>
        </w:rPr>
        <w:t>ОБЩИНА  ТРЯВНА</w:t>
      </w:r>
    </w:p>
    <w:p w:rsidR="005A1C7A" w:rsidRPr="005A1C7A" w:rsidRDefault="005A1C7A" w:rsidP="005A1C7A">
      <w:pPr>
        <w:rPr>
          <w:lang w:val="ru-RU" w:eastAsia="en-US"/>
        </w:rPr>
      </w:pPr>
    </w:p>
    <w:p w:rsidR="0037627B" w:rsidRDefault="0037627B" w:rsidP="0037627B">
      <w:pPr>
        <w:spacing w:line="360" w:lineRule="auto"/>
        <w:jc w:val="center"/>
        <w:rPr>
          <w:b/>
          <w:sz w:val="28"/>
          <w:lang w:val="ru-RU"/>
        </w:rPr>
      </w:pPr>
      <w:proofErr w:type="gramStart"/>
      <w:r>
        <w:rPr>
          <w:b/>
          <w:sz w:val="28"/>
          <w:lang w:val="ru-RU"/>
        </w:rPr>
        <w:t>З</w:t>
      </w:r>
      <w:proofErr w:type="gramEnd"/>
      <w:r>
        <w:rPr>
          <w:b/>
          <w:sz w:val="28"/>
          <w:lang w:val="ru-RU"/>
        </w:rPr>
        <w:t xml:space="preserve"> </w:t>
      </w:r>
      <w:r w:rsidRPr="006F3062">
        <w:rPr>
          <w:b/>
          <w:sz w:val="28"/>
          <w:lang w:val="ru-RU"/>
        </w:rPr>
        <w:t>А П О В Е Д</w:t>
      </w:r>
    </w:p>
    <w:p w:rsidR="002B1240" w:rsidRPr="002B1240" w:rsidRDefault="00313B34" w:rsidP="0037627B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№ </w:t>
      </w:r>
      <w:r w:rsidR="00094D22">
        <w:rPr>
          <w:b/>
          <w:lang w:val="ru-RU"/>
        </w:rPr>
        <w:t>410</w:t>
      </w:r>
    </w:p>
    <w:p w:rsidR="002B1240" w:rsidRPr="002B1240" w:rsidRDefault="00313B34" w:rsidP="0037627B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               </w:t>
      </w:r>
      <w:r w:rsidR="00094D22">
        <w:rPr>
          <w:b/>
          <w:lang w:val="ru-RU"/>
        </w:rPr>
        <w:t>25.07.</w:t>
      </w:r>
      <w:r>
        <w:rPr>
          <w:b/>
          <w:lang w:val="ru-RU"/>
        </w:rPr>
        <w:t xml:space="preserve"> </w:t>
      </w:r>
      <w:r w:rsidR="00EE437B">
        <w:rPr>
          <w:b/>
          <w:lang w:val="ru-RU"/>
        </w:rPr>
        <w:t>2019</w:t>
      </w:r>
      <w:r w:rsidR="002B1240" w:rsidRPr="002B1240">
        <w:rPr>
          <w:b/>
          <w:lang w:val="ru-RU"/>
        </w:rPr>
        <w:t xml:space="preserve"> г.</w:t>
      </w:r>
      <w:bookmarkStart w:id="0" w:name="_GoBack"/>
      <w:bookmarkEnd w:id="0"/>
    </w:p>
    <w:p w:rsidR="00991657" w:rsidRDefault="00325FFC" w:rsidP="0037627B">
      <w:pPr>
        <w:tabs>
          <w:tab w:val="num" w:pos="0"/>
        </w:tabs>
        <w:jc w:val="both"/>
      </w:pPr>
      <w:r>
        <w:rPr>
          <w:lang w:val="ru-RU"/>
        </w:rPr>
        <w:tab/>
      </w:r>
      <w:r w:rsidR="007D73AE" w:rsidRPr="007D73AE">
        <w:rPr>
          <w:lang w:val="ru-RU"/>
        </w:rPr>
        <w:t>На основани</w:t>
      </w:r>
      <w:proofErr w:type="gramStart"/>
      <w:r w:rsidR="007D73AE" w:rsidRPr="007D73AE">
        <w:rPr>
          <w:lang w:val="ru-RU"/>
        </w:rPr>
        <w:t>е</w:t>
      </w:r>
      <w:proofErr w:type="gramEnd"/>
      <w:r w:rsidR="007D73AE" w:rsidRPr="007D73AE">
        <w:rPr>
          <w:lang w:val="ru-RU"/>
        </w:rPr>
        <w:t xml:space="preserve"> чл.44, ал.2 от Закона за </w:t>
      </w:r>
      <w:proofErr w:type="spellStart"/>
      <w:r w:rsidR="007D73AE" w:rsidRPr="007D73AE">
        <w:rPr>
          <w:lang w:val="ru-RU"/>
        </w:rPr>
        <w:t>местното</w:t>
      </w:r>
      <w:proofErr w:type="spellEnd"/>
      <w:r w:rsidR="007D73AE" w:rsidRPr="007D73AE">
        <w:rPr>
          <w:lang w:val="ru-RU"/>
        </w:rPr>
        <w:t xml:space="preserve"> самоуправление и </w:t>
      </w:r>
      <w:proofErr w:type="spellStart"/>
      <w:r w:rsidR="007D73AE" w:rsidRPr="007D73AE">
        <w:rPr>
          <w:lang w:val="ru-RU"/>
        </w:rPr>
        <w:t>местната</w:t>
      </w:r>
      <w:proofErr w:type="spellEnd"/>
      <w:r w:rsidR="007D73AE" w:rsidRPr="007D73AE">
        <w:rPr>
          <w:lang w:val="ru-RU"/>
        </w:rPr>
        <w:t xml:space="preserve"> администрация, </w:t>
      </w:r>
      <w:proofErr w:type="spellStart"/>
      <w:r w:rsidR="003274E4">
        <w:rPr>
          <w:lang w:val="ru-RU"/>
        </w:rPr>
        <w:t>във</w:t>
      </w:r>
      <w:proofErr w:type="spellEnd"/>
      <w:r w:rsidR="003274E4">
        <w:rPr>
          <w:lang w:val="ru-RU"/>
        </w:rPr>
        <w:t xml:space="preserve"> </w:t>
      </w:r>
      <w:proofErr w:type="spellStart"/>
      <w:r w:rsidR="003274E4">
        <w:rPr>
          <w:lang w:val="ru-RU"/>
        </w:rPr>
        <w:t>връзка</w:t>
      </w:r>
      <w:proofErr w:type="spellEnd"/>
      <w:r w:rsidR="003274E4">
        <w:rPr>
          <w:lang w:val="ru-RU"/>
        </w:rPr>
        <w:t xml:space="preserve"> с </w:t>
      </w:r>
      <w:r w:rsidR="00B441D7">
        <w:rPr>
          <w:lang w:val="en-US"/>
        </w:rPr>
        <w:t xml:space="preserve"> чл.</w:t>
      </w:r>
      <w:r w:rsidR="00911D54">
        <w:rPr>
          <w:lang w:val="en-US"/>
        </w:rPr>
        <w:t>37</w:t>
      </w:r>
      <w:r w:rsidR="00911D54">
        <w:t>и</w:t>
      </w:r>
      <w:r w:rsidR="00B441D7">
        <w:rPr>
          <w:lang w:val="en-US"/>
        </w:rPr>
        <w:t xml:space="preserve">, </w:t>
      </w:r>
      <w:proofErr w:type="spellStart"/>
      <w:r w:rsidR="00B441D7">
        <w:rPr>
          <w:lang w:val="en-US"/>
        </w:rPr>
        <w:t>ал</w:t>
      </w:r>
      <w:proofErr w:type="spellEnd"/>
      <w:r w:rsidR="00B441D7">
        <w:rPr>
          <w:lang w:val="en-US"/>
        </w:rPr>
        <w:t>.</w:t>
      </w:r>
      <w:r w:rsidR="00911D54">
        <w:t>13</w:t>
      </w:r>
      <w:r w:rsidR="00991657">
        <w:rPr>
          <w:lang w:val="ru-RU"/>
        </w:rPr>
        <w:t xml:space="preserve"> от Закона за </w:t>
      </w:r>
      <w:proofErr w:type="spellStart"/>
      <w:r w:rsidR="00991657">
        <w:rPr>
          <w:lang w:val="ru-RU"/>
        </w:rPr>
        <w:t>собствеността</w:t>
      </w:r>
      <w:proofErr w:type="spellEnd"/>
      <w:r w:rsidR="00991657">
        <w:rPr>
          <w:lang w:val="ru-RU"/>
        </w:rPr>
        <w:t xml:space="preserve"> и </w:t>
      </w:r>
      <w:proofErr w:type="spellStart"/>
      <w:r w:rsidR="00991657">
        <w:rPr>
          <w:lang w:val="ru-RU"/>
        </w:rPr>
        <w:t>ползването</w:t>
      </w:r>
      <w:proofErr w:type="spellEnd"/>
      <w:r w:rsidR="00991657">
        <w:rPr>
          <w:lang w:val="ru-RU"/>
        </w:rPr>
        <w:t xml:space="preserve"> на</w:t>
      </w:r>
      <w:r w:rsidR="004944C6">
        <w:rPr>
          <w:lang w:val="ru-RU"/>
        </w:rPr>
        <w:t xml:space="preserve"> </w:t>
      </w:r>
      <w:proofErr w:type="spellStart"/>
      <w:r w:rsidR="004944C6">
        <w:rPr>
          <w:lang w:val="ru-RU"/>
        </w:rPr>
        <w:t>земеделските</w:t>
      </w:r>
      <w:proofErr w:type="spellEnd"/>
      <w:r w:rsidR="00911D54">
        <w:rPr>
          <w:lang w:val="ru-RU"/>
        </w:rPr>
        <w:t xml:space="preserve"> </w:t>
      </w:r>
      <w:proofErr w:type="spellStart"/>
      <w:r w:rsidR="00911D54">
        <w:rPr>
          <w:lang w:val="ru-RU"/>
        </w:rPr>
        <w:t>земи</w:t>
      </w:r>
      <w:proofErr w:type="spellEnd"/>
      <w:r w:rsidR="00911D54">
        <w:rPr>
          <w:lang w:val="ru-RU"/>
        </w:rPr>
        <w:t>,</w:t>
      </w:r>
      <w:r w:rsidR="00627FE1">
        <w:rPr>
          <w:lang w:val="ru-RU"/>
        </w:rPr>
        <w:t xml:space="preserve"> </w:t>
      </w:r>
      <w:r w:rsidR="00B441D7">
        <w:rPr>
          <w:lang w:val="ru-RU"/>
        </w:rPr>
        <w:t xml:space="preserve"> чл.88,</w:t>
      </w:r>
      <w:r w:rsidR="00341CDF">
        <w:rPr>
          <w:lang w:val="ru-RU"/>
        </w:rPr>
        <w:t xml:space="preserve"> ал.1 и</w:t>
      </w:r>
      <w:r w:rsidR="00B441D7">
        <w:rPr>
          <w:lang w:val="ru-RU"/>
        </w:rPr>
        <w:t xml:space="preserve"> ал.2 </w:t>
      </w:r>
      <w:r w:rsidR="003274E4">
        <w:rPr>
          <w:lang w:val="ru-RU"/>
        </w:rPr>
        <w:t xml:space="preserve">от </w:t>
      </w:r>
      <w:proofErr w:type="spellStart"/>
      <w:r w:rsidR="003274E4">
        <w:rPr>
          <w:lang w:val="ru-RU"/>
        </w:rPr>
        <w:t>Н</w:t>
      </w:r>
      <w:r w:rsidR="00991657">
        <w:rPr>
          <w:lang w:val="ru-RU"/>
        </w:rPr>
        <w:t>аредбата</w:t>
      </w:r>
      <w:proofErr w:type="spellEnd"/>
      <w:r w:rsidR="00991657">
        <w:rPr>
          <w:lang w:val="ru-RU"/>
        </w:rPr>
        <w:t xml:space="preserve"> за </w:t>
      </w:r>
      <w:proofErr w:type="spellStart"/>
      <w:r w:rsidR="00991657">
        <w:rPr>
          <w:lang w:val="ru-RU"/>
        </w:rPr>
        <w:t>реда</w:t>
      </w:r>
      <w:proofErr w:type="spellEnd"/>
      <w:r w:rsidR="00991657">
        <w:rPr>
          <w:lang w:val="ru-RU"/>
        </w:rPr>
        <w:t xml:space="preserve"> на </w:t>
      </w:r>
      <w:proofErr w:type="spellStart"/>
      <w:r w:rsidR="00991657">
        <w:rPr>
          <w:lang w:val="ru-RU"/>
        </w:rPr>
        <w:t>придобиване</w:t>
      </w:r>
      <w:proofErr w:type="spellEnd"/>
      <w:r w:rsidR="00991657">
        <w:rPr>
          <w:lang w:val="ru-RU"/>
        </w:rPr>
        <w:t xml:space="preserve">, управление и </w:t>
      </w:r>
      <w:proofErr w:type="spellStart"/>
      <w:r w:rsidR="00991657">
        <w:rPr>
          <w:lang w:val="ru-RU"/>
        </w:rPr>
        <w:t>разпореждане</w:t>
      </w:r>
      <w:proofErr w:type="spellEnd"/>
      <w:r w:rsidR="00991657">
        <w:rPr>
          <w:lang w:val="ru-RU"/>
        </w:rPr>
        <w:t xml:space="preserve"> с </w:t>
      </w:r>
      <w:proofErr w:type="spellStart"/>
      <w:r w:rsidR="00991657">
        <w:rPr>
          <w:lang w:val="ru-RU"/>
        </w:rPr>
        <w:t>общинско</w:t>
      </w:r>
      <w:proofErr w:type="spellEnd"/>
      <w:r w:rsidR="00991657">
        <w:rPr>
          <w:lang w:val="ru-RU"/>
        </w:rPr>
        <w:t xml:space="preserve"> имущество, Решение № </w:t>
      </w:r>
      <w:r w:rsidR="00911D54">
        <w:t>105</w:t>
      </w:r>
      <w:r w:rsidR="00CF6D12">
        <w:rPr>
          <w:lang w:val="en-US"/>
        </w:rPr>
        <w:t xml:space="preserve"> </w:t>
      </w:r>
      <w:r w:rsidR="00911D54">
        <w:t>от 10.07</w:t>
      </w:r>
      <w:r w:rsidR="00CF6D12">
        <w:t>.2019 година</w:t>
      </w:r>
      <w:r w:rsidR="00E013DA">
        <w:rPr>
          <w:lang w:val="en-US"/>
        </w:rPr>
        <w:t xml:space="preserve"> </w:t>
      </w:r>
      <w:r w:rsidR="00867925">
        <w:t xml:space="preserve"> на общин</w:t>
      </w:r>
      <w:r w:rsidR="00E013DA">
        <w:t>ски съвет</w:t>
      </w:r>
      <w:r w:rsidR="00867925">
        <w:rPr>
          <w:lang w:val="en-US"/>
        </w:rPr>
        <w:t>-</w:t>
      </w:r>
      <w:r w:rsidR="00E013DA">
        <w:t xml:space="preserve"> Трявна</w:t>
      </w:r>
    </w:p>
    <w:p w:rsidR="009955BE" w:rsidRDefault="009955BE" w:rsidP="0037627B">
      <w:pPr>
        <w:tabs>
          <w:tab w:val="num" w:pos="0"/>
        </w:tabs>
        <w:jc w:val="both"/>
      </w:pPr>
    </w:p>
    <w:p w:rsidR="00E013DA" w:rsidRDefault="00E013DA" w:rsidP="00E013DA">
      <w:pPr>
        <w:tabs>
          <w:tab w:val="num" w:pos="0"/>
        </w:tabs>
        <w:jc w:val="center"/>
        <w:rPr>
          <w:b/>
        </w:rPr>
      </w:pPr>
      <w:r w:rsidRPr="00E013DA">
        <w:rPr>
          <w:b/>
        </w:rPr>
        <w:t>НАРЕЖДАМ:</w:t>
      </w:r>
    </w:p>
    <w:p w:rsidR="009955BE" w:rsidRPr="00E013DA" w:rsidRDefault="009955BE" w:rsidP="00E013DA">
      <w:pPr>
        <w:tabs>
          <w:tab w:val="num" w:pos="0"/>
        </w:tabs>
        <w:jc w:val="center"/>
        <w:rPr>
          <w:b/>
        </w:rPr>
      </w:pPr>
    </w:p>
    <w:p w:rsidR="00E013DA" w:rsidRDefault="00E013DA" w:rsidP="00E013DA">
      <w:pPr>
        <w:tabs>
          <w:tab w:val="num" w:pos="0"/>
        </w:tabs>
        <w:jc w:val="both"/>
      </w:pPr>
    </w:p>
    <w:p w:rsidR="00E013DA" w:rsidRDefault="00E013DA" w:rsidP="00E013DA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34AB2">
        <w:rPr>
          <w:rFonts w:ascii="Times New Roman" w:hAnsi="Times New Roman"/>
          <w:b/>
          <w:sz w:val="24"/>
          <w:szCs w:val="24"/>
        </w:rPr>
        <w:t>І.</w:t>
      </w:r>
      <w:r w:rsidRPr="00334AB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F6D12">
        <w:rPr>
          <w:rFonts w:ascii="Times New Roman" w:hAnsi="Times New Roman"/>
          <w:b/>
          <w:sz w:val="24"/>
          <w:szCs w:val="24"/>
          <w:lang w:val="ru-RU"/>
        </w:rPr>
        <w:t>Откривам</w:t>
      </w:r>
      <w:proofErr w:type="spellEnd"/>
      <w:r w:rsidR="00CF6D12">
        <w:rPr>
          <w:rFonts w:ascii="Times New Roman" w:hAnsi="Times New Roman"/>
          <w:b/>
          <w:sz w:val="24"/>
          <w:szCs w:val="24"/>
          <w:lang w:val="ru-RU"/>
        </w:rPr>
        <w:t xml:space="preserve"> процедура</w:t>
      </w:r>
      <w:r w:rsidRPr="00334AB2">
        <w:rPr>
          <w:rFonts w:ascii="Times New Roman" w:hAnsi="Times New Roman"/>
          <w:sz w:val="24"/>
          <w:szCs w:val="24"/>
          <w:lang w:val="ru-RU"/>
        </w:rPr>
        <w:t xml:space="preserve"> за</w:t>
      </w:r>
      <w:r w:rsidRPr="00334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3E04">
        <w:rPr>
          <w:rFonts w:ascii="Times New Roman" w:hAnsi="Times New Roman"/>
          <w:sz w:val="24"/>
          <w:szCs w:val="24"/>
          <w:lang w:val="ru-RU"/>
        </w:rPr>
        <w:t>провеждане</w:t>
      </w:r>
      <w:proofErr w:type="spellEnd"/>
      <w:r w:rsidR="00C93E0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C93E04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="00C93E0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34AB2">
        <w:rPr>
          <w:rFonts w:ascii="Times New Roman" w:hAnsi="Times New Roman"/>
          <w:sz w:val="24"/>
          <w:szCs w:val="24"/>
          <w:lang w:val="ru-RU"/>
        </w:rPr>
        <w:t>публич</w:t>
      </w:r>
      <w:r w:rsidR="00C93E04">
        <w:rPr>
          <w:rFonts w:ascii="Times New Roman" w:hAnsi="Times New Roman"/>
          <w:sz w:val="24"/>
          <w:szCs w:val="24"/>
          <w:lang w:val="ru-RU"/>
        </w:rPr>
        <w:t>е</w:t>
      </w:r>
      <w:r w:rsidR="00253AC5">
        <w:rPr>
          <w:rFonts w:ascii="Times New Roman" w:hAnsi="Times New Roman"/>
          <w:sz w:val="24"/>
          <w:szCs w:val="24"/>
          <w:lang w:val="ru-RU"/>
        </w:rPr>
        <w:t>н</w:t>
      </w:r>
      <w:r w:rsidR="00313B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34AB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34AB2">
        <w:rPr>
          <w:rFonts w:ascii="Times New Roman" w:hAnsi="Times New Roman"/>
          <w:sz w:val="24"/>
          <w:szCs w:val="24"/>
          <w:lang w:val="ru-RU"/>
        </w:rPr>
        <w:t>търг</w:t>
      </w:r>
      <w:proofErr w:type="spellEnd"/>
      <w:r w:rsidR="005355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6D8C">
        <w:rPr>
          <w:rFonts w:ascii="Times New Roman" w:hAnsi="Times New Roman"/>
          <w:sz w:val="24"/>
          <w:szCs w:val="24"/>
          <w:lang w:val="ru-RU"/>
        </w:rPr>
        <w:t xml:space="preserve"> с явно </w:t>
      </w:r>
      <w:proofErr w:type="spellStart"/>
      <w:r w:rsidR="00E76D8C">
        <w:rPr>
          <w:rFonts w:ascii="Times New Roman" w:hAnsi="Times New Roman"/>
          <w:sz w:val="24"/>
          <w:szCs w:val="24"/>
          <w:lang w:val="ru-RU"/>
        </w:rPr>
        <w:t>наддаване</w:t>
      </w:r>
      <w:proofErr w:type="spellEnd"/>
      <w:r w:rsidR="00313B34">
        <w:rPr>
          <w:rFonts w:ascii="Times New Roman" w:hAnsi="Times New Roman"/>
          <w:sz w:val="24"/>
          <w:szCs w:val="24"/>
        </w:rPr>
        <w:t xml:space="preserve"> за </w:t>
      </w:r>
      <w:r w:rsidR="00F105A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05A1">
        <w:rPr>
          <w:rFonts w:ascii="Times New Roman" w:hAnsi="Times New Roman"/>
          <w:sz w:val="24"/>
          <w:szCs w:val="24"/>
        </w:rPr>
        <w:t>отдаване под наем</w:t>
      </w:r>
      <w:r w:rsidR="008F526A">
        <w:rPr>
          <w:rFonts w:ascii="Times New Roman" w:hAnsi="Times New Roman"/>
          <w:sz w:val="24"/>
          <w:szCs w:val="24"/>
        </w:rPr>
        <w:t>, з</w:t>
      </w:r>
      <w:r w:rsidR="00C93E04">
        <w:rPr>
          <w:rFonts w:ascii="Times New Roman" w:hAnsi="Times New Roman"/>
          <w:sz w:val="24"/>
          <w:szCs w:val="24"/>
        </w:rPr>
        <w:t>а с</w:t>
      </w:r>
      <w:r w:rsidR="001B62D8">
        <w:rPr>
          <w:rFonts w:ascii="Times New Roman" w:hAnsi="Times New Roman"/>
          <w:sz w:val="24"/>
          <w:szCs w:val="24"/>
        </w:rPr>
        <w:t xml:space="preserve">топанската 2019-2020  година </w:t>
      </w:r>
      <w:r w:rsidR="00EB305E">
        <w:rPr>
          <w:rFonts w:ascii="Times New Roman" w:hAnsi="Times New Roman"/>
          <w:sz w:val="24"/>
          <w:szCs w:val="24"/>
        </w:rPr>
        <w:t>в пакет</w:t>
      </w:r>
      <w:r w:rsidR="00494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4961"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имот</w:t>
      </w:r>
      <w:r w:rsidR="007916F0">
        <w:rPr>
          <w:rFonts w:ascii="Times New Roman" w:eastAsia="Times New Roman" w:hAnsi="Times New Roman"/>
          <w:sz w:val="24"/>
          <w:szCs w:val="24"/>
          <w:lang w:val="ru-RU"/>
        </w:rPr>
        <w:t>и</w:t>
      </w:r>
      <w:proofErr w:type="spellEnd"/>
      <w:r w:rsidR="006301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D0496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от ОПФ -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зем</w:t>
      </w:r>
      <w:r w:rsidR="00D04961">
        <w:rPr>
          <w:rFonts w:ascii="Times New Roman" w:eastAsia="Times New Roman" w:hAnsi="Times New Roman"/>
          <w:sz w:val="24"/>
          <w:szCs w:val="24"/>
          <w:lang w:val="ru-RU"/>
        </w:rPr>
        <w:t>и</w:t>
      </w:r>
      <w:proofErr w:type="spellEnd"/>
      <w:r w:rsidR="00313B34">
        <w:rPr>
          <w:rFonts w:ascii="Times New Roman" w:eastAsia="Times New Roman" w:hAnsi="Times New Roman"/>
          <w:sz w:val="24"/>
          <w:szCs w:val="24"/>
          <w:lang w:val="ru-RU"/>
        </w:rPr>
        <w:t xml:space="preserve"> по чл.19 от ЗСПЗЗ</w:t>
      </w:r>
      <w:r w:rsidR="008F526A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C467E3">
        <w:rPr>
          <w:rFonts w:ascii="Times New Roman" w:eastAsia="Times New Roman" w:hAnsi="Times New Roman"/>
          <w:sz w:val="24"/>
          <w:szCs w:val="24"/>
          <w:lang w:val="ru-RU"/>
        </w:rPr>
        <w:t xml:space="preserve"> с обща </w:t>
      </w:r>
      <w:proofErr w:type="spellStart"/>
      <w:r w:rsidR="00C467E3">
        <w:rPr>
          <w:rFonts w:ascii="Times New Roman" w:eastAsia="Times New Roman" w:hAnsi="Times New Roman"/>
          <w:sz w:val="24"/>
          <w:szCs w:val="24"/>
          <w:lang w:val="ru-RU"/>
        </w:rPr>
        <w:t>площ</w:t>
      </w:r>
      <w:proofErr w:type="spellEnd"/>
      <w:r w:rsidR="00C467E3">
        <w:rPr>
          <w:rFonts w:ascii="Times New Roman" w:eastAsia="Times New Roman" w:hAnsi="Times New Roman"/>
          <w:sz w:val="24"/>
          <w:szCs w:val="24"/>
          <w:lang w:val="ru-RU"/>
        </w:rPr>
        <w:t xml:space="preserve"> 20,307 </w:t>
      </w:r>
      <w:proofErr w:type="spellStart"/>
      <w:r w:rsidR="00C467E3">
        <w:rPr>
          <w:rFonts w:ascii="Times New Roman" w:eastAsia="Times New Roman" w:hAnsi="Times New Roman"/>
          <w:sz w:val="24"/>
          <w:szCs w:val="24"/>
          <w:lang w:val="ru-RU"/>
        </w:rPr>
        <w:t>дка</w:t>
      </w:r>
      <w:proofErr w:type="spellEnd"/>
      <w:r w:rsidR="00C467E3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8F526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334AB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34AB2">
        <w:rPr>
          <w:rFonts w:ascii="Times New Roman" w:eastAsia="Times New Roman" w:hAnsi="Times New Roman"/>
          <w:sz w:val="24"/>
          <w:szCs w:val="24"/>
          <w:lang w:val="ru-RU"/>
        </w:rPr>
        <w:t>както</w:t>
      </w:r>
      <w:proofErr w:type="spellEnd"/>
      <w:r w:rsidRPr="00334AB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34AB2">
        <w:rPr>
          <w:rFonts w:ascii="Times New Roman" w:eastAsia="Times New Roman" w:hAnsi="Times New Roman"/>
          <w:sz w:val="24"/>
          <w:szCs w:val="24"/>
          <w:lang w:val="ru-RU"/>
        </w:rPr>
        <w:t>следва</w:t>
      </w:r>
      <w:proofErr w:type="spellEnd"/>
      <w:r w:rsidRPr="00334AB2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D372AB" w:rsidRDefault="00D372AB" w:rsidP="00E013DA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372AB" w:rsidRPr="00D372AB" w:rsidRDefault="00D372AB" w:rsidP="00D372AB">
      <w:pPr>
        <w:spacing w:line="276" w:lineRule="auto"/>
        <w:jc w:val="both"/>
        <w:rPr>
          <w:lang w:val="ru-RU" w:eastAsia="en-US"/>
        </w:rPr>
      </w:pPr>
      <w:r w:rsidRPr="00D372AB">
        <w:rPr>
          <w:rFonts w:eastAsiaTheme="minorHAnsi"/>
          <w:b/>
          <w:lang w:eastAsia="en-US"/>
        </w:rPr>
        <w:t>Имот с идентификатор № 81058.2</w:t>
      </w:r>
      <w:r w:rsidRPr="00D372AB">
        <w:rPr>
          <w:rFonts w:eastAsiaTheme="minorHAnsi"/>
          <w:b/>
          <w:lang w:val="en-US" w:eastAsia="en-US"/>
        </w:rPr>
        <w:t>61</w:t>
      </w:r>
      <w:r w:rsidRPr="00D372AB">
        <w:rPr>
          <w:rFonts w:eastAsiaTheme="minorHAnsi"/>
          <w:b/>
          <w:lang w:eastAsia="en-US"/>
        </w:rPr>
        <w:t>.</w:t>
      </w:r>
      <w:r w:rsidRPr="00D372AB">
        <w:rPr>
          <w:rFonts w:eastAsiaTheme="minorHAnsi"/>
          <w:b/>
          <w:lang w:val="en-US" w:eastAsia="en-US"/>
        </w:rPr>
        <w:t>20</w:t>
      </w:r>
      <w:r w:rsidRPr="00D372AB">
        <w:rPr>
          <w:rFonts w:eastAsiaTheme="minorHAnsi"/>
          <w:b/>
          <w:lang w:eastAsia="en-US"/>
        </w:rPr>
        <w:t xml:space="preserve"> – </w:t>
      </w:r>
      <w:r w:rsidRPr="00D372AB">
        <w:rPr>
          <w:rFonts w:eastAsiaTheme="minorHAnsi"/>
          <w:lang w:eastAsia="en-US"/>
        </w:rPr>
        <w:t xml:space="preserve">в местността „ЦЕРИТО”, в землището на с. Черновръх, с площ </w:t>
      </w:r>
      <w:r w:rsidRPr="00D372AB">
        <w:rPr>
          <w:rFonts w:eastAsiaTheme="minorHAnsi"/>
          <w:b/>
          <w:lang w:eastAsia="en-US"/>
        </w:rPr>
        <w:t>3</w:t>
      </w:r>
      <w:r w:rsidRPr="00D372AB">
        <w:rPr>
          <w:rFonts w:eastAsiaTheme="minorHAnsi"/>
          <w:b/>
          <w:lang w:val="en-US" w:eastAsia="en-US"/>
        </w:rPr>
        <w:t>20</w:t>
      </w:r>
      <w:r w:rsidRPr="00D372AB">
        <w:rPr>
          <w:rFonts w:eastAsiaTheme="minorHAnsi"/>
          <w:b/>
          <w:lang w:eastAsia="en-US"/>
        </w:rPr>
        <w:t xml:space="preserve"> кв.м,</w:t>
      </w:r>
      <w:r w:rsidRPr="00D372AB">
        <w:rPr>
          <w:rFonts w:eastAsiaTheme="minorHAnsi"/>
          <w:lang w:eastAsia="en-US"/>
        </w:rPr>
        <w:t xml:space="preserve"> начин на трайно ползване – пасище, земя по чл. 19 от ЗСПЗЗ, категория на земята при неполивни  условия 6 / шеста /, скица  на  имота № 15-</w:t>
      </w:r>
      <w:r w:rsidRPr="00D372AB">
        <w:rPr>
          <w:rFonts w:eastAsiaTheme="minorHAnsi"/>
          <w:lang w:val="en-US" w:eastAsia="en-US"/>
        </w:rPr>
        <w:t>505811</w:t>
      </w:r>
      <w:r w:rsidRPr="00D372AB">
        <w:rPr>
          <w:rFonts w:eastAsiaTheme="minorHAnsi"/>
          <w:lang w:eastAsia="en-US"/>
        </w:rPr>
        <w:t>-</w:t>
      </w:r>
      <w:r w:rsidRPr="00D372AB">
        <w:rPr>
          <w:rFonts w:eastAsiaTheme="minorHAnsi"/>
          <w:lang w:val="en-US" w:eastAsia="en-US"/>
        </w:rPr>
        <w:t>07</w:t>
      </w:r>
      <w:r w:rsidRPr="00D372AB">
        <w:rPr>
          <w:rFonts w:eastAsiaTheme="minorHAnsi"/>
          <w:lang w:eastAsia="en-US"/>
        </w:rPr>
        <w:t>.0</w:t>
      </w:r>
      <w:r w:rsidRPr="00D372AB">
        <w:rPr>
          <w:rFonts w:eastAsiaTheme="minorHAnsi"/>
          <w:lang w:val="en-US" w:eastAsia="en-US"/>
        </w:rPr>
        <w:t>6</w:t>
      </w:r>
      <w:r w:rsidRPr="00D372AB">
        <w:rPr>
          <w:rFonts w:eastAsiaTheme="minorHAnsi"/>
          <w:lang w:eastAsia="en-US"/>
        </w:rPr>
        <w:t>.201</w:t>
      </w:r>
      <w:r w:rsidRPr="00D372AB">
        <w:rPr>
          <w:rFonts w:eastAsiaTheme="minorHAnsi"/>
          <w:lang w:val="en-US" w:eastAsia="en-US"/>
        </w:rPr>
        <w:t>9</w:t>
      </w:r>
      <w:r w:rsidRPr="00D372AB">
        <w:rPr>
          <w:rFonts w:eastAsiaTheme="minorHAnsi"/>
          <w:lang w:eastAsia="en-US"/>
        </w:rPr>
        <w:t xml:space="preserve"> година, </w:t>
      </w:r>
      <w:r w:rsidRPr="00D372AB">
        <w:rPr>
          <w:rFonts w:eastAsiaTheme="minorHAnsi"/>
          <w:lang w:val="ru-RU" w:eastAsia="en-US"/>
        </w:rPr>
        <w:t xml:space="preserve">при </w:t>
      </w:r>
      <w:proofErr w:type="spellStart"/>
      <w:r w:rsidRPr="00D372AB">
        <w:rPr>
          <w:rFonts w:eastAsiaTheme="minorHAnsi"/>
          <w:lang w:val="ru-RU" w:eastAsia="en-US"/>
        </w:rPr>
        <w:t>граници</w:t>
      </w:r>
      <w:proofErr w:type="spellEnd"/>
      <w:r w:rsidRPr="00D372AB">
        <w:rPr>
          <w:rFonts w:eastAsiaTheme="minorHAnsi"/>
          <w:lang w:val="ru-RU" w:eastAsia="en-US"/>
        </w:rPr>
        <w:t xml:space="preserve">  и </w:t>
      </w:r>
      <w:proofErr w:type="spellStart"/>
      <w:r w:rsidRPr="00D372AB">
        <w:rPr>
          <w:rFonts w:eastAsiaTheme="minorHAnsi"/>
          <w:lang w:val="ru-RU" w:eastAsia="en-US"/>
        </w:rPr>
        <w:t>съседи</w:t>
      </w:r>
      <w:proofErr w:type="spellEnd"/>
      <w:r w:rsidRPr="00D372AB">
        <w:rPr>
          <w:rFonts w:eastAsiaTheme="minorHAnsi"/>
          <w:lang w:val="ru-RU" w:eastAsia="en-US"/>
        </w:rPr>
        <w:t>:</w:t>
      </w:r>
    </w:p>
    <w:p w:rsidR="00D372AB" w:rsidRPr="00D372AB" w:rsidRDefault="00D372AB" w:rsidP="00D372AB">
      <w:pPr>
        <w:spacing w:line="276" w:lineRule="auto"/>
        <w:jc w:val="both"/>
        <w:rPr>
          <w:rFonts w:eastAsiaTheme="minorHAnsi"/>
          <w:lang w:val="ru-RU" w:eastAsia="en-US"/>
        </w:rPr>
      </w:pPr>
      <w:r w:rsidRPr="00D372AB">
        <w:rPr>
          <w:rFonts w:eastAsiaTheme="minorHAnsi"/>
          <w:lang w:val="en-US" w:eastAsia="en-US"/>
        </w:rPr>
        <w:t>81058</w:t>
      </w:r>
      <w:r w:rsidRPr="00D372AB">
        <w:rPr>
          <w:rFonts w:eastAsiaTheme="minorHAnsi"/>
          <w:lang w:val="ru-RU" w:eastAsia="en-US"/>
        </w:rPr>
        <w:t>.</w:t>
      </w:r>
      <w:r w:rsidRPr="00D372AB">
        <w:rPr>
          <w:rFonts w:eastAsiaTheme="minorHAnsi"/>
          <w:lang w:val="en-US" w:eastAsia="en-US"/>
        </w:rPr>
        <w:t>2</w:t>
      </w:r>
      <w:r w:rsidRPr="00D372AB">
        <w:rPr>
          <w:rFonts w:eastAsiaTheme="minorHAnsi"/>
          <w:lang w:val="ru-RU" w:eastAsia="en-US"/>
        </w:rPr>
        <w:t>61.</w:t>
      </w:r>
      <w:r w:rsidRPr="00D372AB">
        <w:rPr>
          <w:rFonts w:eastAsiaTheme="minorHAnsi"/>
          <w:lang w:val="en-US" w:eastAsia="en-US"/>
        </w:rPr>
        <w:t>23</w:t>
      </w:r>
      <w:r w:rsidRPr="00D372AB">
        <w:rPr>
          <w:rFonts w:eastAsiaTheme="minorHAnsi"/>
          <w:lang w:val="ru-RU" w:eastAsia="en-US"/>
        </w:rPr>
        <w:t>; 81058.2</w:t>
      </w:r>
      <w:r w:rsidRPr="00D372AB">
        <w:rPr>
          <w:rFonts w:eastAsiaTheme="minorHAnsi"/>
          <w:lang w:val="en-US" w:eastAsia="en-US"/>
        </w:rPr>
        <w:t>61</w:t>
      </w:r>
      <w:r w:rsidRPr="00D372AB">
        <w:rPr>
          <w:rFonts w:eastAsiaTheme="minorHAnsi"/>
          <w:lang w:val="ru-RU" w:eastAsia="en-US"/>
        </w:rPr>
        <w:t>.</w:t>
      </w:r>
      <w:r w:rsidRPr="00D372AB">
        <w:rPr>
          <w:rFonts w:eastAsiaTheme="minorHAnsi"/>
          <w:lang w:eastAsia="en-US"/>
        </w:rPr>
        <w:t>2</w:t>
      </w:r>
      <w:r w:rsidRPr="00D372AB">
        <w:rPr>
          <w:rFonts w:eastAsiaTheme="minorHAnsi"/>
          <w:lang w:val="en-US" w:eastAsia="en-US"/>
        </w:rPr>
        <w:t>2</w:t>
      </w:r>
      <w:r w:rsidRPr="00D372AB">
        <w:rPr>
          <w:rFonts w:eastAsiaTheme="minorHAnsi"/>
          <w:lang w:val="ru-RU" w:eastAsia="en-US"/>
        </w:rPr>
        <w:t xml:space="preserve">; </w:t>
      </w:r>
      <w:r w:rsidRPr="00D372AB">
        <w:rPr>
          <w:rFonts w:eastAsiaTheme="minorHAnsi"/>
          <w:lang w:val="en-US" w:eastAsia="en-US"/>
        </w:rPr>
        <w:t>36991</w:t>
      </w:r>
      <w:r w:rsidRPr="00D372AB">
        <w:rPr>
          <w:rFonts w:eastAsiaTheme="minorHAnsi"/>
          <w:lang w:val="ru-RU" w:eastAsia="en-US"/>
        </w:rPr>
        <w:t>.</w:t>
      </w:r>
      <w:r w:rsidRPr="00D372AB">
        <w:rPr>
          <w:rFonts w:eastAsiaTheme="minorHAnsi"/>
          <w:lang w:val="en-US" w:eastAsia="en-US"/>
        </w:rPr>
        <w:t>427</w:t>
      </w:r>
      <w:r w:rsidRPr="00D372AB">
        <w:rPr>
          <w:rFonts w:eastAsiaTheme="minorHAnsi"/>
          <w:lang w:val="ru-RU" w:eastAsia="en-US"/>
        </w:rPr>
        <w:t>.</w:t>
      </w:r>
      <w:r w:rsidRPr="00D372AB">
        <w:rPr>
          <w:rFonts w:eastAsiaTheme="minorHAnsi"/>
          <w:lang w:val="en-US" w:eastAsia="en-US"/>
        </w:rPr>
        <w:t>10</w:t>
      </w:r>
      <w:r w:rsidRPr="00D372AB">
        <w:rPr>
          <w:rFonts w:eastAsiaTheme="minorHAnsi"/>
          <w:lang w:val="ru-RU" w:eastAsia="en-US"/>
        </w:rPr>
        <w:t xml:space="preserve"> </w:t>
      </w:r>
    </w:p>
    <w:p w:rsidR="00D372AB" w:rsidRPr="00D372AB" w:rsidRDefault="00D372AB" w:rsidP="00D372AB">
      <w:pPr>
        <w:jc w:val="both"/>
      </w:pPr>
    </w:p>
    <w:p w:rsidR="00D372AB" w:rsidRPr="00D372AB" w:rsidRDefault="00D372AB" w:rsidP="00D372AB">
      <w:pPr>
        <w:spacing w:line="276" w:lineRule="auto"/>
        <w:jc w:val="both"/>
        <w:rPr>
          <w:lang w:val="ru-RU" w:eastAsia="en-US"/>
        </w:rPr>
      </w:pPr>
      <w:r w:rsidRPr="00D372AB">
        <w:rPr>
          <w:rFonts w:eastAsiaTheme="minorHAnsi"/>
          <w:b/>
          <w:lang w:eastAsia="en-US"/>
        </w:rPr>
        <w:t>Имот с идентификатор № 81058.2</w:t>
      </w:r>
      <w:r w:rsidRPr="00D372AB">
        <w:rPr>
          <w:rFonts w:eastAsiaTheme="minorHAnsi"/>
          <w:b/>
          <w:lang w:val="en-US" w:eastAsia="en-US"/>
        </w:rPr>
        <w:t>59</w:t>
      </w:r>
      <w:r w:rsidRPr="00D372AB">
        <w:rPr>
          <w:rFonts w:eastAsiaTheme="minorHAnsi"/>
          <w:b/>
          <w:lang w:eastAsia="en-US"/>
        </w:rPr>
        <w:t>.</w:t>
      </w:r>
      <w:r w:rsidRPr="00D372AB">
        <w:rPr>
          <w:rFonts w:eastAsiaTheme="minorHAnsi"/>
          <w:b/>
          <w:lang w:val="en-US" w:eastAsia="en-US"/>
        </w:rPr>
        <w:t>18</w:t>
      </w:r>
      <w:r w:rsidRPr="00D372AB">
        <w:rPr>
          <w:rFonts w:eastAsiaTheme="minorHAnsi"/>
          <w:b/>
          <w:lang w:eastAsia="en-US"/>
        </w:rPr>
        <w:t xml:space="preserve"> – </w:t>
      </w:r>
      <w:r w:rsidRPr="00D372AB">
        <w:rPr>
          <w:rFonts w:eastAsiaTheme="minorHAnsi"/>
          <w:lang w:eastAsia="en-US"/>
        </w:rPr>
        <w:t xml:space="preserve">в местността „ЦЕРИТО”, в землището на с. Черновръх, с площ </w:t>
      </w:r>
      <w:r w:rsidRPr="00D372AB">
        <w:rPr>
          <w:rFonts w:eastAsiaTheme="minorHAnsi"/>
          <w:b/>
          <w:lang w:eastAsia="en-US"/>
        </w:rPr>
        <w:t>3</w:t>
      </w:r>
      <w:r w:rsidRPr="00D372AB">
        <w:rPr>
          <w:rFonts w:eastAsiaTheme="minorHAnsi"/>
          <w:b/>
          <w:lang w:val="en-US" w:eastAsia="en-US"/>
        </w:rPr>
        <w:t>443</w:t>
      </w:r>
      <w:r w:rsidRPr="00D372AB">
        <w:rPr>
          <w:rFonts w:eastAsiaTheme="minorHAnsi"/>
          <w:b/>
          <w:lang w:eastAsia="en-US"/>
        </w:rPr>
        <w:t xml:space="preserve"> кв.м,</w:t>
      </w:r>
      <w:r w:rsidRPr="00D372AB">
        <w:rPr>
          <w:rFonts w:eastAsiaTheme="minorHAnsi"/>
          <w:lang w:eastAsia="en-US"/>
        </w:rPr>
        <w:t xml:space="preserve"> начин на трайно ползване – пасище, земя по чл. 19 от ЗСПЗЗ, категория на земята при неполивни  условия 6 / шеста /, скица  на  имота № 15-</w:t>
      </w:r>
      <w:r w:rsidRPr="00D372AB">
        <w:rPr>
          <w:rFonts w:eastAsiaTheme="minorHAnsi"/>
          <w:lang w:val="en-US" w:eastAsia="en-US"/>
        </w:rPr>
        <w:t>505793</w:t>
      </w:r>
      <w:r w:rsidRPr="00D372AB">
        <w:rPr>
          <w:rFonts w:eastAsiaTheme="minorHAnsi"/>
          <w:lang w:eastAsia="en-US"/>
        </w:rPr>
        <w:t>-</w:t>
      </w:r>
      <w:r w:rsidRPr="00D372AB">
        <w:rPr>
          <w:rFonts w:eastAsiaTheme="minorHAnsi"/>
          <w:lang w:val="en-US" w:eastAsia="en-US"/>
        </w:rPr>
        <w:t>07</w:t>
      </w:r>
      <w:r w:rsidRPr="00D372AB">
        <w:rPr>
          <w:rFonts w:eastAsiaTheme="minorHAnsi"/>
          <w:lang w:eastAsia="en-US"/>
        </w:rPr>
        <w:t>.0</w:t>
      </w:r>
      <w:r w:rsidRPr="00D372AB">
        <w:rPr>
          <w:rFonts w:eastAsiaTheme="minorHAnsi"/>
          <w:lang w:val="en-US" w:eastAsia="en-US"/>
        </w:rPr>
        <w:t>6</w:t>
      </w:r>
      <w:r w:rsidRPr="00D372AB">
        <w:rPr>
          <w:rFonts w:eastAsiaTheme="minorHAnsi"/>
          <w:lang w:eastAsia="en-US"/>
        </w:rPr>
        <w:t>.201</w:t>
      </w:r>
      <w:r w:rsidRPr="00D372AB">
        <w:rPr>
          <w:rFonts w:eastAsiaTheme="minorHAnsi"/>
          <w:lang w:val="en-US" w:eastAsia="en-US"/>
        </w:rPr>
        <w:t>9</w:t>
      </w:r>
      <w:r w:rsidRPr="00D372AB">
        <w:rPr>
          <w:rFonts w:eastAsiaTheme="minorHAnsi"/>
          <w:lang w:eastAsia="en-US"/>
        </w:rPr>
        <w:t xml:space="preserve"> година, </w:t>
      </w:r>
      <w:r w:rsidRPr="00D372AB">
        <w:rPr>
          <w:rFonts w:eastAsiaTheme="minorHAnsi"/>
          <w:lang w:val="ru-RU" w:eastAsia="en-US"/>
        </w:rPr>
        <w:t xml:space="preserve">при </w:t>
      </w:r>
      <w:proofErr w:type="spellStart"/>
      <w:r w:rsidRPr="00D372AB">
        <w:rPr>
          <w:rFonts w:eastAsiaTheme="minorHAnsi"/>
          <w:lang w:val="ru-RU" w:eastAsia="en-US"/>
        </w:rPr>
        <w:t>граници</w:t>
      </w:r>
      <w:proofErr w:type="spellEnd"/>
      <w:r w:rsidRPr="00D372AB">
        <w:rPr>
          <w:rFonts w:eastAsiaTheme="minorHAnsi"/>
          <w:lang w:val="ru-RU" w:eastAsia="en-US"/>
        </w:rPr>
        <w:t xml:space="preserve">  и </w:t>
      </w:r>
      <w:proofErr w:type="spellStart"/>
      <w:r w:rsidRPr="00D372AB">
        <w:rPr>
          <w:rFonts w:eastAsiaTheme="minorHAnsi"/>
          <w:lang w:val="ru-RU" w:eastAsia="en-US"/>
        </w:rPr>
        <w:t>съседи</w:t>
      </w:r>
      <w:proofErr w:type="spellEnd"/>
      <w:r w:rsidRPr="00D372AB">
        <w:rPr>
          <w:rFonts w:eastAsiaTheme="minorHAnsi"/>
          <w:lang w:val="ru-RU" w:eastAsia="en-US"/>
        </w:rPr>
        <w:t>:</w:t>
      </w:r>
    </w:p>
    <w:p w:rsidR="00D372AB" w:rsidRPr="00D372AB" w:rsidRDefault="00D372AB" w:rsidP="00D372AB">
      <w:pPr>
        <w:spacing w:line="276" w:lineRule="auto"/>
        <w:jc w:val="both"/>
        <w:rPr>
          <w:rFonts w:eastAsiaTheme="minorHAnsi"/>
          <w:lang w:eastAsia="en-US"/>
        </w:rPr>
      </w:pPr>
      <w:r w:rsidRPr="00D372AB">
        <w:rPr>
          <w:rFonts w:eastAsiaTheme="minorHAnsi"/>
          <w:lang w:val="en-US" w:eastAsia="en-US"/>
        </w:rPr>
        <w:t>73403</w:t>
      </w:r>
      <w:r w:rsidRPr="00D372AB">
        <w:rPr>
          <w:rFonts w:eastAsiaTheme="minorHAnsi"/>
          <w:lang w:val="ru-RU" w:eastAsia="en-US"/>
        </w:rPr>
        <w:t>.</w:t>
      </w:r>
      <w:r w:rsidRPr="00D372AB">
        <w:rPr>
          <w:rFonts w:eastAsiaTheme="minorHAnsi"/>
          <w:lang w:val="en-US" w:eastAsia="en-US"/>
        </w:rPr>
        <w:t>561</w:t>
      </w:r>
      <w:r w:rsidRPr="00D372AB">
        <w:rPr>
          <w:rFonts w:eastAsiaTheme="minorHAnsi"/>
          <w:lang w:val="ru-RU" w:eastAsia="en-US"/>
        </w:rPr>
        <w:t>.</w:t>
      </w:r>
      <w:r w:rsidRPr="00D372AB">
        <w:rPr>
          <w:rFonts w:eastAsiaTheme="minorHAnsi"/>
          <w:lang w:val="en-US" w:eastAsia="en-US"/>
        </w:rPr>
        <w:t>189</w:t>
      </w:r>
      <w:r w:rsidRPr="00D372AB">
        <w:rPr>
          <w:rFonts w:eastAsiaTheme="minorHAnsi"/>
          <w:lang w:val="ru-RU" w:eastAsia="en-US"/>
        </w:rPr>
        <w:t>; 81058.2</w:t>
      </w:r>
      <w:r w:rsidRPr="00D372AB">
        <w:rPr>
          <w:rFonts w:eastAsiaTheme="minorHAnsi"/>
          <w:lang w:val="en-US" w:eastAsia="en-US"/>
        </w:rPr>
        <w:t>59</w:t>
      </w:r>
      <w:r w:rsidRPr="00D372AB">
        <w:rPr>
          <w:rFonts w:eastAsiaTheme="minorHAnsi"/>
          <w:lang w:val="ru-RU" w:eastAsia="en-US"/>
        </w:rPr>
        <w:t>.</w:t>
      </w:r>
      <w:r w:rsidRPr="00D372AB">
        <w:rPr>
          <w:rFonts w:eastAsiaTheme="minorHAnsi"/>
          <w:lang w:eastAsia="en-US"/>
        </w:rPr>
        <w:t>2</w:t>
      </w:r>
      <w:r w:rsidRPr="00D372AB">
        <w:rPr>
          <w:rFonts w:eastAsiaTheme="minorHAnsi"/>
          <w:lang w:val="en-US" w:eastAsia="en-US"/>
        </w:rPr>
        <w:t>3</w:t>
      </w:r>
      <w:r w:rsidRPr="00D372AB">
        <w:rPr>
          <w:rFonts w:eastAsiaTheme="minorHAnsi"/>
          <w:lang w:val="ru-RU" w:eastAsia="en-US"/>
        </w:rPr>
        <w:t xml:space="preserve">; </w:t>
      </w:r>
      <w:r w:rsidRPr="00D372AB">
        <w:rPr>
          <w:rFonts w:eastAsiaTheme="minorHAnsi"/>
          <w:lang w:val="en-US" w:eastAsia="en-US"/>
        </w:rPr>
        <w:t>81058</w:t>
      </w:r>
      <w:r w:rsidRPr="00D372AB">
        <w:rPr>
          <w:rFonts w:eastAsiaTheme="minorHAnsi"/>
          <w:lang w:val="ru-RU" w:eastAsia="en-US"/>
        </w:rPr>
        <w:t>.</w:t>
      </w:r>
      <w:r w:rsidRPr="00D372AB">
        <w:rPr>
          <w:rFonts w:eastAsiaTheme="minorHAnsi"/>
          <w:lang w:val="en-US" w:eastAsia="en-US"/>
        </w:rPr>
        <w:t>259</w:t>
      </w:r>
      <w:r w:rsidRPr="00D372AB">
        <w:rPr>
          <w:rFonts w:eastAsiaTheme="minorHAnsi"/>
          <w:lang w:val="ru-RU" w:eastAsia="en-US"/>
        </w:rPr>
        <w:t>.</w:t>
      </w:r>
      <w:r w:rsidRPr="00D372AB">
        <w:rPr>
          <w:rFonts w:eastAsiaTheme="minorHAnsi"/>
          <w:lang w:val="en-US" w:eastAsia="en-US"/>
        </w:rPr>
        <w:t>22</w:t>
      </w:r>
      <w:proofErr w:type="gramStart"/>
      <w:r w:rsidRPr="00D372AB">
        <w:rPr>
          <w:rFonts w:eastAsiaTheme="minorHAnsi"/>
          <w:sz w:val="28"/>
          <w:lang w:eastAsia="en-US"/>
        </w:rPr>
        <w:t xml:space="preserve">; </w:t>
      </w:r>
      <w:r w:rsidRPr="00D372AB">
        <w:rPr>
          <w:rFonts w:eastAsiaTheme="minorHAnsi"/>
          <w:lang w:val="ru-RU" w:eastAsia="en-US"/>
        </w:rPr>
        <w:t xml:space="preserve"> </w:t>
      </w:r>
      <w:r w:rsidRPr="00D372AB">
        <w:rPr>
          <w:rFonts w:eastAsiaTheme="minorHAnsi"/>
          <w:lang w:val="en-US" w:eastAsia="en-US"/>
        </w:rPr>
        <w:t>81058</w:t>
      </w:r>
      <w:r w:rsidRPr="00D372AB">
        <w:rPr>
          <w:rFonts w:eastAsiaTheme="minorHAnsi"/>
          <w:lang w:val="ru-RU" w:eastAsia="en-US"/>
        </w:rPr>
        <w:t>.</w:t>
      </w:r>
      <w:r w:rsidRPr="00D372AB">
        <w:rPr>
          <w:rFonts w:eastAsiaTheme="minorHAnsi"/>
          <w:lang w:val="en-US" w:eastAsia="en-US"/>
        </w:rPr>
        <w:t>259</w:t>
      </w:r>
      <w:r w:rsidRPr="00D372AB">
        <w:rPr>
          <w:rFonts w:eastAsiaTheme="minorHAnsi"/>
          <w:lang w:val="ru-RU" w:eastAsia="en-US"/>
        </w:rPr>
        <w:t>.</w:t>
      </w:r>
      <w:r w:rsidRPr="00D372AB">
        <w:rPr>
          <w:rFonts w:eastAsiaTheme="minorHAnsi"/>
          <w:lang w:val="en-US" w:eastAsia="en-US"/>
        </w:rPr>
        <w:t>2</w:t>
      </w:r>
      <w:r w:rsidRPr="00D372AB">
        <w:rPr>
          <w:rFonts w:eastAsiaTheme="minorHAnsi"/>
          <w:lang w:eastAsia="en-US"/>
        </w:rPr>
        <w:t>1</w:t>
      </w:r>
      <w:proofErr w:type="gramEnd"/>
      <w:r w:rsidRPr="00D372AB">
        <w:rPr>
          <w:rFonts w:eastAsiaTheme="minorHAnsi"/>
          <w:sz w:val="28"/>
          <w:lang w:eastAsia="en-US"/>
        </w:rPr>
        <w:t xml:space="preserve">; </w:t>
      </w:r>
      <w:r w:rsidRPr="00D372AB">
        <w:rPr>
          <w:rFonts w:eastAsiaTheme="minorHAnsi"/>
          <w:lang w:eastAsia="en-US"/>
        </w:rPr>
        <w:t>36991.427.1;</w:t>
      </w:r>
      <w:r w:rsidRPr="00D372AB">
        <w:rPr>
          <w:rFonts w:eastAsiaTheme="minorHAnsi"/>
          <w:sz w:val="28"/>
          <w:lang w:eastAsia="en-US"/>
        </w:rPr>
        <w:t xml:space="preserve"> </w:t>
      </w:r>
      <w:r w:rsidRPr="00D372AB">
        <w:rPr>
          <w:rFonts w:eastAsiaTheme="minorHAnsi"/>
          <w:lang w:val="ru-RU" w:eastAsia="en-US"/>
        </w:rPr>
        <w:t>81058.259.25</w:t>
      </w:r>
      <w:r w:rsidRPr="00D372AB">
        <w:rPr>
          <w:rFonts w:eastAsiaTheme="minorHAnsi"/>
          <w:lang w:eastAsia="en-US"/>
        </w:rPr>
        <w:t>; 81058.259.24</w:t>
      </w:r>
    </w:p>
    <w:p w:rsidR="00D372AB" w:rsidRPr="00D372AB" w:rsidRDefault="00D372AB" w:rsidP="00D372AB">
      <w:pPr>
        <w:spacing w:line="276" w:lineRule="auto"/>
        <w:jc w:val="both"/>
        <w:rPr>
          <w:rFonts w:eastAsiaTheme="minorHAnsi"/>
          <w:lang w:val="ru-RU" w:eastAsia="en-US"/>
        </w:rPr>
      </w:pPr>
    </w:p>
    <w:p w:rsidR="00D372AB" w:rsidRPr="00D372AB" w:rsidRDefault="00D372AB" w:rsidP="00D372AB">
      <w:pPr>
        <w:spacing w:line="276" w:lineRule="auto"/>
        <w:jc w:val="both"/>
        <w:rPr>
          <w:lang w:val="ru-RU" w:eastAsia="en-US"/>
        </w:rPr>
      </w:pPr>
      <w:r w:rsidRPr="00D372AB">
        <w:rPr>
          <w:rFonts w:eastAsiaTheme="minorHAnsi"/>
          <w:b/>
          <w:lang w:eastAsia="en-US"/>
        </w:rPr>
        <w:t>Имот с идентификатор № 81058.3</w:t>
      </w:r>
      <w:r w:rsidRPr="00D372AB">
        <w:rPr>
          <w:rFonts w:eastAsiaTheme="minorHAnsi"/>
          <w:b/>
          <w:lang w:val="en-US" w:eastAsia="en-US"/>
        </w:rPr>
        <w:t>6</w:t>
      </w:r>
      <w:r w:rsidRPr="00D372AB">
        <w:rPr>
          <w:rFonts w:eastAsiaTheme="minorHAnsi"/>
          <w:b/>
          <w:lang w:eastAsia="en-US"/>
        </w:rPr>
        <w:t xml:space="preserve">5.51 – </w:t>
      </w:r>
      <w:r w:rsidRPr="00D372AB">
        <w:rPr>
          <w:rFonts w:eastAsiaTheme="minorHAnsi"/>
          <w:lang w:eastAsia="en-US"/>
        </w:rPr>
        <w:t xml:space="preserve">в местността „ЦЕРИТО”, в землището на с. Черновръх, с площ </w:t>
      </w:r>
      <w:r w:rsidRPr="00D372AB">
        <w:rPr>
          <w:rFonts w:eastAsiaTheme="minorHAnsi"/>
          <w:b/>
          <w:lang w:eastAsia="en-US"/>
        </w:rPr>
        <w:t>2148 кв.м,</w:t>
      </w:r>
      <w:r w:rsidRPr="00D372AB">
        <w:rPr>
          <w:rFonts w:eastAsiaTheme="minorHAnsi"/>
          <w:lang w:eastAsia="en-US"/>
        </w:rPr>
        <w:t xml:space="preserve"> начин на трайно ползване – пасище, земя по чл. 19 от ЗСПЗЗ, категория на земята при неполивни  условия 10 / десета /, скица  на  имота № 15-</w:t>
      </w:r>
      <w:r w:rsidRPr="00D372AB">
        <w:rPr>
          <w:rFonts w:eastAsiaTheme="minorHAnsi"/>
          <w:lang w:val="en-US" w:eastAsia="en-US"/>
        </w:rPr>
        <w:t>505820</w:t>
      </w:r>
      <w:r w:rsidRPr="00D372AB">
        <w:rPr>
          <w:rFonts w:eastAsiaTheme="minorHAnsi"/>
          <w:lang w:eastAsia="en-US"/>
        </w:rPr>
        <w:t>-</w:t>
      </w:r>
      <w:r w:rsidRPr="00D372AB">
        <w:rPr>
          <w:rFonts w:eastAsiaTheme="minorHAnsi"/>
          <w:lang w:val="en-US" w:eastAsia="en-US"/>
        </w:rPr>
        <w:t>07</w:t>
      </w:r>
      <w:r w:rsidRPr="00D372AB">
        <w:rPr>
          <w:rFonts w:eastAsiaTheme="minorHAnsi"/>
          <w:lang w:eastAsia="en-US"/>
        </w:rPr>
        <w:t>.0</w:t>
      </w:r>
      <w:r w:rsidRPr="00D372AB">
        <w:rPr>
          <w:rFonts w:eastAsiaTheme="minorHAnsi"/>
          <w:lang w:val="en-US" w:eastAsia="en-US"/>
        </w:rPr>
        <w:t>6</w:t>
      </w:r>
      <w:r w:rsidRPr="00D372AB">
        <w:rPr>
          <w:rFonts w:eastAsiaTheme="minorHAnsi"/>
          <w:lang w:eastAsia="en-US"/>
        </w:rPr>
        <w:t>.201</w:t>
      </w:r>
      <w:r w:rsidRPr="00D372AB">
        <w:rPr>
          <w:rFonts w:eastAsiaTheme="minorHAnsi"/>
          <w:lang w:val="en-US" w:eastAsia="en-US"/>
        </w:rPr>
        <w:t>9</w:t>
      </w:r>
      <w:r w:rsidRPr="00D372AB">
        <w:rPr>
          <w:rFonts w:eastAsiaTheme="minorHAnsi"/>
          <w:lang w:eastAsia="en-US"/>
        </w:rPr>
        <w:t xml:space="preserve"> година, </w:t>
      </w:r>
      <w:r w:rsidRPr="00D372AB">
        <w:rPr>
          <w:rFonts w:eastAsiaTheme="minorHAnsi"/>
          <w:lang w:val="ru-RU" w:eastAsia="en-US"/>
        </w:rPr>
        <w:t xml:space="preserve">при </w:t>
      </w:r>
      <w:proofErr w:type="spellStart"/>
      <w:r w:rsidRPr="00D372AB">
        <w:rPr>
          <w:rFonts w:eastAsiaTheme="minorHAnsi"/>
          <w:lang w:val="ru-RU" w:eastAsia="en-US"/>
        </w:rPr>
        <w:t>граници</w:t>
      </w:r>
      <w:proofErr w:type="spellEnd"/>
      <w:r w:rsidRPr="00D372AB">
        <w:rPr>
          <w:rFonts w:eastAsiaTheme="minorHAnsi"/>
          <w:lang w:val="ru-RU" w:eastAsia="en-US"/>
        </w:rPr>
        <w:t xml:space="preserve">  и </w:t>
      </w:r>
      <w:proofErr w:type="spellStart"/>
      <w:r w:rsidRPr="00D372AB">
        <w:rPr>
          <w:rFonts w:eastAsiaTheme="minorHAnsi"/>
          <w:lang w:val="ru-RU" w:eastAsia="en-US"/>
        </w:rPr>
        <w:t>съседи</w:t>
      </w:r>
      <w:proofErr w:type="spellEnd"/>
      <w:r w:rsidRPr="00D372AB">
        <w:rPr>
          <w:rFonts w:eastAsiaTheme="minorHAnsi"/>
          <w:lang w:val="ru-RU" w:eastAsia="en-US"/>
        </w:rPr>
        <w:t>:</w:t>
      </w:r>
    </w:p>
    <w:p w:rsidR="00D372AB" w:rsidRPr="00D372AB" w:rsidRDefault="00D372AB" w:rsidP="00D372AB">
      <w:pPr>
        <w:spacing w:line="276" w:lineRule="auto"/>
        <w:jc w:val="both"/>
        <w:rPr>
          <w:rFonts w:eastAsiaTheme="minorHAnsi"/>
          <w:lang w:val="ru-RU" w:eastAsia="en-US"/>
        </w:rPr>
      </w:pPr>
      <w:r w:rsidRPr="00D372AB">
        <w:rPr>
          <w:rFonts w:eastAsiaTheme="minorHAnsi"/>
          <w:lang w:eastAsia="en-US"/>
        </w:rPr>
        <w:t>36991</w:t>
      </w:r>
      <w:r w:rsidRPr="00D372AB">
        <w:rPr>
          <w:rFonts w:eastAsiaTheme="minorHAnsi"/>
          <w:lang w:val="ru-RU" w:eastAsia="en-US"/>
        </w:rPr>
        <w:t>.</w:t>
      </w:r>
      <w:r w:rsidRPr="00D372AB">
        <w:rPr>
          <w:rFonts w:eastAsiaTheme="minorHAnsi"/>
          <w:lang w:eastAsia="en-US"/>
        </w:rPr>
        <w:t>427</w:t>
      </w:r>
      <w:r w:rsidRPr="00D372AB">
        <w:rPr>
          <w:rFonts w:eastAsiaTheme="minorHAnsi"/>
          <w:lang w:val="ru-RU" w:eastAsia="en-US"/>
        </w:rPr>
        <w:t>.</w:t>
      </w:r>
      <w:r w:rsidRPr="00D372AB">
        <w:rPr>
          <w:rFonts w:eastAsiaTheme="minorHAnsi"/>
          <w:lang w:eastAsia="en-US"/>
        </w:rPr>
        <w:t>9</w:t>
      </w:r>
      <w:r w:rsidRPr="00D372AB">
        <w:rPr>
          <w:rFonts w:eastAsiaTheme="minorHAnsi"/>
          <w:lang w:val="ru-RU" w:eastAsia="en-US"/>
        </w:rPr>
        <w:t>; 81058.383.</w:t>
      </w:r>
      <w:r w:rsidRPr="00D372AB">
        <w:rPr>
          <w:rFonts w:eastAsiaTheme="minorHAnsi"/>
          <w:lang w:eastAsia="en-US"/>
        </w:rPr>
        <w:t>11</w:t>
      </w:r>
      <w:r w:rsidRPr="00D372AB">
        <w:rPr>
          <w:rFonts w:eastAsiaTheme="minorHAnsi"/>
          <w:lang w:val="ru-RU" w:eastAsia="en-US"/>
        </w:rPr>
        <w:t xml:space="preserve">; </w:t>
      </w:r>
      <w:r w:rsidRPr="00D372AB">
        <w:rPr>
          <w:rFonts w:eastAsiaTheme="minorHAnsi"/>
          <w:lang w:eastAsia="en-US"/>
        </w:rPr>
        <w:t>81058</w:t>
      </w:r>
      <w:r w:rsidRPr="00D372AB">
        <w:rPr>
          <w:rFonts w:eastAsiaTheme="minorHAnsi"/>
          <w:lang w:val="ru-RU" w:eastAsia="en-US"/>
        </w:rPr>
        <w:t>.</w:t>
      </w:r>
      <w:r w:rsidRPr="00D372AB">
        <w:rPr>
          <w:rFonts w:eastAsiaTheme="minorHAnsi"/>
          <w:lang w:eastAsia="en-US"/>
        </w:rPr>
        <w:t>365</w:t>
      </w:r>
      <w:r w:rsidRPr="00D372AB">
        <w:rPr>
          <w:rFonts w:eastAsiaTheme="minorHAnsi"/>
          <w:lang w:val="ru-RU" w:eastAsia="en-US"/>
        </w:rPr>
        <w:t>.</w:t>
      </w:r>
      <w:r w:rsidRPr="00D372AB">
        <w:rPr>
          <w:rFonts w:eastAsiaTheme="minorHAnsi"/>
          <w:lang w:val="en-US" w:eastAsia="en-US"/>
        </w:rPr>
        <w:t>1</w:t>
      </w:r>
      <w:r w:rsidRPr="00D372AB">
        <w:rPr>
          <w:rFonts w:eastAsiaTheme="minorHAnsi"/>
          <w:lang w:eastAsia="en-US"/>
        </w:rPr>
        <w:t>67; 36991.427.22</w:t>
      </w:r>
      <w:r w:rsidRPr="00D372AB">
        <w:rPr>
          <w:rFonts w:eastAsiaTheme="minorHAnsi"/>
          <w:lang w:val="ru-RU" w:eastAsia="en-US"/>
        </w:rPr>
        <w:t xml:space="preserve"> </w:t>
      </w:r>
    </w:p>
    <w:p w:rsidR="00D372AB" w:rsidRPr="00D372AB" w:rsidRDefault="00D372AB" w:rsidP="00D372AB">
      <w:pPr>
        <w:spacing w:line="276" w:lineRule="auto"/>
        <w:jc w:val="both"/>
        <w:rPr>
          <w:rFonts w:eastAsiaTheme="minorHAnsi"/>
          <w:lang w:val="ru-RU" w:eastAsia="en-US"/>
        </w:rPr>
      </w:pPr>
    </w:p>
    <w:p w:rsidR="00D372AB" w:rsidRPr="00D372AB" w:rsidRDefault="00D372AB" w:rsidP="00D372AB">
      <w:pPr>
        <w:spacing w:line="276" w:lineRule="auto"/>
        <w:jc w:val="both"/>
        <w:rPr>
          <w:lang w:val="ru-RU" w:eastAsia="en-US"/>
        </w:rPr>
      </w:pPr>
      <w:r w:rsidRPr="00D372AB">
        <w:rPr>
          <w:rFonts w:eastAsiaTheme="minorHAnsi"/>
          <w:b/>
          <w:lang w:eastAsia="en-US"/>
        </w:rPr>
        <w:t>Имот с идентификатор № 81058.509.3</w:t>
      </w:r>
      <w:r w:rsidRPr="00D372AB">
        <w:rPr>
          <w:rFonts w:eastAsiaTheme="minorHAnsi"/>
          <w:b/>
          <w:lang w:val="en-US" w:eastAsia="en-US"/>
        </w:rPr>
        <w:t>0</w:t>
      </w:r>
      <w:r w:rsidRPr="00D372AB">
        <w:rPr>
          <w:rFonts w:eastAsiaTheme="minorHAnsi"/>
          <w:b/>
          <w:lang w:eastAsia="en-US"/>
        </w:rPr>
        <w:t xml:space="preserve"> – </w:t>
      </w:r>
      <w:r w:rsidRPr="00D372AB">
        <w:rPr>
          <w:rFonts w:eastAsiaTheme="minorHAnsi"/>
          <w:lang w:eastAsia="en-US"/>
        </w:rPr>
        <w:t xml:space="preserve">в местността „ЦЕРИТО”, в землището на с. Черновръх, с площ </w:t>
      </w:r>
      <w:r w:rsidRPr="00D372AB">
        <w:rPr>
          <w:rFonts w:eastAsiaTheme="minorHAnsi"/>
          <w:b/>
          <w:lang w:eastAsia="en-US"/>
        </w:rPr>
        <w:t>3213 кв.м,</w:t>
      </w:r>
      <w:r w:rsidRPr="00D372AB">
        <w:rPr>
          <w:rFonts w:eastAsiaTheme="minorHAnsi"/>
          <w:lang w:eastAsia="en-US"/>
        </w:rPr>
        <w:t xml:space="preserve"> начин на трайно ползване – пасище, земя по чл. 19 от ЗСПЗЗ, категория на земята при неполивни  условия 6 / шеста /, скица  на  имота № 15-</w:t>
      </w:r>
      <w:r w:rsidRPr="00D372AB">
        <w:rPr>
          <w:rFonts w:eastAsiaTheme="minorHAnsi"/>
          <w:lang w:val="en-US" w:eastAsia="en-US"/>
        </w:rPr>
        <w:t>505829</w:t>
      </w:r>
      <w:r w:rsidRPr="00D372AB">
        <w:rPr>
          <w:rFonts w:eastAsiaTheme="minorHAnsi"/>
          <w:lang w:eastAsia="en-US"/>
        </w:rPr>
        <w:t>-</w:t>
      </w:r>
      <w:r w:rsidRPr="00D372AB">
        <w:rPr>
          <w:rFonts w:eastAsiaTheme="minorHAnsi"/>
          <w:lang w:val="en-US" w:eastAsia="en-US"/>
        </w:rPr>
        <w:t>07</w:t>
      </w:r>
      <w:r w:rsidRPr="00D372AB">
        <w:rPr>
          <w:rFonts w:eastAsiaTheme="minorHAnsi"/>
          <w:lang w:eastAsia="en-US"/>
        </w:rPr>
        <w:t>.0</w:t>
      </w:r>
      <w:r w:rsidRPr="00D372AB">
        <w:rPr>
          <w:rFonts w:eastAsiaTheme="minorHAnsi"/>
          <w:lang w:val="en-US" w:eastAsia="en-US"/>
        </w:rPr>
        <w:t>6</w:t>
      </w:r>
      <w:r w:rsidRPr="00D372AB">
        <w:rPr>
          <w:rFonts w:eastAsiaTheme="minorHAnsi"/>
          <w:lang w:eastAsia="en-US"/>
        </w:rPr>
        <w:t>.201</w:t>
      </w:r>
      <w:r w:rsidRPr="00D372AB">
        <w:rPr>
          <w:rFonts w:eastAsiaTheme="minorHAnsi"/>
          <w:lang w:val="en-US" w:eastAsia="en-US"/>
        </w:rPr>
        <w:t>9</w:t>
      </w:r>
      <w:r w:rsidRPr="00D372AB">
        <w:rPr>
          <w:rFonts w:eastAsiaTheme="minorHAnsi"/>
          <w:lang w:eastAsia="en-US"/>
        </w:rPr>
        <w:t xml:space="preserve"> година, </w:t>
      </w:r>
      <w:r w:rsidRPr="00D372AB">
        <w:rPr>
          <w:rFonts w:eastAsiaTheme="minorHAnsi"/>
          <w:lang w:val="ru-RU" w:eastAsia="en-US"/>
        </w:rPr>
        <w:t xml:space="preserve">при </w:t>
      </w:r>
      <w:proofErr w:type="spellStart"/>
      <w:r w:rsidRPr="00D372AB">
        <w:rPr>
          <w:rFonts w:eastAsiaTheme="minorHAnsi"/>
          <w:lang w:val="ru-RU" w:eastAsia="en-US"/>
        </w:rPr>
        <w:t>граници</w:t>
      </w:r>
      <w:proofErr w:type="spellEnd"/>
      <w:r w:rsidRPr="00D372AB">
        <w:rPr>
          <w:rFonts w:eastAsiaTheme="minorHAnsi"/>
          <w:lang w:val="ru-RU" w:eastAsia="en-US"/>
        </w:rPr>
        <w:t xml:space="preserve">  и </w:t>
      </w:r>
      <w:proofErr w:type="spellStart"/>
      <w:r w:rsidRPr="00D372AB">
        <w:rPr>
          <w:rFonts w:eastAsiaTheme="minorHAnsi"/>
          <w:lang w:val="ru-RU" w:eastAsia="en-US"/>
        </w:rPr>
        <w:t>съседи</w:t>
      </w:r>
      <w:proofErr w:type="spellEnd"/>
      <w:r w:rsidRPr="00D372AB">
        <w:rPr>
          <w:rFonts w:eastAsiaTheme="minorHAnsi"/>
          <w:lang w:val="ru-RU" w:eastAsia="en-US"/>
        </w:rPr>
        <w:t>:</w:t>
      </w:r>
    </w:p>
    <w:p w:rsidR="00D372AB" w:rsidRPr="00D372AB" w:rsidRDefault="00D372AB" w:rsidP="00D372AB">
      <w:pPr>
        <w:spacing w:line="276" w:lineRule="auto"/>
        <w:jc w:val="both"/>
        <w:rPr>
          <w:rFonts w:eastAsiaTheme="minorHAnsi"/>
          <w:lang w:val="ru-RU" w:eastAsia="en-US"/>
        </w:rPr>
      </w:pPr>
      <w:r w:rsidRPr="00D372AB">
        <w:rPr>
          <w:rFonts w:eastAsiaTheme="minorHAnsi"/>
          <w:lang w:eastAsia="en-US"/>
        </w:rPr>
        <w:t>81058</w:t>
      </w:r>
      <w:r w:rsidRPr="00D372AB">
        <w:rPr>
          <w:rFonts w:eastAsiaTheme="minorHAnsi"/>
          <w:lang w:val="ru-RU" w:eastAsia="en-US"/>
        </w:rPr>
        <w:t>.</w:t>
      </w:r>
      <w:r w:rsidRPr="00D372AB">
        <w:rPr>
          <w:rFonts w:eastAsiaTheme="minorHAnsi"/>
          <w:lang w:eastAsia="en-US"/>
        </w:rPr>
        <w:t>927</w:t>
      </w:r>
      <w:r w:rsidRPr="00D372AB">
        <w:rPr>
          <w:rFonts w:eastAsiaTheme="minorHAnsi"/>
          <w:lang w:val="ru-RU" w:eastAsia="en-US"/>
        </w:rPr>
        <w:t>.</w:t>
      </w:r>
      <w:r w:rsidRPr="00D372AB">
        <w:rPr>
          <w:rFonts w:eastAsiaTheme="minorHAnsi"/>
          <w:lang w:eastAsia="en-US"/>
        </w:rPr>
        <w:t>1</w:t>
      </w:r>
      <w:r w:rsidRPr="00D372AB">
        <w:rPr>
          <w:rFonts w:eastAsiaTheme="minorHAnsi"/>
          <w:lang w:val="ru-RU" w:eastAsia="en-US"/>
        </w:rPr>
        <w:t>; 81058.928.</w:t>
      </w:r>
      <w:r w:rsidRPr="00D372AB">
        <w:rPr>
          <w:rFonts w:eastAsiaTheme="minorHAnsi"/>
          <w:lang w:eastAsia="en-US"/>
        </w:rPr>
        <w:t>5</w:t>
      </w:r>
      <w:r w:rsidRPr="00D372AB">
        <w:rPr>
          <w:rFonts w:eastAsiaTheme="minorHAnsi"/>
          <w:lang w:val="ru-RU" w:eastAsia="en-US"/>
        </w:rPr>
        <w:t xml:space="preserve">; </w:t>
      </w:r>
      <w:r w:rsidRPr="00D372AB">
        <w:rPr>
          <w:rFonts w:eastAsiaTheme="minorHAnsi"/>
          <w:lang w:eastAsia="en-US"/>
        </w:rPr>
        <w:t>81058</w:t>
      </w:r>
      <w:r w:rsidRPr="00D372AB">
        <w:rPr>
          <w:rFonts w:eastAsiaTheme="minorHAnsi"/>
          <w:lang w:val="ru-RU" w:eastAsia="en-US"/>
        </w:rPr>
        <w:t>.</w:t>
      </w:r>
      <w:r w:rsidRPr="00D372AB">
        <w:rPr>
          <w:rFonts w:eastAsiaTheme="minorHAnsi"/>
          <w:lang w:eastAsia="en-US"/>
        </w:rPr>
        <w:t>383</w:t>
      </w:r>
      <w:r w:rsidRPr="00D372AB">
        <w:rPr>
          <w:rFonts w:eastAsiaTheme="minorHAnsi"/>
          <w:lang w:val="ru-RU" w:eastAsia="en-US"/>
        </w:rPr>
        <w:t>.</w:t>
      </w:r>
      <w:r w:rsidRPr="00D372AB">
        <w:rPr>
          <w:rFonts w:eastAsiaTheme="minorHAnsi"/>
          <w:lang w:val="en-US" w:eastAsia="en-US"/>
        </w:rPr>
        <w:t>1</w:t>
      </w:r>
      <w:r w:rsidRPr="00D372AB">
        <w:rPr>
          <w:rFonts w:eastAsiaTheme="minorHAnsi"/>
          <w:lang w:eastAsia="en-US"/>
        </w:rPr>
        <w:t xml:space="preserve">2; 81058.928.3; 81058.928.1; </w:t>
      </w:r>
      <w:r w:rsidRPr="00D372AB">
        <w:rPr>
          <w:rFonts w:eastAsiaTheme="minorHAnsi"/>
          <w:lang w:val="ru-RU" w:eastAsia="en-US"/>
        </w:rPr>
        <w:t xml:space="preserve"> </w:t>
      </w:r>
      <w:r w:rsidRPr="00D372AB">
        <w:rPr>
          <w:rFonts w:eastAsiaTheme="minorHAnsi"/>
          <w:lang w:eastAsia="en-US"/>
        </w:rPr>
        <w:t xml:space="preserve">81058.928.2 </w:t>
      </w:r>
      <w:r w:rsidRPr="00D372AB">
        <w:rPr>
          <w:rFonts w:eastAsiaTheme="minorHAnsi"/>
          <w:lang w:val="ru-RU" w:eastAsia="en-US"/>
        </w:rPr>
        <w:t xml:space="preserve">  </w:t>
      </w:r>
    </w:p>
    <w:p w:rsidR="00D372AB" w:rsidRPr="00D372AB" w:rsidRDefault="00D372AB" w:rsidP="00D372AB">
      <w:pPr>
        <w:spacing w:line="276" w:lineRule="auto"/>
        <w:jc w:val="both"/>
        <w:rPr>
          <w:rFonts w:eastAsiaTheme="minorHAnsi"/>
          <w:lang w:val="ru-RU" w:eastAsia="en-US"/>
        </w:rPr>
      </w:pPr>
    </w:p>
    <w:p w:rsidR="00D372AB" w:rsidRPr="00D372AB" w:rsidRDefault="00D372AB" w:rsidP="00D372AB">
      <w:pPr>
        <w:spacing w:line="276" w:lineRule="auto"/>
        <w:jc w:val="both"/>
        <w:rPr>
          <w:lang w:val="ru-RU" w:eastAsia="en-US"/>
        </w:rPr>
      </w:pPr>
      <w:r w:rsidRPr="00D372AB">
        <w:rPr>
          <w:rFonts w:eastAsiaTheme="minorHAnsi"/>
          <w:b/>
          <w:lang w:eastAsia="en-US"/>
        </w:rPr>
        <w:lastRenderedPageBreak/>
        <w:t xml:space="preserve">Имот с идентификатор № 81058.383.2 – </w:t>
      </w:r>
      <w:r w:rsidRPr="00D372AB">
        <w:rPr>
          <w:rFonts w:eastAsiaTheme="minorHAnsi"/>
          <w:lang w:eastAsia="en-US"/>
        </w:rPr>
        <w:t xml:space="preserve">в местността „ЦЕРИТО”, в землището на с. Черновръх, с площ </w:t>
      </w:r>
      <w:r w:rsidRPr="00D372AB">
        <w:rPr>
          <w:rFonts w:eastAsiaTheme="minorHAnsi"/>
          <w:b/>
          <w:lang w:eastAsia="en-US"/>
        </w:rPr>
        <w:t>11183 кв.м,</w:t>
      </w:r>
      <w:r w:rsidRPr="00D372AB">
        <w:rPr>
          <w:rFonts w:eastAsiaTheme="minorHAnsi"/>
          <w:lang w:eastAsia="en-US"/>
        </w:rPr>
        <w:t xml:space="preserve"> начин на трайно ползване – пасище, земя по чл. 19 от ЗСПЗЗ, категория на земята при неполивни  условия 6 / шеста /, скица  на  имота № 15-505892-07.06.201</w:t>
      </w:r>
      <w:r w:rsidRPr="00D372AB">
        <w:rPr>
          <w:rFonts w:eastAsiaTheme="minorHAnsi"/>
          <w:lang w:val="en-US" w:eastAsia="en-US"/>
        </w:rPr>
        <w:t>9</w:t>
      </w:r>
      <w:r w:rsidRPr="00D372AB">
        <w:rPr>
          <w:rFonts w:eastAsiaTheme="minorHAnsi"/>
          <w:lang w:eastAsia="en-US"/>
        </w:rPr>
        <w:t xml:space="preserve"> година, </w:t>
      </w:r>
      <w:r w:rsidRPr="00D372AB">
        <w:rPr>
          <w:rFonts w:eastAsiaTheme="minorHAnsi"/>
          <w:lang w:val="ru-RU" w:eastAsia="en-US"/>
        </w:rPr>
        <w:t xml:space="preserve">при </w:t>
      </w:r>
      <w:proofErr w:type="spellStart"/>
      <w:r w:rsidRPr="00D372AB">
        <w:rPr>
          <w:rFonts w:eastAsiaTheme="minorHAnsi"/>
          <w:lang w:val="ru-RU" w:eastAsia="en-US"/>
        </w:rPr>
        <w:t>граници</w:t>
      </w:r>
      <w:proofErr w:type="spellEnd"/>
      <w:r w:rsidRPr="00D372AB">
        <w:rPr>
          <w:rFonts w:eastAsiaTheme="minorHAnsi"/>
          <w:lang w:val="ru-RU" w:eastAsia="en-US"/>
        </w:rPr>
        <w:t xml:space="preserve">  и </w:t>
      </w:r>
      <w:proofErr w:type="spellStart"/>
      <w:r w:rsidRPr="00D372AB">
        <w:rPr>
          <w:rFonts w:eastAsiaTheme="minorHAnsi"/>
          <w:lang w:val="ru-RU" w:eastAsia="en-US"/>
        </w:rPr>
        <w:t>съседи</w:t>
      </w:r>
      <w:proofErr w:type="spellEnd"/>
      <w:r w:rsidRPr="00D372AB">
        <w:rPr>
          <w:rFonts w:eastAsiaTheme="minorHAnsi"/>
          <w:lang w:val="ru-RU" w:eastAsia="en-US"/>
        </w:rPr>
        <w:t>:</w:t>
      </w:r>
    </w:p>
    <w:p w:rsidR="00D372AB" w:rsidRPr="00D372AB" w:rsidRDefault="00D372AB" w:rsidP="00D372AB">
      <w:pPr>
        <w:spacing w:line="276" w:lineRule="auto"/>
        <w:jc w:val="both"/>
        <w:rPr>
          <w:rFonts w:eastAsiaTheme="minorHAnsi"/>
          <w:lang w:val="ru-RU" w:eastAsia="en-US"/>
        </w:rPr>
      </w:pPr>
      <w:r w:rsidRPr="00D372AB">
        <w:rPr>
          <w:rFonts w:eastAsiaTheme="minorHAnsi"/>
          <w:lang w:eastAsia="en-US"/>
        </w:rPr>
        <w:t>81058</w:t>
      </w:r>
      <w:r w:rsidRPr="00D372AB">
        <w:rPr>
          <w:rFonts w:eastAsiaTheme="minorHAnsi"/>
          <w:lang w:val="ru-RU" w:eastAsia="en-US"/>
        </w:rPr>
        <w:t>.</w:t>
      </w:r>
      <w:r w:rsidRPr="00D372AB">
        <w:rPr>
          <w:rFonts w:eastAsiaTheme="minorHAnsi"/>
          <w:lang w:eastAsia="en-US"/>
        </w:rPr>
        <w:t>929</w:t>
      </w:r>
      <w:r w:rsidRPr="00D372AB">
        <w:rPr>
          <w:rFonts w:eastAsiaTheme="minorHAnsi"/>
          <w:lang w:val="ru-RU" w:eastAsia="en-US"/>
        </w:rPr>
        <w:t>.</w:t>
      </w:r>
      <w:r w:rsidRPr="00D372AB">
        <w:rPr>
          <w:rFonts w:eastAsiaTheme="minorHAnsi"/>
          <w:lang w:eastAsia="en-US"/>
        </w:rPr>
        <w:t>10</w:t>
      </w:r>
      <w:r w:rsidRPr="00D372AB">
        <w:rPr>
          <w:rFonts w:eastAsiaTheme="minorHAnsi"/>
          <w:lang w:val="ru-RU" w:eastAsia="en-US"/>
        </w:rPr>
        <w:t>; 81058.383.</w:t>
      </w:r>
      <w:r w:rsidRPr="00D372AB">
        <w:rPr>
          <w:rFonts w:eastAsiaTheme="minorHAnsi"/>
          <w:lang w:eastAsia="en-US"/>
        </w:rPr>
        <w:t>10</w:t>
      </w:r>
      <w:r w:rsidRPr="00D372AB">
        <w:rPr>
          <w:rFonts w:eastAsiaTheme="minorHAnsi"/>
          <w:lang w:val="ru-RU" w:eastAsia="en-US"/>
        </w:rPr>
        <w:t xml:space="preserve">; </w:t>
      </w:r>
      <w:r w:rsidRPr="00D372AB">
        <w:rPr>
          <w:rFonts w:eastAsiaTheme="minorHAnsi"/>
          <w:lang w:eastAsia="en-US"/>
        </w:rPr>
        <w:t>73403</w:t>
      </w:r>
      <w:r w:rsidRPr="00D372AB">
        <w:rPr>
          <w:rFonts w:eastAsiaTheme="minorHAnsi"/>
          <w:lang w:val="ru-RU" w:eastAsia="en-US"/>
        </w:rPr>
        <w:t>.</w:t>
      </w:r>
      <w:r w:rsidRPr="00D372AB">
        <w:rPr>
          <w:rFonts w:eastAsiaTheme="minorHAnsi"/>
          <w:lang w:eastAsia="en-US"/>
        </w:rPr>
        <w:t>562</w:t>
      </w:r>
      <w:r w:rsidRPr="00D372AB">
        <w:rPr>
          <w:rFonts w:eastAsiaTheme="minorHAnsi"/>
          <w:lang w:val="ru-RU" w:eastAsia="en-US"/>
        </w:rPr>
        <w:t>.</w:t>
      </w:r>
      <w:r w:rsidRPr="00D372AB">
        <w:rPr>
          <w:rFonts w:eastAsiaTheme="minorHAnsi"/>
          <w:lang w:val="en-US" w:eastAsia="en-US"/>
        </w:rPr>
        <w:t>1</w:t>
      </w:r>
      <w:r w:rsidRPr="00D372AB">
        <w:rPr>
          <w:rFonts w:eastAsiaTheme="minorHAnsi"/>
          <w:lang w:eastAsia="en-US"/>
        </w:rPr>
        <w:t xml:space="preserve">90; 81058.929.6; 81058.930.1; </w:t>
      </w:r>
      <w:r w:rsidRPr="00D372AB">
        <w:rPr>
          <w:rFonts w:eastAsiaTheme="minorHAnsi"/>
          <w:lang w:val="ru-RU" w:eastAsia="en-US"/>
        </w:rPr>
        <w:t xml:space="preserve"> </w:t>
      </w:r>
      <w:r w:rsidRPr="00D372AB">
        <w:rPr>
          <w:rFonts w:eastAsiaTheme="minorHAnsi"/>
          <w:lang w:eastAsia="en-US"/>
        </w:rPr>
        <w:t xml:space="preserve">81058.840.4; 73403.562.245; 81058.840.5; 81058.840.10; 81058.840.9; 81058.840.3; 81058.840.13; 81058.840.12; 81058.840.11;  81058.928.4; 81058.928.3;  81058.928.5;  81058.383.12 </w:t>
      </w:r>
      <w:r w:rsidRPr="00D372AB">
        <w:rPr>
          <w:rFonts w:eastAsiaTheme="minorHAnsi"/>
          <w:lang w:val="ru-RU" w:eastAsia="en-US"/>
        </w:rPr>
        <w:t xml:space="preserve">  </w:t>
      </w:r>
    </w:p>
    <w:p w:rsidR="005B4422" w:rsidRPr="00765B04" w:rsidRDefault="00267144" w:rsidP="005B4422">
      <w:pPr>
        <w:pStyle w:val="31"/>
        <w:ind w:right="-108"/>
        <w:rPr>
          <w:b/>
        </w:rPr>
      </w:pPr>
      <w:r w:rsidRPr="00765B04">
        <w:rPr>
          <w:b/>
          <w:bCs/>
        </w:rPr>
        <w:t>Търгът да се проведе</w:t>
      </w:r>
      <w:r w:rsidR="005B4422" w:rsidRPr="00765B04">
        <w:rPr>
          <w:b/>
          <w:bCs/>
        </w:rPr>
        <w:t xml:space="preserve"> </w:t>
      </w:r>
      <w:r w:rsidR="005B4422" w:rsidRPr="00765B04">
        <w:rPr>
          <w:b/>
        </w:rPr>
        <w:t>при следните условия:</w:t>
      </w:r>
    </w:p>
    <w:p w:rsidR="005B4422" w:rsidRPr="00765B04" w:rsidRDefault="005B4422" w:rsidP="005B4422">
      <w:pPr>
        <w:pStyle w:val="31"/>
        <w:ind w:firstLine="567"/>
        <w:rPr>
          <w:b/>
        </w:rPr>
      </w:pPr>
      <w:r w:rsidRPr="00765B04">
        <w:t>1. Начал</w:t>
      </w:r>
      <w:r w:rsidR="002D57BB">
        <w:t xml:space="preserve">на тръжна годишна наемна цена: </w:t>
      </w:r>
      <w:r w:rsidR="00311E82">
        <w:rPr>
          <w:b/>
        </w:rPr>
        <w:t>182,76</w:t>
      </w:r>
      <w:r w:rsidR="00733517">
        <w:rPr>
          <w:b/>
        </w:rPr>
        <w:t xml:space="preserve"> лева</w:t>
      </w:r>
      <w:r w:rsidRPr="00765B04">
        <w:rPr>
          <w:b/>
        </w:rPr>
        <w:t xml:space="preserve">; </w:t>
      </w:r>
    </w:p>
    <w:p w:rsidR="005B4422" w:rsidRDefault="005B4422" w:rsidP="005B4422">
      <w:pPr>
        <w:ind w:firstLine="567"/>
        <w:jc w:val="both"/>
        <w:rPr>
          <w:b/>
        </w:rPr>
      </w:pPr>
      <w:r w:rsidRPr="00765B04">
        <w:t xml:space="preserve">2.  Стъпка на наддаване в размер на:  </w:t>
      </w:r>
      <w:r w:rsidR="00311E82">
        <w:rPr>
          <w:b/>
        </w:rPr>
        <w:t>20</w:t>
      </w:r>
      <w:r w:rsidR="0095706B">
        <w:rPr>
          <w:b/>
        </w:rPr>
        <w:t>. 00</w:t>
      </w:r>
      <w:r w:rsidR="00733517">
        <w:rPr>
          <w:b/>
        </w:rPr>
        <w:t xml:space="preserve"> </w:t>
      </w:r>
      <w:r w:rsidRPr="00765B04">
        <w:rPr>
          <w:b/>
        </w:rPr>
        <w:t xml:space="preserve"> лева; </w:t>
      </w:r>
    </w:p>
    <w:p w:rsidR="00F105A1" w:rsidRPr="00765B04" w:rsidRDefault="00F105A1" w:rsidP="00F105A1">
      <w:pPr>
        <w:pStyle w:val="a9"/>
        <w:tabs>
          <w:tab w:val="left" w:pos="0"/>
        </w:tabs>
        <w:ind w:right="-108" w:firstLine="567"/>
        <w:rPr>
          <w:szCs w:val="24"/>
          <w:lang w:val="en-US"/>
        </w:rPr>
      </w:pPr>
      <w:r>
        <w:rPr>
          <w:szCs w:val="24"/>
        </w:rPr>
        <w:t>3.</w:t>
      </w:r>
      <w:r w:rsidRPr="00812753">
        <w:rPr>
          <w:szCs w:val="24"/>
        </w:rPr>
        <w:t xml:space="preserve"> Тръжната  документация, която е на стойност </w:t>
      </w:r>
      <w:r w:rsidRPr="007D7462">
        <w:rPr>
          <w:b/>
          <w:szCs w:val="24"/>
        </w:rPr>
        <w:t>50.00 лева</w:t>
      </w:r>
      <w:r>
        <w:rPr>
          <w:szCs w:val="24"/>
        </w:rPr>
        <w:t xml:space="preserve"> без ДДС </w:t>
      </w:r>
      <w:r>
        <w:rPr>
          <w:b/>
          <w:szCs w:val="24"/>
        </w:rPr>
        <w:t xml:space="preserve">за търга </w:t>
      </w:r>
      <w:r>
        <w:rPr>
          <w:szCs w:val="24"/>
        </w:rPr>
        <w:t>се закупува от стая №</w:t>
      </w:r>
      <w:r w:rsidRPr="00812753">
        <w:rPr>
          <w:szCs w:val="24"/>
        </w:rPr>
        <w:t>102 в Община Тр</w:t>
      </w:r>
      <w:r>
        <w:rPr>
          <w:szCs w:val="24"/>
        </w:rPr>
        <w:t xml:space="preserve">явна, всеки работен ден до </w:t>
      </w:r>
      <w:r>
        <w:rPr>
          <w:b/>
          <w:szCs w:val="24"/>
        </w:rPr>
        <w:t xml:space="preserve">17.00 часа </w:t>
      </w:r>
      <w:r w:rsidRPr="00BC3253">
        <w:rPr>
          <w:b/>
          <w:szCs w:val="24"/>
        </w:rPr>
        <w:t xml:space="preserve">на </w:t>
      </w:r>
      <w:r w:rsidR="00024BC8">
        <w:rPr>
          <w:b/>
          <w:szCs w:val="24"/>
        </w:rPr>
        <w:t>09</w:t>
      </w:r>
      <w:r w:rsidR="00280F10">
        <w:rPr>
          <w:b/>
          <w:szCs w:val="24"/>
        </w:rPr>
        <w:t>.08</w:t>
      </w:r>
      <w:r w:rsidRPr="00BC3253">
        <w:rPr>
          <w:b/>
          <w:szCs w:val="24"/>
        </w:rPr>
        <w:t>.201</w:t>
      </w:r>
      <w:r w:rsidR="00D9615B">
        <w:rPr>
          <w:b/>
          <w:szCs w:val="24"/>
          <w:lang w:val="en-US"/>
        </w:rPr>
        <w:t>9</w:t>
      </w:r>
      <w:r>
        <w:rPr>
          <w:b/>
          <w:szCs w:val="24"/>
        </w:rPr>
        <w:t>г.</w:t>
      </w:r>
      <w:r w:rsidRPr="00812753">
        <w:rPr>
          <w:szCs w:val="24"/>
        </w:rPr>
        <w:t xml:space="preserve"> срещу квитанция за внесена сума от касата на Общината. </w:t>
      </w:r>
    </w:p>
    <w:p w:rsidR="00267144" w:rsidRPr="00812753" w:rsidRDefault="00F105A1" w:rsidP="00267144">
      <w:pPr>
        <w:ind w:right="-108" w:firstLine="567"/>
        <w:jc w:val="both"/>
      </w:pPr>
      <w:r>
        <w:t>4</w:t>
      </w:r>
      <w:r w:rsidR="00267144">
        <w:t>.</w:t>
      </w:r>
      <w:r w:rsidR="00267144" w:rsidRPr="00812753">
        <w:t xml:space="preserve"> Депозит за участие в търга – трикратния размер на началната</w:t>
      </w:r>
      <w:r w:rsidR="00267144">
        <w:t xml:space="preserve"> годишна</w:t>
      </w:r>
      <w:r w:rsidR="00267144" w:rsidRPr="00812753">
        <w:t xml:space="preserve"> тръжна </w:t>
      </w:r>
      <w:r w:rsidR="00267144">
        <w:t xml:space="preserve">наемна </w:t>
      </w:r>
      <w:r w:rsidR="00267144" w:rsidRPr="00812753">
        <w:t>цена в размер на</w:t>
      </w:r>
      <w:r w:rsidR="00267144">
        <w:t xml:space="preserve"> </w:t>
      </w:r>
      <w:r w:rsidR="002B66EE">
        <w:rPr>
          <w:b/>
        </w:rPr>
        <w:t>548,28</w:t>
      </w:r>
      <w:r w:rsidR="007D5C7E">
        <w:rPr>
          <w:b/>
        </w:rPr>
        <w:t xml:space="preserve"> лева</w:t>
      </w:r>
      <w:r w:rsidR="00267144" w:rsidRPr="00812753">
        <w:t xml:space="preserve"> се внася в стая № 307 на Общината  </w:t>
      </w:r>
      <w:r w:rsidR="002D57BB">
        <w:t xml:space="preserve">или по банкова сметка: БАНКА ДСК </w:t>
      </w:r>
      <w:r w:rsidR="00267144">
        <w:t>АД</w:t>
      </w:r>
      <w:r w:rsidR="002D57BB">
        <w:rPr>
          <w:lang w:val="ru-RU"/>
        </w:rPr>
        <w:t xml:space="preserve"> – </w:t>
      </w:r>
      <w:r w:rsidR="002D57BB">
        <w:t xml:space="preserve">ОБЩИНА </w:t>
      </w:r>
      <w:r w:rsidR="00267144">
        <w:t>ТРЯВНА;</w:t>
      </w:r>
      <w:r w:rsidR="0038558C">
        <w:t xml:space="preserve"> </w:t>
      </w:r>
      <w:r w:rsidR="00267144">
        <w:t>IBAN:</w:t>
      </w:r>
      <w:r w:rsidR="00267144" w:rsidRPr="003B1165">
        <w:rPr>
          <w:lang w:val="ru-RU"/>
        </w:rPr>
        <w:t xml:space="preserve"> </w:t>
      </w:r>
      <w:r w:rsidR="00267144">
        <w:t>BG</w:t>
      </w:r>
      <w:r w:rsidR="00267144" w:rsidRPr="003B1165">
        <w:rPr>
          <w:lang w:val="ru-RU"/>
        </w:rPr>
        <w:t>81</w:t>
      </w:r>
      <w:r w:rsidR="00267144">
        <w:t>STSA</w:t>
      </w:r>
      <w:r w:rsidR="00267144" w:rsidRPr="003B1165">
        <w:rPr>
          <w:lang w:val="ru-RU"/>
        </w:rPr>
        <w:t>93003304591237</w:t>
      </w:r>
      <w:r w:rsidR="00267144">
        <w:t>,</w:t>
      </w:r>
      <w:r w:rsidR="00267144" w:rsidRPr="003B1165">
        <w:rPr>
          <w:lang w:val="ru-RU"/>
        </w:rPr>
        <w:t xml:space="preserve"> </w:t>
      </w:r>
      <w:r w:rsidR="00267144">
        <w:t>BIC:</w:t>
      </w:r>
      <w:r w:rsidR="00267144" w:rsidRPr="003B1165">
        <w:rPr>
          <w:lang w:val="ru-RU"/>
        </w:rPr>
        <w:t xml:space="preserve"> </w:t>
      </w:r>
      <w:r w:rsidR="00267144">
        <w:t>STSABGSF  до 16.3</w:t>
      </w:r>
      <w:r w:rsidR="00267144" w:rsidRPr="00812753">
        <w:t>0 часа на</w:t>
      </w:r>
      <w:r w:rsidR="00267144">
        <w:t xml:space="preserve"> </w:t>
      </w:r>
      <w:r w:rsidR="001713E6">
        <w:rPr>
          <w:b/>
        </w:rPr>
        <w:t>15</w:t>
      </w:r>
      <w:r w:rsidR="00280F10">
        <w:rPr>
          <w:b/>
        </w:rPr>
        <w:t>.08</w:t>
      </w:r>
      <w:r w:rsidR="0095706B">
        <w:rPr>
          <w:b/>
        </w:rPr>
        <w:t>.201</w:t>
      </w:r>
      <w:r w:rsidR="00A81FBD">
        <w:rPr>
          <w:b/>
          <w:lang w:val="en-US"/>
        </w:rPr>
        <w:t>9</w:t>
      </w:r>
      <w:r w:rsidR="00267144" w:rsidRPr="00BC3253">
        <w:rPr>
          <w:b/>
        </w:rPr>
        <w:t>г</w:t>
      </w:r>
      <w:r w:rsidR="00267144" w:rsidRPr="00BC3253">
        <w:t>.</w:t>
      </w:r>
      <w:r w:rsidR="00267144" w:rsidRPr="00812753">
        <w:t xml:space="preserve"> включително.</w:t>
      </w:r>
    </w:p>
    <w:p w:rsidR="00424DB4" w:rsidRDefault="00075C40" w:rsidP="00424DB4">
      <w:pPr>
        <w:pStyle w:val="3"/>
        <w:ind w:left="0" w:right="-108"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424DB4">
        <w:rPr>
          <w:sz w:val="24"/>
          <w:szCs w:val="24"/>
          <w:lang w:val="bg-BG"/>
        </w:rPr>
        <w:t xml:space="preserve">. </w:t>
      </w:r>
      <w:proofErr w:type="spellStart"/>
      <w:r w:rsidR="00424DB4" w:rsidRPr="002057E2">
        <w:rPr>
          <w:sz w:val="24"/>
          <w:szCs w:val="24"/>
          <w:lang w:val="ru-RU"/>
        </w:rPr>
        <w:t>Публичният</w:t>
      </w:r>
      <w:proofErr w:type="spellEnd"/>
      <w:r w:rsidR="00424DB4" w:rsidRPr="002057E2">
        <w:rPr>
          <w:sz w:val="24"/>
          <w:szCs w:val="24"/>
          <w:lang w:val="ru-RU"/>
        </w:rPr>
        <w:t xml:space="preserve"> </w:t>
      </w:r>
      <w:proofErr w:type="spellStart"/>
      <w:r w:rsidR="00424DB4" w:rsidRPr="002057E2">
        <w:rPr>
          <w:sz w:val="24"/>
          <w:szCs w:val="24"/>
          <w:lang w:val="ru-RU"/>
        </w:rPr>
        <w:t>търг</w:t>
      </w:r>
      <w:proofErr w:type="spellEnd"/>
      <w:r w:rsidR="00424DB4" w:rsidRPr="002057E2">
        <w:rPr>
          <w:sz w:val="24"/>
          <w:szCs w:val="24"/>
          <w:lang w:val="ru-RU"/>
        </w:rPr>
        <w:t xml:space="preserve"> </w:t>
      </w:r>
      <w:proofErr w:type="spellStart"/>
      <w:r w:rsidR="00424DB4" w:rsidRPr="002057E2">
        <w:rPr>
          <w:sz w:val="24"/>
          <w:szCs w:val="24"/>
          <w:lang w:val="ru-RU"/>
        </w:rPr>
        <w:t>ще</w:t>
      </w:r>
      <w:proofErr w:type="spellEnd"/>
      <w:r w:rsidR="00424DB4" w:rsidRPr="002057E2">
        <w:rPr>
          <w:sz w:val="24"/>
          <w:szCs w:val="24"/>
          <w:lang w:val="ru-RU"/>
        </w:rPr>
        <w:t xml:space="preserve"> се </w:t>
      </w:r>
      <w:proofErr w:type="spellStart"/>
      <w:proofErr w:type="gramStart"/>
      <w:r w:rsidR="00424DB4" w:rsidRPr="002057E2">
        <w:rPr>
          <w:sz w:val="24"/>
          <w:szCs w:val="24"/>
          <w:lang w:val="ru-RU"/>
        </w:rPr>
        <w:t>проведе</w:t>
      </w:r>
      <w:proofErr w:type="spellEnd"/>
      <w:r w:rsidR="00424DB4" w:rsidRPr="002057E2">
        <w:rPr>
          <w:sz w:val="24"/>
          <w:szCs w:val="24"/>
          <w:lang w:val="ru-RU"/>
        </w:rPr>
        <w:t xml:space="preserve"> на</w:t>
      </w:r>
      <w:proofErr w:type="gramEnd"/>
      <w:r w:rsidR="00424DB4" w:rsidRPr="002057E2">
        <w:rPr>
          <w:sz w:val="24"/>
          <w:szCs w:val="24"/>
          <w:lang w:val="ru-RU"/>
        </w:rPr>
        <w:t xml:space="preserve"> </w:t>
      </w:r>
      <w:r w:rsidR="00E82A87">
        <w:rPr>
          <w:b/>
          <w:sz w:val="24"/>
          <w:szCs w:val="24"/>
          <w:lang w:val="bg-BG"/>
        </w:rPr>
        <w:t>19.08</w:t>
      </w:r>
      <w:r w:rsidR="00424DB4" w:rsidRPr="00BC3253">
        <w:rPr>
          <w:b/>
          <w:sz w:val="24"/>
          <w:szCs w:val="24"/>
          <w:lang w:val="bg-BG"/>
        </w:rPr>
        <w:t>.201</w:t>
      </w:r>
      <w:r w:rsidR="00516E46">
        <w:rPr>
          <w:b/>
          <w:sz w:val="24"/>
          <w:szCs w:val="24"/>
          <w:lang w:val="bg-BG"/>
        </w:rPr>
        <w:t>9</w:t>
      </w:r>
      <w:r w:rsidR="00424DB4">
        <w:rPr>
          <w:b/>
          <w:sz w:val="24"/>
          <w:szCs w:val="24"/>
          <w:lang w:val="bg-BG"/>
        </w:rPr>
        <w:t xml:space="preserve">г. от </w:t>
      </w:r>
      <w:r w:rsidR="00424DB4" w:rsidRPr="00BC3253">
        <w:rPr>
          <w:b/>
          <w:sz w:val="24"/>
          <w:szCs w:val="24"/>
          <w:lang w:val="bg-BG"/>
        </w:rPr>
        <w:t>14.00ч.</w:t>
      </w:r>
      <w:r w:rsidR="00424DB4">
        <w:rPr>
          <w:b/>
          <w:sz w:val="24"/>
          <w:szCs w:val="24"/>
          <w:lang w:val="bg-BG"/>
        </w:rPr>
        <w:t xml:space="preserve"> </w:t>
      </w:r>
      <w:r w:rsidR="00424DB4" w:rsidRPr="002057E2">
        <w:rPr>
          <w:sz w:val="24"/>
          <w:szCs w:val="24"/>
          <w:lang w:val="bg-BG"/>
        </w:rPr>
        <w:t>в</w:t>
      </w:r>
      <w:r w:rsidR="00424DB4">
        <w:rPr>
          <w:sz w:val="24"/>
          <w:szCs w:val="24"/>
        </w:rPr>
        <w:t xml:space="preserve"> </w:t>
      </w:r>
      <w:r w:rsidR="00424DB4">
        <w:rPr>
          <w:sz w:val="24"/>
          <w:szCs w:val="24"/>
          <w:lang w:val="bg-BG"/>
        </w:rPr>
        <w:t xml:space="preserve">зала № 403 в </w:t>
      </w:r>
      <w:r w:rsidR="00424DB4" w:rsidRPr="002057E2">
        <w:rPr>
          <w:sz w:val="24"/>
          <w:szCs w:val="24"/>
          <w:lang w:val="bg-BG"/>
        </w:rPr>
        <w:t xml:space="preserve"> сградата на Община Трявна.</w:t>
      </w:r>
    </w:p>
    <w:p w:rsidR="008F526A" w:rsidRPr="008F526A" w:rsidRDefault="00A93BCF" w:rsidP="00A93BCF">
      <w:pPr>
        <w:pStyle w:val="3"/>
        <w:ind w:left="0" w:right="-108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II</w:t>
      </w:r>
      <w:r w:rsidR="008F526A" w:rsidRPr="008F526A">
        <w:rPr>
          <w:b/>
          <w:sz w:val="24"/>
          <w:szCs w:val="24"/>
        </w:rPr>
        <w:t xml:space="preserve">. </w:t>
      </w:r>
      <w:r w:rsidR="00B0347F">
        <w:rPr>
          <w:b/>
          <w:sz w:val="24"/>
          <w:szCs w:val="24"/>
          <w:lang w:val="bg-BG"/>
        </w:rPr>
        <w:t>Общи условия за</w:t>
      </w:r>
      <w:r w:rsidR="008F526A" w:rsidRPr="008F526A">
        <w:rPr>
          <w:b/>
          <w:sz w:val="24"/>
          <w:szCs w:val="24"/>
          <w:lang w:val="bg-BG"/>
        </w:rPr>
        <w:t xml:space="preserve"> търга</w:t>
      </w:r>
    </w:p>
    <w:p w:rsidR="009F13B3" w:rsidRDefault="008472BC" w:rsidP="009F13B3">
      <w:pPr>
        <w:jc w:val="both"/>
      </w:pPr>
      <w:r>
        <w:t xml:space="preserve">        </w:t>
      </w:r>
      <w:r w:rsidR="00C91773">
        <w:t>6</w:t>
      </w:r>
      <w:r w:rsidR="009F13B3">
        <w:t xml:space="preserve">. </w:t>
      </w:r>
      <w:r w:rsidR="00C91773">
        <w:t>В търга има</w:t>
      </w:r>
      <w:r w:rsidR="002B66EE">
        <w:t>т</w:t>
      </w:r>
      <w:r w:rsidR="00C91773">
        <w:t xml:space="preserve"> право да участват само собственици на </w:t>
      </w:r>
      <w:r w:rsidR="00354289">
        <w:t xml:space="preserve">пасищни селскостопански животни, регистрирани в Интеграционната информационна система на БАБХ. </w:t>
      </w:r>
    </w:p>
    <w:p w:rsidR="00E013DA" w:rsidRPr="00BB2D52" w:rsidRDefault="00127FA0" w:rsidP="006E58EA">
      <w:pPr>
        <w:ind w:firstLine="567"/>
        <w:jc w:val="both"/>
      </w:pPr>
      <w:r>
        <w:t>7</w:t>
      </w:r>
      <w:r w:rsidR="00103C40">
        <w:t>. Имотите</w:t>
      </w:r>
      <w:r w:rsidR="00E013DA" w:rsidRPr="00BB2D52">
        <w:t xml:space="preserve"> </w:t>
      </w:r>
      <w:r w:rsidR="004E0DEF">
        <w:t>да се ползва</w:t>
      </w:r>
      <w:r w:rsidR="00103C40">
        <w:t>т</w:t>
      </w:r>
      <w:r w:rsidR="00E013DA" w:rsidRPr="00BB2D52">
        <w:t xml:space="preserve"> за земеделски нужди,</w:t>
      </w:r>
      <w:r w:rsidR="00A16979">
        <w:t xml:space="preserve"> </w:t>
      </w:r>
      <w:proofErr w:type="spellStart"/>
      <w:r w:rsidR="00A16979">
        <w:t>паша</w:t>
      </w:r>
      <w:proofErr w:type="spellEnd"/>
      <w:r w:rsidR="00A16979">
        <w:t xml:space="preserve"> на животни,</w:t>
      </w:r>
      <w:r w:rsidR="00E013DA" w:rsidRPr="00BB2D52">
        <w:t xml:space="preserve"> </w:t>
      </w:r>
      <w:proofErr w:type="spellStart"/>
      <w:r w:rsidR="00E013DA" w:rsidRPr="00BB2D52">
        <w:rPr>
          <w:lang w:val="ru-RU"/>
        </w:rPr>
        <w:t>косене</w:t>
      </w:r>
      <w:proofErr w:type="spellEnd"/>
      <w:r w:rsidR="00E013DA" w:rsidRPr="00BB2D52">
        <w:rPr>
          <w:lang w:val="ru-RU"/>
        </w:rPr>
        <w:t xml:space="preserve"> и </w:t>
      </w:r>
      <w:proofErr w:type="spellStart"/>
      <w:r w:rsidR="00E013DA" w:rsidRPr="00BB2D52">
        <w:rPr>
          <w:lang w:val="ru-RU"/>
        </w:rPr>
        <w:t>подържане</w:t>
      </w:r>
      <w:proofErr w:type="spellEnd"/>
      <w:r w:rsidR="00E013DA" w:rsidRPr="00BB2D52">
        <w:rPr>
          <w:lang w:val="ru-RU"/>
        </w:rPr>
        <w:t xml:space="preserve"> на </w:t>
      </w:r>
      <w:proofErr w:type="spellStart"/>
      <w:r w:rsidR="00E013DA" w:rsidRPr="00BB2D52">
        <w:rPr>
          <w:lang w:val="ru-RU"/>
        </w:rPr>
        <w:t>земята</w:t>
      </w:r>
      <w:proofErr w:type="spellEnd"/>
      <w:r w:rsidR="00E013DA" w:rsidRPr="00BB2D52">
        <w:rPr>
          <w:lang w:val="ru-RU"/>
        </w:rPr>
        <w:t xml:space="preserve"> в добро </w:t>
      </w:r>
      <w:proofErr w:type="spellStart"/>
      <w:r w:rsidR="00E013DA" w:rsidRPr="00BB2D52">
        <w:rPr>
          <w:lang w:val="ru-RU"/>
        </w:rPr>
        <w:t>екологично</w:t>
      </w:r>
      <w:proofErr w:type="spellEnd"/>
      <w:r w:rsidR="00E013DA" w:rsidRPr="00BB2D52">
        <w:rPr>
          <w:lang w:val="ru-RU"/>
        </w:rPr>
        <w:t xml:space="preserve"> </w:t>
      </w:r>
      <w:proofErr w:type="spellStart"/>
      <w:r w:rsidR="00E013DA" w:rsidRPr="00BB2D52">
        <w:rPr>
          <w:lang w:val="ru-RU"/>
        </w:rPr>
        <w:t>състояние</w:t>
      </w:r>
      <w:proofErr w:type="spellEnd"/>
      <w:r w:rsidR="00E013DA" w:rsidRPr="00BB2D52">
        <w:t>.</w:t>
      </w:r>
    </w:p>
    <w:p w:rsidR="00E013DA" w:rsidRDefault="00FA1FE5" w:rsidP="006E58EA">
      <w:pPr>
        <w:ind w:firstLine="567"/>
        <w:jc w:val="both"/>
        <w:rPr>
          <w:lang w:val="en-US"/>
        </w:rPr>
      </w:pPr>
      <w:r>
        <w:t>8</w:t>
      </w:r>
      <w:r w:rsidR="00E013DA" w:rsidRPr="000E2A6A">
        <w:t>.</w:t>
      </w:r>
      <w:r w:rsidR="00E013DA">
        <w:t xml:space="preserve"> Всички разходи свързани с ползването на имот</w:t>
      </w:r>
      <w:r w:rsidR="00103C40">
        <w:t>ите</w:t>
      </w:r>
      <w:r w:rsidR="006301B9">
        <w:t xml:space="preserve"> са за сметка на наемателя</w:t>
      </w:r>
      <w:r w:rsidR="006E58EA">
        <w:t>.</w:t>
      </w:r>
      <w:r w:rsidR="00E013DA" w:rsidRPr="000E2A6A">
        <w:t xml:space="preserve"> </w:t>
      </w:r>
      <w:r w:rsidR="00E013DA">
        <w:t xml:space="preserve"> </w:t>
      </w:r>
    </w:p>
    <w:p w:rsidR="00E013DA" w:rsidRPr="00812753" w:rsidRDefault="00FA1FE5" w:rsidP="006E58EA">
      <w:pPr>
        <w:ind w:right="-108" w:firstLine="567"/>
        <w:jc w:val="both"/>
      </w:pPr>
      <w:r>
        <w:t>9</w:t>
      </w:r>
      <w:r w:rsidR="00E013DA">
        <w:t>. Оглед на имот</w:t>
      </w:r>
      <w:r w:rsidR="00103C40">
        <w:t>ите</w:t>
      </w:r>
      <w:r w:rsidR="00E013DA" w:rsidRPr="00812753">
        <w:t xml:space="preserve">, </w:t>
      </w:r>
      <w:r w:rsidR="00E013DA">
        <w:t>всеки работен ден от 10.00 до 12</w:t>
      </w:r>
      <w:r w:rsidR="00E013DA" w:rsidRPr="00812753">
        <w:t>.00 часа, след закупуване на тръжна документация.</w:t>
      </w:r>
    </w:p>
    <w:p w:rsidR="00E013DA" w:rsidRPr="002057E2" w:rsidRDefault="00FA1FE5" w:rsidP="006E58EA">
      <w:pPr>
        <w:pStyle w:val="3"/>
        <w:ind w:left="0" w:right="-108"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10</w:t>
      </w:r>
      <w:r w:rsidR="00E013DA" w:rsidRPr="005E0D5C">
        <w:rPr>
          <w:sz w:val="24"/>
          <w:szCs w:val="24"/>
          <w:lang w:val="bg-BG"/>
        </w:rPr>
        <w:t>.</w:t>
      </w:r>
      <w:r w:rsidR="003D439F">
        <w:rPr>
          <w:sz w:val="24"/>
          <w:szCs w:val="24"/>
          <w:lang w:val="bg-BG"/>
        </w:rPr>
        <w:t xml:space="preserve"> Участниците  в публичния</w:t>
      </w:r>
      <w:r w:rsidR="005221CC">
        <w:rPr>
          <w:sz w:val="24"/>
          <w:szCs w:val="24"/>
          <w:lang w:val="bg-BG"/>
        </w:rPr>
        <w:t xml:space="preserve"> </w:t>
      </w:r>
      <w:r w:rsidR="00E013DA" w:rsidRPr="002057E2">
        <w:rPr>
          <w:sz w:val="24"/>
          <w:szCs w:val="24"/>
          <w:lang w:val="bg-BG"/>
        </w:rPr>
        <w:t xml:space="preserve"> търг</w:t>
      </w:r>
      <w:r w:rsidR="009F13B3">
        <w:rPr>
          <w:sz w:val="24"/>
          <w:szCs w:val="24"/>
          <w:lang w:val="bg-BG"/>
        </w:rPr>
        <w:t xml:space="preserve"> </w:t>
      </w:r>
      <w:r w:rsidR="005221CC">
        <w:rPr>
          <w:sz w:val="24"/>
          <w:szCs w:val="24"/>
          <w:lang w:val="bg-BG"/>
        </w:rPr>
        <w:t xml:space="preserve"> представя</w:t>
      </w:r>
      <w:r w:rsidR="003D439F">
        <w:rPr>
          <w:sz w:val="24"/>
          <w:szCs w:val="24"/>
          <w:lang w:val="bg-BG"/>
        </w:rPr>
        <w:t>т</w:t>
      </w:r>
      <w:r w:rsidR="00E013DA" w:rsidRPr="002057E2">
        <w:rPr>
          <w:sz w:val="24"/>
          <w:szCs w:val="24"/>
          <w:lang w:val="bg-BG"/>
        </w:rPr>
        <w:t xml:space="preserve"> на комиси</w:t>
      </w:r>
      <w:r w:rsidR="005221CC">
        <w:rPr>
          <w:sz w:val="24"/>
          <w:szCs w:val="24"/>
          <w:lang w:val="bg-BG"/>
        </w:rPr>
        <w:t>ята</w:t>
      </w:r>
      <w:r w:rsidR="003D439F">
        <w:rPr>
          <w:sz w:val="24"/>
          <w:szCs w:val="24"/>
          <w:lang w:val="bg-BG"/>
        </w:rPr>
        <w:t xml:space="preserve"> за провеждане на съответната </w:t>
      </w:r>
      <w:r w:rsidR="00E93AA3">
        <w:rPr>
          <w:sz w:val="24"/>
          <w:szCs w:val="24"/>
          <w:lang w:val="bg-BG"/>
        </w:rPr>
        <w:t>процедура</w:t>
      </w:r>
      <w:r w:rsidR="00E013DA" w:rsidRPr="002057E2">
        <w:rPr>
          <w:sz w:val="24"/>
          <w:szCs w:val="24"/>
          <w:lang w:val="bg-BG"/>
        </w:rPr>
        <w:t>, поставени в запечатан</w:t>
      </w:r>
      <w:r w:rsidR="00E93AA3">
        <w:rPr>
          <w:sz w:val="24"/>
          <w:szCs w:val="24"/>
          <w:lang w:val="bg-BG"/>
        </w:rPr>
        <w:t>, непрозрачен</w:t>
      </w:r>
      <w:r w:rsidR="00A16979">
        <w:rPr>
          <w:sz w:val="24"/>
          <w:szCs w:val="24"/>
          <w:lang w:val="bg-BG"/>
        </w:rPr>
        <w:t xml:space="preserve"> </w:t>
      </w:r>
      <w:r w:rsidR="00E013DA" w:rsidRPr="002057E2">
        <w:rPr>
          <w:sz w:val="24"/>
          <w:szCs w:val="24"/>
          <w:lang w:val="bg-BG"/>
        </w:rPr>
        <w:t xml:space="preserve"> плик</w:t>
      </w:r>
      <w:r w:rsidR="00A16979">
        <w:rPr>
          <w:sz w:val="24"/>
          <w:szCs w:val="24"/>
          <w:lang w:val="bg-BG"/>
        </w:rPr>
        <w:t xml:space="preserve"> </w:t>
      </w:r>
      <w:r w:rsidR="00E013DA" w:rsidRPr="002057E2">
        <w:rPr>
          <w:sz w:val="24"/>
          <w:szCs w:val="24"/>
          <w:lang w:val="bg-BG"/>
        </w:rPr>
        <w:t xml:space="preserve"> необходи</w:t>
      </w:r>
      <w:r w:rsidR="009F13B3">
        <w:rPr>
          <w:sz w:val="24"/>
          <w:szCs w:val="24"/>
          <w:lang w:val="bg-BG"/>
        </w:rPr>
        <w:t>мите документи, посочени в тръжните</w:t>
      </w:r>
      <w:r w:rsidR="00A16979">
        <w:rPr>
          <w:sz w:val="24"/>
          <w:szCs w:val="24"/>
          <w:lang w:val="bg-BG"/>
        </w:rPr>
        <w:t xml:space="preserve"> </w:t>
      </w:r>
      <w:r w:rsidR="00E013DA" w:rsidRPr="002057E2">
        <w:rPr>
          <w:sz w:val="24"/>
          <w:szCs w:val="24"/>
          <w:lang w:val="bg-BG"/>
        </w:rPr>
        <w:t xml:space="preserve"> документаци</w:t>
      </w:r>
      <w:r w:rsidR="00A24CBA">
        <w:rPr>
          <w:sz w:val="24"/>
          <w:szCs w:val="24"/>
          <w:lang w:val="bg-BG"/>
        </w:rPr>
        <w:t>и</w:t>
      </w:r>
      <w:r w:rsidR="00E013DA" w:rsidRPr="00855365">
        <w:rPr>
          <w:sz w:val="24"/>
          <w:szCs w:val="24"/>
          <w:lang w:val="bg-BG"/>
        </w:rPr>
        <w:t xml:space="preserve"> </w:t>
      </w:r>
      <w:r w:rsidR="00E013DA" w:rsidRPr="002057E2">
        <w:rPr>
          <w:sz w:val="24"/>
          <w:szCs w:val="24"/>
          <w:lang w:val="bg-BG"/>
        </w:rPr>
        <w:t xml:space="preserve">в деня </w:t>
      </w:r>
      <w:r w:rsidR="005221CC">
        <w:rPr>
          <w:sz w:val="24"/>
          <w:szCs w:val="24"/>
          <w:lang w:val="bg-BG"/>
        </w:rPr>
        <w:t xml:space="preserve">и </w:t>
      </w:r>
      <w:r w:rsidR="00E93AA3">
        <w:rPr>
          <w:sz w:val="24"/>
          <w:szCs w:val="24"/>
          <w:lang w:val="bg-BG"/>
        </w:rPr>
        <w:t>часа на провеждане на публичния</w:t>
      </w:r>
      <w:r w:rsidR="00E013DA" w:rsidRPr="002057E2">
        <w:rPr>
          <w:sz w:val="24"/>
          <w:szCs w:val="24"/>
          <w:lang w:val="bg-BG"/>
        </w:rPr>
        <w:t xml:space="preserve"> търг.</w:t>
      </w:r>
      <w:r w:rsidR="00E013DA" w:rsidRPr="00855365">
        <w:rPr>
          <w:sz w:val="24"/>
          <w:szCs w:val="24"/>
          <w:lang w:val="ru-RU"/>
        </w:rPr>
        <w:t xml:space="preserve"> </w:t>
      </w:r>
      <w:r w:rsidR="00A24CBA">
        <w:rPr>
          <w:sz w:val="24"/>
          <w:szCs w:val="24"/>
          <w:lang w:val="bg-BG"/>
        </w:rPr>
        <w:t xml:space="preserve">Върху плика </w:t>
      </w:r>
      <w:r w:rsidR="00312858">
        <w:rPr>
          <w:sz w:val="24"/>
          <w:szCs w:val="24"/>
          <w:lang w:val="bg-BG"/>
        </w:rPr>
        <w:t>се</w:t>
      </w:r>
      <w:r w:rsidR="005221CC">
        <w:rPr>
          <w:sz w:val="24"/>
          <w:szCs w:val="24"/>
          <w:lang w:val="bg-BG"/>
        </w:rPr>
        <w:t xml:space="preserve"> </w:t>
      </w:r>
      <w:r w:rsidR="00312858">
        <w:rPr>
          <w:sz w:val="24"/>
          <w:szCs w:val="24"/>
          <w:lang w:val="bg-BG"/>
        </w:rPr>
        <w:t xml:space="preserve">отбелязва името на участника, адрес </w:t>
      </w:r>
      <w:r w:rsidR="00F87522">
        <w:rPr>
          <w:sz w:val="24"/>
          <w:szCs w:val="24"/>
          <w:lang w:val="bg-BG"/>
        </w:rPr>
        <w:t xml:space="preserve">за кореспонденция, телефон, е </w:t>
      </w:r>
      <w:r w:rsidR="00FC63F2">
        <w:rPr>
          <w:sz w:val="24"/>
          <w:szCs w:val="24"/>
          <w:lang w:val="bg-BG"/>
        </w:rPr>
        <w:t>–</w:t>
      </w:r>
      <w:r w:rsidR="00F87522">
        <w:rPr>
          <w:sz w:val="24"/>
          <w:szCs w:val="24"/>
          <w:lang w:val="bg-BG"/>
        </w:rPr>
        <w:t xml:space="preserve"> </w:t>
      </w:r>
      <w:r w:rsidR="00F87522">
        <w:rPr>
          <w:sz w:val="24"/>
          <w:szCs w:val="24"/>
        </w:rPr>
        <w:t>mail</w:t>
      </w:r>
      <w:r w:rsidR="00FC63F2">
        <w:rPr>
          <w:sz w:val="24"/>
          <w:szCs w:val="24"/>
        </w:rPr>
        <w:t xml:space="preserve"> </w:t>
      </w:r>
      <w:r w:rsidR="00E013DA" w:rsidRPr="002057E2">
        <w:rPr>
          <w:sz w:val="24"/>
          <w:szCs w:val="24"/>
          <w:lang w:val="bg-BG"/>
        </w:rPr>
        <w:t xml:space="preserve"> и наименованието на предмета на търга.</w:t>
      </w:r>
    </w:p>
    <w:p w:rsidR="00E013DA" w:rsidRDefault="00FA1FE5" w:rsidP="00FA1FE5">
      <w:pPr>
        <w:ind w:right="-108"/>
        <w:jc w:val="both"/>
        <w:rPr>
          <w:lang w:val="ru-RU"/>
        </w:rPr>
      </w:pPr>
      <w:r>
        <w:t>11</w:t>
      </w:r>
      <w:r w:rsidR="00E013DA">
        <w:t>. Търг</w:t>
      </w:r>
      <w:r w:rsidR="004644AD">
        <w:t>ът</w:t>
      </w:r>
      <w:r w:rsidR="005221CC">
        <w:t xml:space="preserve"> </w:t>
      </w:r>
      <w:r w:rsidR="004A3ED4">
        <w:t xml:space="preserve"> ще се проведе</w:t>
      </w:r>
      <w:r w:rsidR="00E013DA">
        <w:t xml:space="preserve"> по реда на Наредбата за реда</w:t>
      </w:r>
      <w:r w:rsidR="00E013DA" w:rsidRPr="00C242A9">
        <w:rPr>
          <w:lang w:val="ru-RU"/>
        </w:rPr>
        <w:t xml:space="preserve"> на </w:t>
      </w:r>
      <w:proofErr w:type="spellStart"/>
      <w:r w:rsidR="00E013DA" w:rsidRPr="00C242A9">
        <w:rPr>
          <w:lang w:val="ru-RU"/>
        </w:rPr>
        <w:t>придобиване</w:t>
      </w:r>
      <w:proofErr w:type="spellEnd"/>
      <w:r w:rsidR="00E013DA" w:rsidRPr="00C242A9">
        <w:rPr>
          <w:lang w:val="ru-RU"/>
        </w:rPr>
        <w:t xml:space="preserve">, управление и </w:t>
      </w:r>
      <w:proofErr w:type="spellStart"/>
      <w:r w:rsidR="00E013DA" w:rsidRPr="00C242A9">
        <w:rPr>
          <w:lang w:val="ru-RU"/>
        </w:rPr>
        <w:t>разпореждане</w:t>
      </w:r>
      <w:proofErr w:type="spellEnd"/>
      <w:r w:rsidR="00E013DA" w:rsidRPr="00C242A9">
        <w:rPr>
          <w:lang w:val="ru-RU"/>
        </w:rPr>
        <w:t xml:space="preserve"> с </w:t>
      </w:r>
      <w:proofErr w:type="spellStart"/>
      <w:r w:rsidR="00E013DA" w:rsidRPr="00C242A9">
        <w:rPr>
          <w:lang w:val="ru-RU"/>
        </w:rPr>
        <w:t>общинско</w:t>
      </w:r>
      <w:proofErr w:type="spellEnd"/>
      <w:r w:rsidR="00E013DA" w:rsidRPr="00C242A9">
        <w:rPr>
          <w:lang w:val="ru-RU"/>
        </w:rPr>
        <w:t xml:space="preserve"> имущество</w:t>
      </w:r>
      <w:r w:rsidR="00E013DA">
        <w:rPr>
          <w:lang w:val="ru-RU"/>
        </w:rPr>
        <w:t>.</w:t>
      </w:r>
    </w:p>
    <w:p w:rsidR="00E013DA" w:rsidRDefault="00E013DA" w:rsidP="00E013DA">
      <w:pPr>
        <w:ind w:right="-108"/>
        <w:jc w:val="both"/>
        <w:rPr>
          <w:lang w:val="ru-RU"/>
        </w:rPr>
      </w:pPr>
    </w:p>
    <w:p w:rsidR="00E013DA" w:rsidRPr="00FE6159" w:rsidRDefault="00E013DA" w:rsidP="00E013DA">
      <w:pPr>
        <w:ind w:right="-108"/>
        <w:jc w:val="both"/>
        <w:rPr>
          <w:lang w:val="ru-RU"/>
        </w:rPr>
      </w:pPr>
      <w:r w:rsidRPr="000741BD">
        <w:rPr>
          <w:b/>
        </w:rPr>
        <w:t>І</w:t>
      </w:r>
      <w:r w:rsidR="00B41198">
        <w:rPr>
          <w:b/>
          <w:lang w:val="en-US"/>
        </w:rPr>
        <w:t>II</w:t>
      </w:r>
      <w:r w:rsidRPr="000741BD">
        <w:rPr>
          <w:b/>
        </w:rPr>
        <w:t>. Утвърждавам</w:t>
      </w:r>
      <w:r>
        <w:rPr>
          <w:b/>
        </w:rPr>
        <w:t xml:space="preserve"> тръжн</w:t>
      </w:r>
      <w:r w:rsidR="004A3ED4">
        <w:rPr>
          <w:b/>
        </w:rPr>
        <w:t>ата</w:t>
      </w:r>
      <w:r w:rsidR="00003115">
        <w:rPr>
          <w:b/>
        </w:rPr>
        <w:t xml:space="preserve">  </w:t>
      </w:r>
      <w:r w:rsidR="004A3ED4">
        <w:rPr>
          <w:b/>
        </w:rPr>
        <w:t>документация</w:t>
      </w:r>
      <w:r w:rsidR="00FE0D55">
        <w:rPr>
          <w:b/>
        </w:rPr>
        <w:t>, включваща</w:t>
      </w:r>
      <w:r>
        <w:rPr>
          <w:b/>
        </w:rPr>
        <w:t>:</w:t>
      </w:r>
    </w:p>
    <w:p w:rsidR="00E013DA" w:rsidRPr="00812753" w:rsidRDefault="00E013DA" w:rsidP="00E013DA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</w:pPr>
      <w:r>
        <w:t xml:space="preserve">Заявление  за участие </w:t>
      </w:r>
      <w:r w:rsidRPr="00855365">
        <w:rPr>
          <w:lang w:val="ru-RU"/>
        </w:rPr>
        <w:t xml:space="preserve"> </w:t>
      </w:r>
      <w:r>
        <w:t>(</w:t>
      </w:r>
      <w:r w:rsidRPr="00855365">
        <w:rPr>
          <w:b/>
        </w:rPr>
        <w:t>по образец</w:t>
      </w:r>
      <w:r>
        <w:t>)</w:t>
      </w:r>
      <w:r w:rsidRPr="00812753">
        <w:t>;</w:t>
      </w:r>
    </w:p>
    <w:p w:rsidR="00E013DA" w:rsidRPr="00812753" w:rsidRDefault="00E013DA" w:rsidP="00E013DA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</w:pPr>
      <w:r w:rsidRPr="00812753">
        <w:t>Заповед за откриване на про</w:t>
      </w:r>
      <w:r w:rsidR="006F66EC">
        <w:t>цедура за провеждане на публичен</w:t>
      </w:r>
      <w:r w:rsidR="00F968C2">
        <w:t xml:space="preserve"> </w:t>
      </w:r>
      <w:r w:rsidRPr="00812753">
        <w:t xml:space="preserve"> търг</w:t>
      </w:r>
      <w:r>
        <w:t xml:space="preserve"> с явно наддаване</w:t>
      </w:r>
      <w:r w:rsidRPr="00812753">
        <w:t>;</w:t>
      </w:r>
    </w:p>
    <w:p w:rsidR="00E013DA" w:rsidRDefault="00E52865" w:rsidP="00E013DA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</w:pPr>
      <w:r>
        <w:t>Решение № 105</w:t>
      </w:r>
      <w:r w:rsidR="00375BF5">
        <w:t xml:space="preserve"> </w:t>
      </w:r>
      <w:r>
        <w:t xml:space="preserve"> /10.07</w:t>
      </w:r>
      <w:r w:rsidR="00CC77A4">
        <w:t>.201</w:t>
      </w:r>
      <w:r w:rsidR="00CC77A4">
        <w:rPr>
          <w:lang w:val="en-US"/>
        </w:rPr>
        <w:t>9</w:t>
      </w:r>
      <w:r w:rsidR="00E013DA">
        <w:t xml:space="preserve"> г.</w:t>
      </w:r>
      <w:r w:rsidR="00986F73">
        <w:t xml:space="preserve"> на ОБ</w:t>
      </w:r>
      <w:r w:rsidR="00E013DA" w:rsidRPr="00812753">
        <w:t>С- Трявна</w:t>
      </w:r>
      <w:r w:rsidR="00E013DA">
        <w:t>;</w:t>
      </w:r>
    </w:p>
    <w:p w:rsidR="00E013DA" w:rsidRDefault="00E013DA" w:rsidP="00E013DA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</w:pPr>
      <w:r>
        <w:t>Скиц</w:t>
      </w:r>
      <w:r w:rsidR="00103C40">
        <w:t>и на поземлените</w:t>
      </w:r>
      <w:r>
        <w:t xml:space="preserve"> имот</w:t>
      </w:r>
      <w:r w:rsidR="00103C40">
        <w:t>и</w:t>
      </w:r>
      <w:r>
        <w:t>;</w:t>
      </w:r>
    </w:p>
    <w:p w:rsidR="00E013DA" w:rsidRPr="00C242A9" w:rsidRDefault="00E013DA" w:rsidP="00E013DA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</w:pPr>
      <w:r w:rsidRPr="00C242A9">
        <w:t>Извадка от Наредбата за реда на придобиване, управление и разпореждане с общинско имущество за условията за провеждане на публичен търг</w:t>
      </w:r>
      <w:r>
        <w:t xml:space="preserve"> с явно наддаване;</w:t>
      </w:r>
    </w:p>
    <w:p w:rsidR="00E013DA" w:rsidRDefault="00E013DA" w:rsidP="00E013DA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</w:pPr>
      <w:r>
        <w:t>Списък на изискуемите документи</w:t>
      </w:r>
      <w:r w:rsidRPr="00812753">
        <w:t xml:space="preserve"> за участие</w:t>
      </w:r>
      <w:r>
        <w:t>;</w:t>
      </w:r>
    </w:p>
    <w:p w:rsidR="00E013DA" w:rsidRPr="009D121D" w:rsidRDefault="00E013DA" w:rsidP="00E013DA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</w:pPr>
      <w:r>
        <w:rPr>
          <w:color w:val="000000"/>
        </w:rPr>
        <w:t>Д</w:t>
      </w:r>
      <w:r w:rsidRPr="002C6B61">
        <w:rPr>
          <w:color w:val="000000"/>
        </w:rPr>
        <w:t>екларация за извършен оглед на имот</w:t>
      </w:r>
      <w:r w:rsidR="00103C40">
        <w:rPr>
          <w:color w:val="000000"/>
        </w:rPr>
        <w:t>ите</w:t>
      </w:r>
      <w:r>
        <w:rPr>
          <w:color w:val="000000"/>
        </w:rPr>
        <w:t xml:space="preserve"> </w:t>
      </w:r>
      <w:r w:rsidRPr="005A0A0F">
        <w:rPr>
          <w:b/>
          <w:bCs/>
          <w:color w:val="000000"/>
          <w:lang w:val="ru-RU"/>
        </w:rPr>
        <w:t>(по образец)</w:t>
      </w:r>
      <w:r>
        <w:rPr>
          <w:b/>
          <w:bCs/>
          <w:color w:val="000000"/>
          <w:lang w:val="ru-RU"/>
        </w:rPr>
        <w:t>;</w:t>
      </w:r>
    </w:p>
    <w:p w:rsidR="00E013DA" w:rsidRPr="009D121D" w:rsidRDefault="00E013DA" w:rsidP="00E013DA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</w:pPr>
      <w:r>
        <w:rPr>
          <w:color w:val="000000"/>
        </w:rPr>
        <w:t>Д</w:t>
      </w:r>
      <w:r w:rsidRPr="002C6B61">
        <w:rPr>
          <w:color w:val="000000"/>
        </w:rPr>
        <w:t>екларация за запознаване с условията за провеждане на публичния търг с явно наддаване</w:t>
      </w:r>
      <w:r>
        <w:rPr>
          <w:color w:val="000000"/>
        </w:rPr>
        <w:t xml:space="preserve"> </w:t>
      </w:r>
      <w:r w:rsidRPr="005A0A0F">
        <w:rPr>
          <w:b/>
          <w:bCs/>
          <w:color w:val="000000"/>
          <w:lang w:val="ru-RU"/>
        </w:rPr>
        <w:t>(по образец)</w:t>
      </w:r>
      <w:r>
        <w:rPr>
          <w:b/>
          <w:bCs/>
          <w:color w:val="000000"/>
          <w:lang w:val="ru-RU"/>
        </w:rPr>
        <w:t>;</w:t>
      </w:r>
    </w:p>
    <w:p w:rsidR="00E013DA" w:rsidRPr="00065FCF" w:rsidRDefault="00E013DA" w:rsidP="00E013DA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  <w:rPr>
          <w:color w:val="000000"/>
        </w:rPr>
      </w:pPr>
      <w:r w:rsidRPr="00A12E5E">
        <w:rPr>
          <w:color w:val="000000"/>
          <w:lang w:val="ru-RU"/>
        </w:rPr>
        <w:t xml:space="preserve">Декларация </w:t>
      </w:r>
      <w:r>
        <w:rPr>
          <w:color w:val="000000"/>
          <w:lang w:val="ru-RU"/>
        </w:rPr>
        <w:t xml:space="preserve"> </w:t>
      </w:r>
      <w:proofErr w:type="gramStart"/>
      <w:r w:rsidRPr="00A12E5E">
        <w:rPr>
          <w:color w:val="000000"/>
          <w:lang w:val="ru-RU"/>
        </w:rPr>
        <w:t>за</w:t>
      </w:r>
      <w:proofErr w:type="gramEnd"/>
      <w:r w:rsidRPr="00A12E5E">
        <w:rPr>
          <w:color w:val="000000"/>
          <w:lang w:val="ru-RU"/>
        </w:rPr>
        <w:t xml:space="preserve"> обработка на </w:t>
      </w:r>
      <w:proofErr w:type="spellStart"/>
      <w:r w:rsidRPr="00A12E5E">
        <w:rPr>
          <w:color w:val="000000"/>
          <w:lang w:val="ru-RU"/>
        </w:rPr>
        <w:t>лични</w:t>
      </w:r>
      <w:proofErr w:type="spellEnd"/>
      <w:r w:rsidRPr="00A12E5E">
        <w:rPr>
          <w:color w:val="000000"/>
          <w:lang w:val="ru-RU"/>
        </w:rPr>
        <w:t xml:space="preserve"> </w:t>
      </w:r>
      <w:proofErr w:type="spellStart"/>
      <w:r w:rsidRPr="00A12E5E">
        <w:rPr>
          <w:color w:val="000000"/>
          <w:lang w:val="ru-RU"/>
        </w:rPr>
        <w:t>данни</w:t>
      </w:r>
      <w:proofErr w:type="spellEnd"/>
      <w:r w:rsidRPr="00A12E5E">
        <w:rPr>
          <w:color w:val="000000"/>
          <w:lang w:val="ru-RU"/>
        </w:rPr>
        <w:t xml:space="preserve"> </w:t>
      </w:r>
      <w:r w:rsidRPr="00A12E5E">
        <w:rPr>
          <w:b/>
          <w:bCs/>
          <w:color w:val="000000"/>
          <w:lang w:val="ru-RU"/>
        </w:rPr>
        <w:t>(по образец)</w:t>
      </w:r>
      <w:r>
        <w:rPr>
          <w:b/>
          <w:bCs/>
          <w:color w:val="000000"/>
          <w:lang w:val="ru-RU"/>
        </w:rPr>
        <w:t>;</w:t>
      </w:r>
    </w:p>
    <w:p w:rsidR="00E013DA" w:rsidRPr="00065FCF" w:rsidRDefault="00E013DA" w:rsidP="00E013DA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  <w:rPr>
          <w:color w:val="000000"/>
        </w:rPr>
      </w:pPr>
      <w:r>
        <w:rPr>
          <w:bCs/>
          <w:lang w:val="ru-RU"/>
        </w:rPr>
        <w:t>Д</w:t>
      </w:r>
      <w:r w:rsidRPr="00065FCF">
        <w:rPr>
          <w:bCs/>
          <w:lang w:val="ru-RU"/>
        </w:rPr>
        <w:t xml:space="preserve">екларация, </w:t>
      </w:r>
      <w:r w:rsidRPr="00065FCF">
        <w:t xml:space="preserve">че кандидатът  не е обявен в несъстоятелност, в производство за обявяване в несъстоятелност или се намира </w:t>
      </w:r>
      <w:r>
        <w:t xml:space="preserve"> </w:t>
      </w:r>
      <w:proofErr w:type="gramStart"/>
      <w:r w:rsidRPr="00065FCF">
        <w:t>в</w:t>
      </w:r>
      <w:proofErr w:type="gramEnd"/>
      <w:r w:rsidRPr="00065FCF">
        <w:t xml:space="preserve"> ликвидация</w:t>
      </w:r>
      <w:r>
        <w:t xml:space="preserve">  </w:t>
      </w:r>
      <w:r w:rsidRPr="00A12E5E">
        <w:rPr>
          <w:b/>
          <w:bCs/>
          <w:color w:val="000000"/>
          <w:lang w:val="ru-RU"/>
        </w:rPr>
        <w:t>(по образец</w:t>
      </w:r>
      <w:r>
        <w:rPr>
          <w:b/>
          <w:bCs/>
          <w:color w:val="000000"/>
        </w:rPr>
        <w:t>).</w:t>
      </w:r>
    </w:p>
    <w:p w:rsidR="00E013DA" w:rsidRPr="0028645D" w:rsidRDefault="00B41198" w:rsidP="00E013DA">
      <w:pPr>
        <w:ind w:right="-108"/>
        <w:jc w:val="both"/>
        <w:rPr>
          <w:b/>
        </w:rPr>
      </w:pPr>
      <w:r>
        <w:rPr>
          <w:b/>
          <w:lang w:val="en-US"/>
        </w:rPr>
        <w:t>I</w:t>
      </w:r>
      <w:r w:rsidR="00476AAE">
        <w:rPr>
          <w:b/>
        </w:rPr>
        <w:t>V. Изискуеми документи</w:t>
      </w:r>
      <w:r w:rsidR="00375BF5">
        <w:rPr>
          <w:b/>
        </w:rPr>
        <w:t>:</w:t>
      </w:r>
    </w:p>
    <w:p w:rsidR="00E013DA" w:rsidRPr="00476AAE" w:rsidRDefault="00E013DA" w:rsidP="00E013DA">
      <w:pPr>
        <w:pStyle w:val="3"/>
        <w:ind w:left="0"/>
        <w:rPr>
          <w:sz w:val="24"/>
          <w:szCs w:val="24"/>
          <w:lang w:val="bg-BG"/>
        </w:rPr>
      </w:pPr>
      <w:r w:rsidRPr="005764EC">
        <w:rPr>
          <w:sz w:val="24"/>
          <w:szCs w:val="24"/>
        </w:rPr>
        <w:lastRenderedPageBreak/>
        <w:t>1</w:t>
      </w:r>
      <w:r w:rsidR="00A51608">
        <w:rPr>
          <w:sz w:val="24"/>
          <w:szCs w:val="24"/>
          <w:lang w:val="bg-BG"/>
        </w:rPr>
        <w:t xml:space="preserve">. </w:t>
      </w:r>
      <w:proofErr w:type="spellStart"/>
      <w:r w:rsidR="00200CBE">
        <w:rPr>
          <w:sz w:val="24"/>
          <w:szCs w:val="24"/>
        </w:rPr>
        <w:t>Участни</w:t>
      </w:r>
      <w:proofErr w:type="spellEnd"/>
      <w:r w:rsidR="00FE50C6">
        <w:rPr>
          <w:sz w:val="24"/>
          <w:szCs w:val="24"/>
          <w:lang w:val="bg-BG"/>
        </w:rPr>
        <w:t>кът</w:t>
      </w:r>
      <w:r w:rsidR="00FE50C6">
        <w:rPr>
          <w:sz w:val="24"/>
          <w:szCs w:val="24"/>
        </w:rPr>
        <w:t xml:space="preserve"> </w:t>
      </w:r>
      <w:r w:rsidR="00A93BCF">
        <w:rPr>
          <w:sz w:val="24"/>
          <w:szCs w:val="24"/>
          <w:lang w:val="bg-BG"/>
        </w:rPr>
        <w:t xml:space="preserve"> </w:t>
      </w:r>
      <w:r w:rsidRPr="005764EC">
        <w:rPr>
          <w:sz w:val="24"/>
          <w:szCs w:val="24"/>
        </w:rPr>
        <w:t xml:space="preserve"> </w:t>
      </w:r>
      <w:proofErr w:type="spellStart"/>
      <w:proofErr w:type="gramStart"/>
      <w:r w:rsidRPr="005764EC">
        <w:rPr>
          <w:sz w:val="24"/>
          <w:szCs w:val="24"/>
        </w:rPr>
        <w:t>публични</w:t>
      </w:r>
      <w:proofErr w:type="spellEnd"/>
      <w:r w:rsidR="00FE50C6">
        <w:rPr>
          <w:sz w:val="24"/>
          <w:szCs w:val="24"/>
          <w:lang w:val="bg-BG"/>
        </w:rPr>
        <w:t>я</w:t>
      </w:r>
      <w:r w:rsidR="00200CBE">
        <w:rPr>
          <w:sz w:val="24"/>
          <w:szCs w:val="24"/>
          <w:lang w:val="bg-BG"/>
        </w:rPr>
        <w:t xml:space="preserve"> </w:t>
      </w:r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търг</w:t>
      </w:r>
      <w:proofErr w:type="spellEnd"/>
      <w:proofErr w:type="gramEnd"/>
      <w:r w:rsidR="00200CBE">
        <w:rPr>
          <w:sz w:val="24"/>
          <w:szCs w:val="24"/>
          <w:lang w:val="bg-BG"/>
        </w:rPr>
        <w:t xml:space="preserve"> </w:t>
      </w:r>
      <w:r w:rsidR="00200CBE">
        <w:rPr>
          <w:sz w:val="24"/>
          <w:szCs w:val="24"/>
        </w:rPr>
        <w:t xml:space="preserve"> </w:t>
      </w:r>
      <w:proofErr w:type="spellStart"/>
      <w:r w:rsidR="00200CBE">
        <w:rPr>
          <w:sz w:val="24"/>
          <w:szCs w:val="24"/>
        </w:rPr>
        <w:t>пред</w:t>
      </w:r>
      <w:proofErr w:type="spellEnd"/>
      <w:r w:rsidR="00200CBE">
        <w:rPr>
          <w:sz w:val="24"/>
          <w:szCs w:val="24"/>
          <w:lang w:val="bg-BG"/>
        </w:rPr>
        <w:t>оставя</w:t>
      </w:r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на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комисията</w:t>
      </w:r>
      <w:proofErr w:type="spellEnd"/>
      <w:r w:rsidRPr="005764EC">
        <w:rPr>
          <w:sz w:val="24"/>
          <w:szCs w:val="24"/>
        </w:rPr>
        <w:t xml:space="preserve"> в </w:t>
      </w:r>
      <w:proofErr w:type="spellStart"/>
      <w:r w:rsidRPr="005764EC">
        <w:rPr>
          <w:sz w:val="24"/>
          <w:szCs w:val="24"/>
        </w:rPr>
        <w:t>деня</w:t>
      </w:r>
      <w:proofErr w:type="spellEnd"/>
      <w:r w:rsidRPr="005764EC">
        <w:rPr>
          <w:sz w:val="24"/>
          <w:szCs w:val="24"/>
        </w:rPr>
        <w:t xml:space="preserve"> и </w:t>
      </w:r>
      <w:proofErr w:type="spellStart"/>
      <w:r w:rsidRPr="005764EC">
        <w:rPr>
          <w:sz w:val="24"/>
          <w:szCs w:val="24"/>
        </w:rPr>
        <w:t>часа</w:t>
      </w:r>
      <w:proofErr w:type="spellEnd"/>
      <w:r w:rsidRPr="005764EC">
        <w:rPr>
          <w:sz w:val="24"/>
          <w:szCs w:val="24"/>
        </w:rPr>
        <w:t xml:space="preserve"> </w:t>
      </w:r>
      <w:r w:rsidRPr="005764EC">
        <w:rPr>
          <w:sz w:val="24"/>
          <w:szCs w:val="24"/>
          <w:lang w:val="bg-BG"/>
        </w:rPr>
        <w:t>з</w:t>
      </w:r>
      <w:r w:rsidRPr="005764EC">
        <w:rPr>
          <w:sz w:val="24"/>
          <w:szCs w:val="24"/>
        </w:rPr>
        <w:t xml:space="preserve">а </w:t>
      </w:r>
      <w:proofErr w:type="spellStart"/>
      <w:r w:rsidRPr="005764EC">
        <w:rPr>
          <w:sz w:val="24"/>
          <w:szCs w:val="24"/>
        </w:rPr>
        <w:t>провеждане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на</w:t>
      </w:r>
      <w:proofErr w:type="spellEnd"/>
      <w:r w:rsidRPr="005764EC">
        <w:rPr>
          <w:sz w:val="24"/>
          <w:szCs w:val="24"/>
        </w:rPr>
        <w:t xml:space="preserve"> </w:t>
      </w:r>
      <w:r w:rsidRPr="005764EC">
        <w:rPr>
          <w:sz w:val="24"/>
          <w:szCs w:val="24"/>
          <w:lang w:val="bg-BG"/>
        </w:rPr>
        <w:t xml:space="preserve">съответната процедура, </w:t>
      </w:r>
      <w:proofErr w:type="spellStart"/>
      <w:r w:rsidRPr="005764EC">
        <w:rPr>
          <w:sz w:val="24"/>
          <w:szCs w:val="24"/>
          <w:lang w:val="bg-BG"/>
        </w:rPr>
        <w:t>пос</w:t>
      </w:r>
      <w:r w:rsidRPr="005764EC">
        <w:rPr>
          <w:sz w:val="24"/>
          <w:szCs w:val="24"/>
        </w:rPr>
        <w:t>тавени</w:t>
      </w:r>
      <w:proofErr w:type="spellEnd"/>
      <w:r w:rsidRPr="005764EC">
        <w:rPr>
          <w:sz w:val="24"/>
          <w:szCs w:val="24"/>
        </w:rPr>
        <w:t xml:space="preserve"> в </w:t>
      </w:r>
      <w:proofErr w:type="spellStart"/>
      <w:r w:rsidRPr="005764EC">
        <w:rPr>
          <w:sz w:val="24"/>
          <w:szCs w:val="24"/>
        </w:rPr>
        <w:t>запечатан</w:t>
      </w:r>
      <w:proofErr w:type="spellEnd"/>
      <w:r w:rsidRPr="005764EC">
        <w:rPr>
          <w:sz w:val="24"/>
          <w:szCs w:val="24"/>
        </w:rPr>
        <w:t xml:space="preserve">, </w:t>
      </w:r>
      <w:proofErr w:type="spellStart"/>
      <w:r w:rsidRPr="005764EC">
        <w:rPr>
          <w:sz w:val="24"/>
          <w:szCs w:val="24"/>
        </w:rPr>
        <w:t>непрозрачен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плик</w:t>
      </w:r>
      <w:proofErr w:type="spellEnd"/>
      <w:r w:rsidRPr="005764EC">
        <w:rPr>
          <w:sz w:val="24"/>
          <w:szCs w:val="24"/>
        </w:rPr>
        <w:t xml:space="preserve"> </w:t>
      </w:r>
      <w:r w:rsidRPr="005764EC">
        <w:rPr>
          <w:sz w:val="24"/>
          <w:szCs w:val="24"/>
          <w:lang w:val="bg-BG"/>
        </w:rPr>
        <w:t xml:space="preserve">следните  </w:t>
      </w:r>
      <w:proofErr w:type="spellStart"/>
      <w:r w:rsidR="00476AAE">
        <w:rPr>
          <w:sz w:val="24"/>
          <w:szCs w:val="24"/>
        </w:rPr>
        <w:t>документи</w:t>
      </w:r>
      <w:proofErr w:type="spellEnd"/>
      <w:r w:rsidR="00476AAE">
        <w:rPr>
          <w:sz w:val="24"/>
          <w:szCs w:val="24"/>
          <w:lang w:val="bg-BG"/>
        </w:rPr>
        <w:t>.</w:t>
      </w:r>
      <w:r w:rsidR="00476AAE">
        <w:rPr>
          <w:sz w:val="24"/>
          <w:szCs w:val="24"/>
        </w:rPr>
        <w:t xml:space="preserve"> </w:t>
      </w:r>
    </w:p>
    <w:p w:rsidR="00E013DA" w:rsidRPr="005764EC" w:rsidRDefault="00E013DA" w:rsidP="00E013DA">
      <w:pPr>
        <w:jc w:val="both"/>
        <w:rPr>
          <w:b/>
        </w:rPr>
      </w:pPr>
      <w:r w:rsidRPr="005764EC">
        <w:t>1.</w:t>
      </w:r>
      <w:proofErr w:type="spellStart"/>
      <w:r w:rsidRPr="005764EC">
        <w:t>1</w:t>
      </w:r>
      <w:proofErr w:type="spellEnd"/>
      <w:r w:rsidRPr="005764EC">
        <w:t xml:space="preserve">. Заявление за участие в търга </w:t>
      </w:r>
      <w:r w:rsidRPr="005764EC">
        <w:rPr>
          <w:b/>
        </w:rPr>
        <w:t>(по образец);</w:t>
      </w:r>
    </w:p>
    <w:p w:rsidR="00E013DA" w:rsidRPr="005764EC" w:rsidRDefault="00E013DA" w:rsidP="00E013DA">
      <w:pPr>
        <w:jc w:val="both"/>
        <w:rPr>
          <w:b/>
        </w:rPr>
      </w:pPr>
      <w:r w:rsidRPr="005764EC">
        <w:t>1.2. Декларация за извършен оглед на имот</w:t>
      </w:r>
      <w:r w:rsidR="00EC4B34">
        <w:t>ите</w:t>
      </w:r>
      <w:r w:rsidRPr="005764EC">
        <w:t xml:space="preserve"> </w:t>
      </w:r>
      <w:r w:rsidRPr="005764EC">
        <w:rPr>
          <w:b/>
        </w:rPr>
        <w:t>(по образец).</w:t>
      </w:r>
    </w:p>
    <w:p w:rsidR="00E013DA" w:rsidRPr="005764EC" w:rsidRDefault="00E013DA" w:rsidP="00E013DA">
      <w:pPr>
        <w:jc w:val="both"/>
        <w:rPr>
          <w:b/>
        </w:rPr>
      </w:pPr>
      <w:r w:rsidRPr="005764EC">
        <w:t xml:space="preserve">1.3. Декларация за запознаване с условията за провеждане на публичен търг с явно наддаване </w:t>
      </w:r>
      <w:r w:rsidRPr="005764EC">
        <w:rPr>
          <w:b/>
        </w:rPr>
        <w:t>(по образец).</w:t>
      </w:r>
    </w:p>
    <w:p w:rsidR="00E013DA" w:rsidRPr="005764EC" w:rsidRDefault="00E013DA" w:rsidP="00E013DA">
      <w:pPr>
        <w:jc w:val="both"/>
        <w:rPr>
          <w:b/>
        </w:rPr>
      </w:pPr>
      <w:r w:rsidRPr="005764EC">
        <w:t xml:space="preserve">1.4. Декларация  за обработка на лични данни </w:t>
      </w:r>
      <w:r w:rsidRPr="005764EC">
        <w:rPr>
          <w:b/>
        </w:rPr>
        <w:t>(по образец);</w:t>
      </w:r>
    </w:p>
    <w:p w:rsidR="00E013DA" w:rsidRPr="005764EC" w:rsidRDefault="00770006" w:rsidP="00E013DA">
      <w:pPr>
        <w:jc w:val="both"/>
      </w:pPr>
      <w:r>
        <w:t>1.</w:t>
      </w:r>
      <w:r>
        <w:rPr>
          <w:lang w:val="en-US"/>
        </w:rPr>
        <w:t>5</w:t>
      </w:r>
      <w:r w:rsidR="00E013DA" w:rsidRPr="005764EC">
        <w:t>. Документ за внесен депозит.</w:t>
      </w:r>
    </w:p>
    <w:p w:rsidR="00E013DA" w:rsidRPr="005764EC" w:rsidRDefault="00770006" w:rsidP="00E013DA">
      <w:pPr>
        <w:jc w:val="both"/>
      </w:pPr>
      <w:r>
        <w:t>1.</w:t>
      </w:r>
      <w:r>
        <w:rPr>
          <w:lang w:val="en-US"/>
        </w:rPr>
        <w:t>6</w:t>
      </w:r>
      <w:r w:rsidR="00E013DA" w:rsidRPr="005764EC">
        <w:t>. Документ за внесена сума за закупена тръжна документация.</w:t>
      </w:r>
    </w:p>
    <w:p w:rsidR="003105D2" w:rsidRPr="00C71AB1" w:rsidRDefault="00E013DA" w:rsidP="003105D2">
      <w:pPr>
        <w:pStyle w:val="Default"/>
        <w:jc w:val="both"/>
        <w:rPr>
          <w:b/>
          <w:u w:val="single"/>
        </w:rPr>
      </w:pPr>
      <w:r w:rsidRPr="005764EC">
        <w:t>1.</w:t>
      </w:r>
      <w:r w:rsidR="00770006">
        <w:rPr>
          <w:lang w:val="en-US"/>
        </w:rPr>
        <w:t>7</w:t>
      </w:r>
      <w:r w:rsidRPr="005764EC">
        <w:t xml:space="preserve">.Удостоверение от НАП, че </w:t>
      </w:r>
      <w:r w:rsidRPr="005764EC">
        <w:rPr>
          <w:b/>
          <w:bCs/>
        </w:rPr>
        <w:t xml:space="preserve">физическото или юридическото </w:t>
      </w:r>
      <w:r w:rsidRPr="005764EC">
        <w:t>лице, няма задължения към държавата, по смисъла на чл.162, ал.2 от Данъчно-осигурителния процесуален кодекс (ДОПК), установени с влязъл в сила акт на компетентен орган за публично вземане, освен ако е допуснато разсрочване или отсрочване на задълженията.</w:t>
      </w:r>
    </w:p>
    <w:p w:rsidR="00E013DA" w:rsidRDefault="00770006" w:rsidP="00E013DA">
      <w:pPr>
        <w:jc w:val="both"/>
        <w:rPr>
          <w:b/>
        </w:rPr>
      </w:pPr>
      <w:r>
        <w:t>1.</w:t>
      </w:r>
      <w:r>
        <w:rPr>
          <w:lang w:val="en-US"/>
        </w:rPr>
        <w:t>8</w:t>
      </w:r>
      <w:r w:rsidR="00E013DA" w:rsidRPr="005764EC">
        <w:t xml:space="preserve">. Нотариално заверено пълномощно за участие в публичния търг </w:t>
      </w:r>
      <w:r w:rsidR="00E013DA" w:rsidRPr="005764EC">
        <w:rPr>
          <w:b/>
        </w:rPr>
        <w:t>(при участие на пълномощник).</w:t>
      </w:r>
    </w:p>
    <w:p w:rsidR="00C71AB1" w:rsidRDefault="00770006" w:rsidP="00E013DA">
      <w:pPr>
        <w:jc w:val="both"/>
        <w:rPr>
          <w:b/>
          <w:lang w:val="en-US"/>
        </w:rPr>
      </w:pPr>
      <w:r>
        <w:t>1.</w:t>
      </w:r>
      <w:r>
        <w:rPr>
          <w:lang w:val="en-US"/>
        </w:rPr>
        <w:t>9</w:t>
      </w:r>
      <w:r w:rsidR="00C71AB1">
        <w:t xml:space="preserve">. </w:t>
      </w:r>
      <w:r w:rsidR="00E013DA" w:rsidRPr="005764EC">
        <w:t>Посочен ЕИК</w:t>
      </w:r>
      <w:r w:rsidR="00B17029">
        <w:t>/БУЛСТАТ</w:t>
      </w:r>
      <w:r w:rsidR="00E013DA" w:rsidRPr="005764EC">
        <w:t>, съгласно чл. 23, ал. 4 от ЗТР, когато кандидатъ</w:t>
      </w:r>
      <w:r w:rsidR="00E013DA">
        <w:t>т</w:t>
      </w:r>
      <w:r w:rsidR="00E013DA" w:rsidRPr="005764EC">
        <w:t xml:space="preserve"> е физическо или юридическо лице, регистрирано по Търговския закон</w:t>
      </w:r>
      <w:r w:rsidR="003B4FFC">
        <w:t xml:space="preserve"> </w:t>
      </w:r>
      <w:r w:rsidR="00B17029">
        <w:t>или</w:t>
      </w:r>
      <w:r w:rsidR="006F3AD7">
        <w:rPr>
          <w:b/>
        </w:rPr>
        <w:t xml:space="preserve"> </w:t>
      </w:r>
      <w:r w:rsidR="003B4FFC" w:rsidRPr="003B4FFC">
        <w:t xml:space="preserve">ЗЮЛНЦ </w:t>
      </w:r>
      <w:r w:rsidR="006F3AD7">
        <w:rPr>
          <w:b/>
        </w:rPr>
        <w:t>(</w:t>
      </w:r>
      <w:r w:rsidR="00E013DA" w:rsidRPr="005764EC">
        <w:rPr>
          <w:b/>
        </w:rPr>
        <w:t xml:space="preserve">оригинал или заверено копие). </w:t>
      </w:r>
    </w:p>
    <w:p w:rsidR="00961878" w:rsidRPr="00AC03B5" w:rsidRDefault="00961878" w:rsidP="00E013DA">
      <w:pPr>
        <w:jc w:val="both"/>
      </w:pPr>
      <w:r w:rsidRPr="00AC03B5">
        <w:rPr>
          <w:lang w:val="en-US"/>
        </w:rPr>
        <w:t xml:space="preserve">1.10. </w:t>
      </w:r>
      <w:r w:rsidR="00AC03B5" w:rsidRPr="00AC03B5">
        <w:t>Удостоверение</w:t>
      </w:r>
      <w:r w:rsidR="00AC03B5">
        <w:t xml:space="preserve"> за актуално състояние в ор</w:t>
      </w:r>
      <w:r w:rsidR="002C1682">
        <w:t>и</w:t>
      </w:r>
      <w:r w:rsidR="00AC03B5">
        <w:t>гинал или заверен</w:t>
      </w:r>
      <w:r w:rsidR="002C1682">
        <w:t xml:space="preserve"> от страна препис за юридически лица регистрирани по </w:t>
      </w:r>
      <w:r w:rsidR="00F54DA4" w:rsidRPr="003B4FFC">
        <w:t>ЗЮЛНЦ</w:t>
      </w:r>
      <w:r w:rsidR="00F54DA4">
        <w:t>.</w:t>
      </w:r>
    </w:p>
    <w:p w:rsidR="00E013DA" w:rsidRDefault="00770006" w:rsidP="00E013DA">
      <w:pPr>
        <w:jc w:val="both"/>
        <w:rPr>
          <w:b/>
        </w:rPr>
      </w:pPr>
      <w:r>
        <w:t>1.1</w:t>
      </w:r>
      <w:r w:rsidR="00F54DA4">
        <w:t>1</w:t>
      </w:r>
      <w:r w:rsidR="00E013DA" w:rsidRPr="005764EC">
        <w:t>. Декларация, че кандидатът не е обявен в несъстоятелност, в производство за обявяване в несъстоятелност или се намира в ликвидация (когато кандидатът е физическо или юридическо лице, р</w:t>
      </w:r>
      <w:r w:rsidR="003653B3">
        <w:t>егистрирано по Търговския закон или по ЗЮЛНЦ)</w:t>
      </w:r>
      <w:r w:rsidR="00E013DA" w:rsidRPr="005764EC">
        <w:t xml:space="preserve"> </w:t>
      </w:r>
      <w:r w:rsidR="00E013DA" w:rsidRPr="005764EC">
        <w:rPr>
          <w:b/>
        </w:rPr>
        <w:t>(по образец);</w:t>
      </w:r>
    </w:p>
    <w:p w:rsidR="009D7DFE" w:rsidRDefault="009D7DFE" w:rsidP="00E013DA">
      <w:pPr>
        <w:jc w:val="both"/>
      </w:pPr>
      <w:r w:rsidRPr="00A27CC1">
        <w:t>1.12. Документ, който</w:t>
      </w:r>
      <w:r w:rsidR="00A27CC1" w:rsidRPr="00A27CC1">
        <w:t xml:space="preserve">  удостоверява, че </w:t>
      </w:r>
      <w:proofErr w:type="spellStart"/>
      <w:r w:rsidR="001A0C30">
        <w:t>учасникъ</w:t>
      </w:r>
      <w:r w:rsidR="00A27CC1">
        <w:t>т</w:t>
      </w:r>
      <w:proofErr w:type="spellEnd"/>
      <w:r w:rsidR="00A27CC1">
        <w:t xml:space="preserve"> е лице, което е собственик</w:t>
      </w:r>
      <w:r w:rsidR="001A0C30">
        <w:t xml:space="preserve"> на пасищни селскостопанск</w:t>
      </w:r>
      <w:r w:rsidR="00411D03">
        <w:t>и животни и е</w:t>
      </w:r>
      <w:r w:rsidR="001A0C30">
        <w:t xml:space="preserve"> </w:t>
      </w:r>
      <w:r w:rsidR="00411D03">
        <w:t>регистрирани в Интеграционната информационна система на БАБХ.</w:t>
      </w:r>
    </w:p>
    <w:p w:rsidR="003B4FFC" w:rsidRPr="003653B3" w:rsidRDefault="003B4FFC" w:rsidP="003B4FFC">
      <w:pPr>
        <w:jc w:val="both"/>
        <w:rPr>
          <w:u w:val="single"/>
        </w:rPr>
      </w:pPr>
      <w:r w:rsidRPr="003653B3">
        <w:rPr>
          <w:b/>
          <w:u w:val="single"/>
        </w:rPr>
        <w:t>ВАЖНО:</w:t>
      </w:r>
    </w:p>
    <w:p w:rsidR="003B4FFC" w:rsidRDefault="005B6DCD" w:rsidP="003B4FFC">
      <w:pPr>
        <w:pStyle w:val="3"/>
        <w:ind w:left="0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</w:rPr>
        <w:t>Докумен</w:t>
      </w:r>
      <w:r w:rsidR="00F51699">
        <w:rPr>
          <w:sz w:val="24"/>
          <w:szCs w:val="24"/>
          <w:lang w:val="bg-BG"/>
        </w:rPr>
        <w:t>ът</w:t>
      </w:r>
      <w:proofErr w:type="spellEnd"/>
      <w:r>
        <w:rPr>
          <w:sz w:val="24"/>
          <w:szCs w:val="24"/>
          <w:lang w:val="bg-BG"/>
        </w:rPr>
        <w:t xml:space="preserve"> </w:t>
      </w:r>
      <w:r w:rsidR="003B4FFC" w:rsidRPr="005764EC">
        <w:rPr>
          <w:sz w:val="24"/>
          <w:szCs w:val="24"/>
        </w:rPr>
        <w:t xml:space="preserve"> </w:t>
      </w:r>
      <w:r w:rsidR="003B4FFC">
        <w:rPr>
          <w:sz w:val="24"/>
          <w:szCs w:val="24"/>
          <w:lang w:val="bg-BG"/>
        </w:rPr>
        <w:t xml:space="preserve">по </w:t>
      </w:r>
      <w:r>
        <w:rPr>
          <w:sz w:val="24"/>
          <w:szCs w:val="24"/>
        </w:rPr>
        <w:t>т. ІV.1.7</w:t>
      </w:r>
      <w:r w:rsidR="0034242F">
        <w:rPr>
          <w:sz w:val="24"/>
          <w:szCs w:val="24"/>
          <w:lang w:val="bg-BG"/>
        </w:rPr>
        <w:t xml:space="preserve"> и т. 1,12</w:t>
      </w:r>
      <w:r w:rsidR="003B4FFC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 w:rsidR="00A437BD">
        <w:rPr>
          <w:sz w:val="24"/>
          <w:szCs w:val="24"/>
        </w:rPr>
        <w:t>трябва</w:t>
      </w:r>
      <w:proofErr w:type="spellEnd"/>
      <w:r w:rsidR="00A437BD">
        <w:rPr>
          <w:sz w:val="24"/>
          <w:szCs w:val="24"/>
        </w:rPr>
        <w:t xml:space="preserve"> </w:t>
      </w:r>
      <w:proofErr w:type="spellStart"/>
      <w:r w:rsidR="00A437BD">
        <w:rPr>
          <w:sz w:val="24"/>
          <w:szCs w:val="24"/>
        </w:rPr>
        <w:t>да</w:t>
      </w:r>
      <w:proofErr w:type="spellEnd"/>
      <w:r w:rsidR="00A437BD">
        <w:rPr>
          <w:sz w:val="24"/>
          <w:szCs w:val="24"/>
        </w:rPr>
        <w:t xml:space="preserve"> </w:t>
      </w:r>
      <w:r w:rsidR="00A437BD">
        <w:rPr>
          <w:sz w:val="24"/>
          <w:szCs w:val="24"/>
          <w:lang w:val="bg-BG"/>
        </w:rPr>
        <w:t>е</w:t>
      </w:r>
      <w:r w:rsidR="003B4FFC" w:rsidRPr="005764EC">
        <w:rPr>
          <w:sz w:val="24"/>
          <w:szCs w:val="24"/>
        </w:rPr>
        <w:t xml:space="preserve"> с </w:t>
      </w:r>
      <w:proofErr w:type="spellStart"/>
      <w:r w:rsidR="003B4FFC" w:rsidRPr="005764EC">
        <w:rPr>
          <w:sz w:val="24"/>
          <w:szCs w:val="24"/>
        </w:rPr>
        <w:t>дата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 w:rsidRPr="005764EC">
        <w:rPr>
          <w:sz w:val="24"/>
          <w:szCs w:val="24"/>
        </w:rPr>
        <w:t>на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 w:rsidRPr="005764EC">
        <w:rPr>
          <w:sz w:val="24"/>
          <w:szCs w:val="24"/>
        </w:rPr>
        <w:t>издаване</w:t>
      </w:r>
      <w:proofErr w:type="spellEnd"/>
      <w:r w:rsidR="003B4FFC" w:rsidRPr="005764EC">
        <w:rPr>
          <w:sz w:val="24"/>
          <w:szCs w:val="24"/>
        </w:rPr>
        <w:t xml:space="preserve">, </w:t>
      </w:r>
      <w:proofErr w:type="spellStart"/>
      <w:r w:rsidR="003B4FFC" w:rsidRPr="005764EC">
        <w:rPr>
          <w:sz w:val="24"/>
          <w:szCs w:val="24"/>
        </w:rPr>
        <w:t>предшестваща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>
        <w:rPr>
          <w:sz w:val="24"/>
          <w:szCs w:val="24"/>
        </w:rPr>
        <w:t>датата</w:t>
      </w:r>
      <w:proofErr w:type="spellEnd"/>
      <w:r w:rsidR="003B4FFC">
        <w:rPr>
          <w:sz w:val="24"/>
          <w:szCs w:val="24"/>
        </w:rPr>
        <w:t xml:space="preserve"> </w:t>
      </w:r>
      <w:proofErr w:type="spellStart"/>
      <w:r w:rsidR="003B4FFC">
        <w:rPr>
          <w:sz w:val="24"/>
          <w:szCs w:val="24"/>
        </w:rPr>
        <w:t>на</w:t>
      </w:r>
      <w:proofErr w:type="spellEnd"/>
      <w:r w:rsidR="003B4FFC">
        <w:rPr>
          <w:sz w:val="24"/>
          <w:szCs w:val="24"/>
        </w:rPr>
        <w:t xml:space="preserve"> </w:t>
      </w:r>
      <w:proofErr w:type="spellStart"/>
      <w:r w:rsidR="003B4FFC">
        <w:rPr>
          <w:sz w:val="24"/>
          <w:szCs w:val="24"/>
        </w:rPr>
        <w:t>търга</w:t>
      </w:r>
      <w:proofErr w:type="spellEnd"/>
      <w:r w:rsidR="003B4FFC">
        <w:rPr>
          <w:sz w:val="24"/>
          <w:szCs w:val="24"/>
        </w:rPr>
        <w:t xml:space="preserve">, </w:t>
      </w:r>
      <w:proofErr w:type="spellStart"/>
      <w:r w:rsidR="003B4FFC" w:rsidRPr="003653B3">
        <w:rPr>
          <w:b/>
          <w:sz w:val="24"/>
          <w:szCs w:val="24"/>
          <w:u w:val="single"/>
        </w:rPr>
        <w:t>не</w:t>
      </w:r>
      <w:proofErr w:type="spellEnd"/>
      <w:r w:rsidR="003B4FFC" w:rsidRPr="003653B3">
        <w:rPr>
          <w:b/>
          <w:sz w:val="24"/>
          <w:szCs w:val="24"/>
          <w:u w:val="single"/>
        </w:rPr>
        <w:t xml:space="preserve"> </w:t>
      </w:r>
      <w:proofErr w:type="spellStart"/>
      <w:r w:rsidR="003B4FFC" w:rsidRPr="003653B3">
        <w:rPr>
          <w:b/>
          <w:sz w:val="24"/>
          <w:szCs w:val="24"/>
          <w:u w:val="single"/>
        </w:rPr>
        <w:t>повече</w:t>
      </w:r>
      <w:proofErr w:type="spellEnd"/>
      <w:r w:rsidR="003B4FFC" w:rsidRPr="003653B3">
        <w:rPr>
          <w:b/>
          <w:sz w:val="24"/>
          <w:szCs w:val="24"/>
          <w:u w:val="single"/>
        </w:rPr>
        <w:t xml:space="preserve"> </w:t>
      </w:r>
      <w:proofErr w:type="spellStart"/>
      <w:r w:rsidR="003B4FFC" w:rsidRPr="003653B3">
        <w:rPr>
          <w:b/>
          <w:sz w:val="24"/>
          <w:szCs w:val="24"/>
          <w:u w:val="single"/>
        </w:rPr>
        <w:t>от</w:t>
      </w:r>
      <w:proofErr w:type="spellEnd"/>
      <w:r w:rsidR="003B4FFC" w:rsidRPr="003653B3">
        <w:rPr>
          <w:b/>
          <w:sz w:val="24"/>
          <w:szCs w:val="24"/>
          <w:u w:val="single"/>
        </w:rPr>
        <w:t xml:space="preserve"> 1</w:t>
      </w:r>
      <w:r w:rsidR="003B4FFC" w:rsidRPr="003653B3">
        <w:rPr>
          <w:b/>
          <w:sz w:val="24"/>
          <w:szCs w:val="24"/>
          <w:u w:val="single"/>
          <w:lang w:val="bg-BG"/>
        </w:rPr>
        <w:t xml:space="preserve"> </w:t>
      </w:r>
      <w:proofErr w:type="spellStart"/>
      <w:r w:rsidR="003B4FFC" w:rsidRPr="003653B3">
        <w:rPr>
          <w:b/>
          <w:sz w:val="24"/>
          <w:szCs w:val="24"/>
          <w:u w:val="single"/>
        </w:rPr>
        <w:t>месец</w:t>
      </w:r>
      <w:proofErr w:type="spellEnd"/>
      <w:r w:rsidR="003B4FFC" w:rsidRPr="003653B3">
        <w:rPr>
          <w:b/>
          <w:sz w:val="24"/>
          <w:szCs w:val="24"/>
          <w:u w:val="single"/>
        </w:rPr>
        <w:t xml:space="preserve"> </w:t>
      </w:r>
      <w:proofErr w:type="spellStart"/>
      <w:r w:rsidR="003B4FFC" w:rsidRPr="003653B3">
        <w:rPr>
          <w:b/>
          <w:sz w:val="24"/>
          <w:szCs w:val="24"/>
          <w:u w:val="single"/>
        </w:rPr>
        <w:t>или</w:t>
      </w:r>
      <w:proofErr w:type="spellEnd"/>
      <w:r w:rsidR="003B4FFC" w:rsidRPr="003653B3">
        <w:rPr>
          <w:b/>
          <w:sz w:val="24"/>
          <w:szCs w:val="24"/>
          <w:u w:val="single"/>
        </w:rPr>
        <w:t xml:space="preserve"> </w:t>
      </w:r>
      <w:proofErr w:type="spellStart"/>
      <w:r w:rsidR="003B4FFC" w:rsidRPr="003653B3">
        <w:rPr>
          <w:b/>
          <w:sz w:val="24"/>
          <w:szCs w:val="24"/>
          <w:u w:val="single"/>
        </w:rPr>
        <w:t>да</w:t>
      </w:r>
      <w:proofErr w:type="spellEnd"/>
      <w:r w:rsidR="003B4FFC" w:rsidRPr="003653B3">
        <w:rPr>
          <w:b/>
          <w:sz w:val="24"/>
          <w:szCs w:val="24"/>
          <w:u w:val="single"/>
        </w:rPr>
        <w:t xml:space="preserve"> </w:t>
      </w:r>
      <w:proofErr w:type="spellStart"/>
      <w:r w:rsidR="003B4FFC" w:rsidRPr="003653B3">
        <w:rPr>
          <w:b/>
          <w:sz w:val="24"/>
          <w:szCs w:val="24"/>
          <w:u w:val="single"/>
        </w:rPr>
        <w:t>са</w:t>
      </w:r>
      <w:proofErr w:type="spellEnd"/>
      <w:r w:rsidR="003B4FFC" w:rsidRPr="003653B3">
        <w:rPr>
          <w:b/>
          <w:sz w:val="24"/>
          <w:szCs w:val="24"/>
          <w:u w:val="single"/>
        </w:rPr>
        <w:t xml:space="preserve"> в </w:t>
      </w:r>
      <w:proofErr w:type="spellStart"/>
      <w:r w:rsidR="003B4FFC" w:rsidRPr="003653B3">
        <w:rPr>
          <w:b/>
          <w:sz w:val="24"/>
          <w:szCs w:val="24"/>
          <w:u w:val="single"/>
        </w:rPr>
        <w:t>срок</w:t>
      </w:r>
      <w:proofErr w:type="spellEnd"/>
      <w:r w:rsidR="003B4FFC" w:rsidRPr="003653B3">
        <w:rPr>
          <w:b/>
          <w:sz w:val="24"/>
          <w:szCs w:val="24"/>
          <w:u w:val="single"/>
        </w:rPr>
        <w:t xml:space="preserve"> </w:t>
      </w:r>
      <w:proofErr w:type="spellStart"/>
      <w:r w:rsidR="003B4FFC" w:rsidRPr="003653B3">
        <w:rPr>
          <w:b/>
          <w:sz w:val="24"/>
          <w:szCs w:val="24"/>
          <w:u w:val="single"/>
        </w:rPr>
        <w:t>на</w:t>
      </w:r>
      <w:proofErr w:type="spellEnd"/>
      <w:r w:rsidR="003B4FFC" w:rsidRPr="003653B3">
        <w:rPr>
          <w:b/>
          <w:sz w:val="24"/>
          <w:szCs w:val="24"/>
          <w:u w:val="single"/>
        </w:rPr>
        <w:t xml:space="preserve"> </w:t>
      </w:r>
      <w:proofErr w:type="spellStart"/>
      <w:r w:rsidR="003B4FFC" w:rsidRPr="003653B3">
        <w:rPr>
          <w:b/>
          <w:sz w:val="24"/>
          <w:szCs w:val="24"/>
          <w:u w:val="single"/>
        </w:rPr>
        <w:t>тяхната</w:t>
      </w:r>
      <w:proofErr w:type="spellEnd"/>
      <w:r w:rsidR="003B4FFC" w:rsidRPr="003653B3">
        <w:rPr>
          <w:b/>
          <w:sz w:val="24"/>
          <w:szCs w:val="24"/>
          <w:u w:val="single"/>
        </w:rPr>
        <w:t xml:space="preserve"> </w:t>
      </w:r>
      <w:proofErr w:type="spellStart"/>
      <w:r w:rsidR="003B4FFC" w:rsidRPr="003653B3">
        <w:rPr>
          <w:b/>
          <w:sz w:val="24"/>
          <w:szCs w:val="24"/>
          <w:u w:val="single"/>
        </w:rPr>
        <w:t>валидност</w:t>
      </w:r>
      <w:proofErr w:type="spellEnd"/>
      <w:r w:rsidR="003B4FFC" w:rsidRPr="003653B3">
        <w:rPr>
          <w:b/>
          <w:sz w:val="24"/>
          <w:szCs w:val="24"/>
          <w:u w:val="single"/>
        </w:rPr>
        <w:t xml:space="preserve">, </w:t>
      </w:r>
      <w:proofErr w:type="spellStart"/>
      <w:r w:rsidR="003B4FFC" w:rsidRPr="003653B3">
        <w:rPr>
          <w:b/>
          <w:sz w:val="24"/>
          <w:szCs w:val="24"/>
          <w:u w:val="single"/>
        </w:rPr>
        <w:t>когато</w:t>
      </w:r>
      <w:proofErr w:type="spellEnd"/>
      <w:r w:rsidR="003B4FFC" w:rsidRPr="003653B3">
        <w:rPr>
          <w:b/>
          <w:sz w:val="24"/>
          <w:szCs w:val="24"/>
          <w:u w:val="single"/>
        </w:rPr>
        <w:t xml:space="preserve"> </w:t>
      </w:r>
      <w:proofErr w:type="spellStart"/>
      <w:r w:rsidR="003B4FFC" w:rsidRPr="003653B3">
        <w:rPr>
          <w:b/>
          <w:sz w:val="24"/>
          <w:szCs w:val="24"/>
          <w:u w:val="single"/>
        </w:rPr>
        <w:t>такава</w:t>
      </w:r>
      <w:proofErr w:type="spellEnd"/>
      <w:r w:rsidR="003B4FFC" w:rsidRPr="003653B3">
        <w:rPr>
          <w:b/>
          <w:sz w:val="24"/>
          <w:szCs w:val="24"/>
          <w:u w:val="single"/>
        </w:rPr>
        <w:t xml:space="preserve"> е </w:t>
      </w:r>
      <w:proofErr w:type="spellStart"/>
      <w:r w:rsidR="003B4FFC" w:rsidRPr="003653B3">
        <w:rPr>
          <w:b/>
          <w:sz w:val="24"/>
          <w:szCs w:val="24"/>
          <w:u w:val="single"/>
        </w:rPr>
        <w:t>изрично</w:t>
      </w:r>
      <w:proofErr w:type="spellEnd"/>
      <w:r w:rsidR="003B4FFC" w:rsidRPr="003653B3">
        <w:rPr>
          <w:b/>
          <w:sz w:val="24"/>
          <w:szCs w:val="24"/>
          <w:u w:val="single"/>
        </w:rPr>
        <w:t xml:space="preserve"> </w:t>
      </w:r>
      <w:proofErr w:type="spellStart"/>
      <w:r w:rsidR="003B4FFC" w:rsidRPr="003653B3">
        <w:rPr>
          <w:b/>
          <w:sz w:val="24"/>
          <w:szCs w:val="24"/>
          <w:u w:val="single"/>
        </w:rPr>
        <w:t>записана</w:t>
      </w:r>
      <w:proofErr w:type="spellEnd"/>
      <w:r w:rsidR="003B4FFC" w:rsidRPr="003653B3">
        <w:rPr>
          <w:b/>
          <w:sz w:val="24"/>
          <w:szCs w:val="24"/>
          <w:u w:val="single"/>
        </w:rPr>
        <w:t xml:space="preserve"> в </w:t>
      </w:r>
      <w:proofErr w:type="spellStart"/>
      <w:r w:rsidR="003B4FFC" w:rsidRPr="003653B3">
        <w:rPr>
          <w:b/>
          <w:sz w:val="24"/>
          <w:szCs w:val="24"/>
          <w:u w:val="single"/>
        </w:rPr>
        <w:t>тях</w:t>
      </w:r>
      <w:proofErr w:type="spellEnd"/>
      <w:r w:rsidR="003B4FFC" w:rsidRPr="003653B3">
        <w:rPr>
          <w:b/>
          <w:sz w:val="24"/>
          <w:szCs w:val="24"/>
          <w:u w:val="single"/>
        </w:rPr>
        <w:t>.</w:t>
      </w:r>
      <w:r w:rsidR="003B4FFC" w:rsidRPr="005764EC">
        <w:rPr>
          <w:sz w:val="24"/>
          <w:szCs w:val="24"/>
        </w:rPr>
        <w:t xml:space="preserve"> </w:t>
      </w:r>
      <w:proofErr w:type="spellStart"/>
      <w:proofErr w:type="gramStart"/>
      <w:r w:rsidR="003B4FFC" w:rsidRPr="005764EC">
        <w:rPr>
          <w:sz w:val="24"/>
          <w:szCs w:val="24"/>
        </w:rPr>
        <w:t>Заверката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 w:rsidRPr="005764EC">
        <w:rPr>
          <w:sz w:val="24"/>
          <w:szCs w:val="24"/>
        </w:rPr>
        <w:t>на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 w:rsidRPr="005764EC">
        <w:rPr>
          <w:sz w:val="24"/>
          <w:szCs w:val="24"/>
        </w:rPr>
        <w:t>верността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 w:rsidRPr="005764EC">
        <w:rPr>
          <w:sz w:val="24"/>
          <w:szCs w:val="24"/>
        </w:rPr>
        <w:t>на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 w:rsidRPr="005764EC">
        <w:rPr>
          <w:sz w:val="24"/>
          <w:szCs w:val="24"/>
        </w:rPr>
        <w:t>копието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 w:rsidRPr="005764EC">
        <w:rPr>
          <w:sz w:val="24"/>
          <w:szCs w:val="24"/>
        </w:rPr>
        <w:t>се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 w:rsidRPr="005764EC">
        <w:rPr>
          <w:sz w:val="24"/>
          <w:szCs w:val="24"/>
        </w:rPr>
        <w:t>извършва</w:t>
      </w:r>
      <w:proofErr w:type="spellEnd"/>
      <w:r w:rsidR="003B4FFC">
        <w:rPr>
          <w:sz w:val="24"/>
          <w:szCs w:val="24"/>
        </w:rPr>
        <w:t xml:space="preserve"> с </w:t>
      </w:r>
      <w:proofErr w:type="spellStart"/>
      <w:r w:rsidR="003B4FFC">
        <w:rPr>
          <w:sz w:val="24"/>
          <w:szCs w:val="24"/>
        </w:rPr>
        <w:t>подпис</w:t>
      </w:r>
      <w:proofErr w:type="spellEnd"/>
      <w:r w:rsidR="003B4FFC">
        <w:rPr>
          <w:sz w:val="24"/>
          <w:szCs w:val="24"/>
        </w:rPr>
        <w:t xml:space="preserve"> и </w:t>
      </w:r>
      <w:proofErr w:type="spellStart"/>
      <w:r w:rsidR="003B4FFC">
        <w:rPr>
          <w:sz w:val="24"/>
          <w:szCs w:val="24"/>
        </w:rPr>
        <w:t>печат</w:t>
      </w:r>
      <w:proofErr w:type="spellEnd"/>
      <w:r w:rsidR="003B4FFC">
        <w:rPr>
          <w:sz w:val="24"/>
          <w:szCs w:val="24"/>
          <w:lang w:val="bg-BG"/>
        </w:rPr>
        <w:t xml:space="preserve"> /ако разполага с такъв/</w:t>
      </w:r>
      <w:r w:rsidR="003B4FFC">
        <w:rPr>
          <w:sz w:val="24"/>
          <w:szCs w:val="24"/>
        </w:rPr>
        <w:t xml:space="preserve"> </w:t>
      </w:r>
      <w:proofErr w:type="spellStart"/>
      <w:r w:rsidR="003B4FFC">
        <w:rPr>
          <w:sz w:val="24"/>
          <w:szCs w:val="24"/>
        </w:rPr>
        <w:t>на</w:t>
      </w:r>
      <w:proofErr w:type="spellEnd"/>
      <w:r w:rsidR="003B4FFC">
        <w:rPr>
          <w:sz w:val="24"/>
          <w:szCs w:val="24"/>
        </w:rPr>
        <w:t xml:space="preserve"> </w:t>
      </w:r>
      <w:proofErr w:type="spellStart"/>
      <w:r w:rsidR="003B4FFC">
        <w:rPr>
          <w:sz w:val="24"/>
          <w:szCs w:val="24"/>
        </w:rPr>
        <w:t>кандидата</w:t>
      </w:r>
      <w:proofErr w:type="spellEnd"/>
      <w:r w:rsidR="003B4FFC">
        <w:rPr>
          <w:sz w:val="24"/>
          <w:szCs w:val="24"/>
        </w:rPr>
        <w:t>.</w:t>
      </w:r>
      <w:proofErr w:type="gramEnd"/>
      <w:r w:rsidR="003B4FFC"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="003B4FFC" w:rsidRPr="005764EC">
        <w:rPr>
          <w:sz w:val="24"/>
          <w:szCs w:val="24"/>
        </w:rPr>
        <w:t>При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 w:rsidRPr="005764EC">
        <w:rPr>
          <w:sz w:val="24"/>
          <w:szCs w:val="24"/>
        </w:rPr>
        <w:t>представяне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 w:rsidRPr="005764EC">
        <w:rPr>
          <w:sz w:val="24"/>
          <w:szCs w:val="24"/>
        </w:rPr>
        <w:t>на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 w:rsidRPr="005764EC">
        <w:rPr>
          <w:sz w:val="24"/>
          <w:szCs w:val="24"/>
        </w:rPr>
        <w:t>заверено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 w:rsidRPr="005764EC">
        <w:rPr>
          <w:sz w:val="24"/>
          <w:szCs w:val="24"/>
        </w:rPr>
        <w:t>копие</w:t>
      </w:r>
      <w:proofErr w:type="spellEnd"/>
      <w:r w:rsidR="003B4FFC" w:rsidRPr="005764EC">
        <w:rPr>
          <w:sz w:val="24"/>
          <w:szCs w:val="24"/>
        </w:rPr>
        <w:t xml:space="preserve">, </w:t>
      </w:r>
      <w:proofErr w:type="spellStart"/>
      <w:r w:rsidR="003B4FFC" w:rsidRPr="005764EC">
        <w:rPr>
          <w:sz w:val="24"/>
          <w:szCs w:val="24"/>
        </w:rPr>
        <w:t>кандидатът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 w:rsidRPr="005764EC">
        <w:rPr>
          <w:sz w:val="24"/>
          <w:szCs w:val="24"/>
        </w:rPr>
        <w:t>представя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 w:rsidRPr="005764EC">
        <w:rPr>
          <w:sz w:val="24"/>
          <w:szCs w:val="24"/>
        </w:rPr>
        <w:t>за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 w:rsidRPr="005764EC">
        <w:rPr>
          <w:sz w:val="24"/>
          <w:szCs w:val="24"/>
        </w:rPr>
        <w:t>проверка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 w:rsidRPr="005764EC">
        <w:rPr>
          <w:sz w:val="24"/>
          <w:szCs w:val="24"/>
        </w:rPr>
        <w:t>пред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 w:rsidRPr="005764EC">
        <w:rPr>
          <w:sz w:val="24"/>
          <w:szCs w:val="24"/>
        </w:rPr>
        <w:t>комисията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 w:rsidRPr="005764EC">
        <w:rPr>
          <w:sz w:val="24"/>
          <w:szCs w:val="24"/>
        </w:rPr>
        <w:t>оригинала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 w:rsidRPr="005764EC">
        <w:rPr>
          <w:sz w:val="24"/>
          <w:szCs w:val="24"/>
        </w:rPr>
        <w:t>на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 w:rsidRPr="005764EC">
        <w:rPr>
          <w:sz w:val="24"/>
          <w:szCs w:val="24"/>
        </w:rPr>
        <w:t>съответния</w:t>
      </w:r>
      <w:proofErr w:type="spellEnd"/>
      <w:r w:rsidR="003B4FFC" w:rsidRPr="005764EC">
        <w:rPr>
          <w:sz w:val="24"/>
          <w:szCs w:val="24"/>
        </w:rPr>
        <w:t xml:space="preserve"> </w:t>
      </w:r>
      <w:proofErr w:type="spellStart"/>
      <w:r w:rsidR="003B4FFC" w:rsidRPr="005764EC">
        <w:rPr>
          <w:sz w:val="24"/>
          <w:szCs w:val="24"/>
        </w:rPr>
        <w:t>документ</w:t>
      </w:r>
      <w:proofErr w:type="spellEnd"/>
      <w:r w:rsidR="003B4FFC">
        <w:rPr>
          <w:sz w:val="24"/>
          <w:szCs w:val="24"/>
          <w:lang w:val="bg-BG"/>
        </w:rPr>
        <w:t>.</w:t>
      </w:r>
      <w:proofErr w:type="gramEnd"/>
      <w:r w:rsidR="003B4FFC">
        <w:rPr>
          <w:sz w:val="24"/>
          <w:szCs w:val="24"/>
          <w:lang w:val="bg-BG"/>
        </w:rPr>
        <w:t xml:space="preserve"> </w:t>
      </w:r>
    </w:p>
    <w:p w:rsidR="00E013DA" w:rsidRDefault="00E013DA" w:rsidP="00E013DA">
      <w:pPr>
        <w:pStyle w:val="ab"/>
        <w:spacing w:before="0" w:beforeAutospacing="0" w:after="80" w:afterAutospacing="0"/>
        <w:ind w:right="300"/>
        <w:jc w:val="both"/>
        <w:rPr>
          <w:color w:val="000000"/>
        </w:rPr>
      </w:pPr>
      <w:r w:rsidRPr="00C7109E">
        <w:rPr>
          <w:b/>
          <w:bCs/>
          <w:color w:val="000000"/>
          <w:lang w:val="ru-RU"/>
        </w:rPr>
        <w:t xml:space="preserve">V. </w:t>
      </w:r>
      <w:r w:rsidRPr="005A0A0F">
        <w:rPr>
          <w:b/>
          <w:color w:val="000000"/>
        </w:rPr>
        <w:t>Не се допускат</w:t>
      </w:r>
      <w:r>
        <w:rPr>
          <w:b/>
          <w:color w:val="000000"/>
        </w:rPr>
        <w:t xml:space="preserve"> в</w:t>
      </w:r>
      <w:r w:rsidRPr="005A0A0F">
        <w:rPr>
          <w:b/>
          <w:color w:val="000000"/>
        </w:rPr>
        <w:t xml:space="preserve"> </w:t>
      </w:r>
      <w:r>
        <w:rPr>
          <w:b/>
          <w:color w:val="000000"/>
        </w:rPr>
        <w:t>процед</w:t>
      </w:r>
      <w:r w:rsidR="00295DA7">
        <w:rPr>
          <w:b/>
          <w:color w:val="000000"/>
        </w:rPr>
        <w:t>у</w:t>
      </w:r>
      <w:r w:rsidR="00391A43">
        <w:rPr>
          <w:b/>
          <w:color w:val="000000"/>
        </w:rPr>
        <w:t>рата по провеждане на публичния търг</w:t>
      </w:r>
      <w:r w:rsidR="00295DA7">
        <w:rPr>
          <w:b/>
          <w:color w:val="000000"/>
        </w:rPr>
        <w:t xml:space="preserve"> </w:t>
      </w:r>
      <w:r>
        <w:rPr>
          <w:b/>
          <w:color w:val="000000"/>
        </w:rPr>
        <w:t>с явно наддаване кандидати, които</w:t>
      </w:r>
      <w:r w:rsidRPr="005A0A0F">
        <w:rPr>
          <w:b/>
          <w:color w:val="000000"/>
        </w:rPr>
        <w:t xml:space="preserve"> не са представили</w:t>
      </w:r>
      <w:r w:rsidRPr="005A0A0F">
        <w:rPr>
          <w:color w:val="000000"/>
        </w:rPr>
        <w:t xml:space="preserve"> някои от изискуемите документи </w:t>
      </w:r>
      <w:r>
        <w:rPr>
          <w:color w:val="000000"/>
        </w:rPr>
        <w:t xml:space="preserve"> </w:t>
      </w:r>
      <w:r w:rsidRPr="005A0A0F">
        <w:rPr>
          <w:color w:val="000000"/>
        </w:rPr>
        <w:t>и</w:t>
      </w:r>
      <w:r>
        <w:rPr>
          <w:color w:val="000000"/>
        </w:rPr>
        <w:t xml:space="preserve"> </w:t>
      </w:r>
      <w:r w:rsidRPr="005A0A0F">
        <w:rPr>
          <w:color w:val="000000"/>
        </w:rPr>
        <w:t>/</w:t>
      </w:r>
      <w:r>
        <w:rPr>
          <w:color w:val="000000"/>
        </w:rPr>
        <w:t xml:space="preserve"> </w:t>
      </w:r>
      <w:r w:rsidRPr="005A0A0F">
        <w:rPr>
          <w:color w:val="000000"/>
        </w:rPr>
        <w:t>или при наличие на следните обстоятелства:</w:t>
      </w:r>
    </w:p>
    <w:p w:rsidR="00E013DA" w:rsidRPr="002625AB" w:rsidRDefault="00E013DA" w:rsidP="006F3AD7">
      <w:pPr>
        <w:numPr>
          <w:ilvl w:val="0"/>
          <w:numId w:val="2"/>
        </w:numPr>
        <w:tabs>
          <w:tab w:val="clear" w:pos="1425"/>
          <w:tab w:val="num" w:pos="0"/>
          <w:tab w:val="left" w:pos="284"/>
        </w:tabs>
        <w:ind w:left="0" w:firstLine="0"/>
        <w:jc w:val="both"/>
      </w:pPr>
      <w:r w:rsidRPr="002625AB">
        <w:t>кандидатът е обявен в несъстоятелност или е в открито производство по несъстоятелност - отн</w:t>
      </w:r>
      <w:r w:rsidR="004002A1">
        <w:t>ася се за лица регистрирани по Търговския закон и по ЗЮЛНЦ;</w:t>
      </w:r>
    </w:p>
    <w:p w:rsidR="00E013DA" w:rsidRPr="002625AB" w:rsidRDefault="00E013DA" w:rsidP="006F3AD7">
      <w:pPr>
        <w:numPr>
          <w:ilvl w:val="0"/>
          <w:numId w:val="2"/>
        </w:numPr>
        <w:tabs>
          <w:tab w:val="clear" w:pos="1425"/>
          <w:tab w:val="num" w:pos="0"/>
          <w:tab w:val="left" w:pos="284"/>
        </w:tabs>
        <w:ind w:left="0" w:firstLine="0"/>
        <w:jc w:val="both"/>
      </w:pPr>
      <w:r w:rsidRPr="002625AB">
        <w:t>е в производство по ликвидация - отнася се за лица р</w:t>
      </w:r>
      <w:r w:rsidR="004002A1">
        <w:t>егистрирани по търговския закон и по ЗЮЛНЦ;</w:t>
      </w:r>
    </w:p>
    <w:p w:rsidR="00E013DA" w:rsidRPr="002625AB" w:rsidRDefault="00831B59" w:rsidP="006F3AD7">
      <w:pPr>
        <w:pStyle w:val="Default"/>
        <w:numPr>
          <w:ilvl w:val="0"/>
          <w:numId w:val="2"/>
        </w:numPr>
        <w:tabs>
          <w:tab w:val="clear" w:pos="1425"/>
          <w:tab w:val="num" w:pos="0"/>
          <w:tab w:val="left" w:pos="284"/>
        </w:tabs>
        <w:ind w:left="0" w:firstLine="0"/>
        <w:jc w:val="both"/>
      </w:pPr>
      <w:r>
        <w:t>когато кандидат има</w:t>
      </w:r>
      <w:r w:rsidR="00E013DA" w:rsidRPr="002625AB">
        <w:t xml:space="preserve"> парични задължения към държавата, по смисъла на чл. 162, ал. 2 от Данъчно-осигурителния процесуален кодекс (ДОПК), установени с влязъл в сила акт на компетентен орган за публично вземане, освен ако е допуснато разсрочване или отсрочване на задълженията; </w:t>
      </w:r>
    </w:p>
    <w:p w:rsidR="00E013DA" w:rsidRPr="002625AB" w:rsidRDefault="00E013DA" w:rsidP="006F3AD7">
      <w:pPr>
        <w:numPr>
          <w:ilvl w:val="0"/>
          <w:numId w:val="2"/>
        </w:numPr>
        <w:tabs>
          <w:tab w:val="clear" w:pos="1425"/>
          <w:tab w:val="num" w:pos="0"/>
          <w:tab w:val="left" w:pos="284"/>
        </w:tabs>
        <w:ind w:left="0" w:firstLine="0"/>
        <w:jc w:val="both"/>
      </w:pPr>
      <w:r w:rsidRPr="002625AB">
        <w:t>при наличие на обстоятелствата за отстраняване на участник, посочени в Наредбата за реда на придобиване, управление и разпореждане с общинско имущество;</w:t>
      </w:r>
    </w:p>
    <w:p w:rsidR="00E013DA" w:rsidRPr="002625AB" w:rsidRDefault="00E013DA" w:rsidP="006F3AD7">
      <w:pPr>
        <w:numPr>
          <w:ilvl w:val="0"/>
          <w:numId w:val="4"/>
        </w:numPr>
        <w:tabs>
          <w:tab w:val="clear" w:pos="1425"/>
          <w:tab w:val="num" w:pos="0"/>
          <w:tab w:val="left" w:pos="284"/>
        </w:tabs>
        <w:ind w:left="0" w:firstLine="0"/>
        <w:jc w:val="both"/>
      </w:pPr>
      <w:r w:rsidRPr="002625AB">
        <w:t xml:space="preserve"> тръжна</w:t>
      </w:r>
      <w:r w:rsidR="003B4FFC">
        <w:t>та документация е закупена</w:t>
      </w:r>
      <w:r w:rsidRPr="002625AB">
        <w:t xml:space="preserve"> след обявения срок;</w:t>
      </w:r>
    </w:p>
    <w:p w:rsidR="00E013DA" w:rsidRPr="002625AB" w:rsidRDefault="003B4FFC" w:rsidP="006F3AD7">
      <w:pPr>
        <w:numPr>
          <w:ilvl w:val="0"/>
          <w:numId w:val="4"/>
        </w:numPr>
        <w:tabs>
          <w:tab w:val="clear" w:pos="1425"/>
          <w:tab w:val="num" w:pos="0"/>
          <w:tab w:val="left" w:pos="284"/>
        </w:tabs>
        <w:ind w:left="0" w:firstLine="0"/>
        <w:jc w:val="both"/>
      </w:pPr>
      <w:r w:rsidRPr="002625AB">
        <w:t>Д</w:t>
      </w:r>
      <w:r w:rsidR="00E013DA" w:rsidRPr="002625AB">
        <w:t>епозит</w:t>
      </w:r>
      <w:r w:rsidR="00391A43">
        <w:t>ът</w:t>
      </w:r>
      <w:r>
        <w:t xml:space="preserve">  за участие е </w:t>
      </w:r>
      <w:r w:rsidR="00E013DA" w:rsidRPr="002625AB">
        <w:t xml:space="preserve"> внесен след обявения срок;</w:t>
      </w:r>
    </w:p>
    <w:p w:rsidR="00E013DA" w:rsidRPr="002625AB" w:rsidRDefault="00E013DA" w:rsidP="006F3AD7">
      <w:pPr>
        <w:numPr>
          <w:ilvl w:val="0"/>
          <w:numId w:val="3"/>
        </w:numPr>
        <w:tabs>
          <w:tab w:val="clear" w:pos="1425"/>
          <w:tab w:val="num" w:pos="0"/>
          <w:tab w:val="left" w:pos="284"/>
        </w:tabs>
        <w:ind w:left="0" w:firstLine="0"/>
        <w:jc w:val="both"/>
      </w:pPr>
      <w:r w:rsidRPr="002625AB">
        <w:t>изискуемите документи не са поставени в запечатан, непрозрачен плик</w:t>
      </w:r>
      <w:r w:rsidR="004002A1">
        <w:t xml:space="preserve"> и  / или върху плика не е отбелязано</w:t>
      </w:r>
      <w:r w:rsidR="00360A3E">
        <w:t xml:space="preserve"> името на участника</w:t>
      </w:r>
      <w:r w:rsidR="00D31C88">
        <w:t xml:space="preserve">, адрес за кореспонденция, телефон, </w:t>
      </w:r>
      <w:r w:rsidR="001C0EF3">
        <w:t xml:space="preserve">е – </w:t>
      </w:r>
      <w:proofErr w:type="spellStart"/>
      <w:r w:rsidR="001C0EF3">
        <w:t>mail</w:t>
      </w:r>
      <w:proofErr w:type="spellEnd"/>
      <w:r w:rsidR="001C0EF3">
        <w:t xml:space="preserve"> </w:t>
      </w:r>
      <w:r w:rsidR="001C0EF3" w:rsidRPr="002057E2">
        <w:t xml:space="preserve"> </w:t>
      </w:r>
      <w:r w:rsidR="00D31C88">
        <w:t xml:space="preserve"> </w:t>
      </w:r>
      <w:r w:rsidR="00360A3E">
        <w:t xml:space="preserve"> и наименованието на предмета на търга</w:t>
      </w:r>
      <w:r w:rsidR="001C0EF3">
        <w:t>;</w:t>
      </w:r>
      <w:r w:rsidRPr="002625AB">
        <w:t xml:space="preserve"> </w:t>
      </w:r>
    </w:p>
    <w:p w:rsidR="00E013DA" w:rsidRDefault="00E013DA" w:rsidP="006F3AD7">
      <w:pPr>
        <w:pStyle w:val="ab"/>
        <w:numPr>
          <w:ilvl w:val="0"/>
          <w:numId w:val="3"/>
        </w:numPr>
        <w:tabs>
          <w:tab w:val="clear" w:pos="1425"/>
          <w:tab w:val="num" w:pos="0"/>
          <w:tab w:val="left" w:pos="284"/>
        </w:tabs>
        <w:spacing w:before="0" w:beforeAutospacing="0" w:after="80" w:afterAutospacing="0"/>
        <w:ind w:left="0" w:right="300" w:firstLine="0"/>
        <w:jc w:val="both"/>
        <w:rPr>
          <w:color w:val="000000"/>
        </w:rPr>
      </w:pPr>
      <w:r w:rsidRPr="00DE16A3">
        <w:rPr>
          <w:color w:val="000000"/>
        </w:rPr>
        <w:lastRenderedPageBreak/>
        <w:t>не отговарят на други условия, поставени като изискване в процедурата</w:t>
      </w:r>
    </w:p>
    <w:p w:rsidR="00360A3E" w:rsidRDefault="00360A3E" w:rsidP="00360A3E">
      <w:pPr>
        <w:pStyle w:val="ab"/>
        <w:tabs>
          <w:tab w:val="left" w:pos="284"/>
        </w:tabs>
        <w:spacing w:before="0" w:beforeAutospacing="0" w:after="80" w:afterAutospacing="0"/>
        <w:ind w:right="300"/>
        <w:jc w:val="both"/>
        <w:rPr>
          <w:b/>
          <w:color w:val="000000"/>
          <w:u w:val="single"/>
        </w:rPr>
      </w:pPr>
      <w:r w:rsidRPr="00360A3E">
        <w:rPr>
          <w:b/>
          <w:color w:val="000000"/>
          <w:u w:val="single"/>
        </w:rPr>
        <w:t>ВНИМАНИЕ:</w:t>
      </w:r>
    </w:p>
    <w:p w:rsidR="00360A3E" w:rsidRPr="00360A3E" w:rsidRDefault="00360A3E" w:rsidP="00360A3E">
      <w:pPr>
        <w:pStyle w:val="ab"/>
        <w:tabs>
          <w:tab w:val="left" w:pos="284"/>
        </w:tabs>
        <w:spacing w:before="0" w:beforeAutospacing="0" w:after="80" w:afterAutospacing="0"/>
        <w:ind w:right="300"/>
        <w:jc w:val="both"/>
        <w:rPr>
          <w:color w:val="000000"/>
        </w:rPr>
      </w:pPr>
      <w:r w:rsidRPr="00360A3E">
        <w:rPr>
          <w:color w:val="000000"/>
        </w:rPr>
        <w:t>Участник</w:t>
      </w:r>
      <w:r>
        <w:rPr>
          <w:color w:val="000000"/>
        </w:rPr>
        <w:t xml:space="preserve">, който не е представил някой от изисканите документи или го е представил, но не във вида, в който се изисква, ще бъде отстранен от участие в процедурата. </w:t>
      </w:r>
    </w:p>
    <w:p w:rsidR="00E013DA" w:rsidRPr="00322FEB" w:rsidRDefault="00E013DA" w:rsidP="00E013DA">
      <w:pPr>
        <w:spacing w:after="80"/>
        <w:ind w:right="-108"/>
        <w:jc w:val="both"/>
        <w:rPr>
          <w:color w:val="000000"/>
        </w:rPr>
      </w:pPr>
      <w:r w:rsidRPr="001D7BDB">
        <w:rPr>
          <w:b/>
          <w:color w:val="000000"/>
        </w:rPr>
        <w:t>VІ. При отказ на обявения за спечелил</w:t>
      </w:r>
      <w:r>
        <w:rPr>
          <w:b/>
          <w:color w:val="000000"/>
        </w:rPr>
        <w:t xml:space="preserve"> търга</w:t>
      </w:r>
      <w:r w:rsidRPr="001D7BDB">
        <w:rPr>
          <w:b/>
          <w:color w:val="000000"/>
        </w:rPr>
        <w:t xml:space="preserve"> участник да сключи договор за наем с</w:t>
      </w:r>
      <w:r w:rsidRPr="00C6603D">
        <w:rPr>
          <w:color w:val="000000"/>
        </w:rPr>
        <w:t xml:space="preserve"> </w:t>
      </w:r>
      <w:r w:rsidRPr="005162C6">
        <w:rPr>
          <w:b/>
          <w:color w:val="000000"/>
        </w:rPr>
        <w:t>община Трявна</w:t>
      </w:r>
      <w:r w:rsidRPr="00C6603D">
        <w:rPr>
          <w:color w:val="000000"/>
        </w:rPr>
        <w:t>, внесения</w:t>
      </w:r>
      <w:r>
        <w:rPr>
          <w:color w:val="000000"/>
        </w:rPr>
        <w:t>т</w:t>
      </w:r>
      <w:r w:rsidRPr="00C6603D">
        <w:rPr>
          <w:color w:val="000000"/>
        </w:rPr>
        <w:t xml:space="preserve"> от него депозит остава в полза на Община Трявна и се </w:t>
      </w:r>
      <w:r>
        <w:rPr>
          <w:color w:val="000000"/>
        </w:rPr>
        <w:t xml:space="preserve">предлага </w:t>
      </w:r>
      <w:r w:rsidRPr="004A5BFE">
        <w:rPr>
          <w:color w:val="000000"/>
        </w:rPr>
        <w:t>на втория участник в търга да сключи договор за наем на предложената от него цена. В случай, че втория класиран участник откаже сключване на договор  и неговият депозит остава в полза на Община Трявна и се обявява нов търг.</w:t>
      </w:r>
    </w:p>
    <w:p w:rsidR="00E013DA" w:rsidRDefault="00E013DA" w:rsidP="006F3AD7">
      <w:pPr>
        <w:ind w:right="-108" w:firstLine="567"/>
        <w:jc w:val="both"/>
        <w:rPr>
          <w:b/>
          <w:lang w:val="en-US"/>
        </w:rPr>
      </w:pPr>
      <w:r w:rsidRPr="00C6603D">
        <w:rPr>
          <w:color w:val="000000"/>
          <w:lang w:val="ru-RU"/>
        </w:rPr>
        <w:t xml:space="preserve">При </w:t>
      </w:r>
      <w:proofErr w:type="spellStart"/>
      <w:r>
        <w:rPr>
          <w:color w:val="000000"/>
          <w:lang w:val="ru-RU"/>
        </w:rPr>
        <w:t>непровеждане</w:t>
      </w:r>
      <w:proofErr w:type="spellEnd"/>
      <w:r>
        <w:rPr>
          <w:color w:val="000000"/>
          <w:lang w:val="ru-RU"/>
        </w:rPr>
        <w:t xml:space="preserve"> на </w:t>
      </w:r>
      <w:r w:rsidRPr="00C6603D">
        <w:rPr>
          <w:color w:val="000000"/>
          <w:lang w:val="ru-RU"/>
        </w:rPr>
        <w:t xml:space="preserve"> търг</w:t>
      </w:r>
      <w:r w:rsidR="009D77F3">
        <w:rPr>
          <w:color w:val="000000"/>
          <w:lang w:val="ru-RU"/>
        </w:rPr>
        <w:t xml:space="preserve">1  </w:t>
      </w:r>
      <w:proofErr w:type="spellStart"/>
      <w:r w:rsidR="009D77F3">
        <w:rPr>
          <w:color w:val="000000"/>
          <w:lang w:val="ru-RU"/>
        </w:rPr>
        <w:t>ще</w:t>
      </w:r>
      <w:proofErr w:type="spellEnd"/>
      <w:r w:rsidR="009D77F3">
        <w:rPr>
          <w:color w:val="000000"/>
          <w:lang w:val="ru-RU"/>
        </w:rPr>
        <w:t xml:space="preserve"> се </w:t>
      </w:r>
      <w:proofErr w:type="spellStart"/>
      <w:r w:rsidR="009D77F3">
        <w:rPr>
          <w:color w:val="000000"/>
          <w:lang w:val="ru-RU"/>
        </w:rPr>
        <w:t>проведе</w:t>
      </w:r>
      <w:proofErr w:type="spellEnd"/>
      <w:r w:rsidR="00A93BCF">
        <w:rPr>
          <w:color w:val="000000"/>
          <w:lang w:val="ru-RU"/>
        </w:rPr>
        <w:t xml:space="preserve"> </w:t>
      </w:r>
      <w:r w:rsidR="001A0A20">
        <w:rPr>
          <w:color w:val="000000"/>
          <w:lang w:val="ru-RU"/>
        </w:rPr>
        <w:t xml:space="preserve"> повторен</w:t>
      </w:r>
      <w:r w:rsidRPr="00C6603D">
        <w:rPr>
          <w:color w:val="000000"/>
          <w:lang w:val="ru-RU"/>
        </w:rPr>
        <w:t xml:space="preserve">  </w:t>
      </w:r>
      <w:proofErr w:type="spellStart"/>
      <w:r w:rsidRPr="00C6603D">
        <w:rPr>
          <w:color w:val="000000"/>
          <w:lang w:val="ru-RU"/>
        </w:rPr>
        <w:t>търг</w:t>
      </w:r>
      <w:proofErr w:type="spellEnd"/>
      <w:r w:rsidR="00476AAE">
        <w:rPr>
          <w:color w:val="000000"/>
          <w:lang w:val="ru-RU"/>
        </w:rPr>
        <w:t xml:space="preserve"> </w:t>
      </w:r>
      <w:r w:rsidRPr="00C6603D">
        <w:rPr>
          <w:color w:val="000000"/>
          <w:lang w:val="ru-RU"/>
        </w:rPr>
        <w:t xml:space="preserve"> при </w:t>
      </w:r>
      <w:proofErr w:type="spellStart"/>
      <w:r w:rsidRPr="00C6603D">
        <w:rPr>
          <w:color w:val="000000"/>
          <w:lang w:val="ru-RU"/>
        </w:rPr>
        <w:t>същите</w:t>
      </w:r>
      <w:proofErr w:type="spellEnd"/>
      <w:r w:rsidRPr="00812753">
        <w:rPr>
          <w:lang w:val="ru-RU"/>
        </w:rPr>
        <w:t xml:space="preserve"> условия на</w:t>
      </w:r>
      <w:r>
        <w:rPr>
          <w:lang w:val="ru-RU"/>
        </w:rPr>
        <w:t xml:space="preserve"> </w:t>
      </w:r>
      <w:r w:rsidR="00650C18" w:rsidRPr="00650C18">
        <w:rPr>
          <w:b/>
          <w:lang w:val="ru-RU"/>
        </w:rPr>
        <w:t>23</w:t>
      </w:r>
      <w:r w:rsidR="00650C18">
        <w:rPr>
          <w:b/>
          <w:lang w:val="ru-RU"/>
        </w:rPr>
        <w:t>.08</w:t>
      </w:r>
      <w:r w:rsidR="009F0005">
        <w:rPr>
          <w:b/>
          <w:lang w:val="ru-RU"/>
        </w:rPr>
        <w:t>.201</w:t>
      </w:r>
      <w:r w:rsidR="009F0005">
        <w:rPr>
          <w:b/>
          <w:lang w:val="en-US"/>
        </w:rPr>
        <w:t>9</w:t>
      </w:r>
      <w:r w:rsidR="006F3AD7">
        <w:rPr>
          <w:b/>
          <w:lang w:val="ru-RU"/>
        </w:rPr>
        <w:t xml:space="preserve"> </w:t>
      </w:r>
      <w:r w:rsidRPr="00BC3253">
        <w:rPr>
          <w:b/>
          <w:lang w:val="ru-RU"/>
        </w:rPr>
        <w:t>год</w:t>
      </w:r>
      <w:proofErr w:type="gramStart"/>
      <w:r w:rsidRPr="00BC3253">
        <w:rPr>
          <w:lang w:val="ru-RU"/>
        </w:rPr>
        <w:t>.</w:t>
      </w:r>
      <w:proofErr w:type="gramEnd"/>
      <w:r w:rsidRPr="00BC3253">
        <w:rPr>
          <w:lang w:val="ru-RU"/>
        </w:rPr>
        <w:t xml:space="preserve"> </w:t>
      </w:r>
      <w:proofErr w:type="gramStart"/>
      <w:r w:rsidRPr="00BC3253">
        <w:rPr>
          <w:lang w:val="ru-RU"/>
        </w:rPr>
        <w:t>н</w:t>
      </w:r>
      <w:proofErr w:type="gramEnd"/>
      <w:r w:rsidRPr="00BC3253">
        <w:rPr>
          <w:lang w:val="ru-RU"/>
        </w:rPr>
        <w:t xml:space="preserve">а </w:t>
      </w:r>
      <w:proofErr w:type="spellStart"/>
      <w:r w:rsidRPr="00BC3253">
        <w:rPr>
          <w:lang w:val="ru-RU"/>
        </w:rPr>
        <w:t>същото</w:t>
      </w:r>
      <w:proofErr w:type="spellEnd"/>
      <w:r w:rsidRPr="00BC3253">
        <w:rPr>
          <w:lang w:val="ru-RU"/>
        </w:rPr>
        <w:t xml:space="preserve"> </w:t>
      </w:r>
      <w:proofErr w:type="spellStart"/>
      <w:r w:rsidRPr="00BC3253">
        <w:rPr>
          <w:lang w:val="ru-RU"/>
        </w:rPr>
        <w:t>място</w:t>
      </w:r>
      <w:proofErr w:type="spellEnd"/>
      <w:r w:rsidRPr="00BC3253">
        <w:rPr>
          <w:lang w:val="ru-RU"/>
        </w:rPr>
        <w:t xml:space="preserve"> и час. </w:t>
      </w:r>
      <w:proofErr w:type="spellStart"/>
      <w:r w:rsidRPr="00BC3253">
        <w:rPr>
          <w:lang w:val="ru-RU"/>
        </w:rPr>
        <w:t>Докум</w:t>
      </w:r>
      <w:r w:rsidR="006F3AD7">
        <w:rPr>
          <w:lang w:val="ru-RU"/>
        </w:rPr>
        <w:t>енти</w:t>
      </w:r>
      <w:proofErr w:type="spellEnd"/>
      <w:r w:rsidR="006F3AD7">
        <w:rPr>
          <w:lang w:val="ru-RU"/>
        </w:rPr>
        <w:t xml:space="preserve"> за участие </w:t>
      </w:r>
      <w:proofErr w:type="spellStart"/>
      <w:r w:rsidR="006F3AD7">
        <w:rPr>
          <w:lang w:val="ru-RU"/>
        </w:rPr>
        <w:t>ще</w:t>
      </w:r>
      <w:proofErr w:type="spellEnd"/>
      <w:r w:rsidR="006F3AD7">
        <w:rPr>
          <w:lang w:val="ru-RU"/>
        </w:rPr>
        <w:t xml:space="preserve"> се </w:t>
      </w:r>
      <w:proofErr w:type="spellStart"/>
      <w:r w:rsidR="006F3AD7">
        <w:rPr>
          <w:lang w:val="ru-RU"/>
        </w:rPr>
        <w:t>закупуват</w:t>
      </w:r>
      <w:proofErr w:type="spellEnd"/>
      <w:r w:rsidR="006F3AD7">
        <w:rPr>
          <w:lang w:val="ru-RU"/>
        </w:rPr>
        <w:t xml:space="preserve"> до </w:t>
      </w:r>
      <w:r w:rsidRPr="00BC3253">
        <w:rPr>
          <w:lang w:val="ru-RU"/>
        </w:rPr>
        <w:t xml:space="preserve">17.00 часа на </w:t>
      </w:r>
      <w:r w:rsidR="00650C18">
        <w:rPr>
          <w:b/>
          <w:lang w:val="ru-RU"/>
        </w:rPr>
        <w:t>21</w:t>
      </w:r>
      <w:r w:rsidR="00BE36A2">
        <w:rPr>
          <w:b/>
          <w:lang w:val="ru-RU"/>
        </w:rPr>
        <w:t>.08</w:t>
      </w:r>
      <w:r w:rsidR="009F0005">
        <w:rPr>
          <w:b/>
          <w:lang w:val="ru-RU"/>
        </w:rPr>
        <w:t>.201</w:t>
      </w:r>
      <w:r w:rsidR="009F0005">
        <w:rPr>
          <w:b/>
          <w:lang w:val="en-US"/>
        </w:rPr>
        <w:t>9</w:t>
      </w:r>
      <w:r w:rsidR="006F3AD7">
        <w:rPr>
          <w:b/>
          <w:lang w:val="ru-RU"/>
        </w:rPr>
        <w:t xml:space="preserve"> </w:t>
      </w:r>
      <w:r w:rsidRPr="00BC3253">
        <w:rPr>
          <w:b/>
          <w:lang w:val="ru-RU"/>
        </w:rPr>
        <w:t>год</w:t>
      </w:r>
      <w:r w:rsidR="006F3AD7">
        <w:rPr>
          <w:lang w:val="ru-RU"/>
        </w:rPr>
        <w:t xml:space="preserve">. </w:t>
      </w:r>
      <w:proofErr w:type="spellStart"/>
      <w:r w:rsidR="006F3AD7">
        <w:rPr>
          <w:lang w:val="ru-RU"/>
        </w:rPr>
        <w:t>Депозитът</w:t>
      </w:r>
      <w:proofErr w:type="spellEnd"/>
      <w:r w:rsidR="006F3AD7">
        <w:rPr>
          <w:lang w:val="ru-RU"/>
        </w:rPr>
        <w:t xml:space="preserve"> </w:t>
      </w:r>
      <w:proofErr w:type="spellStart"/>
      <w:r w:rsidR="006F3AD7">
        <w:rPr>
          <w:lang w:val="ru-RU"/>
        </w:rPr>
        <w:t>ще</w:t>
      </w:r>
      <w:proofErr w:type="spellEnd"/>
      <w:r w:rsidR="006F3AD7">
        <w:rPr>
          <w:lang w:val="ru-RU"/>
        </w:rPr>
        <w:t xml:space="preserve"> се </w:t>
      </w:r>
      <w:proofErr w:type="spellStart"/>
      <w:r w:rsidR="006F3AD7">
        <w:rPr>
          <w:lang w:val="ru-RU"/>
        </w:rPr>
        <w:t>внася</w:t>
      </w:r>
      <w:proofErr w:type="spellEnd"/>
      <w:r w:rsidR="006F3AD7">
        <w:rPr>
          <w:lang w:val="ru-RU"/>
        </w:rPr>
        <w:t xml:space="preserve"> до </w:t>
      </w:r>
      <w:r w:rsidRPr="00BC3253">
        <w:rPr>
          <w:lang w:val="ru-RU"/>
        </w:rPr>
        <w:t>1</w:t>
      </w:r>
      <w:r w:rsidRPr="00BC3253">
        <w:t>6</w:t>
      </w:r>
      <w:r w:rsidRPr="00BC3253">
        <w:rPr>
          <w:lang w:val="ru-RU"/>
        </w:rPr>
        <w:t>.30 часа на</w:t>
      </w:r>
      <w:r w:rsidR="00BE36A2">
        <w:rPr>
          <w:lang w:val="ru-RU"/>
        </w:rPr>
        <w:t xml:space="preserve"> </w:t>
      </w:r>
      <w:r w:rsidR="00650C18">
        <w:rPr>
          <w:b/>
          <w:lang w:val="ru-RU"/>
        </w:rPr>
        <w:t>22</w:t>
      </w:r>
      <w:r w:rsidR="00BE36A2">
        <w:rPr>
          <w:lang w:val="ru-RU"/>
        </w:rPr>
        <w:t>.</w:t>
      </w:r>
      <w:r w:rsidR="00650C18">
        <w:rPr>
          <w:b/>
          <w:lang w:val="ru-RU"/>
        </w:rPr>
        <w:t>08</w:t>
      </w:r>
      <w:r w:rsidR="009F0005">
        <w:rPr>
          <w:b/>
          <w:lang w:val="ru-RU"/>
        </w:rPr>
        <w:t>.201</w:t>
      </w:r>
      <w:r w:rsidR="009F0005">
        <w:rPr>
          <w:b/>
          <w:lang w:val="en-US"/>
        </w:rPr>
        <w:t>9</w:t>
      </w:r>
      <w:r w:rsidR="006F3AD7">
        <w:rPr>
          <w:b/>
          <w:lang w:val="ru-RU"/>
        </w:rPr>
        <w:t xml:space="preserve"> </w:t>
      </w:r>
      <w:r w:rsidRPr="00BC3253">
        <w:rPr>
          <w:b/>
          <w:lang w:val="ru-RU"/>
        </w:rPr>
        <w:t>год.</w:t>
      </w:r>
      <w:r w:rsidRPr="00ED6198">
        <w:rPr>
          <w:b/>
          <w:lang w:val="ru-RU"/>
        </w:rPr>
        <w:t xml:space="preserve"> </w:t>
      </w:r>
    </w:p>
    <w:p w:rsidR="00E013DA" w:rsidRDefault="00E013DA" w:rsidP="006F3AD7">
      <w:pPr>
        <w:ind w:right="-108" w:firstLine="567"/>
        <w:jc w:val="both"/>
        <w:rPr>
          <w:lang w:val="ru-RU"/>
        </w:rPr>
      </w:pPr>
      <w:proofErr w:type="spellStart"/>
      <w:r w:rsidRPr="00812753">
        <w:rPr>
          <w:lang w:val="ru-RU"/>
        </w:rPr>
        <w:t>Препис</w:t>
      </w:r>
      <w:proofErr w:type="spellEnd"/>
      <w:r w:rsidRPr="00812753">
        <w:rPr>
          <w:lang w:val="ru-RU"/>
        </w:rPr>
        <w:t xml:space="preserve"> от </w:t>
      </w:r>
      <w:proofErr w:type="spellStart"/>
      <w:r w:rsidRPr="00812753">
        <w:rPr>
          <w:lang w:val="ru-RU"/>
        </w:rPr>
        <w:t>заповедта</w:t>
      </w:r>
      <w:proofErr w:type="spellEnd"/>
      <w:r w:rsidR="006F3AD7">
        <w:rPr>
          <w:lang w:val="ru-RU"/>
        </w:rPr>
        <w:t xml:space="preserve"> да се </w:t>
      </w:r>
      <w:proofErr w:type="spellStart"/>
      <w:r w:rsidR="006F3AD7">
        <w:rPr>
          <w:lang w:val="ru-RU"/>
        </w:rPr>
        <w:t>връчи</w:t>
      </w:r>
      <w:proofErr w:type="spellEnd"/>
      <w:r w:rsidR="006F3AD7">
        <w:rPr>
          <w:lang w:val="ru-RU"/>
        </w:rPr>
        <w:t xml:space="preserve"> </w:t>
      </w:r>
      <w:proofErr w:type="gramStart"/>
      <w:r w:rsidR="006F3AD7">
        <w:rPr>
          <w:lang w:val="ru-RU"/>
        </w:rPr>
        <w:t>на</w:t>
      </w:r>
      <w:proofErr w:type="gramEnd"/>
      <w:r w:rsidR="006F3AD7">
        <w:rPr>
          <w:lang w:val="ru-RU"/>
        </w:rPr>
        <w:t xml:space="preserve"> Дирекция </w:t>
      </w:r>
      <w:r>
        <w:rPr>
          <w:lang w:val="ru-RU"/>
        </w:rPr>
        <w:t xml:space="preserve">СДУР и </w:t>
      </w:r>
      <w:r w:rsidR="006F3AD7">
        <w:rPr>
          <w:lang w:val="ru-RU"/>
        </w:rPr>
        <w:t xml:space="preserve">Дирекция </w:t>
      </w:r>
      <w:r>
        <w:rPr>
          <w:lang w:val="ru-RU"/>
        </w:rPr>
        <w:t xml:space="preserve">ФСАО </w:t>
      </w:r>
      <w:r w:rsidR="006F3AD7">
        <w:rPr>
          <w:lang w:val="ru-RU"/>
        </w:rPr>
        <w:t xml:space="preserve">за сведение и </w:t>
      </w:r>
      <w:proofErr w:type="spellStart"/>
      <w:r w:rsidRPr="00812753">
        <w:rPr>
          <w:lang w:val="ru-RU"/>
        </w:rPr>
        <w:t>изпълнение</w:t>
      </w:r>
      <w:proofErr w:type="spellEnd"/>
      <w:r w:rsidRPr="00812753">
        <w:rPr>
          <w:lang w:val="ru-RU"/>
        </w:rPr>
        <w:t>.</w:t>
      </w:r>
    </w:p>
    <w:p w:rsidR="003C22D9" w:rsidRDefault="003C22D9" w:rsidP="006F3AD7">
      <w:pPr>
        <w:ind w:right="-108" w:firstLine="567"/>
        <w:jc w:val="both"/>
        <w:rPr>
          <w:lang w:val="ru-RU"/>
        </w:rPr>
      </w:pPr>
    </w:p>
    <w:p w:rsidR="00E013DA" w:rsidRPr="00812753" w:rsidRDefault="00E013DA" w:rsidP="006F3AD7">
      <w:pPr>
        <w:ind w:right="-108" w:firstLine="567"/>
        <w:jc w:val="both"/>
      </w:pPr>
      <w:r w:rsidRPr="00812753">
        <w:t>Настоящата заповед подлежи на публикуване в местен вестник и</w:t>
      </w:r>
      <w:r w:rsidRPr="00812753">
        <w:rPr>
          <w:lang w:val="ru-RU"/>
        </w:rPr>
        <w:t xml:space="preserve"> </w:t>
      </w:r>
      <w:r w:rsidRPr="00812753">
        <w:t>на интернет страницата на общината.</w:t>
      </w:r>
      <w:r>
        <w:t xml:space="preserve"> </w:t>
      </w:r>
      <w:r w:rsidRPr="00812753">
        <w:t>С</w:t>
      </w:r>
      <w:proofErr w:type="spellStart"/>
      <w:r w:rsidRPr="00812753">
        <w:rPr>
          <w:lang w:val="ru-RU"/>
        </w:rPr>
        <w:t>ъ</w:t>
      </w:r>
      <w:r>
        <w:rPr>
          <w:lang w:val="ru-RU"/>
        </w:rPr>
        <w:t>щ</w:t>
      </w:r>
      <w:r w:rsidRPr="00812753">
        <w:rPr>
          <w:lang w:val="ru-RU"/>
        </w:rPr>
        <w:t>ата</w:t>
      </w:r>
      <w:proofErr w:type="spellEnd"/>
      <w:r w:rsidRPr="00812753">
        <w:rPr>
          <w:lang w:val="ru-RU"/>
        </w:rPr>
        <w:t xml:space="preserve"> да се </w:t>
      </w:r>
      <w:proofErr w:type="spellStart"/>
      <w:r w:rsidRPr="00812753">
        <w:rPr>
          <w:lang w:val="ru-RU"/>
        </w:rPr>
        <w:t>обяви</w:t>
      </w:r>
      <w:proofErr w:type="spellEnd"/>
      <w:r w:rsidRPr="00812753">
        <w:rPr>
          <w:lang w:val="ru-RU"/>
        </w:rPr>
        <w:t xml:space="preserve"> на публично </w:t>
      </w:r>
      <w:proofErr w:type="spellStart"/>
      <w:r w:rsidRPr="00812753">
        <w:rPr>
          <w:lang w:val="ru-RU"/>
        </w:rPr>
        <w:t>място</w:t>
      </w:r>
      <w:proofErr w:type="spellEnd"/>
      <w:r w:rsidRPr="00812753">
        <w:rPr>
          <w:lang w:val="ru-RU"/>
        </w:rPr>
        <w:t xml:space="preserve"> в </w:t>
      </w:r>
      <w:proofErr w:type="spellStart"/>
      <w:r w:rsidRPr="00812753">
        <w:rPr>
          <w:lang w:val="ru-RU"/>
        </w:rPr>
        <w:t>сградата</w:t>
      </w:r>
      <w:proofErr w:type="spellEnd"/>
      <w:r w:rsidRPr="00812753">
        <w:rPr>
          <w:lang w:val="ru-RU"/>
        </w:rPr>
        <w:t xml:space="preserve"> на </w:t>
      </w:r>
      <w:proofErr w:type="spellStart"/>
      <w:r w:rsidRPr="00812753">
        <w:rPr>
          <w:lang w:val="ru-RU"/>
        </w:rPr>
        <w:t>общинска</w:t>
      </w:r>
      <w:proofErr w:type="spellEnd"/>
      <w:r w:rsidRPr="00812753">
        <w:rPr>
          <w:lang w:val="ru-RU"/>
        </w:rPr>
        <w:t xml:space="preserve"> администрация.</w:t>
      </w:r>
    </w:p>
    <w:p w:rsidR="00E013DA" w:rsidRDefault="00E013DA" w:rsidP="00E013DA">
      <w:pPr>
        <w:pStyle w:val="a5"/>
        <w:jc w:val="left"/>
        <w:rPr>
          <w:b w:val="0"/>
          <w:sz w:val="24"/>
          <w:szCs w:val="24"/>
          <w:lang w:val="ru-RU"/>
        </w:rPr>
      </w:pPr>
    </w:p>
    <w:p w:rsidR="00E013DA" w:rsidRPr="00905303" w:rsidRDefault="00E013DA" w:rsidP="00E013DA">
      <w:pPr>
        <w:pStyle w:val="a5"/>
        <w:jc w:val="left"/>
        <w:rPr>
          <w:b w:val="0"/>
          <w:color w:val="FFFFFF" w:themeColor="background1"/>
          <w:sz w:val="24"/>
          <w:szCs w:val="24"/>
          <w:lang w:val="ru-RU"/>
        </w:rPr>
      </w:pPr>
    </w:p>
    <w:p w:rsidR="00E013DA" w:rsidRPr="00905303" w:rsidRDefault="00E013DA" w:rsidP="00E013DA">
      <w:pPr>
        <w:pStyle w:val="a5"/>
        <w:ind w:left="540"/>
        <w:jc w:val="left"/>
        <w:rPr>
          <w:color w:val="FFFFFF" w:themeColor="background1"/>
          <w:sz w:val="24"/>
          <w:szCs w:val="24"/>
        </w:rPr>
      </w:pPr>
    </w:p>
    <w:p w:rsidR="00462BAC" w:rsidRPr="00152A6C" w:rsidRDefault="00462BAC" w:rsidP="00E013DA">
      <w:pPr>
        <w:rPr>
          <w:b/>
          <w:color w:val="FFFFFF" w:themeColor="background1"/>
        </w:rPr>
      </w:pPr>
    </w:p>
    <w:p w:rsidR="00E013DA" w:rsidRPr="00E346C0" w:rsidRDefault="00E013DA" w:rsidP="00E013DA">
      <w:pPr>
        <w:rPr>
          <w:b/>
          <w:color w:val="000000" w:themeColor="text1"/>
        </w:rPr>
      </w:pPr>
      <w:r w:rsidRPr="00E346C0">
        <w:rPr>
          <w:b/>
          <w:color w:val="000000" w:themeColor="text1"/>
        </w:rPr>
        <w:t>ДОНЧО ЗАХАРИЕВ,</w:t>
      </w:r>
    </w:p>
    <w:p w:rsidR="00E013DA" w:rsidRDefault="00E013DA" w:rsidP="00E013DA">
      <w:pPr>
        <w:rPr>
          <w:i/>
          <w:color w:val="000000" w:themeColor="text1"/>
        </w:rPr>
      </w:pPr>
      <w:r w:rsidRPr="00E346C0">
        <w:rPr>
          <w:i/>
          <w:color w:val="000000" w:themeColor="text1"/>
        </w:rPr>
        <w:t xml:space="preserve">Кмет на община Трявна </w:t>
      </w:r>
    </w:p>
    <w:p w:rsidR="0010381C" w:rsidRDefault="0010381C" w:rsidP="00E013DA">
      <w:pPr>
        <w:rPr>
          <w:i/>
          <w:color w:val="000000" w:themeColor="text1"/>
        </w:rPr>
      </w:pPr>
    </w:p>
    <w:p w:rsidR="0010381C" w:rsidRDefault="0010381C" w:rsidP="00E013DA">
      <w:pPr>
        <w:rPr>
          <w:i/>
          <w:color w:val="000000" w:themeColor="text1"/>
        </w:rPr>
      </w:pPr>
    </w:p>
    <w:p w:rsidR="0010381C" w:rsidRDefault="0010381C" w:rsidP="00E013DA">
      <w:pPr>
        <w:rPr>
          <w:i/>
          <w:color w:val="000000" w:themeColor="text1"/>
        </w:rPr>
      </w:pPr>
    </w:p>
    <w:p w:rsidR="0010381C" w:rsidRPr="0069244B" w:rsidRDefault="0010381C" w:rsidP="00E013DA">
      <w:pPr>
        <w:rPr>
          <w:i/>
          <w:color w:val="FFFFFF" w:themeColor="background1"/>
        </w:rPr>
      </w:pPr>
    </w:p>
    <w:p w:rsidR="0010381C" w:rsidRPr="0069244B" w:rsidRDefault="0010381C" w:rsidP="0010381C">
      <w:pPr>
        <w:tabs>
          <w:tab w:val="left" w:pos="4635"/>
        </w:tabs>
        <w:jc w:val="both"/>
        <w:rPr>
          <w:color w:val="FFFFFF" w:themeColor="background1"/>
          <w:lang w:val="ru-RU" w:eastAsia="en-US"/>
        </w:rPr>
      </w:pPr>
      <w:proofErr w:type="spellStart"/>
      <w:r w:rsidRPr="0069244B">
        <w:rPr>
          <w:color w:val="FFFFFF" w:themeColor="background1"/>
          <w:lang w:val="ru-RU" w:eastAsia="en-US"/>
        </w:rPr>
        <w:t>Съгласувал</w:t>
      </w:r>
      <w:proofErr w:type="spellEnd"/>
      <w:r w:rsidRPr="0069244B">
        <w:rPr>
          <w:color w:val="FFFFFF" w:themeColor="background1"/>
          <w:lang w:val="ru-RU" w:eastAsia="en-US"/>
        </w:rPr>
        <w:t>:</w:t>
      </w:r>
      <w:r w:rsidRPr="0069244B">
        <w:rPr>
          <w:color w:val="FFFFFF" w:themeColor="background1"/>
          <w:lang w:val="ru-RU" w:eastAsia="en-US"/>
        </w:rPr>
        <w:tab/>
        <w:t xml:space="preserve">  </w:t>
      </w:r>
    </w:p>
    <w:p w:rsidR="0010381C" w:rsidRPr="0069244B" w:rsidRDefault="0010381C" w:rsidP="0010381C">
      <w:pPr>
        <w:tabs>
          <w:tab w:val="center" w:pos="5096"/>
        </w:tabs>
        <w:jc w:val="both"/>
        <w:rPr>
          <w:color w:val="FFFFFF" w:themeColor="background1"/>
          <w:lang w:val="ru-RU" w:eastAsia="en-US"/>
        </w:rPr>
      </w:pPr>
      <w:r w:rsidRPr="0069244B">
        <w:rPr>
          <w:color w:val="FFFFFF" w:themeColor="background1"/>
          <w:lang w:val="ru-RU" w:eastAsia="en-US"/>
        </w:rPr>
        <w:t>/</w:t>
      </w:r>
      <w:proofErr w:type="spellStart"/>
      <w:r w:rsidRPr="0069244B">
        <w:rPr>
          <w:color w:val="FFFFFF" w:themeColor="background1"/>
          <w:lang w:val="ru-RU" w:eastAsia="en-US"/>
        </w:rPr>
        <w:t>Адв</w:t>
      </w:r>
      <w:proofErr w:type="spellEnd"/>
      <w:r w:rsidRPr="0069244B">
        <w:rPr>
          <w:color w:val="FFFFFF" w:themeColor="background1"/>
          <w:lang w:val="ru-RU" w:eastAsia="en-US"/>
        </w:rPr>
        <w:t>. Г. Ненов/</w:t>
      </w:r>
      <w:r w:rsidRPr="0069244B">
        <w:rPr>
          <w:color w:val="FFFFFF" w:themeColor="background1"/>
          <w:lang w:val="ru-RU" w:eastAsia="en-US"/>
        </w:rPr>
        <w:tab/>
        <w:t xml:space="preserve">                     </w:t>
      </w:r>
    </w:p>
    <w:p w:rsidR="0010381C" w:rsidRPr="0069244B" w:rsidRDefault="0010381C" w:rsidP="0010381C">
      <w:pPr>
        <w:jc w:val="both"/>
        <w:rPr>
          <w:color w:val="FFFFFF" w:themeColor="background1"/>
          <w:lang w:val="ru-RU" w:eastAsia="en-US"/>
        </w:rPr>
      </w:pPr>
      <w:r w:rsidRPr="0069244B">
        <w:rPr>
          <w:color w:val="FFFFFF" w:themeColor="background1"/>
          <w:lang w:val="ru-RU" w:eastAsia="en-US"/>
        </w:rPr>
        <w:t xml:space="preserve">Юрист </w:t>
      </w:r>
      <w:proofErr w:type="gramStart"/>
      <w:r w:rsidRPr="0069244B">
        <w:rPr>
          <w:color w:val="FFFFFF" w:themeColor="background1"/>
          <w:lang w:val="ru-RU" w:eastAsia="en-US"/>
        </w:rPr>
        <w:t>на</w:t>
      </w:r>
      <w:proofErr w:type="gramEnd"/>
      <w:r w:rsidRPr="0069244B">
        <w:rPr>
          <w:color w:val="FFFFFF" w:themeColor="background1"/>
          <w:lang w:val="ru-RU" w:eastAsia="en-US"/>
        </w:rPr>
        <w:t xml:space="preserve"> община </w:t>
      </w:r>
      <w:proofErr w:type="spellStart"/>
      <w:r w:rsidRPr="0069244B">
        <w:rPr>
          <w:color w:val="FFFFFF" w:themeColor="background1"/>
          <w:lang w:val="ru-RU" w:eastAsia="en-US"/>
        </w:rPr>
        <w:t>Трявна</w:t>
      </w:r>
      <w:proofErr w:type="spellEnd"/>
      <w:r w:rsidRPr="0069244B">
        <w:rPr>
          <w:color w:val="FFFFFF" w:themeColor="background1"/>
          <w:lang w:val="ru-RU" w:eastAsia="en-US"/>
        </w:rPr>
        <w:t xml:space="preserve">    </w:t>
      </w:r>
    </w:p>
    <w:p w:rsidR="0010381C" w:rsidRPr="0069244B" w:rsidRDefault="0010381C" w:rsidP="0010381C">
      <w:pPr>
        <w:jc w:val="both"/>
        <w:rPr>
          <w:color w:val="FFFFFF" w:themeColor="background1"/>
          <w:lang w:val="ru-RU" w:eastAsia="en-US"/>
        </w:rPr>
      </w:pPr>
      <w:r w:rsidRPr="0069244B">
        <w:rPr>
          <w:color w:val="FFFFFF" w:themeColor="background1"/>
          <w:lang w:val="ru-RU" w:eastAsia="en-US"/>
        </w:rPr>
        <w:t xml:space="preserve">                            </w:t>
      </w:r>
    </w:p>
    <w:p w:rsidR="0010381C" w:rsidRPr="0069244B" w:rsidRDefault="0010381C" w:rsidP="0010381C">
      <w:pPr>
        <w:tabs>
          <w:tab w:val="left" w:pos="4560"/>
        </w:tabs>
        <w:jc w:val="both"/>
        <w:rPr>
          <w:color w:val="FFFFFF" w:themeColor="background1"/>
          <w:lang w:val="ru-RU" w:eastAsia="en-US"/>
        </w:rPr>
      </w:pPr>
      <w:r w:rsidRPr="0069244B">
        <w:rPr>
          <w:color w:val="FFFFFF" w:themeColor="background1"/>
          <w:lang w:val="ru-RU" w:eastAsia="en-US"/>
        </w:rPr>
        <w:t xml:space="preserve"> </w:t>
      </w:r>
    </w:p>
    <w:p w:rsidR="0010381C" w:rsidRPr="0069244B" w:rsidRDefault="0010381C" w:rsidP="0010381C">
      <w:pPr>
        <w:tabs>
          <w:tab w:val="left" w:pos="4560"/>
        </w:tabs>
        <w:jc w:val="both"/>
        <w:rPr>
          <w:color w:val="FFFFFF" w:themeColor="background1"/>
          <w:lang w:val="ru-RU" w:eastAsia="en-US"/>
        </w:rPr>
      </w:pPr>
    </w:p>
    <w:p w:rsidR="00F33247" w:rsidRPr="0069244B" w:rsidRDefault="0010381C" w:rsidP="00F33247">
      <w:pPr>
        <w:pStyle w:val="a5"/>
        <w:jc w:val="left"/>
        <w:rPr>
          <w:b w:val="0"/>
          <w:color w:val="FFFFFF" w:themeColor="background1"/>
          <w:sz w:val="24"/>
          <w:szCs w:val="24"/>
        </w:rPr>
      </w:pPr>
      <w:r w:rsidRPr="0069244B">
        <w:rPr>
          <w:b w:val="0"/>
          <w:color w:val="FFFFFF" w:themeColor="background1"/>
          <w:sz w:val="24"/>
          <w:szCs w:val="24"/>
        </w:rPr>
        <w:t xml:space="preserve"> </w:t>
      </w:r>
      <w:r w:rsidR="00F33247" w:rsidRPr="0069244B">
        <w:rPr>
          <w:b w:val="0"/>
          <w:color w:val="FFFFFF" w:themeColor="background1"/>
          <w:sz w:val="24"/>
          <w:szCs w:val="24"/>
        </w:rPr>
        <w:t xml:space="preserve">Съгласувал: </w:t>
      </w:r>
    </w:p>
    <w:p w:rsidR="00F33247" w:rsidRPr="0069244B" w:rsidRDefault="00F33247" w:rsidP="00F33247">
      <w:pPr>
        <w:pStyle w:val="a5"/>
        <w:jc w:val="left"/>
        <w:rPr>
          <w:b w:val="0"/>
          <w:color w:val="FFFFFF" w:themeColor="background1"/>
          <w:sz w:val="24"/>
          <w:szCs w:val="24"/>
        </w:rPr>
      </w:pPr>
      <w:r w:rsidRPr="0069244B">
        <w:rPr>
          <w:b w:val="0"/>
          <w:color w:val="FFFFFF" w:themeColor="background1"/>
          <w:sz w:val="24"/>
          <w:szCs w:val="24"/>
        </w:rPr>
        <w:t xml:space="preserve"> Румяна Цанева</w:t>
      </w:r>
    </w:p>
    <w:p w:rsidR="00F33247" w:rsidRPr="0069244B" w:rsidRDefault="004E0DEF" w:rsidP="00F33247">
      <w:pPr>
        <w:pStyle w:val="a5"/>
        <w:jc w:val="left"/>
        <w:rPr>
          <w:b w:val="0"/>
          <w:color w:val="FFFFFF" w:themeColor="background1"/>
          <w:sz w:val="24"/>
          <w:szCs w:val="24"/>
        </w:rPr>
      </w:pPr>
      <w:r w:rsidRPr="0069244B">
        <w:rPr>
          <w:b w:val="0"/>
          <w:color w:val="FFFFFF" w:themeColor="background1"/>
          <w:sz w:val="24"/>
          <w:szCs w:val="24"/>
        </w:rPr>
        <w:t>Директор Д</w:t>
      </w:r>
      <w:r w:rsidR="00F33247" w:rsidRPr="0069244B">
        <w:rPr>
          <w:b w:val="0"/>
          <w:color w:val="FFFFFF" w:themeColor="background1"/>
          <w:sz w:val="24"/>
          <w:szCs w:val="24"/>
        </w:rPr>
        <w:t>ирекция СДУР</w:t>
      </w:r>
    </w:p>
    <w:p w:rsidR="00F33247" w:rsidRPr="0069244B" w:rsidRDefault="00F33247" w:rsidP="00F33247">
      <w:pPr>
        <w:pStyle w:val="a5"/>
        <w:jc w:val="left"/>
        <w:rPr>
          <w:b w:val="0"/>
          <w:color w:val="FFFFFF" w:themeColor="background1"/>
          <w:sz w:val="24"/>
          <w:szCs w:val="24"/>
        </w:rPr>
      </w:pPr>
    </w:p>
    <w:p w:rsidR="00F33247" w:rsidRPr="0069244B" w:rsidRDefault="00F33247" w:rsidP="00F33247">
      <w:pPr>
        <w:pStyle w:val="a5"/>
        <w:jc w:val="left"/>
        <w:rPr>
          <w:b w:val="0"/>
          <w:color w:val="FFFFFF" w:themeColor="background1"/>
          <w:sz w:val="24"/>
          <w:szCs w:val="24"/>
        </w:rPr>
      </w:pPr>
    </w:p>
    <w:p w:rsidR="00F33247" w:rsidRPr="0069244B" w:rsidRDefault="00F33247" w:rsidP="00F33247">
      <w:pPr>
        <w:pStyle w:val="a5"/>
        <w:jc w:val="left"/>
        <w:rPr>
          <w:b w:val="0"/>
          <w:color w:val="FFFFFF" w:themeColor="background1"/>
          <w:sz w:val="24"/>
          <w:szCs w:val="24"/>
        </w:rPr>
      </w:pPr>
      <w:r w:rsidRPr="0069244B">
        <w:rPr>
          <w:b w:val="0"/>
          <w:color w:val="FFFFFF" w:themeColor="background1"/>
          <w:sz w:val="24"/>
          <w:szCs w:val="24"/>
        </w:rPr>
        <w:t>Изготвил:</w:t>
      </w:r>
    </w:p>
    <w:p w:rsidR="00F33247" w:rsidRPr="0069244B" w:rsidRDefault="00F33247" w:rsidP="00F33247">
      <w:pPr>
        <w:pStyle w:val="a5"/>
        <w:jc w:val="left"/>
        <w:rPr>
          <w:b w:val="0"/>
          <w:color w:val="FFFFFF" w:themeColor="background1"/>
          <w:sz w:val="24"/>
          <w:szCs w:val="24"/>
        </w:rPr>
      </w:pPr>
      <w:r w:rsidRPr="0069244B">
        <w:rPr>
          <w:b w:val="0"/>
          <w:color w:val="FFFFFF" w:themeColor="background1"/>
          <w:sz w:val="24"/>
          <w:szCs w:val="24"/>
        </w:rPr>
        <w:t>Стела Манева</w:t>
      </w:r>
    </w:p>
    <w:p w:rsidR="00F33247" w:rsidRPr="0069244B" w:rsidRDefault="00F33247" w:rsidP="00F33247">
      <w:pPr>
        <w:pStyle w:val="a5"/>
        <w:jc w:val="left"/>
        <w:rPr>
          <w:b w:val="0"/>
          <w:color w:val="FFFFFF" w:themeColor="background1"/>
          <w:sz w:val="24"/>
          <w:szCs w:val="24"/>
        </w:rPr>
      </w:pPr>
      <w:r w:rsidRPr="0069244B">
        <w:rPr>
          <w:b w:val="0"/>
          <w:color w:val="FFFFFF" w:themeColor="background1"/>
          <w:sz w:val="24"/>
          <w:szCs w:val="24"/>
        </w:rPr>
        <w:t>Ст.специалист СГС</w:t>
      </w:r>
    </w:p>
    <w:p w:rsidR="00462BAC" w:rsidRPr="0069244B" w:rsidRDefault="00462BAC" w:rsidP="00E013DA">
      <w:pPr>
        <w:pStyle w:val="a5"/>
        <w:jc w:val="left"/>
        <w:rPr>
          <w:b w:val="0"/>
          <w:color w:val="FFFFFF" w:themeColor="background1"/>
          <w:sz w:val="24"/>
          <w:szCs w:val="24"/>
        </w:rPr>
      </w:pPr>
    </w:p>
    <w:sectPr w:rsidR="00462BAC" w:rsidRPr="0069244B" w:rsidSect="00034BF7">
      <w:headerReference w:type="default" r:id="rId10"/>
      <w:pgSz w:w="11906" w:h="16838"/>
      <w:pgMar w:top="1417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7E" w:rsidRDefault="008A4B7E">
      <w:r>
        <w:separator/>
      </w:r>
    </w:p>
  </w:endnote>
  <w:endnote w:type="continuationSeparator" w:id="0">
    <w:p w:rsidR="008A4B7E" w:rsidRDefault="008A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7E" w:rsidRDefault="008A4B7E">
      <w:r>
        <w:separator/>
      </w:r>
    </w:p>
  </w:footnote>
  <w:footnote w:type="continuationSeparator" w:id="0">
    <w:p w:rsidR="008A4B7E" w:rsidRDefault="008A4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A62" w:rsidRDefault="008A4B7E" w:rsidP="007F6CC1">
    <w:pPr>
      <w:pStyle w:val="a3"/>
      <w:tabs>
        <w:tab w:val="clear" w:pos="4536"/>
        <w:tab w:val="clear" w:pos="9072"/>
        <w:tab w:val="center" w:pos="4962"/>
        <w:tab w:val="right" w:pos="9639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463"/>
    <w:multiLevelType w:val="hybridMultilevel"/>
    <w:tmpl w:val="18389CAC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D8D1C1F"/>
    <w:multiLevelType w:val="hybridMultilevel"/>
    <w:tmpl w:val="E7AEB08C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2A33633"/>
    <w:multiLevelType w:val="hybridMultilevel"/>
    <w:tmpl w:val="2D4E7D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B7D02"/>
    <w:multiLevelType w:val="hybridMultilevel"/>
    <w:tmpl w:val="3508DA52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754B1EB3"/>
    <w:multiLevelType w:val="hybridMultilevel"/>
    <w:tmpl w:val="4944323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27B"/>
    <w:rsid w:val="00003115"/>
    <w:rsid w:val="00020AA6"/>
    <w:rsid w:val="0002147A"/>
    <w:rsid w:val="00024BC8"/>
    <w:rsid w:val="00034BF7"/>
    <w:rsid w:val="000568FF"/>
    <w:rsid w:val="00062EF5"/>
    <w:rsid w:val="00075C40"/>
    <w:rsid w:val="00084788"/>
    <w:rsid w:val="00085F7F"/>
    <w:rsid w:val="00094D22"/>
    <w:rsid w:val="000C3DFE"/>
    <w:rsid w:val="000E30D8"/>
    <w:rsid w:val="000E4AED"/>
    <w:rsid w:val="000E7CBE"/>
    <w:rsid w:val="000F409B"/>
    <w:rsid w:val="00102655"/>
    <w:rsid w:val="0010381C"/>
    <w:rsid w:val="00103C40"/>
    <w:rsid w:val="00127FA0"/>
    <w:rsid w:val="0014282A"/>
    <w:rsid w:val="00143650"/>
    <w:rsid w:val="00150F3B"/>
    <w:rsid w:val="00152A6C"/>
    <w:rsid w:val="001713E6"/>
    <w:rsid w:val="00177CC8"/>
    <w:rsid w:val="001841B9"/>
    <w:rsid w:val="00186C20"/>
    <w:rsid w:val="001A0A20"/>
    <w:rsid w:val="001A0C30"/>
    <w:rsid w:val="001B62D8"/>
    <w:rsid w:val="001C0EF3"/>
    <w:rsid w:val="001C1D8E"/>
    <w:rsid w:val="001C31EB"/>
    <w:rsid w:val="001D24E4"/>
    <w:rsid w:val="001F225B"/>
    <w:rsid w:val="001F492C"/>
    <w:rsid w:val="00200CBE"/>
    <w:rsid w:val="00203A3C"/>
    <w:rsid w:val="00207A2A"/>
    <w:rsid w:val="00230042"/>
    <w:rsid w:val="0024236C"/>
    <w:rsid w:val="002473DC"/>
    <w:rsid w:val="00251C27"/>
    <w:rsid w:val="00252D84"/>
    <w:rsid w:val="00253AC5"/>
    <w:rsid w:val="00261451"/>
    <w:rsid w:val="00267144"/>
    <w:rsid w:val="00274589"/>
    <w:rsid w:val="00280F10"/>
    <w:rsid w:val="00295DA7"/>
    <w:rsid w:val="002B1240"/>
    <w:rsid w:val="002B66EE"/>
    <w:rsid w:val="002B7659"/>
    <w:rsid w:val="002C1682"/>
    <w:rsid w:val="002D57BB"/>
    <w:rsid w:val="002E17B0"/>
    <w:rsid w:val="002E3720"/>
    <w:rsid w:val="002F057A"/>
    <w:rsid w:val="002F46A5"/>
    <w:rsid w:val="00300850"/>
    <w:rsid w:val="003105D2"/>
    <w:rsid w:val="00311E82"/>
    <w:rsid w:val="00312858"/>
    <w:rsid w:val="00313B34"/>
    <w:rsid w:val="00314F68"/>
    <w:rsid w:val="00315ACF"/>
    <w:rsid w:val="00325FFC"/>
    <w:rsid w:val="003274E4"/>
    <w:rsid w:val="00336BCC"/>
    <w:rsid w:val="00341CDF"/>
    <w:rsid w:val="0034242F"/>
    <w:rsid w:val="003471D4"/>
    <w:rsid w:val="00354289"/>
    <w:rsid w:val="00360A3E"/>
    <w:rsid w:val="003613A2"/>
    <w:rsid w:val="003632B5"/>
    <w:rsid w:val="003653B3"/>
    <w:rsid w:val="00366AF5"/>
    <w:rsid w:val="0037318A"/>
    <w:rsid w:val="00375BF5"/>
    <w:rsid w:val="0037627B"/>
    <w:rsid w:val="0038558C"/>
    <w:rsid w:val="00391A43"/>
    <w:rsid w:val="00393868"/>
    <w:rsid w:val="00396D0A"/>
    <w:rsid w:val="003A57C8"/>
    <w:rsid w:val="003B4FFC"/>
    <w:rsid w:val="003C22D9"/>
    <w:rsid w:val="003C7813"/>
    <w:rsid w:val="003D439F"/>
    <w:rsid w:val="003E66B9"/>
    <w:rsid w:val="003E7F4E"/>
    <w:rsid w:val="004002A1"/>
    <w:rsid w:val="004026F5"/>
    <w:rsid w:val="00404C11"/>
    <w:rsid w:val="00411D03"/>
    <w:rsid w:val="00424DB4"/>
    <w:rsid w:val="0043148F"/>
    <w:rsid w:val="00450A3D"/>
    <w:rsid w:val="00450DE5"/>
    <w:rsid w:val="00452E7B"/>
    <w:rsid w:val="00461F15"/>
    <w:rsid w:val="00462BAC"/>
    <w:rsid w:val="004644AD"/>
    <w:rsid w:val="00476AAE"/>
    <w:rsid w:val="00490CBA"/>
    <w:rsid w:val="00492E97"/>
    <w:rsid w:val="004944C6"/>
    <w:rsid w:val="004A3ED4"/>
    <w:rsid w:val="004B2CDD"/>
    <w:rsid w:val="004B458C"/>
    <w:rsid w:val="004C1C00"/>
    <w:rsid w:val="004E0DEF"/>
    <w:rsid w:val="00516E46"/>
    <w:rsid w:val="005210E0"/>
    <w:rsid w:val="005221CC"/>
    <w:rsid w:val="00535578"/>
    <w:rsid w:val="005359C7"/>
    <w:rsid w:val="0056212B"/>
    <w:rsid w:val="0056778C"/>
    <w:rsid w:val="005A0937"/>
    <w:rsid w:val="005A1C7A"/>
    <w:rsid w:val="005A6FF3"/>
    <w:rsid w:val="005B4422"/>
    <w:rsid w:val="005B6D56"/>
    <w:rsid w:val="005B6DCD"/>
    <w:rsid w:val="005C5427"/>
    <w:rsid w:val="005D57AB"/>
    <w:rsid w:val="005F0411"/>
    <w:rsid w:val="005F1E89"/>
    <w:rsid w:val="00625ACC"/>
    <w:rsid w:val="00627FE1"/>
    <w:rsid w:val="006301B9"/>
    <w:rsid w:val="00650C18"/>
    <w:rsid w:val="00664357"/>
    <w:rsid w:val="0069244B"/>
    <w:rsid w:val="006C030E"/>
    <w:rsid w:val="006C1536"/>
    <w:rsid w:val="006E58EA"/>
    <w:rsid w:val="006F39FC"/>
    <w:rsid w:val="006F3AD7"/>
    <w:rsid w:val="006F3BF9"/>
    <w:rsid w:val="006F66EC"/>
    <w:rsid w:val="007273D1"/>
    <w:rsid w:val="00733517"/>
    <w:rsid w:val="007340EA"/>
    <w:rsid w:val="007523AF"/>
    <w:rsid w:val="00765B04"/>
    <w:rsid w:val="00770006"/>
    <w:rsid w:val="0079012C"/>
    <w:rsid w:val="007916F0"/>
    <w:rsid w:val="007A0BC4"/>
    <w:rsid w:val="007B2F9D"/>
    <w:rsid w:val="007B61D9"/>
    <w:rsid w:val="007C2465"/>
    <w:rsid w:val="007C2787"/>
    <w:rsid w:val="007C6332"/>
    <w:rsid w:val="007D304B"/>
    <w:rsid w:val="007D5C7E"/>
    <w:rsid w:val="007D73AE"/>
    <w:rsid w:val="007F7AD0"/>
    <w:rsid w:val="008173C6"/>
    <w:rsid w:val="00831B59"/>
    <w:rsid w:val="008348CC"/>
    <w:rsid w:val="00835DE8"/>
    <w:rsid w:val="00842990"/>
    <w:rsid w:val="008472BC"/>
    <w:rsid w:val="00867925"/>
    <w:rsid w:val="0088157B"/>
    <w:rsid w:val="008A0D80"/>
    <w:rsid w:val="008A3DD7"/>
    <w:rsid w:val="008A4B7E"/>
    <w:rsid w:val="008C6A23"/>
    <w:rsid w:val="008F0ABF"/>
    <w:rsid w:val="008F5033"/>
    <w:rsid w:val="008F50A5"/>
    <w:rsid w:val="008F526A"/>
    <w:rsid w:val="00905303"/>
    <w:rsid w:val="00911D54"/>
    <w:rsid w:val="00934795"/>
    <w:rsid w:val="00943088"/>
    <w:rsid w:val="0095706B"/>
    <w:rsid w:val="00961878"/>
    <w:rsid w:val="00977A41"/>
    <w:rsid w:val="00986F14"/>
    <w:rsid w:val="00986F73"/>
    <w:rsid w:val="00987180"/>
    <w:rsid w:val="00991657"/>
    <w:rsid w:val="009955BE"/>
    <w:rsid w:val="009B15B4"/>
    <w:rsid w:val="009D77F3"/>
    <w:rsid w:val="009D7DFE"/>
    <w:rsid w:val="009F0005"/>
    <w:rsid w:val="009F13B3"/>
    <w:rsid w:val="00A16979"/>
    <w:rsid w:val="00A24CBA"/>
    <w:rsid w:val="00A27CC1"/>
    <w:rsid w:val="00A312F9"/>
    <w:rsid w:val="00A31B26"/>
    <w:rsid w:val="00A430E5"/>
    <w:rsid w:val="00A437BD"/>
    <w:rsid w:val="00A51608"/>
    <w:rsid w:val="00A57984"/>
    <w:rsid w:val="00A64AF9"/>
    <w:rsid w:val="00A66847"/>
    <w:rsid w:val="00A731A4"/>
    <w:rsid w:val="00A7718A"/>
    <w:rsid w:val="00A81FBD"/>
    <w:rsid w:val="00A93BCF"/>
    <w:rsid w:val="00AA549F"/>
    <w:rsid w:val="00AB1283"/>
    <w:rsid w:val="00AB6906"/>
    <w:rsid w:val="00AC03B5"/>
    <w:rsid w:val="00AC58C5"/>
    <w:rsid w:val="00AE742E"/>
    <w:rsid w:val="00AF1A5D"/>
    <w:rsid w:val="00B0347F"/>
    <w:rsid w:val="00B06211"/>
    <w:rsid w:val="00B17029"/>
    <w:rsid w:val="00B34A9C"/>
    <w:rsid w:val="00B350E5"/>
    <w:rsid w:val="00B41198"/>
    <w:rsid w:val="00B441D7"/>
    <w:rsid w:val="00B53A17"/>
    <w:rsid w:val="00B76D56"/>
    <w:rsid w:val="00BA5134"/>
    <w:rsid w:val="00BA777F"/>
    <w:rsid w:val="00BB3319"/>
    <w:rsid w:val="00BB4D40"/>
    <w:rsid w:val="00BC2DE6"/>
    <w:rsid w:val="00BD02F7"/>
    <w:rsid w:val="00BE052E"/>
    <w:rsid w:val="00BE36A2"/>
    <w:rsid w:val="00C047DD"/>
    <w:rsid w:val="00C14237"/>
    <w:rsid w:val="00C24126"/>
    <w:rsid w:val="00C261B8"/>
    <w:rsid w:val="00C30908"/>
    <w:rsid w:val="00C34862"/>
    <w:rsid w:val="00C467E3"/>
    <w:rsid w:val="00C471D0"/>
    <w:rsid w:val="00C61EF4"/>
    <w:rsid w:val="00C71AB1"/>
    <w:rsid w:val="00C82150"/>
    <w:rsid w:val="00C91773"/>
    <w:rsid w:val="00C93E04"/>
    <w:rsid w:val="00CC77A4"/>
    <w:rsid w:val="00CD07E8"/>
    <w:rsid w:val="00CE53EB"/>
    <w:rsid w:val="00CF6D12"/>
    <w:rsid w:val="00CF7513"/>
    <w:rsid w:val="00D04961"/>
    <w:rsid w:val="00D1085B"/>
    <w:rsid w:val="00D31C88"/>
    <w:rsid w:val="00D372AB"/>
    <w:rsid w:val="00D54310"/>
    <w:rsid w:val="00D67742"/>
    <w:rsid w:val="00D70CDF"/>
    <w:rsid w:val="00D74ADA"/>
    <w:rsid w:val="00D85638"/>
    <w:rsid w:val="00D8696F"/>
    <w:rsid w:val="00D918CB"/>
    <w:rsid w:val="00D9615B"/>
    <w:rsid w:val="00DA2068"/>
    <w:rsid w:val="00DD0CBF"/>
    <w:rsid w:val="00DD12AE"/>
    <w:rsid w:val="00DD3D5E"/>
    <w:rsid w:val="00DE6975"/>
    <w:rsid w:val="00DE7BED"/>
    <w:rsid w:val="00DF1123"/>
    <w:rsid w:val="00DF4A20"/>
    <w:rsid w:val="00E00BC8"/>
    <w:rsid w:val="00E013DA"/>
    <w:rsid w:val="00E02E5E"/>
    <w:rsid w:val="00E346C0"/>
    <w:rsid w:val="00E42A05"/>
    <w:rsid w:val="00E52571"/>
    <w:rsid w:val="00E52865"/>
    <w:rsid w:val="00E54A7D"/>
    <w:rsid w:val="00E5644B"/>
    <w:rsid w:val="00E76D8C"/>
    <w:rsid w:val="00E82A87"/>
    <w:rsid w:val="00E93AA3"/>
    <w:rsid w:val="00E9452E"/>
    <w:rsid w:val="00E95C7E"/>
    <w:rsid w:val="00EA1A06"/>
    <w:rsid w:val="00EA49FA"/>
    <w:rsid w:val="00EB305E"/>
    <w:rsid w:val="00EB6283"/>
    <w:rsid w:val="00EC4B34"/>
    <w:rsid w:val="00ED4AFC"/>
    <w:rsid w:val="00EE024C"/>
    <w:rsid w:val="00EE437B"/>
    <w:rsid w:val="00F105A1"/>
    <w:rsid w:val="00F160B6"/>
    <w:rsid w:val="00F202A3"/>
    <w:rsid w:val="00F33247"/>
    <w:rsid w:val="00F36BBE"/>
    <w:rsid w:val="00F51699"/>
    <w:rsid w:val="00F54DA4"/>
    <w:rsid w:val="00F66BDA"/>
    <w:rsid w:val="00F84814"/>
    <w:rsid w:val="00F87522"/>
    <w:rsid w:val="00F9671C"/>
    <w:rsid w:val="00F968C2"/>
    <w:rsid w:val="00FA1FE5"/>
    <w:rsid w:val="00FA2DB1"/>
    <w:rsid w:val="00FB2923"/>
    <w:rsid w:val="00FC2889"/>
    <w:rsid w:val="00FC63F2"/>
    <w:rsid w:val="00FD4155"/>
    <w:rsid w:val="00FE0D55"/>
    <w:rsid w:val="00FE4B37"/>
    <w:rsid w:val="00FE50C6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3762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7627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7627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7627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Title"/>
    <w:aliases w:val="Title_1"/>
    <w:basedOn w:val="a"/>
    <w:link w:val="a6"/>
    <w:qFormat/>
    <w:rsid w:val="0037627B"/>
    <w:pPr>
      <w:jc w:val="center"/>
    </w:pPr>
    <w:rPr>
      <w:b/>
      <w:sz w:val="28"/>
      <w:szCs w:val="20"/>
      <w:lang w:eastAsia="en-US"/>
    </w:rPr>
  </w:style>
  <w:style w:type="character" w:customStyle="1" w:styleId="a6">
    <w:name w:val="Заглавие Знак"/>
    <w:aliases w:val="Title_1 Знак"/>
    <w:basedOn w:val="a0"/>
    <w:link w:val="a5"/>
    <w:rsid w:val="0037627B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5DE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35DE8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Body Text Indent"/>
    <w:basedOn w:val="a"/>
    <w:link w:val="aa"/>
    <w:rsid w:val="00E013DA"/>
    <w:pPr>
      <w:ind w:firstLine="2410"/>
      <w:jc w:val="both"/>
    </w:pPr>
    <w:rPr>
      <w:szCs w:val="20"/>
      <w:lang w:eastAsia="en-US"/>
    </w:rPr>
  </w:style>
  <w:style w:type="character" w:customStyle="1" w:styleId="aa">
    <w:name w:val="Основен текст с отстъп Знак"/>
    <w:basedOn w:val="a0"/>
    <w:link w:val="a9"/>
    <w:rsid w:val="00E013DA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E013DA"/>
    <w:pPr>
      <w:tabs>
        <w:tab w:val="left" w:pos="1080"/>
      </w:tabs>
      <w:ind w:left="-90"/>
      <w:jc w:val="both"/>
    </w:pPr>
    <w:rPr>
      <w:sz w:val="20"/>
      <w:szCs w:val="20"/>
      <w:lang w:val="en-US" w:eastAsia="en-US"/>
    </w:rPr>
  </w:style>
  <w:style w:type="character" w:customStyle="1" w:styleId="30">
    <w:name w:val="Основен текст с отстъп 3 Знак"/>
    <w:basedOn w:val="a0"/>
    <w:link w:val="3"/>
    <w:rsid w:val="00E013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3"/>
    <w:basedOn w:val="a"/>
    <w:link w:val="32"/>
    <w:rsid w:val="00E013DA"/>
    <w:pPr>
      <w:jc w:val="both"/>
    </w:pPr>
    <w:rPr>
      <w:szCs w:val="20"/>
      <w:lang w:eastAsia="en-US"/>
    </w:rPr>
  </w:style>
  <w:style w:type="character" w:customStyle="1" w:styleId="32">
    <w:name w:val="Основен текст 3 Знак"/>
    <w:basedOn w:val="a0"/>
    <w:link w:val="31"/>
    <w:rsid w:val="00E013DA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rmal (Web)"/>
    <w:basedOn w:val="a"/>
    <w:rsid w:val="00E013DA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013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01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ad">
    <w:name w:val="Table Grid"/>
    <w:basedOn w:val="a1"/>
    <w:uiPriority w:val="59"/>
    <w:rsid w:val="002D57B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D57BB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3762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7627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7627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7627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Title"/>
    <w:aliases w:val="Title_1"/>
    <w:basedOn w:val="a"/>
    <w:link w:val="a6"/>
    <w:qFormat/>
    <w:rsid w:val="0037627B"/>
    <w:pPr>
      <w:jc w:val="center"/>
    </w:pPr>
    <w:rPr>
      <w:b/>
      <w:sz w:val="28"/>
      <w:szCs w:val="20"/>
      <w:lang w:eastAsia="en-US"/>
    </w:rPr>
  </w:style>
  <w:style w:type="character" w:customStyle="1" w:styleId="a6">
    <w:name w:val="Заглавие Знак"/>
    <w:aliases w:val="Title_1 Знак"/>
    <w:basedOn w:val="a0"/>
    <w:link w:val="a5"/>
    <w:rsid w:val="0037627B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5DE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35DE8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Body Text Indent"/>
    <w:basedOn w:val="a"/>
    <w:link w:val="aa"/>
    <w:rsid w:val="00E013DA"/>
    <w:pPr>
      <w:ind w:firstLine="2410"/>
      <w:jc w:val="both"/>
    </w:pPr>
    <w:rPr>
      <w:szCs w:val="20"/>
      <w:lang w:eastAsia="en-US"/>
    </w:rPr>
  </w:style>
  <w:style w:type="character" w:customStyle="1" w:styleId="aa">
    <w:name w:val="Основен текст с отстъп Знак"/>
    <w:basedOn w:val="a0"/>
    <w:link w:val="a9"/>
    <w:rsid w:val="00E013DA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E013DA"/>
    <w:pPr>
      <w:tabs>
        <w:tab w:val="left" w:pos="1080"/>
      </w:tabs>
      <w:ind w:left="-90"/>
      <w:jc w:val="both"/>
    </w:pPr>
    <w:rPr>
      <w:sz w:val="20"/>
      <w:szCs w:val="20"/>
      <w:lang w:val="en-US" w:eastAsia="en-US"/>
    </w:rPr>
  </w:style>
  <w:style w:type="character" w:customStyle="1" w:styleId="30">
    <w:name w:val="Основен текст с отстъп 3 Знак"/>
    <w:basedOn w:val="a0"/>
    <w:link w:val="3"/>
    <w:rsid w:val="00E013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3"/>
    <w:basedOn w:val="a"/>
    <w:link w:val="32"/>
    <w:rsid w:val="00E013DA"/>
    <w:pPr>
      <w:jc w:val="both"/>
    </w:pPr>
    <w:rPr>
      <w:szCs w:val="20"/>
      <w:lang w:eastAsia="en-US"/>
    </w:rPr>
  </w:style>
  <w:style w:type="character" w:customStyle="1" w:styleId="32">
    <w:name w:val="Основен текст 3 Знак"/>
    <w:basedOn w:val="a0"/>
    <w:link w:val="31"/>
    <w:rsid w:val="00E013DA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rmal (Web)"/>
    <w:basedOn w:val="a"/>
    <w:rsid w:val="00E013DA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013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01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47402-EC39-4C42-9686-01620489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3655</TotalTime>
  <Pages>4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MDT</cp:lastModifiedBy>
  <cp:revision>88</cp:revision>
  <cp:lastPrinted>2019-07-22T11:56:00Z</cp:lastPrinted>
  <dcterms:created xsi:type="dcterms:W3CDTF">2016-10-06T12:05:00Z</dcterms:created>
  <dcterms:modified xsi:type="dcterms:W3CDTF">2019-07-25T11:17:00Z</dcterms:modified>
</cp:coreProperties>
</file>