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7D53A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A5391">
        <w:rPr>
          <w:rFonts w:ascii="Times New Roman" w:hAnsi="Times New Roman" w:cs="Times New Roman"/>
          <w:b/>
          <w:sz w:val="20"/>
          <w:szCs w:val="20"/>
          <w:u w:val="single"/>
        </w:rPr>
        <w:t>ЕДИНАДЕСЕТА</w:t>
      </w:r>
    </w:p>
    <w:p w:rsidR="00B44DB1" w:rsidRPr="00B44DB1" w:rsidRDefault="00B44DB1" w:rsidP="00B44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44D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одобряване на разходите за командировки на председателя на общинския съвет и на кмета на община Трявна за периода 01.10.2017 г. – 31.12.2017 г.</w:t>
      </w:r>
    </w:p>
    <w:p w:rsidR="00B44DB1" w:rsidRPr="00B44DB1" w:rsidRDefault="00B44DB1" w:rsidP="00B44DB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44DB1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Председателят на ПКБФСДМИР</w:t>
      </w:r>
    </w:p>
    <w:p w:rsidR="00B44DB1" w:rsidRPr="00B44DB1" w:rsidRDefault="00B44DB1" w:rsidP="00B44DB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B44DB1" w:rsidRPr="00B44DB1" w:rsidRDefault="00B44DB1" w:rsidP="00B44DB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B44DB1" w:rsidRPr="00B44DB1" w:rsidRDefault="00B44DB1" w:rsidP="00B44DB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B44DB1" w:rsidRPr="00B44DB1" w:rsidRDefault="00B44DB1" w:rsidP="00B44DB1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B44DB1">
        <w:rPr>
          <w:rFonts w:ascii="Times New Roman" w:hAnsi="Times New Roman" w:cs="Times New Roman"/>
          <w:b/>
        </w:rPr>
        <w:t>№ 195</w:t>
      </w:r>
    </w:p>
    <w:p w:rsidR="00C31F57" w:rsidRPr="0092712A" w:rsidRDefault="00EF4A79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5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основание чл. 8, ал. 4 от Наредбата за командировките в страната, Общински съвет – гр. Трявна</w:t>
      </w: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9336A1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A157C0" w:rsidRPr="009336A1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BA5391" w:rsidRPr="00B44DB1" w:rsidRDefault="00BA5391" w:rsidP="00BA5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BA5391">
        <w:rPr>
          <w:rFonts w:ascii="Times New Roman" w:eastAsia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BA5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5391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извършените</w:t>
      </w:r>
      <w:proofErr w:type="spellEnd"/>
      <w:r w:rsidRPr="00BA53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</w:t>
      </w:r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командировки </w:t>
      </w:r>
      <w:proofErr w:type="gramStart"/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</w:t>
      </w:r>
      <w:proofErr w:type="gramEnd"/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01.10.2017 г. – 31.12.2017 г.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Председателя на О</w:t>
      </w:r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Трявна 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20,00 лв. /двадесет лева/ и на Кмета на О</w:t>
      </w:r>
      <w:r w:rsidRPr="00B44D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Трявна 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11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0,00 лв. /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и десет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лева/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Отчети за извършените разходи /Приложение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A53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2/.</w:t>
      </w:r>
    </w:p>
    <w:p w:rsidR="00C31F57" w:rsidRPr="006B69CD" w:rsidRDefault="00C31F57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BA5391">
        <w:rPr>
          <w:rFonts w:ascii="Times New Roman" w:hAnsi="Times New Roman" w:cs="Times New Roman"/>
          <w:sz w:val="24"/>
          <w:szCs w:val="24"/>
        </w:rPr>
        <w:t>14  гласа „за“,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D53AF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44DB1"/>
    <w:rsid w:val="00B67A25"/>
    <w:rsid w:val="00BA5391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2017-02-23T07:56:00Z</cp:lastPrinted>
  <dcterms:created xsi:type="dcterms:W3CDTF">2017-12-28T07:05:00Z</dcterms:created>
  <dcterms:modified xsi:type="dcterms:W3CDTF">2017-12-28T07:05:00Z</dcterms:modified>
</cp:coreProperties>
</file>