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D66644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D66644" w:rsidRPr="00B60F56" w:rsidRDefault="00D66644" w:rsidP="00D666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B60F56">
        <w:rPr>
          <w:rFonts w:ascii="Times New Roman" w:eastAsia="Calibri" w:hAnsi="Times New Roman" w:cs="Times New Roman"/>
          <w:b/>
        </w:rPr>
        <w:t xml:space="preserve">Предложение относно допълнение на Програмата за управление и разпореждане с имоти, общинска собственост за 2017 год. Продажба на имот – частна общинска собственост, представляващ поземлен имот с идентификатори 02563.530.1,  </w:t>
      </w:r>
      <w:proofErr w:type="spellStart"/>
      <w:r w:rsidRPr="00B60F56">
        <w:rPr>
          <w:rFonts w:ascii="Times New Roman" w:eastAsia="Calibri" w:hAnsi="Times New Roman" w:cs="Times New Roman"/>
          <w:b/>
        </w:rPr>
        <w:t>находящ</w:t>
      </w:r>
      <w:proofErr w:type="spellEnd"/>
      <w:r w:rsidRPr="00B60F56">
        <w:rPr>
          <w:rFonts w:ascii="Times New Roman" w:eastAsia="Calibri" w:hAnsi="Times New Roman" w:cs="Times New Roman"/>
          <w:b/>
        </w:rPr>
        <w:t xml:space="preserve"> се в землище село Бангейци, община Трявна.  </w:t>
      </w:r>
    </w:p>
    <w:p w:rsidR="00D66644" w:rsidRPr="00B60F56" w:rsidRDefault="00D66644" w:rsidP="00D6664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  <w:r w:rsidRPr="00B60F56">
        <w:rPr>
          <w:rFonts w:ascii="Times New Roman" w:eastAsia="Times New Roman" w:hAnsi="Times New Roman" w:cs="Times New Roman"/>
          <w:b/>
          <w:iCs/>
          <w:lang w:eastAsia="bg-BG"/>
        </w:rPr>
        <w:t>Вносител: Кметът на общината</w:t>
      </w:r>
    </w:p>
    <w:p w:rsidR="00D66644" w:rsidRPr="00B60F56" w:rsidRDefault="00D66644" w:rsidP="00D6664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D66644" w:rsidRPr="00B60F56" w:rsidRDefault="00D66644" w:rsidP="00D6664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C54267" w:rsidRPr="00B60F56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D66644">
        <w:rPr>
          <w:rFonts w:ascii="Times New Roman" w:hAnsi="Times New Roman" w:cs="Times New Roman"/>
          <w:b/>
        </w:rPr>
        <w:t>№ 178</w:t>
      </w:r>
    </w:p>
    <w:p w:rsidR="00D66644" w:rsidRDefault="00D66644" w:rsidP="000920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 1, т. 12 от ЗМСМА, във връзка с чл. 8, ал. 9, изречение 2, предложение 2 от ЗОС, чл. 5, ал. 3 от НРПУРОИ, Общински съвет – Трявна</w:t>
      </w:r>
    </w:p>
    <w:p w:rsidR="00092066" w:rsidRPr="00092066" w:rsidRDefault="00092066" w:rsidP="00092066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D66644" w:rsidRPr="00092066" w:rsidRDefault="00D66644" w:rsidP="00D66644">
      <w:pPr>
        <w:pStyle w:val="a4"/>
        <w:jc w:val="center"/>
        <w:rPr>
          <w:rFonts w:ascii="Times New Roman" w:hAnsi="Times New Roman" w:cs="Times New Roman"/>
          <w:b/>
        </w:rPr>
      </w:pPr>
      <w:r w:rsidRPr="00092066">
        <w:rPr>
          <w:rFonts w:ascii="Times New Roman" w:hAnsi="Times New Roman" w:cs="Times New Roman"/>
          <w:b/>
        </w:rPr>
        <w:t xml:space="preserve">Р Е Ш И :    </w:t>
      </w:r>
    </w:p>
    <w:p w:rsidR="00D66644" w:rsidRDefault="00D66644" w:rsidP="00D666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644" w:rsidRPr="00092066" w:rsidRDefault="00B60F56" w:rsidP="000920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П</w:t>
      </w:r>
      <w:bookmarkStart w:id="0" w:name="_GoBack"/>
      <w:bookmarkEnd w:id="0"/>
      <w:r w:rsidR="00D66644" w:rsidRPr="00092066">
        <w:rPr>
          <w:rFonts w:ascii="Times New Roman" w:hAnsi="Times New Roman" w:cs="Times New Roman"/>
          <w:sz w:val="24"/>
          <w:szCs w:val="24"/>
        </w:rPr>
        <w:t>рограма за управление и разпореждане с имоти – общинска собственост за 2017 год., както следва:</w:t>
      </w:r>
    </w:p>
    <w:p w:rsidR="00D66644" w:rsidRPr="00092066" w:rsidRDefault="00D66644" w:rsidP="000920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 xml:space="preserve">В РАЗДЕЛ ІІ.1. – ОПИСАНИЕ НА ИМОТИТЕ, КОИТО ОБЩИНА ТРЯВНА ИМА НАМЕРЕНИЕ ДА ПРЕДЛОЖИ ЗА ПРОДАЖБА, </w:t>
      </w:r>
      <w:proofErr w:type="spellStart"/>
      <w:r w:rsidRPr="00092066">
        <w:rPr>
          <w:rFonts w:ascii="Times New Roman" w:hAnsi="Times New Roman" w:cs="Times New Roman"/>
          <w:sz w:val="24"/>
          <w:szCs w:val="24"/>
        </w:rPr>
        <w:t>подраздел</w:t>
      </w:r>
      <w:proofErr w:type="spellEnd"/>
      <w:r w:rsidRPr="00092066">
        <w:rPr>
          <w:rFonts w:ascii="Times New Roman" w:hAnsi="Times New Roman" w:cs="Times New Roman"/>
          <w:sz w:val="24"/>
          <w:szCs w:val="24"/>
        </w:rPr>
        <w:t xml:space="preserve"> Б. „Имоти, за които предстои откриване на процедура“, се добавя нова точка със следния текст:</w:t>
      </w:r>
    </w:p>
    <w:p w:rsidR="00D66644" w:rsidRPr="00092066" w:rsidRDefault="00D66644" w:rsidP="00D666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644" w:rsidRPr="00092066" w:rsidRDefault="00D66644" w:rsidP="000920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Поземлен имот с идентификатор 02563.530.1, местност „ПОПОВА ЛИВАДА“, с площ на имота 1502 кв. м. Категория на земята при неполивни условия: 10. Трайно</w:t>
      </w:r>
      <w:r w:rsidR="00092066">
        <w:rPr>
          <w:rFonts w:ascii="Times New Roman" w:hAnsi="Times New Roman" w:cs="Times New Roman"/>
          <w:sz w:val="24"/>
          <w:szCs w:val="24"/>
        </w:rPr>
        <w:t xml:space="preserve"> предназначение на територията: </w:t>
      </w:r>
      <w:r w:rsidRPr="00092066">
        <w:rPr>
          <w:rFonts w:ascii="Times New Roman" w:hAnsi="Times New Roman" w:cs="Times New Roman"/>
          <w:sz w:val="24"/>
          <w:szCs w:val="24"/>
        </w:rPr>
        <w:t xml:space="preserve">ЗЕМЕДЕЛСКА. Начин на трайно ползване: НЕИЗПОЛЗВАНА НИВА (УГАР, ОРНИЦА), при граници на поземлен имот с идентификатор 02563.530.1: север - поземлен имот с идентификатор  02563.63.103, изток - поземлен имот с </w:t>
      </w:r>
      <w:r w:rsidR="00092066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092066">
        <w:rPr>
          <w:rFonts w:ascii="Times New Roman" w:hAnsi="Times New Roman" w:cs="Times New Roman"/>
          <w:sz w:val="24"/>
          <w:szCs w:val="24"/>
        </w:rPr>
        <w:t>02563.63.103, юг - поземлен имот с идентификатор 73403.110.162, запад -  поземлен имот с идентификатор 02563.63.32, поземлен имот с идентификатор 02563.63.33, по кадастралната карта и кадастралните регистри, одобрени със Заповед №РД-18-83/10.12.2009 год. на Изпълнителен директор на Агенция по геодезия, картография и кадастър – гр. София.</w:t>
      </w:r>
    </w:p>
    <w:p w:rsidR="009336A1" w:rsidRPr="009336A1" w:rsidRDefault="009336A1" w:rsidP="0093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F05" w:rsidRPr="009B7142" w:rsidRDefault="001E0F05" w:rsidP="001E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066" w:rsidRDefault="00092066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92066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80265"/>
    <w:rsid w:val="00891508"/>
    <w:rsid w:val="009336A1"/>
    <w:rsid w:val="00A0440D"/>
    <w:rsid w:val="00A363A6"/>
    <w:rsid w:val="00A3646B"/>
    <w:rsid w:val="00AA46DF"/>
    <w:rsid w:val="00B357A9"/>
    <w:rsid w:val="00B60F56"/>
    <w:rsid w:val="00B67A25"/>
    <w:rsid w:val="00C10A11"/>
    <w:rsid w:val="00C23DC3"/>
    <w:rsid w:val="00C54267"/>
    <w:rsid w:val="00CF44BB"/>
    <w:rsid w:val="00D66644"/>
    <w:rsid w:val="00D73831"/>
    <w:rsid w:val="00D90ED0"/>
    <w:rsid w:val="00D94B48"/>
    <w:rsid w:val="00D97C67"/>
    <w:rsid w:val="00E8319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2017-11-30T13:05:00Z</cp:lastPrinted>
  <dcterms:created xsi:type="dcterms:W3CDTF">2017-11-27T14:13:00Z</dcterms:created>
  <dcterms:modified xsi:type="dcterms:W3CDTF">2017-11-30T13:06:00Z</dcterms:modified>
</cp:coreProperties>
</file>