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A3" w:rsidRPr="00971146" w:rsidRDefault="003F41A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94DFC" w:rsidRDefault="00C94DF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Default="00D039B0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11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О К А Н А   </w:t>
      </w:r>
      <w:r w:rsidR="00C03097" w:rsidRPr="009711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371C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</w:p>
    <w:p w:rsidR="00C94DFC" w:rsidRDefault="00C94DF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A557D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Каня Ви, на </w:t>
      </w:r>
      <w:r w:rsidR="002851C0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371C8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8B5F1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851C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371C86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343A33">
        <w:rPr>
          <w:rFonts w:ascii="Times New Roman" w:eastAsia="Times New Roman" w:hAnsi="Times New Roman" w:cs="Times New Roman"/>
          <w:sz w:val="24"/>
          <w:szCs w:val="24"/>
          <w:lang w:eastAsia="bg-BG"/>
        </w:rPr>
        <w:t>.2019</w:t>
      </w:r>
      <w:r w:rsidR="00C51E39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от </w:t>
      </w:r>
      <w:r w:rsidR="00C94DF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371C86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536A6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7406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514CA9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CC3B27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часа, в стая 403 на Община Трявна, на заседание на Постоянна комисия по </w:t>
      </w:r>
      <w:r w:rsidR="004D66DD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собственост, общински предприятия и дружества и дружества с общинско участие,</w:t>
      </w:r>
      <w:r w:rsidR="00CC3B27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</w:t>
      </w:r>
      <w:r w:rsidRPr="009711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следния проект за </w:t>
      </w:r>
    </w:p>
    <w:p w:rsidR="00D74063" w:rsidRDefault="00D74063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063" w:rsidRDefault="00D74063" w:rsidP="00D7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C94DFC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Д Н Е В Е Н   Р Е Д:  </w:t>
      </w:r>
    </w:p>
    <w:p w:rsidR="00D74063" w:rsidRPr="00793266" w:rsidRDefault="00D74063" w:rsidP="00D740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371C86" w:rsidRPr="00114D1D" w:rsidRDefault="00371C86" w:rsidP="00371C8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D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114D1D">
        <w:rPr>
          <w:rFonts w:ascii="Times New Roman" w:eastAsia="Times New Roman" w:hAnsi="Times New Roman" w:cs="Times New Roman"/>
          <w:sz w:val="24"/>
          <w:szCs w:val="24"/>
        </w:rPr>
        <w:t>Предложение относно приемане на доклади за осъществените читалищни дейности и изразходваните от бюджета средства от общински читалища през 201</w:t>
      </w:r>
      <w:r w:rsidRPr="00114D1D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114D1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71C86" w:rsidRPr="00114D1D" w:rsidRDefault="00371C86" w:rsidP="00371C86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D1D">
        <w:rPr>
          <w:rFonts w:ascii="Times New Roman" w:eastAsia="Calibri" w:hAnsi="Times New Roman" w:cs="Times New Roman"/>
          <w:sz w:val="24"/>
          <w:szCs w:val="24"/>
        </w:rPr>
        <w:t>Вносител: За Кмет  на общината</w:t>
      </w:r>
    </w:p>
    <w:p w:rsidR="00371C86" w:rsidRDefault="00371C86" w:rsidP="00371C86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D1D">
        <w:rPr>
          <w:rFonts w:ascii="Times New Roman" w:eastAsia="Calibri" w:hAnsi="Times New Roman" w:cs="Times New Roman"/>
          <w:sz w:val="24"/>
          <w:szCs w:val="24"/>
        </w:rPr>
        <w:t>съгл. Заповед № 105/07.03.2018 г.</w:t>
      </w:r>
    </w:p>
    <w:p w:rsidR="00793266" w:rsidRDefault="00793266" w:rsidP="00371C86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266" w:rsidRPr="00793266" w:rsidRDefault="00793266" w:rsidP="0079326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793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793266">
        <w:rPr>
          <w:rFonts w:ascii="Times New Roman" w:eastAsia="Calibri" w:hAnsi="Times New Roman" w:cs="Times New Roman"/>
          <w:sz w:val="24"/>
          <w:szCs w:val="24"/>
        </w:rPr>
        <w:t xml:space="preserve">Предложение относно </w:t>
      </w:r>
      <w:r w:rsidRPr="00793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прекратяване на Договор за възлагане на управлението на МЦ „Д-р Теодоси Витанов“ ЕООД гр. Трявна, сключен с д-р Светла Цанева </w:t>
      </w:r>
      <w:proofErr w:type="spellStart"/>
      <w:r w:rsidRPr="00793266">
        <w:rPr>
          <w:rFonts w:ascii="Times New Roman" w:eastAsia="Times New Roman" w:hAnsi="Times New Roman" w:cs="Times New Roman"/>
          <w:sz w:val="24"/>
          <w:szCs w:val="24"/>
          <w:lang w:eastAsia="bg-BG"/>
        </w:rPr>
        <w:t>Модева</w:t>
      </w:r>
      <w:proofErr w:type="spellEnd"/>
      <w:r w:rsidRPr="00793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14.07.2006 г. и последно удължен с анекс от 10.01.2018 г., по искане на лицето. Откриване на процедура по провеждане на конкурс за възлагане на управлението на МЦ „Д-р Теодоси Витанов“ ЕООД гр. Трявна.</w:t>
      </w:r>
    </w:p>
    <w:p w:rsidR="00793266" w:rsidRPr="00793266" w:rsidRDefault="00793266" w:rsidP="0079326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266">
        <w:rPr>
          <w:rFonts w:ascii="Times New Roman" w:eastAsia="Calibri" w:hAnsi="Times New Roman" w:cs="Times New Roman"/>
          <w:sz w:val="24"/>
          <w:szCs w:val="24"/>
        </w:rPr>
        <w:t>Вносител: За Кмет  на общината,</w:t>
      </w:r>
    </w:p>
    <w:p w:rsidR="00793266" w:rsidRDefault="00793266" w:rsidP="0079326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266">
        <w:rPr>
          <w:rFonts w:ascii="Times New Roman" w:eastAsia="Calibri" w:hAnsi="Times New Roman" w:cs="Times New Roman"/>
          <w:sz w:val="24"/>
          <w:szCs w:val="24"/>
        </w:rPr>
        <w:t>съгл. Заповед № 105/07.03.2018 г.</w:t>
      </w:r>
    </w:p>
    <w:p w:rsidR="00793266" w:rsidRDefault="00793266" w:rsidP="0079326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266" w:rsidRPr="00114D1D" w:rsidRDefault="00793266" w:rsidP="00793266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114D1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114D1D">
        <w:rPr>
          <w:rFonts w:ascii="Times New Roman" w:eastAsia="Times New Roman" w:hAnsi="Times New Roman" w:cs="Times New Roman"/>
          <w:sz w:val="24"/>
          <w:szCs w:val="24"/>
        </w:rPr>
        <w:t>Предложение относно п</w:t>
      </w:r>
      <w:r w:rsidRPr="00114D1D">
        <w:rPr>
          <w:rFonts w:ascii="Times New Roman" w:eastAsia="Calibri" w:hAnsi="Times New Roman" w:cs="Times New Roman"/>
          <w:bCs/>
          <w:sz w:val="24"/>
          <w:szCs w:val="24"/>
        </w:rPr>
        <w:t xml:space="preserve">редоставяне безвъзмездно право на ползване върху медицинска </w:t>
      </w:r>
      <w:proofErr w:type="spellStart"/>
      <w:r w:rsidRPr="00114D1D">
        <w:rPr>
          <w:rFonts w:ascii="Times New Roman" w:eastAsia="Calibri" w:hAnsi="Times New Roman" w:cs="Times New Roman"/>
          <w:bCs/>
          <w:sz w:val="24"/>
          <w:szCs w:val="24"/>
        </w:rPr>
        <w:t>апаратура-ехографски</w:t>
      </w:r>
      <w:proofErr w:type="spellEnd"/>
      <w:r w:rsidRPr="00114D1D">
        <w:rPr>
          <w:rFonts w:ascii="Times New Roman" w:eastAsia="Calibri" w:hAnsi="Times New Roman" w:cs="Times New Roman"/>
          <w:bCs/>
          <w:sz w:val="24"/>
          <w:szCs w:val="24"/>
        </w:rPr>
        <w:t xml:space="preserve"> апарат.</w:t>
      </w:r>
    </w:p>
    <w:p w:rsidR="00793266" w:rsidRPr="00114D1D" w:rsidRDefault="00793266" w:rsidP="0079326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D1D">
        <w:rPr>
          <w:rFonts w:ascii="Times New Roman" w:eastAsia="Calibri" w:hAnsi="Times New Roman" w:cs="Times New Roman"/>
          <w:sz w:val="24"/>
          <w:szCs w:val="24"/>
        </w:rPr>
        <w:t>Вносител: За Кмет  на общината,</w:t>
      </w:r>
    </w:p>
    <w:p w:rsidR="00793266" w:rsidRPr="00793266" w:rsidRDefault="00793266" w:rsidP="0079326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D1D">
        <w:rPr>
          <w:rFonts w:ascii="Times New Roman" w:eastAsia="Calibri" w:hAnsi="Times New Roman" w:cs="Times New Roman"/>
          <w:sz w:val="24"/>
          <w:szCs w:val="24"/>
        </w:rPr>
        <w:t xml:space="preserve">съгл. Заповед </w:t>
      </w:r>
      <w:r w:rsidRPr="00114D1D">
        <w:rPr>
          <w:rFonts w:ascii="Times New Roman" w:eastAsia="Times New Roman" w:hAnsi="Times New Roman" w:cs="Times New Roman"/>
          <w:sz w:val="24"/>
          <w:szCs w:val="24"/>
          <w:lang w:eastAsia="bg-BG"/>
        </w:rPr>
        <w:t>№165/28.03.2019г.</w:t>
      </w:r>
    </w:p>
    <w:p w:rsidR="00793266" w:rsidRPr="00793266" w:rsidRDefault="00793266" w:rsidP="0079326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93266" w:rsidRPr="00114D1D" w:rsidRDefault="00793266" w:rsidP="0079326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114D1D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приемане на годишния финансов отчет на „Тревненска         седмица“ ЕООД гр. Трявна за 2018 г.</w:t>
      </w:r>
    </w:p>
    <w:p w:rsidR="00793266" w:rsidRPr="00114D1D" w:rsidRDefault="00793266" w:rsidP="0079326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D1D">
        <w:rPr>
          <w:rFonts w:ascii="Times New Roman" w:eastAsia="Calibri" w:hAnsi="Times New Roman" w:cs="Times New Roman"/>
          <w:sz w:val="24"/>
          <w:szCs w:val="24"/>
        </w:rPr>
        <w:t>Вносител: За Кмет  на общината,</w:t>
      </w:r>
    </w:p>
    <w:p w:rsidR="00793266" w:rsidRPr="00114D1D" w:rsidRDefault="00793266" w:rsidP="0079326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D1D">
        <w:rPr>
          <w:rFonts w:ascii="Times New Roman" w:eastAsia="Calibri" w:hAnsi="Times New Roman" w:cs="Times New Roman"/>
          <w:sz w:val="24"/>
          <w:szCs w:val="24"/>
        </w:rPr>
        <w:t>съгл. Заповед № 105/07.03.2018 г.</w:t>
      </w:r>
    </w:p>
    <w:p w:rsidR="00793266" w:rsidRPr="00114D1D" w:rsidRDefault="00793266" w:rsidP="0079326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93266" w:rsidRPr="00114D1D" w:rsidRDefault="00793266" w:rsidP="0079326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114D1D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приемане на годишния финансов отчет на „Здравец“ ЕООД гр. Трявна за 2018 г.</w:t>
      </w:r>
    </w:p>
    <w:p w:rsidR="00793266" w:rsidRPr="00114D1D" w:rsidRDefault="00793266" w:rsidP="0079326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D1D">
        <w:rPr>
          <w:rFonts w:ascii="Times New Roman" w:eastAsia="Calibri" w:hAnsi="Times New Roman" w:cs="Times New Roman"/>
          <w:sz w:val="24"/>
          <w:szCs w:val="24"/>
        </w:rPr>
        <w:t>Вносител: За Кмет  на общината,</w:t>
      </w:r>
    </w:p>
    <w:p w:rsidR="00793266" w:rsidRPr="00114D1D" w:rsidRDefault="00793266" w:rsidP="0079326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D1D">
        <w:rPr>
          <w:rFonts w:ascii="Times New Roman" w:eastAsia="Calibri" w:hAnsi="Times New Roman" w:cs="Times New Roman"/>
          <w:sz w:val="24"/>
          <w:szCs w:val="24"/>
        </w:rPr>
        <w:t>съгл. Заповед № 165/28.03.2018 г.</w:t>
      </w:r>
    </w:p>
    <w:p w:rsidR="00793266" w:rsidRDefault="00793266" w:rsidP="00793266">
      <w:pPr>
        <w:shd w:val="clear" w:color="auto" w:fill="FFFFFF"/>
        <w:spacing w:after="0" w:line="240" w:lineRule="auto"/>
        <w:ind w:left="4248" w:firstLine="708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266" w:rsidRPr="00114D1D" w:rsidRDefault="00793266" w:rsidP="00793266">
      <w:pPr>
        <w:shd w:val="clear" w:color="auto" w:fill="FFFFFF" w:themeFill="background1"/>
        <w:spacing w:after="0" w:line="274" w:lineRule="exact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14D1D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 относно </w:t>
      </w:r>
      <w:r w:rsidRPr="00114D1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отпадане на чл. 7 от Договор № 2106-01-07/15.05.2007 год. за покупко-продажба на общински недвижим имот по реда на ЗОС.</w:t>
      </w:r>
    </w:p>
    <w:p w:rsidR="00793266" w:rsidRPr="00114D1D" w:rsidRDefault="00793266" w:rsidP="00793266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D1D">
        <w:rPr>
          <w:rFonts w:ascii="Times New Roman" w:eastAsia="Calibri" w:hAnsi="Times New Roman" w:cs="Times New Roman"/>
          <w:sz w:val="24"/>
          <w:szCs w:val="24"/>
        </w:rPr>
        <w:t>Вносител: За Кмет  на общината,</w:t>
      </w:r>
    </w:p>
    <w:p w:rsidR="00793266" w:rsidRPr="00114D1D" w:rsidRDefault="00793266" w:rsidP="00793266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D1D">
        <w:rPr>
          <w:rFonts w:ascii="Times New Roman" w:eastAsia="Calibri" w:hAnsi="Times New Roman" w:cs="Times New Roman"/>
          <w:sz w:val="24"/>
          <w:szCs w:val="24"/>
        </w:rPr>
        <w:t>съгл. Заповед № 105/07.03.2018 г.</w:t>
      </w:r>
    </w:p>
    <w:p w:rsidR="00793266" w:rsidRPr="00793266" w:rsidRDefault="00793266" w:rsidP="00793266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266" w:rsidRPr="00114D1D" w:rsidRDefault="00793266" w:rsidP="0079326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114D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Предложение относно закриване на Общинско предприятие „Социално предприятие за социални услуги Трявна“, създадено с Решение № 52/19.05.2014 г. на Общински съвет – Трявна. </w:t>
      </w:r>
    </w:p>
    <w:p w:rsidR="00793266" w:rsidRPr="00114D1D" w:rsidRDefault="00793266" w:rsidP="00793266">
      <w:pPr>
        <w:shd w:val="clear" w:color="auto" w:fill="FFFFFF"/>
        <w:spacing w:after="0" w:line="240" w:lineRule="auto"/>
        <w:ind w:left="4248"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14D1D">
        <w:rPr>
          <w:rFonts w:ascii="Times New Roman" w:eastAsia="Calibri" w:hAnsi="Times New Roman" w:cs="Times New Roman"/>
          <w:sz w:val="24"/>
          <w:szCs w:val="24"/>
        </w:rPr>
        <w:t>Вносител: За Кмет  на общината,</w:t>
      </w:r>
    </w:p>
    <w:p w:rsidR="00793266" w:rsidRPr="00793266" w:rsidRDefault="00793266" w:rsidP="00793266">
      <w:pPr>
        <w:shd w:val="clear" w:color="auto" w:fill="FFFFFF"/>
        <w:spacing w:after="0" w:line="240" w:lineRule="auto"/>
        <w:ind w:left="4248"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14D1D">
        <w:rPr>
          <w:rFonts w:ascii="Times New Roman" w:eastAsia="Calibri" w:hAnsi="Times New Roman" w:cs="Times New Roman"/>
          <w:sz w:val="24"/>
          <w:szCs w:val="24"/>
        </w:rPr>
        <w:t>съгл. Заповед № 105/07.03.2018 г.</w:t>
      </w:r>
    </w:p>
    <w:p w:rsidR="00793266" w:rsidRDefault="00793266" w:rsidP="00371C86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266" w:rsidRDefault="00793266" w:rsidP="00371C86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266" w:rsidRDefault="00793266" w:rsidP="00371C86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266" w:rsidRDefault="00793266" w:rsidP="00371C86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266" w:rsidRDefault="00793266" w:rsidP="00371C86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266" w:rsidRDefault="00793266" w:rsidP="00371C86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266" w:rsidRDefault="00793266" w:rsidP="00371C86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1C86" w:rsidRPr="00114D1D" w:rsidRDefault="00793266" w:rsidP="00371C86">
      <w:pPr>
        <w:widowControl w:val="0"/>
        <w:shd w:val="clear" w:color="auto" w:fill="FFFFFF" w:themeFill="background1"/>
        <w:spacing w:after="0" w:line="288" w:lineRule="exact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8</w:t>
      </w:r>
      <w:r w:rsidR="00371C86" w:rsidRPr="00114D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. </w:t>
      </w:r>
      <w:r w:rsidR="00371C86" w:rsidRPr="00114D1D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относно </w:t>
      </w:r>
      <w:r w:rsidR="00371C86" w:rsidRPr="00114D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Годишен план на дейностите за подкрепа на личностно  развитие на деца и ученици в община Трявна през 2019 година. </w:t>
      </w:r>
    </w:p>
    <w:p w:rsidR="00371C86" w:rsidRPr="00114D1D" w:rsidRDefault="00371C86" w:rsidP="00371C86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D1D">
        <w:rPr>
          <w:rFonts w:ascii="Times New Roman" w:eastAsia="Calibri" w:hAnsi="Times New Roman" w:cs="Times New Roman"/>
          <w:sz w:val="24"/>
          <w:szCs w:val="24"/>
        </w:rPr>
        <w:t>Вносител: За Кмет  на общината,</w:t>
      </w:r>
    </w:p>
    <w:p w:rsidR="00371C86" w:rsidRPr="00114D1D" w:rsidRDefault="00371C86" w:rsidP="00371C86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D1D">
        <w:rPr>
          <w:rFonts w:ascii="Times New Roman" w:eastAsia="Calibri" w:hAnsi="Times New Roman" w:cs="Times New Roman"/>
          <w:sz w:val="24"/>
          <w:szCs w:val="24"/>
        </w:rPr>
        <w:t xml:space="preserve">съгл. Заповед </w:t>
      </w:r>
      <w:r w:rsidRPr="00114D1D">
        <w:rPr>
          <w:rFonts w:ascii="Times New Roman" w:eastAsia="Times New Roman" w:hAnsi="Times New Roman" w:cs="Times New Roman"/>
          <w:sz w:val="24"/>
          <w:szCs w:val="24"/>
          <w:lang w:eastAsia="bg-BG"/>
        </w:rPr>
        <w:t>№165/28.03.2019г.</w:t>
      </w:r>
    </w:p>
    <w:p w:rsidR="00371C86" w:rsidRPr="00793266" w:rsidRDefault="00371C86" w:rsidP="00371C86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1C86" w:rsidRPr="00114D1D" w:rsidRDefault="00793266" w:rsidP="00371C8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371C86" w:rsidRPr="00114D1D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 относно приемане на </w:t>
      </w:r>
      <w:r w:rsidR="00371C86" w:rsidRPr="00114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Общинска стратегия за подкрепа за личностно развитие на децата и учениците в Община Трявна 2019-2020</w:t>
      </w:r>
      <w:r w:rsidR="00371C86" w:rsidRPr="00114D1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371C86" w:rsidRPr="00114D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71C86" w:rsidRPr="00114D1D" w:rsidRDefault="00371C86" w:rsidP="00371C86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D1D">
        <w:rPr>
          <w:rFonts w:ascii="Times New Roman" w:eastAsia="Calibri" w:hAnsi="Times New Roman" w:cs="Times New Roman"/>
          <w:sz w:val="24"/>
          <w:szCs w:val="24"/>
        </w:rPr>
        <w:t>Вносител: За Кмет  на общината,</w:t>
      </w:r>
    </w:p>
    <w:p w:rsidR="00371C86" w:rsidRPr="00114D1D" w:rsidRDefault="00371C86" w:rsidP="00371C86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D1D">
        <w:rPr>
          <w:rFonts w:ascii="Times New Roman" w:eastAsia="Calibri" w:hAnsi="Times New Roman" w:cs="Times New Roman"/>
          <w:sz w:val="24"/>
          <w:szCs w:val="24"/>
        </w:rPr>
        <w:t xml:space="preserve">съгл. Заповед </w:t>
      </w:r>
      <w:r w:rsidRPr="00114D1D">
        <w:rPr>
          <w:rFonts w:ascii="Times New Roman" w:eastAsia="Times New Roman" w:hAnsi="Times New Roman" w:cs="Times New Roman"/>
          <w:sz w:val="24"/>
          <w:szCs w:val="24"/>
          <w:lang w:eastAsia="bg-BG"/>
        </w:rPr>
        <w:t>№165/28.03.2019г.</w:t>
      </w:r>
    </w:p>
    <w:p w:rsidR="00371C86" w:rsidRPr="00114D1D" w:rsidRDefault="00371C86" w:rsidP="00371C86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1C86" w:rsidRPr="00114D1D" w:rsidRDefault="00793266" w:rsidP="00371C86">
      <w:pPr>
        <w:shd w:val="clear" w:color="auto" w:fill="FFFFFF" w:themeFill="background1"/>
        <w:spacing w:after="0" w:line="274" w:lineRule="exact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371C86" w:rsidRPr="00114D1D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 относно </w:t>
      </w:r>
      <w:r w:rsidR="00371C86" w:rsidRPr="00114D1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отпадане на чл. 7 от Договор № 2106-01-07/15.05.2007 год. за покупко-продажба на общински недвижим имот по реда на ЗОС.</w:t>
      </w:r>
    </w:p>
    <w:p w:rsidR="00371C86" w:rsidRPr="00114D1D" w:rsidRDefault="00371C86" w:rsidP="00371C86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D1D">
        <w:rPr>
          <w:rFonts w:ascii="Times New Roman" w:eastAsia="Calibri" w:hAnsi="Times New Roman" w:cs="Times New Roman"/>
          <w:sz w:val="24"/>
          <w:szCs w:val="24"/>
        </w:rPr>
        <w:t>Вносител: За Кмет  на общината,</w:t>
      </w:r>
    </w:p>
    <w:p w:rsidR="00371C86" w:rsidRPr="00114D1D" w:rsidRDefault="00371C86" w:rsidP="00371C86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D1D">
        <w:rPr>
          <w:rFonts w:ascii="Times New Roman" w:eastAsia="Calibri" w:hAnsi="Times New Roman" w:cs="Times New Roman"/>
          <w:sz w:val="24"/>
          <w:szCs w:val="24"/>
        </w:rPr>
        <w:t>съгл. Заповед № 105/07.03.2018 г.</w:t>
      </w:r>
    </w:p>
    <w:p w:rsidR="00371C86" w:rsidRPr="00793266" w:rsidRDefault="00371C86" w:rsidP="00371C86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1C86" w:rsidRPr="00114D1D" w:rsidRDefault="00371C86" w:rsidP="00371C8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266" w:rsidRPr="00793266" w:rsidRDefault="00793266" w:rsidP="00371C86">
      <w:pPr>
        <w:shd w:val="clear" w:color="auto" w:fill="FFFFFF"/>
        <w:spacing w:after="0" w:line="240" w:lineRule="auto"/>
        <w:ind w:left="4248"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74063" w:rsidRPr="00D74063" w:rsidRDefault="00D74063" w:rsidP="00D7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851C0" w:rsidRDefault="002851C0" w:rsidP="00805E6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851C0">
        <w:rPr>
          <w:rFonts w:ascii="Times New Roman" w:eastAsia="Calibri" w:hAnsi="Times New Roman" w:cs="Times New Roman"/>
          <w:sz w:val="24"/>
          <w:szCs w:val="24"/>
        </w:rPr>
        <w:tab/>
      </w:r>
    </w:p>
    <w:p w:rsidR="002851C0" w:rsidRPr="002851C0" w:rsidRDefault="002851C0" w:rsidP="00285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1C0" w:rsidRPr="002851C0" w:rsidRDefault="002851C0" w:rsidP="00285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1C0" w:rsidRPr="002851C0" w:rsidRDefault="002851C0" w:rsidP="002851C0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</w:rPr>
      </w:pPr>
      <w:r w:rsidRPr="002851C0">
        <w:rPr>
          <w:rFonts w:ascii="Times New Roman" w:eastAsia="Calibri" w:hAnsi="Times New Roman" w:cs="Times New Roman"/>
          <w:b/>
        </w:rPr>
        <w:t>ПРЕДСЕДАТЕЛ НА ОБЩИНСКИ СЪВЕТ – ТРЯВНА:</w:t>
      </w:r>
    </w:p>
    <w:p w:rsidR="002851C0" w:rsidRPr="002851C0" w:rsidRDefault="002851C0" w:rsidP="00285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2851C0" w:rsidRPr="002851C0" w:rsidRDefault="002851C0" w:rsidP="00285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2851C0">
        <w:rPr>
          <w:rFonts w:ascii="Times New Roman" w:eastAsia="Calibri" w:hAnsi="Times New Roman" w:cs="Times New Roman"/>
          <w:b/>
        </w:rPr>
        <w:tab/>
      </w:r>
      <w:r w:rsidRPr="002851C0">
        <w:rPr>
          <w:rFonts w:ascii="Times New Roman" w:eastAsia="Calibri" w:hAnsi="Times New Roman" w:cs="Times New Roman"/>
          <w:b/>
        </w:rPr>
        <w:tab/>
      </w:r>
      <w:r w:rsidRPr="002851C0">
        <w:rPr>
          <w:rFonts w:ascii="Times New Roman" w:eastAsia="Calibri" w:hAnsi="Times New Roman" w:cs="Times New Roman"/>
          <w:b/>
        </w:rPr>
        <w:tab/>
      </w:r>
      <w:r w:rsidRPr="002851C0">
        <w:rPr>
          <w:rFonts w:ascii="Times New Roman" w:eastAsia="Calibri" w:hAnsi="Times New Roman" w:cs="Times New Roman"/>
          <w:b/>
        </w:rPr>
        <w:tab/>
      </w:r>
      <w:r w:rsidRPr="002851C0">
        <w:rPr>
          <w:rFonts w:ascii="Times New Roman" w:eastAsia="Calibri" w:hAnsi="Times New Roman" w:cs="Times New Roman"/>
          <w:b/>
        </w:rPr>
        <w:tab/>
      </w:r>
      <w:r w:rsidRPr="002851C0">
        <w:rPr>
          <w:rFonts w:ascii="Times New Roman" w:eastAsia="Calibri" w:hAnsi="Times New Roman" w:cs="Times New Roman"/>
          <w:b/>
        </w:rPr>
        <w:tab/>
      </w:r>
      <w:r w:rsidRPr="002851C0">
        <w:rPr>
          <w:rFonts w:ascii="Times New Roman" w:eastAsia="Calibri" w:hAnsi="Times New Roman" w:cs="Times New Roman"/>
          <w:b/>
        </w:rPr>
        <w:tab/>
        <w:t xml:space="preserve">      / СИЛВИЯ КРЪСТЕВА /</w:t>
      </w:r>
    </w:p>
    <w:sectPr w:rsidR="002851C0" w:rsidRPr="002851C0" w:rsidSect="00971146">
      <w:pgSz w:w="11906" w:h="16838"/>
      <w:pgMar w:top="540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5D3" w:rsidRDefault="007155D3" w:rsidP="001A3F44">
      <w:pPr>
        <w:spacing w:after="0" w:line="240" w:lineRule="auto"/>
      </w:pPr>
      <w:r>
        <w:separator/>
      </w:r>
    </w:p>
  </w:endnote>
  <w:endnote w:type="continuationSeparator" w:id="0">
    <w:p w:rsidR="007155D3" w:rsidRDefault="007155D3" w:rsidP="001A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5D3" w:rsidRDefault="007155D3" w:rsidP="001A3F44">
      <w:pPr>
        <w:spacing w:after="0" w:line="240" w:lineRule="auto"/>
      </w:pPr>
      <w:r>
        <w:separator/>
      </w:r>
    </w:p>
  </w:footnote>
  <w:footnote w:type="continuationSeparator" w:id="0">
    <w:p w:rsidR="007155D3" w:rsidRDefault="007155D3" w:rsidP="001A3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773DDD"/>
    <w:multiLevelType w:val="hybridMultilevel"/>
    <w:tmpl w:val="8606016E"/>
    <w:lvl w:ilvl="0" w:tplc="4D66A28C">
      <w:start w:val="4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02E45"/>
    <w:rsid w:val="000109E3"/>
    <w:rsid w:val="00012B01"/>
    <w:rsid w:val="00025BD5"/>
    <w:rsid w:val="0003073C"/>
    <w:rsid w:val="00042466"/>
    <w:rsid w:val="00056CA6"/>
    <w:rsid w:val="00061228"/>
    <w:rsid w:val="000A557D"/>
    <w:rsid w:val="000C6F02"/>
    <w:rsid w:val="000D2441"/>
    <w:rsid w:val="000F5709"/>
    <w:rsid w:val="00182D59"/>
    <w:rsid w:val="001A3F44"/>
    <w:rsid w:val="001A4ED7"/>
    <w:rsid w:val="001B4352"/>
    <w:rsid w:val="001B5D12"/>
    <w:rsid w:val="001F0AE6"/>
    <w:rsid w:val="001F1ECC"/>
    <w:rsid w:val="0021116F"/>
    <w:rsid w:val="00223CA3"/>
    <w:rsid w:val="002851C0"/>
    <w:rsid w:val="002A24AB"/>
    <w:rsid w:val="002B008F"/>
    <w:rsid w:val="002F16A5"/>
    <w:rsid w:val="00322D7E"/>
    <w:rsid w:val="00324A2C"/>
    <w:rsid w:val="00324F7F"/>
    <w:rsid w:val="00343A33"/>
    <w:rsid w:val="00345156"/>
    <w:rsid w:val="0035288E"/>
    <w:rsid w:val="00371C86"/>
    <w:rsid w:val="003726C7"/>
    <w:rsid w:val="003C352D"/>
    <w:rsid w:val="003D210F"/>
    <w:rsid w:val="003D45BB"/>
    <w:rsid w:val="003F41A3"/>
    <w:rsid w:val="00440F96"/>
    <w:rsid w:val="004A1880"/>
    <w:rsid w:val="004D66DD"/>
    <w:rsid w:val="00514CA9"/>
    <w:rsid w:val="00515173"/>
    <w:rsid w:val="00536A68"/>
    <w:rsid w:val="00590062"/>
    <w:rsid w:val="005A12CF"/>
    <w:rsid w:val="005F2DF2"/>
    <w:rsid w:val="005F56F3"/>
    <w:rsid w:val="00677AE6"/>
    <w:rsid w:val="006A18BE"/>
    <w:rsid w:val="006A7C36"/>
    <w:rsid w:val="006D3F6C"/>
    <w:rsid w:val="007155D3"/>
    <w:rsid w:val="0071590C"/>
    <w:rsid w:val="00721E42"/>
    <w:rsid w:val="007229CA"/>
    <w:rsid w:val="007271F4"/>
    <w:rsid w:val="00755514"/>
    <w:rsid w:val="0078675F"/>
    <w:rsid w:val="00793266"/>
    <w:rsid w:val="007D269D"/>
    <w:rsid w:val="00805E63"/>
    <w:rsid w:val="008B5F19"/>
    <w:rsid w:val="008C043C"/>
    <w:rsid w:val="008F520E"/>
    <w:rsid w:val="00936AD4"/>
    <w:rsid w:val="009406E5"/>
    <w:rsid w:val="00971146"/>
    <w:rsid w:val="0097519F"/>
    <w:rsid w:val="00A05EBC"/>
    <w:rsid w:val="00A20511"/>
    <w:rsid w:val="00A57B1B"/>
    <w:rsid w:val="00A83917"/>
    <w:rsid w:val="00A86863"/>
    <w:rsid w:val="00A96FD7"/>
    <w:rsid w:val="00AB7AF1"/>
    <w:rsid w:val="00AC695C"/>
    <w:rsid w:val="00AE07CE"/>
    <w:rsid w:val="00AE0D02"/>
    <w:rsid w:val="00AF3C92"/>
    <w:rsid w:val="00B224A0"/>
    <w:rsid w:val="00B40F6A"/>
    <w:rsid w:val="00B9251E"/>
    <w:rsid w:val="00BC5C84"/>
    <w:rsid w:val="00BF348A"/>
    <w:rsid w:val="00C03097"/>
    <w:rsid w:val="00C3426F"/>
    <w:rsid w:val="00C51E39"/>
    <w:rsid w:val="00C670CE"/>
    <w:rsid w:val="00C80C37"/>
    <w:rsid w:val="00C94DFC"/>
    <w:rsid w:val="00CC3B27"/>
    <w:rsid w:val="00D039B0"/>
    <w:rsid w:val="00D33075"/>
    <w:rsid w:val="00D65E55"/>
    <w:rsid w:val="00D74063"/>
    <w:rsid w:val="00D82927"/>
    <w:rsid w:val="00D82F62"/>
    <w:rsid w:val="00D94B48"/>
    <w:rsid w:val="00E05AF0"/>
    <w:rsid w:val="00E10421"/>
    <w:rsid w:val="00E24B6E"/>
    <w:rsid w:val="00E50DC0"/>
    <w:rsid w:val="00E81CEA"/>
    <w:rsid w:val="00E87B1E"/>
    <w:rsid w:val="00E94F4B"/>
    <w:rsid w:val="00EA551F"/>
    <w:rsid w:val="00EB5BE5"/>
    <w:rsid w:val="00EB6A26"/>
    <w:rsid w:val="00EC6748"/>
    <w:rsid w:val="00ED6E7C"/>
    <w:rsid w:val="00EF5B14"/>
    <w:rsid w:val="00F4027C"/>
    <w:rsid w:val="00F70AED"/>
    <w:rsid w:val="00FA416D"/>
    <w:rsid w:val="00FC0659"/>
    <w:rsid w:val="00FC0EEB"/>
    <w:rsid w:val="00FE5F71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71146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  <w:style w:type="character" w:customStyle="1" w:styleId="20">
    <w:name w:val="Заглавие 2 Знак"/>
    <w:basedOn w:val="a0"/>
    <w:link w:val="2"/>
    <w:rsid w:val="00971146"/>
    <w:rPr>
      <w:rFonts w:ascii="ExcelciorCyr" w:eastAsia="Times New Roman" w:hAnsi="ExcelciorCyr" w:cs="Times New Roman"/>
      <w:b/>
      <w:sz w:val="24"/>
      <w:szCs w:val="20"/>
    </w:rPr>
  </w:style>
  <w:style w:type="paragraph" w:styleId="a9">
    <w:name w:val="List Paragraph"/>
    <w:basedOn w:val="a"/>
    <w:uiPriority w:val="34"/>
    <w:qFormat/>
    <w:rsid w:val="00514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71146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  <w:style w:type="character" w:customStyle="1" w:styleId="20">
    <w:name w:val="Заглавие 2 Знак"/>
    <w:basedOn w:val="a0"/>
    <w:link w:val="2"/>
    <w:rsid w:val="00971146"/>
    <w:rPr>
      <w:rFonts w:ascii="ExcelciorCyr" w:eastAsia="Times New Roman" w:hAnsi="ExcelciorCyr" w:cs="Times New Roman"/>
      <w:b/>
      <w:sz w:val="24"/>
      <w:szCs w:val="20"/>
    </w:rPr>
  </w:style>
  <w:style w:type="paragraph" w:styleId="a9">
    <w:name w:val="List Paragraph"/>
    <w:basedOn w:val="a"/>
    <w:uiPriority w:val="34"/>
    <w:qFormat/>
    <w:rsid w:val="00514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7DD8-C893-4EB1-9FC8-3CB584EA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49</cp:revision>
  <cp:lastPrinted>2019-01-23T07:00:00Z</cp:lastPrinted>
  <dcterms:created xsi:type="dcterms:W3CDTF">2017-03-30T11:57:00Z</dcterms:created>
  <dcterms:modified xsi:type="dcterms:W3CDTF">2019-04-18T12:24:00Z</dcterms:modified>
</cp:coreProperties>
</file>