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2A" w:rsidRDefault="002A422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2A" w:rsidRDefault="002A422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2A" w:rsidRDefault="002A422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2A" w:rsidRDefault="002A422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Pr="002A422A" w:rsidRDefault="00BE1527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7C7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№ </w:t>
      </w:r>
      <w:r w:rsidR="002A4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80AAA" w:rsidRPr="00BC57C7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7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BC57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 w:rsidRPr="00BC57C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422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87742" w:rsidRPr="00BC5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 w:rsidRPr="00BC57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42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C7DB3"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E392E" w:rsidRPr="00BC57C7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2A422A">
        <w:rPr>
          <w:rFonts w:ascii="Times New Roman" w:eastAsia="Times New Roman" w:hAnsi="Times New Roman" w:cs="Times New Roman"/>
          <w:sz w:val="24"/>
          <w:szCs w:val="24"/>
        </w:rPr>
        <w:t>15,4</w:t>
      </w:r>
      <w:r w:rsidR="00FA3A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BC57C7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BC57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2A422A" w:rsidRPr="00BC57C7" w:rsidRDefault="002A422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423C" w:rsidRPr="00BC57C7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Pr="00BC57C7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7C7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C57C7" w:rsidRPr="00BC57C7" w:rsidRDefault="00BC57C7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A422A" w:rsidRPr="002A422A" w:rsidRDefault="00BE1527" w:rsidP="002A422A">
      <w:pPr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C57C7">
        <w:rPr>
          <w:rFonts w:ascii="Times New Roman" w:eastAsia="Times New Roman" w:hAnsi="Times New Roman" w:cs="Times New Roman"/>
          <w:b/>
        </w:rPr>
        <w:t xml:space="preserve">  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A422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за отмяна на чл. 23, ал. 3 от Наредба за реда и условията за отглеждане на животни-домашни любимци и селскостопански животни на територията на община Трявна..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22A">
        <w:rPr>
          <w:rFonts w:ascii="Times New Roman" w:eastAsia="Calibri" w:hAnsi="Times New Roman" w:cs="Times New Roman"/>
          <w:sz w:val="24"/>
          <w:szCs w:val="24"/>
        </w:rPr>
        <w:t>Вносител: Председателят на общинския съвет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22A" w:rsidRPr="002A422A" w:rsidRDefault="002A422A" w:rsidP="002A4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A4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2A422A">
        <w:rPr>
          <w:rFonts w:ascii="Times New Roman" w:eastAsia="Calibri" w:hAnsi="Times New Roman" w:cs="Times New Roman"/>
          <w:sz w:val="24"/>
          <w:szCs w:val="24"/>
        </w:rPr>
        <w:t>изменение и допълнение на</w:t>
      </w:r>
      <w:r w:rsidRPr="002A42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22A">
        <w:rPr>
          <w:rFonts w:ascii="Times New Roman" w:eastAsia="Calibri" w:hAnsi="Times New Roman" w:cs="Times New Roman"/>
          <w:sz w:val="24"/>
          <w:szCs w:val="24"/>
        </w:rPr>
        <w:t xml:space="preserve">Наредбата за определяне и администриране на местните такси и цени на услуги на територията на община Трявна. 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22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22A" w:rsidRPr="002A422A" w:rsidRDefault="002A422A" w:rsidP="002A4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A422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изменение на Решение № 64/24.04.2018 г. на Общински съвет – Трявна. Отдаване под наем на имоти, частна общинска собственост – лятна градина и първи етаж от двуетажна сграда „</w:t>
      </w:r>
      <w:proofErr w:type="spellStart"/>
      <w:r w:rsidRPr="002A42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Калинчева</w:t>
      </w:r>
      <w:proofErr w:type="spellEnd"/>
      <w:r w:rsidRPr="002A4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къща“.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22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A422A" w:rsidRPr="002A422A" w:rsidRDefault="002A422A" w:rsidP="002A42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22A">
        <w:rPr>
          <w:rFonts w:ascii="Times New Roman" w:eastAsia="Calibri" w:hAnsi="Times New Roman" w:cs="Times New Roman"/>
          <w:sz w:val="24"/>
          <w:szCs w:val="24"/>
        </w:rPr>
        <w:tab/>
      </w:r>
    </w:p>
    <w:p w:rsidR="002A422A" w:rsidRP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422A">
        <w:rPr>
          <w:rFonts w:ascii="Times New Roman" w:eastAsia="Calibri" w:hAnsi="Times New Roman" w:cs="Times New Roman"/>
          <w:sz w:val="24"/>
          <w:szCs w:val="24"/>
        </w:rPr>
        <w:t>. Предложение относно постъпило Уведомление от Председателя на Управителен съвет на „ОФК-Трявна“ с вх. № 3200-305/30.08.2018 г. и Протокол от Общо събрание на „ОФК-Трявна“ с вх. № 3200-304/30.08.2018 г.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22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A422A" w:rsidRPr="002A422A" w:rsidRDefault="002A422A" w:rsidP="002A42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22A" w:rsidRPr="002A422A" w:rsidRDefault="002A422A" w:rsidP="002A42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22A" w:rsidRPr="002A422A" w:rsidRDefault="002A422A" w:rsidP="002A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7C7">
        <w:rPr>
          <w:rFonts w:ascii="Times New Roman" w:eastAsia="Times New Roman" w:hAnsi="Times New Roman" w:cs="Times New Roman"/>
          <w:b/>
        </w:rPr>
        <w:t xml:space="preserve">  ПРЕДСЕДАТЕЛ НА ОБЩИНСКИ СЪВЕТ – ТРЯВНА:</w:t>
      </w: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558A" w:rsidRPr="00BC57C7" w:rsidRDefault="005E558A" w:rsidP="00BE15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E558A" w:rsidRPr="00BC57C7" w:rsidSect="00BC57C7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0C2E7C"/>
    <w:rsid w:val="001A19AA"/>
    <w:rsid w:val="00204EB2"/>
    <w:rsid w:val="002A422A"/>
    <w:rsid w:val="002C7DB3"/>
    <w:rsid w:val="0035423C"/>
    <w:rsid w:val="00400049"/>
    <w:rsid w:val="005E0561"/>
    <w:rsid w:val="005E558A"/>
    <w:rsid w:val="006262AA"/>
    <w:rsid w:val="008E4811"/>
    <w:rsid w:val="009E392E"/>
    <w:rsid w:val="00A01BBB"/>
    <w:rsid w:val="00A5689E"/>
    <w:rsid w:val="00BC57C7"/>
    <w:rsid w:val="00BE1527"/>
    <w:rsid w:val="00C16421"/>
    <w:rsid w:val="00D33F85"/>
    <w:rsid w:val="00D87742"/>
    <w:rsid w:val="00DA7ECD"/>
    <w:rsid w:val="00F80AAA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paragraph" w:styleId="2">
    <w:name w:val="heading 2"/>
    <w:basedOn w:val="a"/>
    <w:next w:val="a"/>
    <w:link w:val="20"/>
    <w:qFormat/>
    <w:rsid w:val="00BC57C7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BC57C7"/>
    <w:rPr>
      <w:rFonts w:ascii="ExcelciorCyr" w:eastAsia="Times New Roman" w:hAnsi="ExcelciorCyr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C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paragraph" w:styleId="2">
    <w:name w:val="heading 2"/>
    <w:basedOn w:val="a"/>
    <w:next w:val="a"/>
    <w:link w:val="20"/>
    <w:qFormat/>
    <w:rsid w:val="00BC57C7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BC57C7"/>
    <w:rPr>
      <w:rFonts w:ascii="ExcelciorCyr" w:eastAsia="Times New Roman" w:hAnsi="ExcelciorCyr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C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14</cp:revision>
  <cp:lastPrinted>2018-07-26T11:10:00Z</cp:lastPrinted>
  <dcterms:created xsi:type="dcterms:W3CDTF">2017-10-26T07:28:00Z</dcterms:created>
  <dcterms:modified xsi:type="dcterms:W3CDTF">2018-09-19T12:15:00Z</dcterms:modified>
</cp:coreProperties>
</file>