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C7A" w:rsidRPr="005C4797" w:rsidRDefault="00DB2C7A" w:rsidP="00DB2C7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</w:rPr>
      </w:pPr>
      <w:r w:rsidRPr="005C4797">
        <w:rPr>
          <w:rFonts w:ascii="Times New Roman" w:eastAsia="Times New Roman" w:hAnsi="Times New Roman" w:cs="Times New Roman"/>
          <w:b/>
        </w:rPr>
        <w:t>П  О  К  А  Н  А      №  4</w:t>
      </w:r>
    </w:p>
    <w:p w:rsidR="00DB2C7A" w:rsidRDefault="00DB2C7A" w:rsidP="00DB2C7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DB2C7A" w:rsidRPr="00A05EBC" w:rsidRDefault="00DB2C7A" w:rsidP="00DB2C7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DB2C7A" w:rsidRPr="00A05EBC" w:rsidRDefault="00DB2C7A" w:rsidP="00DB2C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05EBC">
        <w:rPr>
          <w:rFonts w:ascii="Times New Roman" w:eastAsia="Times New Roman" w:hAnsi="Times New Roman" w:cs="Times New Roman"/>
          <w:sz w:val="24"/>
          <w:szCs w:val="24"/>
        </w:rPr>
        <w:tab/>
        <w:t>Каня Ви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05EBC">
        <w:rPr>
          <w:rFonts w:ascii="Times New Roman" w:eastAsia="Times New Roman" w:hAnsi="Times New Roman" w:cs="Times New Roman"/>
          <w:sz w:val="24"/>
          <w:szCs w:val="24"/>
        </w:rPr>
        <w:t xml:space="preserve"> на 2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A05EBC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04.</w:t>
      </w:r>
      <w:r w:rsidRPr="00A05EBC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A05EBC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8</w:t>
      </w:r>
      <w:r w:rsidR="008D7CDE">
        <w:rPr>
          <w:rFonts w:ascii="Times New Roman" w:eastAsia="Times New Roman" w:hAnsi="Times New Roman" w:cs="Times New Roman"/>
          <w:sz w:val="24"/>
          <w:szCs w:val="24"/>
        </w:rPr>
        <w:t xml:space="preserve"> г. от 14</w:t>
      </w:r>
      <w:bookmarkStart w:id="0" w:name="_GoBack"/>
      <w:bookmarkEnd w:id="0"/>
      <w:r w:rsidRPr="00A05EBC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45</w:t>
      </w:r>
      <w:r w:rsidRPr="00A05EBC">
        <w:rPr>
          <w:rFonts w:ascii="Times New Roman" w:eastAsia="Times New Roman" w:hAnsi="Times New Roman" w:cs="Times New Roman"/>
          <w:sz w:val="24"/>
          <w:szCs w:val="24"/>
        </w:rPr>
        <w:t xml:space="preserve"> часа, в стая № 403 на Община Трявна, на заседание на</w:t>
      </w:r>
      <w:r w:rsidRPr="00A05E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Постоянна </w:t>
      </w:r>
      <w:proofErr w:type="spellStart"/>
      <w:r w:rsidRPr="00A05EBC">
        <w:rPr>
          <w:rFonts w:ascii="Times New Roman" w:eastAsia="Times New Roman" w:hAnsi="Times New Roman" w:cs="Times New Roman"/>
          <w:sz w:val="24"/>
          <w:szCs w:val="24"/>
          <w:lang w:val="ru-RU"/>
        </w:rPr>
        <w:t>комисия</w:t>
      </w:r>
      <w:proofErr w:type="spellEnd"/>
      <w:r w:rsidRPr="00A05E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 </w:t>
      </w:r>
      <w:r w:rsidR="001F263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бюджет, </w:t>
      </w:r>
      <w:proofErr w:type="spellStart"/>
      <w:r w:rsidR="001F263A">
        <w:rPr>
          <w:rFonts w:ascii="Times New Roman" w:eastAsia="Times New Roman" w:hAnsi="Times New Roman" w:cs="Times New Roman"/>
          <w:sz w:val="24"/>
          <w:szCs w:val="24"/>
          <w:lang w:val="ru-RU"/>
        </w:rPr>
        <w:t>финанси</w:t>
      </w:r>
      <w:proofErr w:type="spellEnd"/>
      <w:r w:rsidR="001F263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1F263A">
        <w:rPr>
          <w:rFonts w:ascii="Times New Roman" w:eastAsia="Times New Roman" w:hAnsi="Times New Roman" w:cs="Times New Roman"/>
          <w:sz w:val="24"/>
          <w:szCs w:val="24"/>
          <w:lang w:val="ru-RU"/>
        </w:rPr>
        <w:t>стопански</w:t>
      </w:r>
      <w:proofErr w:type="spellEnd"/>
      <w:r w:rsidR="001F263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1F263A">
        <w:rPr>
          <w:rFonts w:ascii="Times New Roman" w:eastAsia="Times New Roman" w:hAnsi="Times New Roman" w:cs="Times New Roman"/>
          <w:sz w:val="24"/>
          <w:szCs w:val="24"/>
          <w:lang w:val="ru-RU"/>
        </w:rPr>
        <w:t>дейности</w:t>
      </w:r>
      <w:proofErr w:type="spellEnd"/>
      <w:r w:rsidR="001F263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местно </w:t>
      </w:r>
      <w:proofErr w:type="spellStart"/>
      <w:r w:rsidR="001F263A">
        <w:rPr>
          <w:rFonts w:ascii="Times New Roman" w:eastAsia="Times New Roman" w:hAnsi="Times New Roman" w:cs="Times New Roman"/>
          <w:sz w:val="24"/>
          <w:szCs w:val="24"/>
          <w:lang w:val="ru-RU"/>
        </w:rPr>
        <w:t>икономическо</w:t>
      </w:r>
      <w:proofErr w:type="spellEnd"/>
      <w:r w:rsidR="001F263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развитие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A05EBC">
        <w:rPr>
          <w:rFonts w:ascii="Times New Roman" w:eastAsia="Times New Roman" w:hAnsi="Times New Roman" w:cs="Times New Roman"/>
          <w:sz w:val="24"/>
          <w:szCs w:val="24"/>
        </w:rPr>
        <w:t>при следния</w:t>
      </w:r>
      <w:r w:rsidRPr="00A05E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проект за </w:t>
      </w:r>
    </w:p>
    <w:p w:rsidR="00DB2C7A" w:rsidRDefault="00DB2C7A" w:rsidP="00DB2C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B2C7A" w:rsidRPr="005C4797" w:rsidRDefault="00DB2C7A" w:rsidP="00DB2C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ru-RU"/>
        </w:rPr>
      </w:pPr>
    </w:p>
    <w:p w:rsidR="00DB2C7A" w:rsidRPr="005C4797" w:rsidRDefault="00DB2C7A" w:rsidP="00DB2C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5C4797">
        <w:rPr>
          <w:rFonts w:ascii="Times New Roman" w:eastAsia="Times New Roman" w:hAnsi="Times New Roman" w:cs="Times New Roman"/>
          <w:b/>
        </w:rPr>
        <w:t>Д Н Е В Е Н     Р Е Д:</w:t>
      </w:r>
    </w:p>
    <w:p w:rsidR="00DB2C7A" w:rsidRDefault="00DB2C7A" w:rsidP="00DB2C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C4797" w:rsidRDefault="001F263A" w:rsidP="001F263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F26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Предложение  относно  приемане  на  годишния  финансов отчет на МБАЛ  </w:t>
      </w:r>
    </w:p>
    <w:p w:rsidR="001F263A" w:rsidRPr="001F263A" w:rsidRDefault="001F263A" w:rsidP="005C47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F263A">
        <w:rPr>
          <w:rFonts w:ascii="Times New Roman" w:eastAsia="Times New Roman" w:hAnsi="Times New Roman" w:cs="Times New Roman"/>
          <w:sz w:val="24"/>
          <w:szCs w:val="24"/>
          <w:lang w:eastAsia="bg-BG"/>
        </w:rPr>
        <w:t>„Д-р Т. Витанов“ ЕООД – гр. Трявна за 2017 г.</w:t>
      </w:r>
    </w:p>
    <w:p w:rsidR="001F263A" w:rsidRPr="001F263A" w:rsidRDefault="001F263A" w:rsidP="001F263A">
      <w:pPr>
        <w:spacing w:after="0" w:line="240" w:lineRule="auto"/>
        <w:ind w:left="3900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F263A">
        <w:rPr>
          <w:rFonts w:ascii="Times New Roman" w:eastAsia="Times New Roman" w:hAnsi="Times New Roman" w:cs="Times New Roman"/>
          <w:sz w:val="24"/>
          <w:szCs w:val="24"/>
          <w:lang w:eastAsia="bg-BG"/>
        </w:rPr>
        <w:t>Вносител: Кметът на общината</w:t>
      </w:r>
    </w:p>
    <w:p w:rsidR="001F263A" w:rsidRPr="001F263A" w:rsidRDefault="001F263A" w:rsidP="001F263A">
      <w:pPr>
        <w:spacing w:after="0" w:line="240" w:lineRule="auto"/>
        <w:ind w:left="3900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F263A" w:rsidRPr="001F263A" w:rsidRDefault="001F263A" w:rsidP="001F263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F263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Предложение относно откриване на  процедура по  провеждане на конкурс за </w:t>
      </w:r>
    </w:p>
    <w:p w:rsidR="001F263A" w:rsidRPr="001F263A" w:rsidRDefault="001F263A" w:rsidP="001F26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F263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възлагане на управлението на „МБАЛ д-р Теодоси Витанов“ ЕООД</w:t>
      </w:r>
      <w:r w:rsidRPr="001F26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zh-CN"/>
        </w:rPr>
        <w:t xml:space="preserve">, </w:t>
      </w:r>
      <w:r w:rsidRPr="001F263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поради прекратяване на Договор за възлагане на управлението на „МБАЛ д-р Теодоси Витанов“ ЕООД, сключен с д-р Светла Иванова </w:t>
      </w:r>
      <w:proofErr w:type="spellStart"/>
      <w:r w:rsidRPr="001F263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Брънекова</w:t>
      </w:r>
      <w:proofErr w:type="spellEnd"/>
      <w:r w:rsidRPr="001F263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на 23.02.2001 г. и последно удължен с анекс от 19.02.2016 г., по искане на лицето.</w:t>
      </w:r>
    </w:p>
    <w:p w:rsidR="001F263A" w:rsidRPr="001F263A" w:rsidRDefault="001F263A" w:rsidP="001F263A">
      <w:pPr>
        <w:spacing w:after="0" w:line="240" w:lineRule="auto"/>
        <w:ind w:left="3900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F263A">
        <w:rPr>
          <w:rFonts w:ascii="Times New Roman" w:eastAsia="Times New Roman" w:hAnsi="Times New Roman" w:cs="Times New Roman"/>
          <w:sz w:val="24"/>
          <w:szCs w:val="24"/>
          <w:lang w:eastAsia="bg-BG"/>
        </w:rPr>
        <w:t>Вносител: Николина Николова –</w:t>
      </w:r>
    </w:p>
    <w:p w:rsidR="001F263A" w:rsidRPr="001F263A" w:rsidRDefault="001F263A" w:rsidP="001F263A">
      <w:pPr>
        <w:spacing w:after="0" w:line="240" w:lineRule="auto"/>
        <w:ind w:left="3900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F263A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Кмет на общината</w:t>
      </w:r>
    </w:p>
    <w:p w:rsidR="001F263A" w:rsidRPr="001F263A" w:rsidRDefault="001F263A" w:rsidP="001F26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F263A" w:rsidRPr="001F263A" w:rsidRDefault="001F263A" w:rsidP="001F26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F263A">
        <w:rPr>
          <w:rFonts w:ascii="Times New Roman" w:eastAsia="Times New Roman" w:hAnsi="Times New Roman" w:cs="Times New Roman"/>
          <w:sz w:val="24"/>
          <w:szCs w:val="24"/>
          <w:lang w:eastAsia="bg-BG"/>
        </w:rPr>
        <w:t>3. Предложение относно приемане на годишния финансов отчет на МЦ „Д-р Т. Витанов“ ЕООД – гр. Трявна за 2017 г.</w:t>
      </w:r>
    </w:p>
    <w:p w:rsidR="001F263A" w:rsidRDefault="001F263A" w:rsidP="001F263A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F263A">
        <w:rPr>
          <w:rFonts w:ascii="Times New Roman" w:eastAsia="Times New Roman" w:hAnsi="Times New Roman" w:cs="Times New Roman"/>
          <w:sz w:val="24"/>
          <w:szCs w:val="24"/>
          <w:lang w:eastAsia="bg-BG"/>
        </w:rPr>
        <w:t>Вносител: Кметът на общината</w:t>
      </w:r>
    </w:p>
    <w:p w:rsidR="005C4797" w:rsidRPr="001F263A" w:rsidRDefault="005C4797" w:rsidP="001F263A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C4797" w:rsidRDefault="001F263A" w:rsidP="001F263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F26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Предложение относно приемане на годишния финансов отчет на „Здравец“  </w:t>
      </w:r>
    </w:p>
    <w:p w:rsidR="001F263A" w:rsidRPr="001F263A" w:rsidRDefault="001F263A" w:rsidP="005C47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F263A">
        <w:rPr>
          <w:rFonts w:ascii="Times New Roman" w:eastAsia="Times New Roman" w:hAnsi="Times New Roman" w:cs="Times New Roman"/>
          <w:sz w:val="24"/>
          <w:szCs w:val="24"/>
          <w:lang w:eastAsia="bg-BG"/>
        </w:rPr>
        <w:t>ЕООД – гр. Трявна за 2017 г.</w:t>
      </w:r>
    </w:p>
    <w:p w:rsidR="001F263A" w:rsidRPr="001F263A" w:rsidRDefault="001F263A" w:rsidP="001F263A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F26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Вносител: Кметът на общината </w:t>
      </w:r>
    </w:p>
    <w:p w:rsidR="001F263A" w:rsidRPr="001F263A" w:rsidRDefault="001F263A" w:rsidP="001F263A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F263A" w:rsidRPr="001F263A" w:rsidRDefault="001F263A" w:rsidP="001F263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F263A">
        <w:rPr>
          <w:rFonts w:ascii="Times New Roman" w:eastAsia="Times New Roman" w:hAnsi="Times New Roman" w:cs="Times New Roman"/>
          <w:sz w:val="24"/>
          <w:szCs w:val="24"/>
          <w:lang w:eastAsia="bg-BG"/>
        </w:rPr>
        <w:t>5. Предложение относно отдаване под наем на имоти, частна общинска собственост – плувен басейн в гр. Трявна и спортен комплекс гр.Плачковци.</w:t>
      </w:r>
    </w:p>
    <w:p w:rsidR="001F263A" w:rsidRPr="001F263A" w:rsidRDefault="001F263A" w:rsidP="001F263A">
      <w:pPr>
        <w:shd w:val="clear" w:color="auto" w:fill="FFFFFF"/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C4797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Вносител: Кметът на общината </w:t>
      </w:r>
    </w:p>
    <w:p w:rsidR="001F263A" w:rsidRPr="001F263A" w:rsidRDefault="001F263A" w:rsidP="001F263A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F263A" w:rsidRPr="001F263A" w:rsidRDefault="001F263A" w:rsidP="001F263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F263A">
        <w:rPr>
          <w:rFonts w:ascii="Times New Roman" w:eastAsia="Times New Roman" w:hAnsi="Times New Roman" w:cs="Times New Roman"/>
          <w:sz w:val="24"/>
          <w:szCs w:val="24"/>
          <w:lang w:eastAsia="bg-BG"/>
        </w:rPr>
        <w:t>6. Предложение относно приемане на годишния финансов отчет на „Тревненска седмица“ ЕООД – гр. Трявна за 2017 г.</w:t>
      </w:r>
    </w:p>
    <w:p w:rsidR="001F263A" w:rsidRPr="001F263A" w:rsidRDefault="001F263A" w:rsidP="001F263A">
      <w:pPr>
        <w:shd w:val="clear" w:color="auto" w:fill="FFFFFF"/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C4797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Вносител: Кметът на общината </w:t>
      </w:r>
    </w:p>
    <w:p w:rsidR="001F263A" w:rsidRPr="001F263A" w:rsidRDefault="001F263A" w:rsidP="001F263A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F263A" w:rsidRPr="001F263A" w:rsidRDefault="001F263A" w:rsidP="001F263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F263A">
        <w:rPr>
          <w:rFonts w:ascii="Times New Roman" w:eastAsia="Times New Roman" w:hAnsi="Times New Roman" w:cs="Times New Roman"/>
          <w:sz w:val="24"/>
          <w:szCs w:val="24"/>
          <w:lang w:eastAsia="bg-BG"/>
        </w:rPr>
        <w:t>7. Предложение относно приемане на доклади за осъществените читалищни дейности и изразходваните от бюджета средства от общински читалища през 2017 г.</w:t>
      </w:r>
    </w:p>
    <w:p w:rsidR="001F263A" w:rsidRPr="001F263A" w:rsidRDefault="001F263A" w:rsidP="001F263A">
      <w:pPr>
        <w:shd w:val="clear" w:color="auto" w:fill="FFFFFF"/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C4797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Вносител: Кметът на общината </w:t>
      </w:r>
    </w:p>
    <w:p w:rsidR="001F263A" w:rsidRPr="001F263A" w:rsidRDefault="001F263A" w:rsidP="001F263A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F263A" w:rsidRPr="001F263A" w:rsidRDefault="005C4797" w:rsidP="001F263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C479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8. </w:t>
      </w:r>
      <w:r w:rsidR="001F263A" w:rsidRPr="001F263A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Предложение относно одобряване на разходите за командировки на Кмета на Община Трявна и на Председателя на Общински съвет – Трявна, за периода 01.</w:t>
      </w:r>
      <w:proofErr w:type="spellStart"/>
      <w:r w:rsidR="001F263A" w:rsidRPr="001F263A">
        <w:rPr>
          <w:rFonts w:ascii="Times New Roman" w:eastAsia="Times New Roman" w:hAnsi="Times New Roman" w:cs="Times New Roman"/>
          <w:sz w:val="24"/>
          <w:szCs w:val="24"/>
          <w:lang w:eastAsia="bg-BG"/>
        </w:rPr>
        <w:t>01</w:t>
      </w:r>
      <w:proofErr w:type="spellEnd"/>
      <w:r w:rsidR="001F263A" w:rsidRPr="001F263A">
        <w:rPr>
          <w:rFonts w:ascii="Times New Roman" w:eastAsia="Times New Roman" w:hAnsi="Times New Roman" w:cs="Times New Roman"/>
          <w:sz w:val="24"/>
          <w:szCs w:val="24"/>
          <w:lang w:eastAsia="bg-BG"/>
        </w:rPr>
        <w:t>.2018 г.-31.03.2018 г.</w:t>
      </w:r>
    </w:p>
    <w:p w:rsidR="001F263A" w:rsidRPr="001F263A" w:rsidRDefault="001F263A" w:rsidP="001F263A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C4797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Вносител: Председателят на ПКБФСДМИР</w:t>
      </w:r>
    </w:p>
    <w:p w:rsidR="001F263A" w:rsidRPr="001F263A" w:rsidRDefault="001F263A" w:rsidP="001F2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F263A" w:rsidRPr="001F263A" w:rsidRDefault="005C4797" w:rsidP="001F263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C4797">
        <w:rPr>
          <w:rFonts w:ascii="Times New Roman" w:eastAsia="Times New Roman" w:hAnsi="Times New Roman" w:cs="Times New Roman"/>
          <w:sz w:val="24"/>
          <w:szCs w:val="24"/>
          <w:lang w:eastAsia="bg-BG"/>
        </w:rPr>
        <w:t>9</w:t>
      </w:r>
      <w:r w:rsidR="001F263A" w:rsidRPr="001F263A">
        <w:rPr>
          <w:rFonts w:ascii="Times New Roman" w:eastAsia="Times New Roman" w:hAnsi="Times New Roman" w:cs="Times New Roman"/>
          <w:sz w:val="24"/>
          <w:szCs w:val="24"/>
          <w:lang w:eastAsia="bg-BG"/>
        </w:rPr>
        <w:t>. Предложение относно одобряване на извършените промени по плана на бюджета на Община Трявна към 31.03.2018 г.</w:t>
      </w:r>
    </w:p>
    <w:p w:rsidR="001F263A" w:rsidRPr="005C4797" w:rsidRDefault="001F263A" w:rsidP="001F263A">
      <w:pPr>
        <w:shd w:val="clear" w:color="auto" w:fill="FFFFFF"/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 w:rsidRPr="005C4797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Вносител: Кметът на общината</w:t>
      </w:r>
    </w:p>
    <w:p w:rsidR="001F263A" w:rsidRPr="005C4797" w:rsidRDefault="001F263A" w:rsidP="001F263A">
      <w:pPr>
        <w:shd w:val="clear" w:color="auto" w:fill="FFFFFF"/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</w:p>
    <w:p w:rsidR="001F263A" w:rsidRPr="005C4797" w:rsidRDefault="005C4797" w:rsidP="001F263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 w:rsidRPr="005C4797">
        <w:rPr>
          <w:rFonts w:ascii="Times New Roman" w:eastAsia="Times New Roman" w:hAnsi="Times New Roman" w:cs="Times New Roman"/>
          <w:sz w:val="24"/>
          <w:szCs w:val="24"/>
          <w:lang w:eastAsia="bg-BG"/>
        </w:rPr>
        <w:t>10</w:t>
      </w:r>
      <w:r w:rsidR="001F263A" w:rsidRPr="001F263A">
        <w:rPr>
          <w:rFonts w:ascii="Times New Roman" w:eastAsia="Times New Roman" w:hAnsi="Times New Roman" w:cs="Times New Roman"/>
          <w:sz w:val="24"/>
          <w:szCs w:val="24"/>
          <w:lang w:eastAsia="bg-BG"/>
        </w:rPr>
        <w:t>. Предложение за отпускане на еднократна финансова помощ за подпомагане на Петя Дончев Митева.</w:t>
      </w:r>
    </w:p>
    <w:p w:rsidR="001F263A" w:rsidRPr="005C4797" w:rsidRDefault="001F263A" w:rsidP="001F263A">
      <w:pPr>
        <w:shd w:val="clear" w:color="auto" w:fill="FFFFFF"/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 w:rsidRPr="005C4797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Вносител: Кметът на общината </w:t>
      </w:r>
    </w:p>
    <w:p w:rsidR="001F263A" w:rsidRPr="005C4797" w:rsidRDefault="001F263A" w:rsidP="001F263A">
      <w:pPr>
        <w:shd w:val="clear" w:color="auto" w:fill="FFFFFF"/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</w:p>
    <w:p w:rsidR="001F263A" w:rsidRPr="005C4797" w:rsidRDefault="005C4797" w:rsidP="001F263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 w:rsidRPr="005C4797">
        <w:rPr>
          <w:rFonts w:ascii="Times New Roman" w:eastAsia="Times New Roman" w:hAnsi="Times New Roman" w:cs="Times New Roman"/>
          <w:sz w:val="24"/>
          <w:szCs w:val="24"/>
          <w:lang w:eastAsia="bg-BG"/>
        </w:rPr>
        <w:t>11</w:t>
      </w:r>
      <w:r w:rsidR="001F263A" w:rsidRPr="001F263A">
        <w:rPr>
          <w:rFonts w:ascii="Times New Roman" w:eastAsia="Times New Roman" w:hAnsi="Times New Roman" w:cs="Times New Roman"/>
          <w:sz w:val="24"/>
          <w:szCs w:val="24"/>
          <w:lang w:eastAsia="bg-BG"/>
        </w:rPr>
        <w:t>. Предложение относно партньорство на Община Трявна по проект подготвен от „Специализиран музей за резбарско и зографско изкуство – Трявна“, с който ще се кандидатства за финансиране пред Национален фонд „Култура“.</w:t>
      </w:r>
    </w:p>
    <w:p w:rsidR="001F263A" w:rsidRPr="005C4797" w:rsidRDefault="001F263A" w:rsidP="001F263A">
      <w:pPr>
        <w:shd w:val="clear" w:color="auto" w:fill="FFFFFF"/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 w:rsidRPr="005C4797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Вносител: Кметът на общината </w:t>
      </w:r>
    </w:p>
    <w:p w:rsidR="001F263A" w:rsidRPr="005C4797" w:rsidRDefault="001F263A" w:rsidP="001F263A">
      <w:pPr>
        <w:shd w:val="clear" w:color="auto" w:fill="FFFFFF"/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</w:p>
    <w:p w:rsidR="001F263A" w:rsidRPr="001F263A" w:rsidRDefault="005C4797" w:rsidP="001F263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C4797">
        <w:rPr>
          <w:rFonts w:ascii="Times New Roman" w:eastAsia="Times New Roman" w:hAnsi="Times New Roman" w:cs="Times New Roman"/>
          <w:sz w:val="24"/>
          <w:szCs w:val="24"/>
          <w:lang w:eastAsia="bg-BG"/>
        </w:rPr>
        <w:t>12</w:t>
      </w:r>
      <w:r w:rsidR="001F263A" w:rsidRPr="001F26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Предложение относно кандидатстване на Община Трявна за финансиране по инициативата </w:t>
      </w:r>
      <w:r w:rsidR="001F263A" w:rsidRPr="001F263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WiFi4EU </w:t>
      </w:r>
      <w:r w:rsidR="001F263A" w:rsidRPr="001F263A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Европейската комисия.</w:t>
      </w:r>
    </w:p>
    <w:p w:rsidR="001F263A" w:rsidRPr="005C4797" w:rsidRDefault="001F263A" w:rsidP="001F263A">
      <w:pPr>
        <w:shd w:val="clear" w:color="auto" w:fill="FFFFFF"/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 w:rsidRPr="005C4797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Вносител: Кметът на общината </w:t>
      </w:r>
    </w:p>
    <w:p w:rsidR="001F263A" w:rsidRPr="005C4797" w:rsidRDefault="001F263A" w:rsidP="001F263A">
      <w:pPr>
        <w:shd w:val="clear" w:color="auto" w:fill="FFFFFF"/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</w:p>
    <w:p w:rsidR="001F263A" w:rsidRPr="005C4797" w:rsidRDefault="005C4797" w:rsidP="001F263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 w:rsidRPr="005C4797">
        <w:rPr>
          <w:rFonts w:ascii="Times New Roman" w:eastAsia="Times New Roman" w:hAnsi="Times New Roman" w:cs="Times New Roman"/>
          <w:sz w:val="24"/>
          <w:szCs w:val="24"/>
          <w:lang w:eastAsia="bg-BG"/>
        </w:rPr>
        <w:t>13</w:t>
      </w:r>
      <w:r w:rsidR="001F263A" w:rsidRPr="001F263A">
        <w:rPr>
          <w:rFonts w:ascii="Times New Roman" w:eastAsia="Times New Roman" w:hAnsi="Times New Roman" w:cs="Times New Roman"/>
          <w:sz w:val="24"/>
          <w:szCs w:val="24"/>
          <w:lang w:eastAsia="bg-BG"/>
        </w:rPr>
        <w:t>. Предложение относно приемане на годишен план за подкрепа на личностно развитие на деца и ученици в община Трявна през 2018 г.</w:t>
      </w:r>
    </w:p>
    <w:p w:rsidR="001F263A" w:rsidRPr="005C4797" w:rsidRDefault="001F263A" w:rsidP="001F263A">
      <w:pPr>
        <w:shd w:val="clear" w:color="auto" w:fill="FFFFFF"/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 w:rsidRPr="005C4797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Вносител: Кметът на общината </w:t>
      </w:r>
    </w:p>
    <w:p w:rsidR="001F263A" w:rsidRPr="005C4797" w:rsidRDefault="001F263A" w:rsidP="001F263A">
      <w:pPr>
        <w:shd w:val="clear" w:color="auto" w:fill="FFFFFF"/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</w:p>
    <w:p w:rsidR="001F263A" w:rsidRPr="001F263A" w:rsidRDefault="001F263A" w:rsidP="001F26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63A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5C4797" w:rsidRPr="005C4797"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 w:rsidRPr="001F263A">
        <w:rPr>
          <w:rFonts w:ascii="Times New Roman" w:eastAsia="Times New Roman" w:hAnsi="Times New Roman" w:cs="Times New Roman"/>
          <w:sz w:val="24"/>
          <w:szCs w:val="24"/>
          <w:lang w:eastAsia="bg-BG"/>
        </w:rPr>
        <w:t>. Предложение</w:t>
      </w:r>
      <w:r w:rsidRPr="001F263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263A">
        <w:rPr>
          <w:rFonts w:ascii="Times New Roman" w:eastAsia="Times New Roman" w:hAnsi="Times New Roman" w:cs="Times New Roman"/>
          <w:sz w:val="24"/>
          <w:szCs w:val="24"/>
          <w:lang w:val="ru-RU"/>
        </w:rPr>
        <w:t>относно</w:t>
      </w:r>
      <w:proofErr w:type="spellEnd"/>
      <w:r w:rsidRPr="001F263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263A">
        <w:rPr>
          <w:rFonts w:ascii="Times New Roman" w:eastAsia="Times New Roman" w:hAnsi="Times New Roman" w:cs="Times New Roman"/>
          <w:sz w:val="24"/>
          <w:szCs w:val="24"/>
          <w:lang w:val="ru-RU"/>
        </w:rPr>
        <w:t>отдаване</w:t>
      </w:r>
      <w:proofErr w:type="spellEnd"/>
      <w:r w:rsidRPr="001F263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под наем на</w:t>
      </w:r>
      <w:r w:rsidRPr="001F263A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 имоти  частна общинска собственост - лятна градина и  </w:t>
      </w:r>
      <w:r w:rsidRPr="001F263A">
        <w:rPr>
          <w:rFonts w:ascii="Times New Roman" w:eastAsia="Times New Roman" w:hAnsi="Times New Roman" w:cs="Times New Roman"/>
          <w:sz w:val="24"/>
          <w:szCs w:val="24"/>
        </w:rPr>
        <w:t xml:space="preserve">първи етаж от </w:t>
      </w:r>
      <w:r w:rsidRPr="001F263A">
        <w:rPr>
          <w:rFonts w:ascii="Times New Roman" w:eastAsia="Times New Roman" w:hAnsi="Times New Roman" w:cs="Times New Roman"/>
          <w:sz w:val="24"/>
          <w:szCs w:val="24"/>
          <w:lang w:val="x-none"/>
        </w:rPr>
        <w:t>двуетажна сграда „</w:t>
      </w:r>
      <w:proofErr w:type="spellStart"/>
      <w:r w:rsidRPr="001F263A">
        <w:rPr>
          <w:rFonts w:ascii="Times New Roman" w:eastAsia="Times New Roman" w:hAnsi="Times New Roman" w:cs="Times New Roman"/>
          <w:sz w:val="24"/>
          <w:szCs w:val="24"/>
          <w:lang w:val="x-none"/>
        </w:rPr>
        <w:t>Калинчева</w:t>
      </w:r>
      <w:proofErr w:type="spellEnd"/>
      <w:r w:rsidRPr="001F263A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 къща”</w:t>
      </w:r>
      <w:r w:rsidRPr="001F263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F263A" w:rsidRPr="005C4797" w:rsidRDefault="001F263A" w:rsidP="001F263A">
      <w:pPr>
        <w:shd w:val="clear" w:color="auto" w:fill="FFFFFF"/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 w:rsidRPr="005C4797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Вносител: Кметът на общината </w:t>
      </w:r>
    </w:p>
    <w:p w:rsidR="001F263A" w:rsidRPr="005C4797" w:rsidRDefault="001F263A" w:rsidP="001F263A">
      <w:pPr>
        <w:shd w:val="clear" w:color="auto" w:fill="FFFFFF"/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</w:p>
    <w:p w:rsidR="001F263A" w:rsidRPr="001F263A" w:rsidRDefault="001F263A" w:rsidP="001F263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F263A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5C4797" w:rsidRPr="005C4797">
        <w:rPr>
          <w:rFonts w:ascii="Times New Roman" w:eastAsia="Times New Roman" w:hAnsi="Times New Roman" w:cs="Times New Roman"/>
          <w:sz w:val="24"/>
          <w:szCs w:val="24"/>
          <w:lang w:eastAsia="bg-BG"/>
        </w:rPr>
        <w:t>5</w:t>
      </w:r>
      <w:r w:rsidRPr="001F263A">
        <w:rPr>
          <w:rFonts w:ascii="Times New Roman" w:eastAsia="Times New Roman" w:hAnsi="Times New Roman" w:cs="Times New Roman"/>
          <w:sz w:val="24"/>
          <w:szCs w:val="24"/>
          <w:lang w:eastAsia="bg-BG"/>
        </w:rPr>
        <w:t>. Предложение относно отдаване под наем на помещение, частна общинска собственост – сладкарница, ул. „А. Кънчев“ № 3-5 и санитарна клетка.</w:t>
      </w:r>
    </w:p>
    <w:p w:rsidR="001F263A" w:rsidRPr="005C4797" w:rsidRDefault="001F263A" w:rsidP="001F263A">
      <w:pPr>
        <w:shd w:val="clear" w:color="auto" w:fill="FFFFFF"/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 w:rsidRPr="005C4797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Вносител: Кметът на общината </w:t>
      </w:r>
    </w:p>
    <w:p w:rsidR="001F263A" w:rsidRPr="005C4797" w:rsidRDefault="001F263A" w:rsidP="001F263A">
      <w:pPr>
        <w:shd w:val="clear" w:color="auto" w:fill="FFFFFF"/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</w:p>
    <w:p w:rsidR="001F263A" w:rsidRPr="001F263A" w:rsidRDefault="001F263A" w:rsidP="001F263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F263A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5C4797" w:rsidRPr="005C4797">
        <w:rPr>
          <w:rFonts w:ascii="Times New Roman" w:eastAsia="Times New Roman" w:hAnsi="Times New Roman" w:cs="Times New Roman"/>
          <w:sz w:val="24"/>
          <w:szCs w:val="24"/>
          <w:lang w:eastAsia="bg-BG"/>
        </w:rPr>
        <w:t>6</w:t>
      </w:r>
      <w:r w:rsidRPr="001F263A">
        <w:rPr>
          <w:rFonts w:ascii="Times New Roman" w:eastAsia="Times New Roman" w:hAnsi="Times New Roman" w:cs="Times New Roman"/>
          <w:sz w:val="24"/>
          <w:szCs w:val="24"/>
          <w:lang w:eastAsia="bg-BG"/>
        </w:rPr>
        <w:t>. Предложение относно изменение на Решение № 74 от 15.05.2017 г. на Общински съвет –Трявна.</w:t>
      </w:r>
    </w:p>
    <w:p w:rsidR="001F263A" w:rsidRPr="001F263A" w:rsidRDefault="001F263A" w:rsidP="001F263A">
      <w:pPr>
        <w:shd w:val="clear" w:color="auto" w:fill="FFFFFF"/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C4797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Вносител: Кметът на общината </w:t>
      </w:r>
    </w:p>
    <w:p w:rsidR="001F263A" w:rsidRPr="001F263A" w:rsidRDefault="001F263A" w:rsidP="001F263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F263A" w:rsidRPr="001F263A" w:rsidRDefault="005C4797" w:rsidP="001F263A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4797">
        <w:rPr>
          <w:rFonts w:ascii="Times New Roman" w:eastAsia="Times New Roman" w:hAnsi="Times New Roman" w:cs="Times New Roman"/>
          <w:sz w:val="24"/>
          <w:szCs w:val="24"/>
          <w:lang w:eastAsia="bg-BG"/>
        </w:rPr>
        <w:t>17</w:t>
      </w:r>
      <w:r w:rsidR="001F263A" w:rsidRPr="001F26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Предложение относно приемане на начална тръжна цена за продажба, чрез публичен търг с явно наддаване на недвижим имот – частна общинска собственост, представляващ: Поземлен имот с идентификатор 02563.522.14, </w:t>
      </w:r>
      <w:proofErr w:type="spellStart"/>
      <w:r w:rsidR="001F263A" w:rsidRPr="001F263A">
        <w:rPr>
          <w:rFonts w:ascii="Times New Roman" w:eastAsia="Times New Roman" w:hAnsi="Times New Roman" w:cs="Times New Roman"/>
          <w:sz w:val="24"/>
          <w:szCs w:val="24"/>
          <w:lang w:eastAsia="bg-BG"/>
        </w:rPr>
        <w:t>находящ</w:t>
      </w:r>
      <w:proofErr w:type="spellEnd"/>
      <w:r w:rsidR="001F263A" w:rsidRPr="001F26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 в землище с. Бангейци, община Трявна.</w:t>
      </w:r>
    </w:p>
    <w:p w:rsidR="001F263A" w:rsidRPr="001F263A" w:rsidRDefault="001F263A" w:rsidP="001F263A">
      <w:pPr>
        <w:shd w:val="clear" w:color="auto" w:fill="FFFFFF"/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C4797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Вносител: Кметът на общината </w:t>
      </w:r>
    </w:p>
    <w:p w:rsidR="001F263A" w:rsidRPr="001F263A" w:rsidRDefault="001F263A" w:rsidP="001F263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B2C7A" w:rsidRPr="005C4797" w:rsidRDefault="00DB2C7A" w:rsidP="005C479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B2C7A" w:rsidRPr="005C4797" w:rsidRDefault="00DB2C7A" w:rsidP="00DB2C7A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DB2C7A" w:rsidRPr="005C4797" w:rsidRDefault="00DB2C7A" w:rsidP="00DB2C7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B2C7A" w:rsidRPr="005C4797" w:rsidRDefault="00DB2C7A" w:rsidP="00DB2C7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B2C7A" w:rsidRDefault="00DB2C7A" w:rsidP="00DB2C7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B2C7A" w:rsidRPr="00A05EBC" w:rsidRDefault="00DB2C7A" w:rsidP="00DB2C7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:rsidR="00DB2C7A" w:rsidRPr="005C4797" w:rsidRDefault="00DB2C7A" w:rsidP="00DB2C7A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A05EBC">
        <w:rPr>
          <w:rFonts w:ascii="Times New Roman" w:eastAsia="Times New Roman" w:hAnsi="Times New Roman" w:cs="Times New Roman"/>
          <w:sz w:val="20"/>
          <w:szCs w:val="20"/>
        </w:rPr>
        <w:t xml:space="preserve">        </w:t>
      </w:r>
      <w:r w:rsidRPr="00A05EBC">
        <w:rPr>
          <w:rFonts w:ascii="Times New Roman" w:eastAsia="Times New Roman" w:hAnsi="Times New Roman" w:cs="Times New Roman"/>
          <w:sz w:val="20"/>
          <w:szCs w:val="20"/>
        </w:rPr>
        <w:tab/>
      </w:r>
      <w:r w:rsidRPr="005C4797">
        <w:rPr>
          <w:rFonts w:ascii="Times New Roman" w:eastAsia="Times New Roman" w:hAnsi="Times New Roman" w:cs="Times New Roman"/>
          <w:b/>
        </w:rPr>
        <w:t>ПРЕДСЕДАТЕЛ НА ОБЩИНСКИ СЪВЕТ – ТРЯВНА:</w:t>
      </w:r>
    </w:p>
    <w:p w:rsidR="00DB2C7A" w:rsidRPr="005C4797" w:rsidRDefault="00DB2C7A" w:rsidP="00DB2C7A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DB2C7A" w:rsidRPr="005C4797" w:rsidRDefault="00DB2C7A" w:rsidP="00DB2C7A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5C4797">
        <w:rPr>
          <w:rFonts w:ascii="Times New Roman" w:eastAsia="Times New Roman" w:hAnsi="Times New Roman" w:cs="Times New Roman"/>
          <w:b/>
        </w:rPr>
        <w:tab/>
      </w:r>
      <w:r w:rsidRPr="005C4797">
        <w:rPr>
          <w:rFonts w:ascii="Times New Roman" w:eastAsia="Times New Roman" w:hAnsi="Times New Roman" w:cs="Times New Roman"/>
          <w:b/>
        </w:rPr>
        <w:tab/>
      </w:r>
      <w:r w:rsidRPr="005C4797">
        <w:rPr>
          <w:rFonts w:ascii="Times New Roman" w:eastAsia="Times New Roman" w:hAnsi="Times New Roman" w:cs="Times New Roman"/>
          <w:b/>
        </w:rPr>
        <w:tab/>
      </w:r>
      <w:r w:rsidRPr="005C4797">
        <w:rPr>
          <w:rFonts w:ascii="Times New Roman" w:eastAsia="Times New Roman" w:hAnsi="Times New Roman" w:cs="Times New Roman"/>
          <w:b/>
        </w:rPr>
        <w:tab/>
      </w:r>
      <w:r w:rsidRPr="005C4797">
        <w:rPr>
          <w:rFonts w:ascii="Times New Roman" w:eastAsia="Times New Roman" w:hAnsi="Times New Roman" w:cs="Times New Roman"/>
          <w:b/>
        </w:rPr>
        <w:tab/>
      </w:r>
      <w:r w:rsidRPr="005C4797">
        <w:rPr>
          <w:rFonts w:ascii="Times New Roman" w:eastAsia="Times New Roman" w:hAnsi="Times New Roman" w:cs="Times New Roman"/>
          <w:b/>
        </w:rPr>
        <w:tab/>
      </w:r>
      <w:r w:rsidRPr="005C4797">
        <w:rPr>
          <w:rFonts w:ascii="Times New Roman" w:eastAsia="Times New Roman" w:hAnsi="Times New Roman" w:cs="Times New Roman"/>
          <w:b/>
        </w:rPr>
        <w:tab/>
      </w:r>
      <w:r w:rsidRPr="005C4797">
        <w:rPr>
          <w:rFonts w:ascii="Times New Roman" w:eastAsia="Times New Roman" w:hAnsi="Times New Roman" w:cs="Times New Roman"/>
          <w:b/>
        </w:rPr>
        <w:tab/>
        <w:t>/ СИЛВИЯ КРЪСТЕВА /</w:t>
      </w:r>
    </w:p>
    <w:p w:rsidR="00D33075" w:rsidRPr="005C4797" w:rsidRDefault="00D33075" w:rsidP="00DB2C7A">
      <w:pPr>
        <w:rPr>
          <w:b/>
        </w:rPr>
      </w:pPr>
    </w:p>
    <w:sectPr w:rsidR="00D33075" w:rsidRPr="005C47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139BA"/>
    <w:multiLevelType w:val="hybridMultilevel"/>
    <w:tmpl w:val="31363AB4"/>
    <w:lvl w:ilvl="0" w:tplc="E7DA2F04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03066CB"/>
    <w:multiLevelType w:val="hybridMultilevel"/>
    <w:tmpl w:val="B0DEE3D4"/>
    <w:lvl w:ilvl="0" w:tplc="F030F77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57C08D7"/>
    <w:multiLevelType w:val="hybridMultilevel"/>
    <w:tmpl w:val="03D2D050"/>
    <w:lvl w:ilvl="0" w:tplc="4378B8E0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C92"/>
    <w:rsid w:val="001A4ED7"/>
    <w:rsid w:val="001B5D12"/>
    <w:rsid w:val="001F263A"/>
    <w:rsid w:val="00345156"/>
    <w:rsid w:val="003D210F"/>
    <w:rsid w:val="005C4797"/>
    <w:rsid w:val="006D3F6C"/>
    <w:rsid w:val="00755514"/>
    <w:rsid w:val="008D7CDE"/>
    <w:rsid w:val="009406E5"/>
    <w:rsid w:val="00A05EBC"/>
    <w:rsid w:val="00AC695C"/>
    <w:rsid w:val="00AE07CE"/>
    <w:rsid w:val="00AF3C92"/>
    <w:rsid w:val="00BC5C84"/>
    <w:rsid w:val="00BF348A"/>
    <w:rsid w:val="00D33075"/>
    <w:rsid w:val="00D82F62"/>
    <w:rsid w:val="00D94B48"/>
    <w:rsid w:val="00DB2C7A"/>
    <w:rsid w:val="00E24B6E"/>
    <w:rsid w:val="00E81CEA"/>
    <w:rsid w:val="00F4027C"/>
    <w:rsid w:val="00FE5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C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C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3465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Milena</cp:lastModifiedBy>
  <cp:revision>3</cp:revision>
  <cp:lastPrinted>2016-04-21T11:26:00Z</cp:lastPrinted>
  <dcterms:created xsi:type="dcterms:W3CDTF">2018-04-18T09:01:00Z</dcterms:created>
  <dcterms:modified xsi:type="dcterms:W3CDTF">2018-04-19T07:46:00Z</dcterms:modified>
</cp:coreProperties>
</file>