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89" w:rsidRDefault="00F15C89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71590C" w:rsidRPr="004623B9" w:rsidRDefault="00F15C89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П О К А Н А   </w:t>
      </w:r>
    </w:p>
    <w:p w:rsidR="00FC0659" w:rsidRDefault="00FC0659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590C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159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15C89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Каня Ви, на 1</w:t>
      </w:r>
      <w:r w:rsidR="004623B9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C51E39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F15C89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C51E39">
        <w:rPr>
          <w:rFonts w:ascii="Times New Roman" w:eastAsia="Times New Roman" w:hAnsi="Times New Roman" w:cs="Times New Roman"/>
          <w:sz w:val="24"/>
          <w:szCs w:val="24"/>
          <w:lang w:eastAsia="bg-BG"/>
        </w:rPr>
        <w:t>.2017 г. от 1</w:t>
      </w:r>
      <w:r w:rsidR="00E5609B">
        <w:rPr>
          <w:rFonts w:ascii="Times New Roman" w:eastAsia="Times New Roman" w:hAnsi="Times New Roman" w:cs="Times New Roman"/>
          <w:sz w:val="24"/>
          <w:szCs w:val="24"/>
          <w:lang w:eastAsia="bg-BG"/>
        </w:rPr>
        <w:t>4.0</w:t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часа, в стая 403 на Община Трявна, на заседание на Постоянна комисия по </w:t>
      </w:r>
      <w:r w:rsidR="004D66D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собственост, общински предприятия и дружества и дружества с общинско участие,</w:t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</w:t>
      </w:r>
      <w:r w:rsidRPr="007159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следния проект за </w:t>
      </w:r>
    </w:p>
    <w:p w:rsidR="00F15C89" w:rsidRDefault="00F15C89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77AE6" w:rsidRPr="0071590C" w:rsidRDefault="00677AE6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4623B9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Д Н Е В Е Н   Р Е Д:  </w:t>
      </w:r>
    </w:p>
    <w:p w:rsidR="00F15C89" w:rsidRDefault="00F15C89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F15C89" w:rsidRDefault="00F15C89" w:rsidP="004623B9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E5609B" w:rsidRPr="00C97303" w:rsidRDefault="00E5609B" w:rsidP="00E56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C973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C9730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Предложение относно допълване на Годишен план за ползване на дървесина от горските територии – общинска собственост за 2017 г.</w:t>
      </w:r>
    </w:p>
    <w:p w:rsidR="00E5609B" w:rsidRPr="00C97303" w:rsidRDefault="00E5609B" w:rsidP="00E5609B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C9730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Управителят на </w:t>
      </w:r>
    </w:p>
    <w:p w:rsidR="00E5609B" w:rsidRPr="00C97303" w:rsidRDefault="00E5609B" w:rsidP="00E5609B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C9730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„Здравец“ ЕООД – гр. Трявна</w:t>
      </w:r>
    </w:p>
    <w:p w:rsidR="00E5609B" w:rsidRPr="00C97303" w:rsidRDefault="00E5609B" w:rsidP="00E560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609B" w:rsidRPr="00C97303" w:rsidRDefault="00E5609B" w:rsidP="00E560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C97303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упълномощаване на представителя на Община Трявна в извънредно заседание на Общото събрание на акционерите на МБАЛ „Д-р Тота Венкова“ АД – гр. Габрово.</w:t>
      </w:r>
    </w:p>
    <w:p w:rsidR="00E5609B" w:rsidRPr="00C97303" w:rsidRDefault="00E5609B" w:rsidP="00E5609B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C9730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E5609B" w:rsidRPr="00C97303" w:rsidRDefault="00E5609B" w:rsidP="00E5609B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E5609B" w:rsidRPr="00C97303" w:rsidRDefault="00E5609B" w:rsidP="00E560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97303">
        <w:rPr>
          <w:rFonts w:ascii="Times New Roman" w:eastAsia="Calibri" w:hAnsi="Times New Roman" w:cs="Times New Roman"/>
          <w:sz w:val="24"/>
          <w:szCs w:val="24"/>
        </w:rPr>
        <w:t xml:space="preserve">. Предложение относно  </w:t>
      </w:r>
      <w:proofErr w:type="spellStart"/>
      <w:r w:rsidRPr="00C97303">
        <w:rPr>
          <w:rFonts w:ascii="Times New Roman" w:eastAsia="Calibri" w:hAnsi="Times New Roman" w:cs="Times New Roman"/>
          <w:sz w:val="24"/>
          <w:szCs w:val="24"/>
          <w:lang w:val="ru-RU"/>
        </w:rPr>
        <w:t>прекратяване</w:t>
      </w:r>
      <w:proofErr w:type="spellEnd"/>
      <w:r w:rsidRPr="00C9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97303">
        <w:rPr>
          <w:rFonts w:ascii="Times New Roman" w:eastAsia="Calibri" w:hAnsi="Times New Roman" w:cs="Times New Roman"/>
          <w:sz w:val="24"/>
          <w:szCs w:val="24"/>
          <w:lang w:val="ru-RU"/>
        </w:rPr>
        <w:t>съсобственост</w:t>
      </w:r>
      <w:proofErr w:type="spellEnd"/>
      <w:r w:rsidRPr="00C9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отношение на </w:t>
      </w:r>
      <w:proofErr w:type="spellStart"/>
      <w:r w:rsidRPr="00C97303">
        <w:rPr>
          <w:rFonts w:ascii="Times New Roman" w:eastAsia="Calibri" w:hAnsi="Times New Roman" w:cs="Times New Roman"/>
          <w:sz w:val="24"/>
          <w:szCs w:val="24"/>
          <w:lang w:val="ru-RU"/>
        </w:rPr>
        <w:t>сграда</w:t>
      </w:r>
      <w:proofErr w:type="spellEnd"/>
      <w:r w:rsidRPr="00C9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идентификатор 73403.501.1730.3, чрез </w:t>
      </w:r>
      <w:proofErr w:type="spellStart"/>
      <w:r w:rsidRPr="00C97303">
        <w:rPr>
          <w:rFonts w:ascii="Times New Roman" w:eastAsia="Calibri" w:hAnsi="Times New Roman" w:cs="Times New Roman"/>
          <w:sz w:val="24"/>
          <w:szCs w:val="24"/>
          <w:lang w:val="ru-RU"/>
        </w:rPr>
        <w:t>продажба</w:t>
      </w:r>
      <w:proofErr w:type="spellEnd"/>
      <w:r w:rsidRPr="00C9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7303">
        <w:rPr>
          <w:rFonts w:ascii="Times New Roman" w:eastAsia="Calibri" w:hAnsi="Times New Roman" w:cs="Times New Roman"/>
          <w:sz w:val="24"/>
          <w:szCs w:val="24"/>
          <w:lang w:val="ru-RU"/>
        </w:rPr>
        <w:t>собствеността</w:t>
      </w:r>
      <w:proofErr w:type="spellEnd"/>
      <w:r w:rsidRPr="00C9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97303">
        <w:rPr>
          <w:rFonts w:ascii="Times New Roman" w:eastAsia="Calibri" w:hAnsi="Times New Roman" w:cs="Times New Roman"/>
          <w:sz w:val="24"/>
          <w:szCs w:val="24"/>
          <w:lang w:val="ru-RU"/>
        </w:rPr>
        <w:t>Общината</w:t>
      </w:r>
      <w:proofErr w:type="spellEnd"/>
      <w:r w:rsidRPr="00C9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97303">
        <w:rPr>
          <w:rFonts w:ascii="Times New Roman" w:eastAsia="Calibri" w:hAnsi="Times New Roman" w:cs="Times New Roman"/>
          <w:sz w:val="24"/>
          <w:szCs w:val="24"/>
          <w:lang w:val="ru-RU"/>
        </w:rPr>
        <w:t>останалите</w:t>
      </w:r>
      <w:proofErr w:type="spellEnd"/>
      <w:r w:rsidRPr="00C9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7303">
        <w:rPr>
          <w:rFonts w:ascii="Times New Roman" w:eastAsia="Calibri" w:hAnsi="Times New Roman" w:cs="Times New Roman"/>
          <w:sz w:val="24"/>
          <w:szCs w:val="24"/>
          <w:lang w:val="ru-RU"/>
        </w:rPr>
        <w:t>съсобственици</w:t>
      </w:r>
      <w:proofErr w:type="spellEnd"/>
      <w:r w:rsidRPr="00C9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E5609B" w:rsidRPr="00C97303" w:rsidRDefault="00E5609B" w:rsidP="00E5609B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C9730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E5609B" w:rsidRPr="00C97303" w:rsidRDefault="00E5609B" w:rsidP="00E56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E5609B" w:rsidRPr="00C97303" w:rsidRDefault="00E5609B" w:rsidP="00E56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E5609B" w:rsidRPr="00C97303" w:rsidRDefault="00E5609B" w:rsidP="00E5609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C973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Предложение относно </w:t>
      </w:r>
      <w:proofErr w:type="spellStart"/>
      <w:r w:rsidRPr="00C973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отдаване</w:t>
      </w:r>
      <w:proofErr w:type="spellEnd"/>
      <w:r w:rsidRPr="00C973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 </w:t>
      </w:r>
      <w:r w:rsidRPr="00C973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наем </w:t>
      </w:r>
      <w:r w:rsidRPr="00C973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C973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земеделски</w:t>
      </w:r>
      <w:proofErr w:type="spellEnd"/>
      <w:r w:rsidRPr="00C973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C973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земи</w:t>
      </w:r>
      <w:proofErr w:type="spellEnd"/>
      <w:r w:rsidRPr="00C973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C973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начин на  трайно ползване нива, от общинския  поземлен  фонд,</w:t>
      </w:r>
      <w:r w:rsidRPr="00C9730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973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„Кръстец-2016 ЕООД“, с адрес с. Конарското,  Община Трявна. </w:t>
      </w:r>
    </w:p>
    <w:p w:rsidR="00E5609B" w:rsidRPr="00C97303" w:rsidRDefault="00E5609B" w:rsidP="00E5609B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C9730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E5609B" w:rsidRPr="00C97303" w:rsidRDefault="00E5609B" w:rsidP="00E560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E5609B" w:rsidRDefault="00E5609B" w:rsidP="00E5609B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09B" w:rsidRDefault="00E5609B" w:rsidP="00E5609B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09B" w:rsidRDefault="00E5609B" w:rsidP="00E5609B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09B" w:rsidRDefault="00E5609B" w:rsidP="004623B9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bookmarkStart w:id="0" w:name="_GoBack"/>
      <w:bookmarkEnd w:id="0"/>
    </w:p>
    <w:p w:rsidR="00E5609B" w:rsidRDefault="00E5609B" w:rsidP="004623B9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71590C" w:rsidRDefault="0071590C" w:rsidP="00E5609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/>
        </w:rPr>
      </w:pPr>
      <w:r w:rsidRPr="004623B9">
        <w:rPr>
          <w:rFonts w:ascii="Times New Roman" w:eastAsia="Calibri" w:hAnsi="Times New Roman" w:cs="Times New Roman"/>
          <w:b/>
        </w:rPr>
        <w:t xml:space="preserve">ПРЕДСЕДАТЕЛ НА </w:t>
      </w:r>
      <w:r w:rsidR="00677AE6" w:rsidRPr="004623B9">
        <w:rPr>
          <w:rFonts w:ascii="Times New Roman" w:eastAsia="Calibri" w:hAnsi="Times New Roman" w:cs="Times New Roman"/>
          <w:b/>
        </w:rPr>
        <w:t xml:space="preserve">ПК </w:t>
      </w:r>
      <w:r w:rsidR="004D66DD" w:rsidRPr="004623B9">
        <w:rPr>
          <w:rFonts w:ascii="Times New Roman" w:eastAsia="Calibri" w:hAnsi="Times New Roman" w:cs="Times New Roman"/>
          <w:b/>
        </w:rPr>
        <w:t>ОСОПДДОУ</w:t>
      </w:r>
      <w:r w:rsidRPr="004623B9">
        <w:rPr>
          <w:rFonts w:ascii="Times New Roman" w:eastAsia="Calibri" w:hAnsi="Times New Roman" w:cs="Times New Roman"/>
          <w:b/>
        </w:rPr>
        <w:t>:</w:t>
      </w:r>
    </w:p>
    <w:p w:rsidR="00F15C89" w:rsidRPr="004623B9" w:rsidRDefault="00F15C89" w:rsidP="004623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71590C" w:rsidRPr="004623B9" w:rsidRDefault="0071590C" w:rsidP="004623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4623B9">
        <w:rPr>
          <w:rFonts w:ascii="Times New Roman" w:eastAsia="Calibri" w:hAnsi="Times New Roman" w:cs="Times New Roman"/>
          <w:b/>
        </w:rPr>
        <w:tab/>
      </w:r>
      <w:r w:rsidRPr="004623B9">
        <w:rPr>
          <w:rFonts w:ascii="Times New Roman" w:eastAsia="Calibri" w:hAnsi="Times New Roman" w:cs="Times New Roman"/>
          <w:b/>
        </w:rPr>
        <w:tab/>
      </w:r>
      <w:r w:rsidRPr="004623B9">
        <w:rPr>
          <w:rFonts w:ascii="Times New Roman" w:eastAsia="Calibri" w:hAnsi="Times New Roman" w:cs="Times New Roman"/>
          <w:b/>
        </w:rPr>
        <w:tab/>
      </w:r>
      <w:r w:rsidRPr="004623B9">
        <w:rPr>
          <w:rFonts w:ascii="Times New Roman" w:eastAsia="Calibri" w:hAnsi="Times New Roman" w:cs="Times New Roman"/>
          <w:b/>
        </w:rPr>
        <w:tab/>
      </w:r>
      <w:r w:rsidRPr="004623B9">
        <w:rPr>
          <w:rFonts w:ascii="Times New Roman" w:eastAsia="Calibri" w:hAnsi="Times New Roman" w:cs="Times New Roman"/>
          <w:b/>
        </w:rPr>
        <w:tab/>
      </w:r>
      <w:r w:rsidR="00E5609B">
        <w:rPr>
          <w:rFonts w:ascii="Times New Roman" w:eastAsia="Calibri" w:hAnsi="Times New Roman" w:cs="Times New Roman"/>
          <w:b/>
        </w:rPr>
        <w:tab/>
      </w:r>
      <w:r w:rsidRPr="004623B9">
        <w:rPr>
          <w:rFonts w:ascii="Times New Roman" w:eastAsia="Calibri" w:hAnsi="Times New Roman" w:cs="Times New Roman"/>
          <w:b/>
        </w:rPr>
        <w:tab/>
        <w:t xml:space="preserve">/ </w:t>
      </w:r>
      <w:r w:rsidR="004D66DD" w:rsidRPr="004623B9">
        <w:rPr>
          <w:rFonts w:ascii="Times New Roman" w:eastAsia="Calibri" w:hAnsi="Times New Roman" w:cs="Times New Roman"/>
          <w:b/>
        </w:rPr>
        <w:t xml:space="preserve">РОЗИТА ПЕНЕВА </w:t>
      </w:r>
      <w:r w:rsidRPr="004623B9">
        <w:rPr>
          <w:rFonts w:ascii="Times New Roman" w:eastAsia="Calibri" w:hAnsi="Times New Roman" w:cs="Times New Roman"/>
          <w:b/>
        </w:rPr>
        <w:t>/</w:t>
      </w:r>
    </w:p>
    <w:sectPr w:rsidR="0071590C" w:rsidRPr="004623B9" w:rsidSect="00052AAF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0E6" w:rsidRDefault="006770E6" w:rsidP="001A3F44">
      <w:pPr>
        <w:spacing w:after="0" w:line="240" w:lineRule="auto"/>
      </w:pPr>
      <w:r>
        <w:separator/>
      </w:r>
    </w:p>
  </w:endnote>
  <w:endnote w:type="continuationSeparator" w:id="0">
    <w:p w:rsidR="006770E6" w:rsidRDefault="006770E6" w:rsidP="001A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0E6" w:rsidRDefault="006770E6" w:rsidP="001A3F44">
      <w:pPr>
        <w:spacing w:after="0" w:line="240" w:lineRule="auto"/>
      </w:pPr>
      <w:r>
        <w:separator/>
      </w:r>
    </w:p>
  </w:footnote>
  <w:footnote w:type="continuationSeparator" w:id="0">
    <w:p w:rsidR="006770E6" w:rsidRDefault="006770E6" w:rsidP="001A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02E45"/>
    <w:rsid w:val="00025BD5"/>
    <w:rsid w:val="000A557D"/>
    <w:rsid w:val="000C6F02"/>
    <w:rsid w:val="00115323"/>
    <w:rsid w:val="001A3F44"/>
    <w:rsid w:val="001A4ED7"/>
    <w:rsid w:val="001B5D12"/>
    <w:rsid w:val="002F16A5"/>
    <w:rsid w:val="00345156"/>
    <w:rsid w:val="003C352D"/>
    <w:rsid w:val="003D210F"/>
    <w:rsid w:val="00456780"/>
    <w:rsid w:val="004623B9"/>
    <w:rsid w:val="004D66DD"/>
    <w:rsid w:val="005F2DF2"/>
    <w:rsid w:val="00625577"/>
    <w:rsid w:val="006770E6"/>
    <w:rsid w:val="00677AE6"/>
    <w:rsid w:val="006A7C36"/>
    <w:rsid w:val="006D3F6C"/>
    <w:rsid w:val="0071590C"/>
    <w:rsid w:val="007551CE"/>
    <w:rsid w:val="00755514"/>
    <w:rsid w:val="00906C7E"/>
    <w:rsid w:val="009406E5"/>
    <w:rsid w:val="009B5DC0"/>
    <w:rsid w:val="00A05EBC"/>
    <w:rsid w:val="00A20511"/>
    <w:rsid w:val="00AC695C"/>
    <w:rsid w:val="00AE07CE"/>
    <w:rsid w:val="00AF3C92"/>
    <w:rsid w:val="00BC5C84"/>
    <w:rsid w:val="00BF348A"/>
    <w:rsid w:val="00C51E39"/>
    <w:rsid w:val="00CC3B27"/>
    <w:rsid w:val="00D039B0"/>
    <w:rsid w:val="00D33075"/>
    <w:rsid w:val="00D82927"/>
    <w:rsid w:val="00D82F62"/>
    <w:rsid w:val="00D94B48"/>
    <w:rsid w:val="00E24B6E"/>
    <w:rsid w:val="00E5609B"/>
    <w:rsid w:val="00E81CEA"/>
    <w:rsid w:val="00EC6748"/>
    <w:rsid w:val="00F15C89"/>
    <w:rsid w:val="00F4027C"/>
    <w:rsid w:val="00F70AED"/>
    <w:rsid w:val="00F95E82"/>
    <w:rsid w:val="00FA416D"/>
    <w:rsid w:val="00FC0659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</cp:revision>
  <cp:lastPrinted>2017-08-10T05:53:00Z</cp:lastPrinted>
  <dcterms:created xsi:type="dcterms:W3CDTF">2017-08-10T05:54:00Z</dcterms:created>
  <dcterms:modified xsi:type="dcterms:W3CDTF">2017-08-10T08:41:00Z</dcterms:modified>
</cp:coreProperties>
</file>