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</w:t>
      </w:r>
      <w:r w:rsidR="00C25D05">
        <w:rPr>
          <w:rFonts w:ascii="Times New Roman" w:hAnsi="Times New Roman" w:cs="Times New Roman"/>
          <w:b/>
          <w:lang w:val="ru-RU"/>
        </w:rPr>
        <w:t>/ИНТЕРВЮ/</w:t>
      </w:r>
      <w:r w:rsidRPr="004E09CA">
        <w:rPr>
          <w:rFonts w:ascii="Times New Roman" w:hAnsi="Times New Roman" w:cs="Times New Roman"/>
          <w:b/>
          <w:lang w:val="ru-RU"/>
        </w:rPr>
        <w:t xml:space="preserve"> ЗА ДЛЪЖНОСТТА</w:t>
      </w:r>
    </w:p>
    <w:p w:rsidR="00EE0BE4" w:rsidRPr="004E09CA" w:rsidRDefault="00140C20" w:rsidP="000578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 СПЕЦИАЛИСТ „СТРОИТЕЛСТВО И КОМУНИКАЦИЯ</w:t>
      </w:r>
      <w:r w:rsidR="00EE0BE4" w:rsidRPr="004E09CA">
        <w:rPr>
          <w:rFonts w:ascii="Times New Roman" w:hAnsi="Times New Roman" w:cs="Times New Roman"/>
          <w:b/>
          <w:lang w:val="bg-BG"/>
        </w:rPr>
        <w:t>“ В ДИРЕКЦИЯ „ТЕ</w:t>
      </w:r>
      <w:r w:rsidR="006D2609">
        <w:rPr>
          <w:rFonts w:ascii="Times New Roman" w:hAnsi="Times New Roman" w:cs="Times New Roman"/>
          <w:b/>
          <w:lang w:val="bg-BG"/>
        </w:rPr>
        <w:t>Р</w:t>
      </w:r>
      <w:r w:rsidR="00EE0BE4" w:rsidRPr="004E09CA">
        <w:rPr>
          <w:rFonts w:ascii="Times New Roman" w:hAnsi="Times New Roman" w:cs="Times New Roman"/>
          <w:b/>
          <w:lang w:val="bg-BG"/>
        </w:rPr>
        <w:t>ИТОРИАЛНО И СЕЛИЩНО УСТРОЙСТВО“</w:t>
      </w:r>
    </w:p>
    <w:p w:rsidR="004E09CA" w:rsidRDefault="00883225" w:rsidP="00BF231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/</w:t>
      </w:r>
      <w:r w:rsidR="00EE0BE4"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  <w:r>
        <w:rPr>
          <w:rFonts w:ascii="Times New Roman" w:hAnsi="Times New Roman" w:cs="Times New Roman"/>
          <w:b/>
          <w:lang w:val="bg-BG"/>
        </w:rPr>
        <w:t>/</w:t>
      </w:r>
    </w:p>
    <w:p w:rsidR="00BF2315" w:rsidRPr="00BF2315" w:rsidRDefault="00BF2315" w:rsidP="00BF231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DE72F2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Организира и контролира дейността по ремонта и поддръжката на уличните настилки и инженерната инфраструктура на територията на общината.</w:t>
      </w:r>
    </w:p>
    <w:p w:rsidR="00EE0BE4" w:rsidRPr="004E09CA" w:rsidRDefault="00B4195A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Преценява размера на средствата, необходими за текущото им под</w:t>
      </w:r>
      <w:r w:rsidR="007D758C">
        <w:rPr>
          <w:rFonts w:ascii="Times New Roman" w:hAnsi="Times New Roman" w:cs="Times New Roman"/>
          <w:lang w:val="bg-BG"/>
        </w:rPr>
        <w:t>държане и капитален ремонт</w:t>
      </w:r>
      <w:r w:rsidR="001F0623">
        <w:rPr>
          <w:rFonts w:ascii="Times New Roman" w:hAnsi="Times New Roman" w:cs="Times New Roman"/>
          <w:lang w:val="bg-BG"/>
        </w:rPr>
        <w:t>, осъществяващ нормалното им функциониране, като изготвя</w:t>
      </w:r>
      <w:r w:rsidR="00C301BA">
        <w:rPr>
          <w:rFonts w:ascii="Times New Roman" w:hAnsi="Times New Roman" w:cs="Times New Roman"/>
          <w:lang w:val="bg-BG"/>
        </w:rPr>
        <w:t xml:space="preserve"> списък на необходимите средства и контролира правилното изразходване на отпуснатите средства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EE0BE4" w:rsidRPr="004E09CA" w:rsidRDefault="00593E9B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Взима участие в подготовката на КСС и отчитане на извършени ремонти на общински сгради</w:t>
      </w:r>
      <w:r w:rsidR="00422952">
        <w:rPr>
          <w:rFonts w:ascii="Times New Roman" w:hAnsi="Times New Roman" w:cs="Times New Roman"/>
          <w:lang w:val="bg-BG"/>
        </w:rPr>
        <w:t>, детски градини, училища, читалища и други обществени обекти на територията на общината</w:t>
      </w:r>
      <w:r w:rsidR="0041140B">
        <w:rPr>
          <w:rFonts w:ascii="Times New Roman" w:hAnsi="Times New Roman" w:cs="Times New Roman"/>
          <w:lang w:val="bg-BG"/>
        </w:rPr>
        <w:t>, съвместно с други колеги и директор дирекция</w:t>
      </w:r>
      <w:r w:rsidR="00EE0BE4" w:rsidRPr="004E09CA">
        <w:rPr>
          <w:rFonts w:ascii="Times New Roman" w:hAnsi="Times New Roman" w:cs="Times New Roman"/>
          <w:lang w:val="bg-BG"/>
        </w:rPr>
        <w:t xml:space="preserve">. </w:t>
      </w:r>
    </w:p>
    <w:p w:rsidR="00EE0BE4" w:rsidRDefault="00D46D66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Упражнява ежедневен контрол </w:t>
      </w:r>
      <w:r w:rsidR="00C527DA">
        <w:rPr>
          <w:rFonts w:ascii="Times New Roman" w:hAnsi="Times New Roman" w:cs="Times New Roman"/>
          <w:lang w:val="bg-BG"/>
        </w:rPr>
        <w:t>върху качеството на изпълнените ремонтни работи и качеството н</w:t>
      </w:r>
      <w:r w:rsidR="005261A5">
        <w:rPr>
          <w:rFonts w:ascii="Times New Roman" w:hAnsi="Times New Roman" w:cs="Times New Roman"/>
          <w:lang w:val="bg-BG"/>
        </w:rPr>
        <w:t>а влаганите строителни материали</w:t>
      </w:r>
      <w:r w:rsidR="00665BC6">
        <w:rPr>
          <w:rFonts w:ascii="Times New Roman" w:hAnsi="Times New Roman" w:cs="Times New Roman"/>
          <w:lang w:val="bg-BG"/>
        </w:rPr>
        <w:t xml:space="preserve"> по</w:t>
      </w:r>
      <w:r w:rsidR="005261A5">
        <w:rPr>
          <w:rFonts w:ascii="Times New Roman" w:hAnsi="Times New Roman" w:cs="Times New Roman"/>
          <w:lang w:val="bg-BG"/>
        </w:rPr>
        <w:t xml:space="preserve"> съответните обекти</w:t>
      </w:r>
      <w:r w:rsidR="00FB363A">
        <w:rPr>
          <w:rFonts w:ascii="Times New Roman" w:hAnsi="Times New Roman" w:cs="Times New Roman"/>
          <w:lang w:val="bg-BG"/>
        </w:rPr>
        <w:t xml:space="preserve">, </w:t>
      </w:r>
      <w:r w:rsidR="005261A5">
        <w:rPr>
          <w:rFonts w:ascii="Times New Roman" w:hAnsi="Times New Roman" w:cs="Times New Roman"/>
          <w:lang w:val="bg-BG"/>
        </w:rPr>
        <w:t>като съблюдава те да са в съответствие</w:t>
      </w:r>
      <w:r w:rsidR="00FB363A">
        <w:rPr>
          <w:rFonts w:ascii="Times New Roman" w:hAnsi="Times New Roman" w:cs="Times New Roman"/>
          <w:lang w:val="bg-BG"/>
        </w:rPr>
        <w:t xml:space="preserve"> с нормативните документ</w:t>
      </w:r>
      <w:r w:rsidR="00EE0BE4" w:rsidRPr="004E09CA">
        <w:rPr>
          <w:rFonts w:ascii="Times New Roman" w:hAnsi="Times New Roman" w:cs="Times New Roman"/>
          <w:lang w:val="bg-BG"/>
        </w:rPr>
        <w:t>.</w:t>
      </w:r>
    </w:p>
    <w:p w:rsidR="00FB363A" w:rsidRDefault="00FB363A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Контролира изпълнителите на договорите за обществени поръчки при съставянето на изискващите се актове и протоколи.</w:t>
      </w:r>
      <w:r w:rsidR="00F44399">
        <w:rPr>
          <w:rFonts w:ascii="Times New Roman" w:hAnsi="Times New Roman" w:cs="Times New Roman"/>
          <w:lang w:val="bg-BG"/>
        </w:rPr>
        <w:t xml:space="preserve"> Осигурява съдействието на изпълнителите за своевременното разглеждане и решаване на възникналите в процеса на работа въпроси.</w:t>
      </w:r>
    </w:p>
    <w:p w:rsidR="0058351C" w:rsidRDefault="0058351C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Организира и контролира дейността по зимното поддържане на общинската пътна мрежа.</w:t>
      </w:r>
    </w:p>
    <w:p w:rsidR="00EE0BE4" w:rsidRPr="004E09CA" w:rsidRDefault="0094536B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Работи по проблеми с писма, заявления, сигнали и други преписки.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</w:t>
      </w:r>
      <w:r w:rsidR="005A05DD">
        <w:rPr>
          <w:rFonts w:ascii="Times New Roman" w:hAnsi="Times New Roman" w:cs="Times New Roman"/>
          <w:lang w:val="bg-BG"/>
        </w:rPr>
        <w:t>разователна степен: Средно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0F1730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Професионален опит:</w:t>
      </w:r>
      <w:r w:rsidR="009202BB">
        <w:rPr>
          <w:rFonts w:ascii="Times New Roman" w:hAnsi="Times New Roman" w:cs="Times New Roman"/>
          <w:lang w:val="bg-BG"/>
        </w:rPr>
        <w:t xml:space="preserve"> </w:t>
      </w:r>
      <w:r w:rsidR="005A05DD">
        <w:rPr>
          <w:rFonts w:ascii="Times New Roman" w:hAnsi="Times New Roman" w:cs="Times New Roman"/>
          <w:lang w:val="bg-BG"/>
        </w:rPr>
        <w:t>Не се изисква;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Професионална област: Строителство;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</w:t>
      </w:r>
      <w:r w:rsidR="00AE16F6">
        <w:rPr>
          <w:rFonts w:ascii="Times New Roman" w:hAnsi="Times New Roman" w:cs="Times New Roman"/>
          <w:lang w:val="bg-BG"/>
        </w:rPr>
        <w:t>есионален опит и компетентности.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DF2B7B">
        <w:rPr>
          <w:rFonts w:ascii="Times New Roman" w:hAnsi="Times New Roman" w:cs="Times New Roman"/>
          <w:lang w:val="bg-BG"/>
        </w:rPr>
        <w:t>тавят в срок до 17:00 часа на 17</w:t>
      </w:r>
      <w:r w:rsidR="00E13F4B">
        <w:rPr>
          <w:rFonts w:ascii="Times New Roman" w:hAnsi="Times New Roman" w:cs="Times New Roman"/>
          <w:lang w:val="bg-BG"/>
        </w:rPr>
        <w:t>.01.2020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BF2315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</w:t>
      </w:r>
      <w:bookmarkStart w:id="0" w:name="_GoBack"/>
      <w:bookmarkEnd w:id="0"/>
      <w:r w:rsidRPr="004E09CA">
        <w:rPr>
          <w:rFonts w:ascii="Times New Roman" w:hAnsi="Times New Roman" w:cs="Times New Roman"/>
          <w:lang w:val="bg-BG"/>
        </w:rPr>
        <w:t>ина Трявна.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</w:rPr>
        <w:t>II</w:t>
      </w:r>
      <w:r w:rsidRPr="004E09CA">
        <w:rPr>
          <w:rFonts w:ascii="Times New Roman" w:hAnsi="Times New Roman" w:cs="Times New Roman"/>
          <w:lang w:val="bg-BG"/>
        </w:rPr>
        <w:t xml:space="preserve"> – </w:t>
      </w:r>
      <w:r w:rsidR="00E34E61">
        <w:rPr>
          <w:rFonts w:ascii="Times New Roman" w:hAnsi="Times New Roman" w:cs="Times New Roman"/>
          <w:lang w:val="bg-BG"/>
        </w:rPr>
        <w:t>Събеседване/и</w:t>
      </w:r>
      <w:r w:rsidRPr="004E09CA">
        <w:rPr>
          <w:rFonts w:ascii="Times New Roman" w:hAnsi="Times New Roman" w:cs="Times New Roman"/>
          <w:lang w:val="bg-BG"/>
        </w:rPr>
        <w:t>нтервю</w:t>
      </w:r>
      <w:r w:rsidR="00E34E61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, включващо проверка на компютърната грамотност.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Списъците на допуснатите и недопуснатите до </w:t>
      </w:r>
      <w:r w:rsidR="00E34E61">
        <w:rPr>
          <w:rFonts w:ascii="Times New Roman" w:hAnsi="Times New Roman" w:cs="Times New Roman"/>
          <w:lang w:val="bg-BG"/>
        </w:rPr>
        <w:t>събеседване/</w:t>
      </w:r>
      <w:r w:rsidRPr="004E09CA">
        <w:rPr>
          <w:rFonts w:ascii="Times New Roman" w:hAnsi="Times New Roman" w:cs="Times New Roman"/>
          <w:lang w:val="bg-BG"/>
        </w:rPr>
        <w:t>интервю</w:t>
      </w:r>
      <w:r w:rsidR="00E34E61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кандидати, както и датата, часът и мястото на провеждане на </w:t>
      </w:r>
      <w:r w:rsidR="00A063FF">
        <w:rPr>
          <w:rFonts w:ascii="Times New Roman" w:hAnsi="Times New Roman" w:cs="Times New Roman"/>
          <w:lang w:val="bg-BG"/>
        </w:rPr>
        <w:t>събеседването/</w:t>
      </w:r>
      <w:r w:rsidRPr="004E09CA">
        <w:rPr>
          <w:rFonts w:ascii="Times New Roman" w:hAnsi="Times New Roman" w:cs="Times New Roman"/>
          <w:lang w:val="bg-BG"/>
        </w:rPr>
        <w:t>интервюто</w:t>
      </w:r>
      <w:r w:rsidR="00A063FF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BF231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0F1730"/>
    <w:rsid w:val="00110060"/>
    <w:rsid w:val="00140C20"/>
    <w:rsid w:val="001F0623"/>
    <w:rsid w:val="0041140B"/>
    <w:rsid w:val="00422952"/>
    <w:rsid w:val="004E09CA"/>
    <w:rsid w:val="004E3534"/>
    <w:rsid w:val="00510771"/>
    <w:rsid w:val="005261A5"/>
    <w:rsid w:val="0058351C"/>
    <w:rsid w:val="00593E9B"/>
    <w:rsid w:val="005A05DD"/>
    <w:rsid w:val="00665BC6"/>
    <w:rsid w:val="006D2609"/>
    <w:rsid w:val="007D758C"/>
    <w:rsid w:val="00883225"/>
    <w:rsid w:val="008A0E2B"/>
    <w:rsid w:val="009202BB"/>
    <w:rsid w:val="0094536B"/>
    <w:rsid w:val="00A063FF"/>
    <w:rsid w:val="00AE16F6"/>
    <w:rsid w:val="00B2350F"/>
    <w:rsid w:val="00B4195A"/>
    <w:rsid w:val="00B70698"/>
    <w:rsid w:val="00BF2315"/>
    <w:rsid w:val="00C25D05"/>
    <w:rsid w:val="00C301BA"/>
    <w:rsid w:val="00C527DA"/>
    <w:rsid w:val="00D46D66"/>
    <w:rsid w:val="00DE72F2"/>
    <w:rsid w:val="00DF2B7B"/>
    <w:rsid w:val="00E13F4B"/>
    <w:rsid w:val="00E34E61"/>
    <w:rsid w:val="00E775D4"/>
    <w:rsid w:val="00ED2D1B"/>
    <w:rsid w:val="00EE0BE4"/>
    <w:rsid w:val="00F44399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4</cp:revision>
  <cp:lastPrinted>2019-12-19T12:37:00Z</cp:lastPrinted>
  <dcterms:created xsi:type="dcterms:W3CDTF">2019-12-19T12:39:00Z</dcterms:created>
  <dcterms:modified xsi:type="dcterms:W3CDTF">2019-12-20T14:13:00Z</dcterms:modified>
</cp:coreProperties>
</file>