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DF0" w:rsidRDefault="002D0273" w:rsidP="00A26DF0">
      <w:pPr>
        <w:pStyle w:val="20"/>
        <w:shd w:val="clear" w:color="auto" w:fill="auto"/>
        <w:spacing w:after="0" w:line="240" w:lineRule="exact"/>
        <w:rPr>
          <w:rFonts w:ascii="Georgia" w:hAnsi="Georgia"/>
          <w:color w:val="565656"/>
          <w:shd w:val="clear" w:color="auto" w:fill="FFFFFF"/>
        </w:rPr>
      </w:pPr>
      <w:r>
        <w:t>СПРАВКА по чл. 26, ал. 5 от Закона за нормативните актове</w:t>
      </w:r>
      <w:r>
        <w:br/>
        <w:t>за постъпилите предложения, получени във връзка с публикуването на интернет</w:t>
      </w:r>
      <w:r>
        <w:br/>
        <w:t>страницата на община Трявна обявление за обществени консултации по Проект</w:t>
      </w:r>
      <w:r>
        <w:br/>
        <w:t xml:space="preserve">за изменение и допълнение на </w:t>
      </w:r>
      <w:r w:rsidR="00A26DF0">
        <w:rPr>
          <w:rFonts w:ascii="Georgia" w:hAnsi="Georgia"/>
          <w:color w:val="565656"/>
          <w:shd w:val="clear" w:color="auto" w:fill="FFFFFF"/>
        </w:rPr>
        <w:t xml:space="preserve">НАРЕДБА за реда за придобиване, управление и разпореждане с общинско имущество на Община Трявна </w:t>
      </w:r>
    </w:p>
    <w:p w:rsidR="00A26DF0" w:rsidRDefault="00A26DF0" w:rsidP="00A26DF0">
      <w:pPr>
        <w:pStyle w:val="20"/>
        <w:shd w:val="clear" w:color="auto" w:fill="auto"/>
        <w:spacing w:after="0" w:line="240" w:lineRule="exact"/>
        <w:rPr>
          <w:rFonts w:ascii="Georgia" w:hAnsi="Georgia"/>
          <w:color w:val="565656"/>
          <w:shd w:val="clear" w:color="auto" w:fill="FFFFFF"/>
        </w:rPr>
      </w:pPr>
    </w:p>
    <w:p w:rsidR="00A26DF0" w:rsidRDefault="00A26DF0" w:rsidP="00A26DF0">
      <w:pPr>
        <w:pStyle w:val="20"/>
        <w:shd w:val="clear" w:color="auto" w:fill="auto"/>
        <w:spacing w:after="0" w:line="240" w:lineRule="exact"/>
        <w:jc w:val="both"/>
        <w:rPr>
          <w:rFonts w:ascii="Georgia" w:hAnsi="Georgia"/>
          <w:color w:val="565656"/>
          <w:shd w:val="clear" w:color="auto" w:fill="FFFFFF"/>
        </w:rPr>
      </w:pPr>
    </w:p>
    <w:p w:rsidR="00B57A2F" w:rsidRDefault="002D0273" w:rsidP="00A26DF0">
      <w:pPr>
        <w:pStyle w:val="20"/>
        <w:shd w:val="clear" w:color="auto" w:fill="auto"/>
        <w:spacing w:after="0" w:line="240" w:lineRule="exact"/>
        <w:jc w:val="both"/>
      </w:pPr>
      <w:r>
        <w:rPr>
          <w:rStyle w:val="21"/>
        </w:rPr>
        <w:t xml:space="preserve">На основание чл. 26, ал. 3 от Закона за нормативните актове мотивите, доклада и </w:t>
      </w:r>
      <w:r w:rsidRPr="00B81E28">
        <w:rPr>
          <w:rStyle w:val="21"/>
        </w:rPr>
        <w:t xml:space="preserve">предварителната оценка на въздействието относно </w:t>
      </w:r>
      <w:r w:rsidRPr="00B81E28">
        <w:t xml:space="preserve">изменение и допълнение на </w:t>
      </w:r>
      <w:r w:rsidR="008A21A3">
        <w:rPr>
          <w:rFonts w:ascii="Georgia" w:hAnsi="Georgia"/>
          <w:color w:val="565656"/>
          <w:shd w:val="clear" w:color="auto" w:fill="FFFFFF"/>
        </w:rPr>
        <w:t xml:space="preserve"> НАРЕДБА за реда за придобиване, управление и разпореждане с общинско имущество на Община Трявна </w:t>
      </w:r>
      <w:r w:rsidRPr="00B81E28">
        <w:rPr>
          <w:rStyle w:val="21"/>
        </w:rPr>
        <w:t>са</w:t>
      </w:r>
      <w:r w:rsidR="00B81E28">
        <w:rPr>
          <w:rStyle w:val="21"/>
        </w:rPr>
        <w:t xml:space="preserve"> </w:t>
      </w:r>
      <w:r w:rsidRPr="00B81E28">
        <w:t xml:space="preserve">публикувани на интернет страницата на община Трявна на </w:t>
      </w:r>
      <w:r w:rsidR="008A21A3">
        <w:t>01.12.2017</w:t>
      </w:r>
      <w:r w:rsidRPr="00B81E28">
        <w:t xml:space="preserve"> г.с цел провеждане на</w:t>
      </w:r>
      <w:r>
        <w:t xml:space="preserve"> обществени консултации.</w:t>
      </w:r>
    </w:p>
    <w:p w:rsidR="00B57A2F" w:rsidRDefault="002D0273" w:rsidP="00A26DF0">
      <w:pPr>
        <w:pStyle w:val="30"/>
        <w:shd w:val="clear" w:color="auto" w:fill="auto"/>
        <w:spacing w:after="0" w:line="298" w:lineRule="exact"/>
      </w:pPr>
      <w:r>
        <w:t xml:space="preserve">В </w:t>
      </w:r>
      <w:proofErr w:type="spellStart"/>
      <w:r>
        <w:t>законоустановения</w:t>
      </w:r>
      <w:proofErr w:type="spellEnd"/>
      <w:r>
        <w:t xml:space="preserve"> срок не са постъпили предложения, становища и възражения по предложените изменения.</w:t>
      </w:r>
      <w:bookmarkStart w:id="0" w:name="_GoBack"/>
      <w:bookmarkEnd w:id="0"/>
    </w:p>
    <w:p w:rsidR="00B81E28" w:rsidRDefault="00B81E28">
      <w:pPr>
        <w:pStyle w:val="30"/>
        <w:shd w:val="clear" w:color="auto" w:fill="auto"/>
        <w:spacing w:after="0" w:line="298" w:lineRule="exact"/>
      </w:pPr>
    </w:p>
    <w:p w:rsidR="00B81E28" w:rsidRDefault="00B81E28">
      <w:pPr>
        <w:pStyle w:val="30"/>
        <w:shd w:val="clear" w:color="auto" w:fill="auto"/>
        <w:spacing w:after="0" w:line="298" w:lineRule="exact"/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971B34">
        <w:rPr>
          <w:rFonts w:ascii="Times New Roman" w:eastAsia="Times New Roman" w:hAnsi="Times New Roman" w:cs="Times New Roman"/>
          <w:b/>
          <w:bCs/>
        </w:rPr>
        <w:tab/>
        <w:t>…………………………</w:t>
      </w: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971B34">
        <w:rPr>
          <w:rFonts w:ascii="Times New Roman" w:eastAsia="Times New Roman" w:hAnsi="Times New Roman" w:cs="Times New Roman"/>
          <w:b/>
          <w:bCs/>
        </w:rPr>
        <w:t>МИЛЕНА БОГДАНОВА</w:t>
      </w: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  <w:r w:rsidRPr="00971B34">
        <w:rPr>
          <w:rFonts w:ascii="Times New Roman" w:eastAsia="Times New Roman" w:hAnsi="Times New Roman" w:cs="Times New Roman"/>
          <w:b/>
          <w:bCs/>
        </w:rPr>
        <w:t xml:space="preserve">ПРЕДСЕДАТЕЛ НА ОБЩИНСКИ СЪВЕТ – ТРЯВНА: </w:t>
      </w: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Pr="00971B34" w:rsidRDefault="00B81E28" w:rsidP="00B81E28">
      <w:pPr>
        <w:autoSpaceDE w:val="0"/>
        <w:autoSpaceDN w:val="0"/>
        <w:adjustRightInd w:val="0"/>
        <w:ind w:left="4956" w:firstLine="708"/>
        <w:jc w:val="both"/>
        <w:rPr>
          <w:rFonts w:ascii="Times New Roman" w:eastAsia="Times New Roman" w:hAnsi="Times New Roman" w:cs="Times New Roman"/>
          <w:b/>
          <w:bCs/>
        </w:rPr>
      </w:pPr>
      <w:r w:rsidRPr="00971B34">
        <w:rPr>
          <w:rFonts w:ascii="Times New Roman" w:eastAsia="Times New Roman" w:hAnsi="Times New Roman" w:cs="Times New Roman"/>
          <w:b/>
          <w:bCs/>
        </w:rPr>
        <w:t>СИЛВИЯ КРЪСТЕВА</w:t>
      </w:r>
    </w:p>
    <w:p w:rsidR="00B81E28" w:rsidRPr="00971B34" w:rsidRDefault="00B81E28" w:rsidP="00B81E28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b/>
          <w:bCs/>
        </w:rPr>
      </w:pPr>
    </w:p>
    <w:p w:rsidR="00B81E28" w:rsidRDefault="00B81E28" w:rsidP="00B81E28">
      <w:pPr>
        <w:pStyle w:val="30"/>
        <w:shd w:val="clear" w:color="auto" w:fill="auto"/>
        <w:spacing w:after="0" w:line="298" w:lineRule="exact"/>
      </w:pPr>
    </w:p>
    <w:sectPr w:rsidR="00B81E28">
      <w:pgSz w:w="11900" w:h="16840"/>
      <w:pgMar w:top="3106" w:right="1388" w:bottom="3106" w:left="138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2A30" w:rsidRDefault="00F32A30">
      <w:r>
        <w:separator/>
      </w:r>
    </w:p>
  </w:endnote>
  <w:endnote w:type="continuationSeparator" w:id="0">
    <w:p w:rsidR="00F32A30" w:rsidRDefault="00F32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2A30" w:rsidRDefault="00F32A30"/>
  </w:footnote>
  <w:footnote w:type="continuationSeparator" w:id="0">
    <w:p w:rsidR="00F32A30" w:rsidRDefault="00F32A30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A2F"/>
    <w:rsid w:val="002D0273"/>
    <w:rsid w:val="006609C7"/>
    <w:rsid w:val="008A21A3"/>
    <w:rsid w:val="00A26DF0"/>
    <w:rsid w:val="00B57A2F"/>
    <w:rsid w:val="00B81E28"/>
    <w:rsid w:val="00F32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360" w:line="274" w:lineRule="exac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bg-BG" w:eastAsia="bg-BG" w:bidi="bg-BG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ен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ен текст (2) + Не е удебелен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character" w:customStyle="1" w:styleId="3">
    <w:name w:val="Основен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Основен текст (2)"/>
    <w:basedOn w:val="a"/>
    <w:link w:val="2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30">
    <w:name w:val="Основен текст (3)"/>
    <w:basedOn w:val="a"/>
    <w:link w:val="3"/>
    <w:pPr>
      <w:shd w:val="clear" w:color="auto" w:fill="FFFFFF"/>
      <w:spacing w:after="360" w:line="274" w:lineRule="exac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134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Raja</dc:creator>
  <cp:keywords/>
  <cp:lastModifiedBy>Raja</cp:lastModifiedBy>
  <cp:revision>3</cp:revision>
  <cp:lastPrinted>2018-07-04T11:23:00Z</cp:lastPrinted>
  <dcterms:created xsi:type="dcterms:W3CDTF">2018-07-04T11:16:00Z</dcterms:created>
  <dcterms:modified xsi:type="dcterms:W3CDTF">2018-07-04T11:23:00Z</dcterms:modified>
</cp:coreProperties>
</file>