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39" w:rsidRDefault="00AE3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AE3F01" w:rsidRDefault="00AE3F01" w:rsidP="00AE3F01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Pr="00AE3F01">
        <w:rPr>
          <w:b w:val="0"/>
          <w:sz w:val="24"/>
          <w:szCs w:val="24"/>
        </w:rPr>
        <w:t xml:space="preserve">а изменение на </w:t>
      </w:r>
      <w:r w:rsidR="00921FA4">
        <w:rPr>
          <w:b w:val="0"/>
          <w:sz w:val="24"/>
          <w:szCs w:val="24"/>
        </w:rPr>
        <w:t xml:space="preserve">чл. 45, ал. 1, т. 44А, подточка </w:t>
      </w:r>
      <w:r w:rsidR="00DA5F21">
        <w:rPr>
          <w:b w:val="0"/>
          <w:sz w:val="24"/>
          <w:szCs w:val="24"/>
        </w:rPr>
        <w:t>б</w:t>
      </w:r>
      <w:r w:rsidR="00921FA4">
        <w:rPr>
          <w:b w:val="0"/>
          <w:sz w:val="24"/>
          <w:szCs w:val="24"/>
        </w:rPr>
        <w:t xml:space="preserve">) от </w:t>
      </w:r>
      <w:r w:rsidRPr="00AE3F01">
        <w:rPr>
          <w:b w:val="0"/>
          <w:sz w:val="24"/>
          <w:szCs w:val="24"/>
        </w:rPr>
        <w:t>Н А Р Е Д Б А</w:t>
      </w:r>
      <w:r>
        <w:rPr>
          <w:b w:val="0"/>
          <w:sz w:val="24"/>
          <w:szCs w:val="24"/>
        </w:rPr>
        <w:t xml:space="preserve"> </w:t>
      </w:r>
      <w:r w:rsidRPr="00AE3F01">
        <w:rPr>
          <w:b w:val="0"/>
          <w:sz w:val="24"/>
          <w:szCs w:val="24"/>
        </w:rPr>
        <w:t>за  определяне и администриране на местните такси и цени на услуги на територията на Община Трявна</w:t>
      </w:r>
    </w:p>
    <w:p w:rsidR="00AE3F01" w:rsidRDefault="00AE3F01" w:rsidP="00AE3F01">
      <w:pPr>
        <w:pStyle w:val="a3"/>
        <w:jc w:val="left"/>
        <w:rPr>
          <w:b w:val="0"/>
          <w:sz w:val="24"/>
          <w:szCs w:val="24"/>
        </w:rPr>
      </w:pPr>
    </w:p>
    <w:p w:rsidR="0000350B" w:rsidRDefault="0000350B" w:rsidP="00AE3F01">
      <w:pPr>
        <w:pStyle w:val="a3"/>
        <w:jc w:val="left"/>
        <w:rPr>
          <w:b w:val="0"/>
          <w:sz w:val="24"/>
          <w:szCs w:val="24"/>
        </w:rPr>
      </w:pPr>
    </w:p>
    <w:p w:rsidR="0000350B" w:rsidRPr="00AE3F01" w:rsidRDefault="0000350B" w:rsidP="00AE3F01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Било:</w:t>
      </w:r>
    </w:p>
    <w:p w:rsidR="00AE3F01" w:rsidRDefault="00AE3F01">
      <w:pPr>
        <w:rPr>
          <w:rFonts w:ascii="Times New Roman" w:hAnsi="Times New Roman" w:cs="Times New Roman"/>
          <w:sz w:val="24"/>
          <w:szCs w:val="24"/>
        </w:rPr>
      </w:pPr>
    </w:p>
    <w:p w:rsidR="00A6177E" w:rsidRPr="00921FA4" w:rsidRDefault="00A6177E" w:rsidP="00A6177E">
      <w:pPr>
        <w:jc w:val="both"/>
        <w:rPr>
          <w:rFonts w:ascii="Times New Roman" w:hAnsi="Times New Roman" w:cs="Times New Roman"/>
          <w:sz w:val="24"/>
        </w:rPr>
      </w:pPr>
      <w:r w:rsidRPr="00921FA4">
        <w:rPr>
          <w:rFonts w:ascii="Times New Roman" w:hAnsi="Times New Roman" w:cs="Times New Roman"/>
          <w:b/>
          <w:sz w:val="24"/>
        </w:rPr>
        <w:t>Чл.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21FA4">
        <w:rPr>
          <w:rFonts w:ascii="Times New Roman" w:hAnsi="Times New Roman" w:cs="Times New Roman"/>
          <w:b/>
          <w:sz w:val="24"/>
        </w:rPr>
        <w:t>45. (1)</w:t>
      </w:r>
      <w:r w:rsidRPr="00921FA4">
        <w:rPr>
          <w:rFonts w:ascii="Times New Roman" w:hAnsi="Times New Roman" w:cs="Times New Roman"/>
          <w:sz w:val="24"/>
        </w:rPr>
        <w:t xml:space="preserve"> Определят се  цените  на  услуги и права, извършвани от Община Трявна, както следва: </w:t>
      </w:r>
    </w:p>
    <w:p w:rsidR="00A6177E" w:rsidRPr="006A4510" w:rsidRDefault="00A6177E" w:rsidP="00A6177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510">
        <w:rPr>
          <w:rFonts w:ascii="Times New Roman" w:hAnsi="Times New Roman" w:cs="Times New Roman"/>
          <w:sz w:val="24"/>
          <w:szCs w:val="24"/>
          <w:lang w:val="ru-RU"/>
        </w:rPr>
        <w:t xml:space="preserve">44А. </w:t>
      </w:r>
      <w:r w:rsidRPr="006A45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/Изм. и доп. с Решение № 112/25.06.2012 г./ </w:t>
      </w:r>
      <w:r w:rsidRPr="006A4510">
        <w:rPr>
          <w:rFonts w:ascii="Times New Roman" w:hAnsi="Times New Roman" w:cs="Times New Roman"/>
          <w:sz w:val="24"/>
          <w:szCs w:val="24"/>
          <w:lang w:val="ru-RU"/>
        </w:rPr>
        <w:t xml:space="preserve">Цени на услуги, </w:t>
      </w:r>
      <w:proofErr w:type="spellStart"/>
      <w:r w:rsidRPr="006A4510">
        <w:rPr>
          <w:rFonts w:ascii="Times New Roman" w:hAnsi="Times New Roman" w:cs="Times New Roman"/>
          <w:sz w:val="24"/>
          <w:szCs w:val="24"/>
          <w:lang w:val="ru-RU"/>
        </w:rPr>
        <w:t>предлагани</w:t>
      </w:r>
      <w:proofErr w:type="spellEnd"/>
      <w:r w:rsidRPr="006A4510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6A4510">
        <w:rPr>
          <w:rFonts w:ascii="Times New Roman" w:hAnsi="Times New Roman" w:cs="Times New Roman"/>
          <w:sz w:val="24"/>
          <w:szCs w:val="24"/>
          <w:lang w:val="ru-RU"/>
        </w:rPr>
        <w:t>Специализиран</w:t>
      </w:r>
      <w:proofErr w:type="spellEnd"/>
      <w:r w:rsidRPr="006A4510">
        <w:rPr>
          <w:rFonts w:ascii="Times New Roman" w:hAnsi="Times New Roman" w:cs="Times New Roman"/>
          <w:sz w:val="24"/>
          <w:szCs w:val="24"/>
          <w:lang w:val="ru-RU"/>
        </w:rPr>
        <w:t xml:space="preserve"> музей за </w:t>
      </w:r>
      <w:proofErr w:type="spellStart"/>
      <w:r w:rsidRPr="006A4510">
        <w:rPr>
          <w:rFonts w:ascii="Times New Roman" w:hAnsi="Times New Roman" w:cs="Times New Roman"/>
          <w:sz w:val="24"/>
          <w:szCs w:val="24"/>
          <w:lang w:val="ru-RU"/>
        </w:rPr>
        <w:t>резбарско</w:t>
      </w:r>
      <w:proofErr w:type="spellEnd"/>
      <w:r w:rsidRPr="006A451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A4510">
        <w:rPr>
          <w:rFonts w:ascii="Times New Roman" w:hAnsi="Times New Roman" w:cs="Times New Roman"/>
          <w:sz w:val="24"/>
          <w:szCs w:val="24"/>
          <w:lang w:val="ru-RU"/>
        </w:rPr>
        <w:t>зографско</w:t>
      </w:r>
      <w:proofErr w:type="spellEnd"/>
      <w:r w:rsidRPr="006A45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4510">
        <w:rPr>
          <w:rFonts w:ascii="Times New Roman" w:hAnsi="Times New Roman" w:cs="Times New Roman"/>
          <w:sz w:val="24"/>
          <w:szCs w:val="24"/>
          <w:lang w:val="ru-RU"/>
        </w:rPr>
        <w:t>изкуство</w:t>
      </w:r>
      <w:proofErr w:type="spellEnd"/>
      <w:r w:rsidRPr="006A4510">
        <w:rPr>
          <w:rFonts w:ascii="Times New Roman" w:hAnsi="Times New Roman" w:cs="Times New Roman"/>
          <w:sz w:val="24"/>
          <w:szCs w:val="24"/>
          <w:lang w:val="ru-RU"/>
        </w:rPr>
        <w:t xml:space="preserve"> -  </w:t>
      </w:r>
      <w:proofErr w:type="spellStart"/>
      <w:r w:rsidRPr="006A4510">
        <w:rPr>
          <w:rFonts w:ascii="Times New Roman" w:hAnsi="Times New Roman" w:cs="Times New Roman"/>
          <w:sz w:val="24"/>
          <w:szCs w:val="24"/>
          <w:lang w:val="ru-RU"/>
        </w:rPr>
        <w:t>Трявна</w:t>
      </w:r>
      <w:proofErr w:type="spellEnd"/>
      <w:r w:rsidRPr="006A451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6177E" w:rsidRPr="000F3C2D" w:rsidRDefault="00A6177E" w:rsidP="00A6177E">
      <w:pPr>
        <w:jc w:val="both"/>
        <w:rPr>
          <w:b/>
          <w:sz w:val="24"/>
          <w:szCs w:val="24"/>
          <w:lang w:val="ru-RU"/>
        </w:rPr>
      </w:pPr>
      <w:r>
        <w:rPr>
          <w:rFonts w:ascii="ExcelciorCyr" w:hAnsi="ExcelciorCyr"/>
          <w:bCs/>
          <w:sz w:val="24"/>
          <w:szCs w:val="24"/>
          <w:lang w:val="ru-RU"/>
        </w:rPr>
        <w:t xml:space="preserve">б) </w:t>
      </w:r>
      <w:proofErr w:type="spellStart"/>
      <w:r>
        <w:rPr>
          <w:rFonts w:ascii="ExcelciorCyr" w:hAnsi="ExcelciorCyr"/>
          <w:bCs/>
          <w:sz w:val="24"/>
          <w:szCs w:val="24"/>
          <w:lang w:val="ru-RU"/>
        </w:rPr>
        <w:t>д</w:t>
      </w:r>
      <w:r w:rsidRPr="000F3C2D">
        <w:rPr>
          <w:rFonts w:ascii="ExcelciorCyr" w:hAnsi="ExcelciorCyr"/>
          <w:bCs/>
          <w:sz w:val="24"/>
          <w:szCs w:val="24"/>
          <w:lang w:val="ru-RU"/>
        </w:rPr>
        <w:t>руги</w:t>
      </w:r>
      <w:proofErr w:type="spellEnd"/>
      <w:r w:rsidRPr="000F3C2D">
        <w:rPr>
          <w:rFonts w:ascii="ExcelciorCyr" w:hAnsi="ExcelciorCyr"/>
          <w:bCs/>
          <w:sz w:val="24"/>
          <w:szCs w:val="24"/>
          <w:lang w:val="ru-RU"/>
        </w:rPr>
        <w:t xml:space="preserve"> цени на услуги: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покрита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тераса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в постройка тип </w:t>
      </w:r>
      <w:r w:rsidRPr="00E21808">
        <w:rPr>
          <w:rFonts w:ascii="Times New Roman" w:hAnsi="Times New Roman" w:cs="Times New Roman"/>
          <w:sz w:val="24"/>
          <w:szCs w:val="24"/>
        </w:rPr>
        <w:t>„</w:t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>беседка</w:t>
      </w:r>
      <w:r w:rsidRPr="00E21808">
        <w:rPr>
          <w:rFonts w:ascii="Times New Roman" w:hAnsi="Times New Roman" w:cs="Times New Roman"/>
          <w:sz w:val="24"/>
          <w:szCs w:val="24"/>
        </w:rPr>
        <w:t>”</w:t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двора на  Музей „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Тревненска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иконописна школа”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място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провеждане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културни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събития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1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На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човек</w:t>
      </w:r>
      <w:proofErr w:type="spellEnd"/>
    </w:p>
    <w:p w:rsidR="00A6177E" w:rsidRPr="00E21808" w:rsidRDefault="00A6177E" w:rsidP="00A617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цени на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атракции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рисуване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бръшлянов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лист в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Даскаловата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къща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учащи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</w:t>
      </w:r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. на час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възрастни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на час 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апликиране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на ретро облекло в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>айковата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къща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рисуване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на ретро обле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кло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Райковата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къща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тъкане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стан</w:t>
      </w:r>
      <w:r>
        <w:rPr>
          <w:rFonts w:ascii="Times New Roman" w:hAnsi="Times New Roman" w:cs="Times New Roman"/>
          <w:sz w:val="24"/>
          <w:szCs w:val="24"/>
          <w:lang w:val="ru-RU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Райковата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къща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. на час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изработване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цяла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чергичка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5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цени на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снимките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в ретро-фото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ателието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2180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808">
        <w:rPr>
          <w:rFonts w:ascii="Times New Roman" w:hAnsi="Times New Roman" w:cs="Times New Roman"/>
          <w:sz w:val="24"/>
          <w:szCs w:val="24"/>
          <w:lang w:val="ru-RU"/>
        </w:rPr>
        <w:t>1 снимка 15х23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2 снимки 10х15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/за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обличане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до 2 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стюма,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всеки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следващ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костюм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заплащат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4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всяка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следваща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сн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имка 15х23 или 2 снимки 10х15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8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запис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обработен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оригинален фа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йл /на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флаш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памет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/    </w:t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8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808">
        <w:rPr>
          <w:rFonts w:ascii="Times New Roman" w:hAnsi="Times New Roman" w:cs="Times New Roman"/>
          <w:sz w:val="24"/>
          <w:szCs w:val="24"/>
          <w:lang w:val="ru-RU"/>
        </w:rPr>
        <w:t>сним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фотоапарат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клиента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8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808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gram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два</w:t>
      </w:r>
      <w:proofErr w:type="gram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костюма/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следващ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костюм се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заплащат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по 4 лева. 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80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демонстрация на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дърворезба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възможност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да се опита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резбоване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върху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дъсчица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демонстрация на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дърворезба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минимална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такса </w:t>
      </w:r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или по 1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на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човек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група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над               10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човека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Демонстрацията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позволява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да се опита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резбоване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върху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дъсчица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Прави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се по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предварителна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заявка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поне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 час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по-рано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Предлага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 само </w:t>
      </w:r>
      <w:proofErr w:type="gram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в работни</w:t>
      </w:r>
      <w:proofErr w:type="gram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дни. </w:t>
      </w:r>
    </w:p>
    <w:p w:rsidR="00A6177E" w:rsidRDefault="00A6177E">
      <w:pPr>
        <w:rPr>
          <w:rFonts w:ascii="Times New Roman" w:hAnsi="Times New Roman" w:cs="Times New Roman"/>
          <w:sz w:val="24"/>
          <w:szCs w:val="24"/>
        </w:rPr>
      </w:pPr>
    </w:p>
    <w:p w:rsidR="00921FA4" w:rsidRDefault="00921FA4">
      <w:pPr>
        <w:rPr>
          <w:rFonts w:ascii="Times New Roman" w:hAnsi="Times New Roman" w:cs="Times New Roman"/>
          <w:sz w:val="24"/>
          <w:szCs w:val="24"/>
        </w:rPr>
      </w:pPr>
    </w:p>
    <w:p w:rsidR="006A4510" w:rsidRDefault="006A4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Става:</w:t>
      </w:r>
    </w:p>
    <w:p w:rsidR="00A6177E" w:rsidRPr="00921FA4" w:rsidRDefault="00A6177E" w:rsidP="00A6177E">
      <w:pPr>
        <w:jc w:val="both"/>
        <w:rPr>
          <w:rFonts w:ascii="Times New Roman" w:hAnsi="Times New Roman" w:cs="Times New Roman"/>
          <w:sz w:val="24"/>
        </w:rPr>
      </w:pPr>
      <w:r w:rsidRPr="00921FA4">
        <w:rPr>
          <w:rFonts w:ascii="Times New Roman" w:hAnsi="Times New Roman" w:cs="Times New Roman"/>
          <w:b/>
          <w:sz w:val="24"/>
        </w:rPr>
        <w:t>Чл.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21FA4">
        <w:rPr>
          <w:rFonts w:ascii="Times New Roman" w:hAnsi="Times New Roman" w:cs="Times New Roman"/>
          <w:b/>
          <w:sz w:val="24"/>
        </w:rPr>
        <w:t>45. (1)</w:t>
      </w:r>
      <w:r w:rsidRPr="00921FA4">
        <w:rPr>
          <w:rFonts w:ascii="Times New Roman" w:hAnsi="Times New Roman" w:cs="Times New Roman"/>
          <w:sz w:val="24"/>
        </w:rPr>
        <w:t xml:space="preserve"> Определят се  цените  на  услуги и права, извършвани от Община Трявна, както следва: </w:t>
      </w:r>
    </w:p>
    <w:p w:rsidR="00A6177E" w:rsidRPr="006A4510" w:rsidRDefault="00A6177E" w:rsidP="00A6177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510">
        <w:rPr>
          <w:rFonts w:ascii="Times New Roman" w:hAnsi="Times New Roman" w:cs="Times New Roman"/>
          <w:sz w:val="24"/>
          <w:szCs w:val="24"/>
          <w:lang w:val="ru-RU"/>
        </w:rPr>
        <w:t xml:space="preserve">44А. </w:t>
      </w:r>
      <w:r w:rsidRPr="006A45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/Изм. и доп. с Решение № 112/25.06.2012 г./ </w:t>
      </w:r>
      <w:r w:rsidRPr="006A4510">
        <w:rPr>
          <w:rFonts w:ascii="Times New Roman" w:hAnsi="Times New Roman" w:cs="Times New Roman"/>
          <w:sz w:val="24"/>
          <w:szCs w:val="24"/>
          <w:lang w:val="ru-RU"/>
        </w:rPr>
        <w:t xml:space="preserve">Цени на услуги, </w:t>
      </w:r>
      <w:proofErr w:type="spellStart"/>
      <w:r w:rsidRPr="006A4510">
        <w:rPr>
          <w:rFonts w:ascii="Times New Roman" w:hAnsi="Times New Roman" w:cs="Times New Roman"/>
          <w:sz w:val="24"/>
          <w:szCs w:val="24"/>
          <w:lang w:val="ru-RU"/>
        </w:rPr>
        <w:t>предлагани</w:t>
      </w:r>
      <w:proofErr w:type="spellEnd"/>
      <w:r w:rsidRPr="006A4510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6A4510">
        <w:rPr>
          <w:rFonts w:ascii="Times New Roman" w:hAnsi="Times New Roman" w:cs="Times New Roman"/>
          <w:sz w:val="24"/>
          <w:szCs w:val="24"/>
          <w:lang w:val="ru-RU"/>
        </w:rPr>
        <w:t>Специализиран</w:t>
      </w:r>
      <w:proofErr w:type="spellEnd"/>
      <w:r w:rsidRPr="006A4510">
        <w:rPr>
          <w:rFonts w:ascii="Times New Roman" w:hAnsi="Times New Roman" w:cs="Times New Roman"/>
          <w:sz w:val="24"/>
          <w:szCs w:val="24"/>
          <w:lang w:val="ru-RU"/>
        </w:rPr>
        <w:t xml:space="preserve"> музей за </w:t>
      </w:r>
      <w:proofErr w:type="spellStart"/>
      <w:r w:rsidRPr="006A4510">
        <w:rPr>
          <w:rFonts w:ascii="Times New Roman" w:hAnsi="Times New Roman" w:cs="Times New Roman"/>
          <w:sz w:val="24"/>
          <w:szCs w:val="24"/>
          <w:lang w:val="ru-RU"/>
        </w:rPr>
        <w:t>резбарско</w:t>
      </w:r>
      <w:proofErr w:type="spellEnd"/>
      <w:r w:rsidRPr="006A451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A4510">
        <w:rPr>
          <w:rFonts w:ascii="Times New Roman" w:hAnsi="Times New Roman" w:cs="Times New Roman"/>
          <w:sz w:val="24"/>
          <w:szCs w:val="24"/>
          <w:lang w:val="ru-RU"/>
        </w:rPr>
        <w:t>зографско</w:t>
      </w:r>
      <w:proofErr w:type="spellEnd"/>
      <w:r w:rsidRPr="006A45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4510">
        <w:rPr>
          <w:rFonts w:ascii="Times New Roman" w:hAnsi="Times New Roman" w:cs="Times New Roman"/>
          <w:sz w:val="24"/>
          <w:szCs w:val="24"/>
          <w:lang w:val="ru-RU"/>
        </w:rPr>
        <w:t>изкуство</w:t>
      </w:r>
      <w:proofErr w:type="spellEnd"/>
      <w:r w:rsidRPr="006A4510">
        <w:rPr>
          <w:rFonts w:ascii="Times New Roman" w:hAnsi="Times New Roman" w:cs="Times New Roman"/>
          <w:sz w:val="24"/>
          <w:szCs w:val="24"/>
          <w:lang w:val="ru-RU"/>
        </w:rPr>
        <w:t xml:space="preserve"> -  </w:t>
      </w:r>
      <w:proofErr w:type="spellStart"/>
      <w:r w:rsidRPr="006A4510">
        <w:rPr>
          <w:rFonts w:ascii="Times New Roman" w:hAnsi="Times New Roman" w:cs="Times New Roman"/>
          <w:sz w:val="24"/>
          <w:szCs w:val="24"/>
          <w:lang w:val="ru-RU"/>
        </w:rPr>
        <w:t>Трявна</w:t>
      </w:r>
      <w:proofErr w:type="spellEnd"/>
      <w:r w:rsidRPr="006A451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6177E" w:rsidRDefault="00A6177E" w:rsidP="00A6177E">
      <w:pPr>
        <w:jc w:val="both"/>
        <w:rPr>
          <w:rFonts w:ascii="ExcelciorCyr" w:hAnsi="ExcelciorCyr"/>
          <w:bCs/>
          <w:sz w:val="24"/>
          <w:szCs w:val="24"/>
          <w:lang w:val="ru-RU"/>
        </w:rPr>
      </w:pPr>
      <w:r>
        <w:rPr>
          <w:rFonts w:ascii="ExcelciorCyr" w:hAnsi="ExcelciorCyr"/>
          <w:bCs/>
          <w:sz w:val="24"/>
          <w:szCs w:val="24"/>
          <w:lang w:val="ru-RU"/>
        </w:rPr>
        <w:t xml:space="preserve">б) </w:t>
      </w:r>
      <w:proofErr w:type="spellStart"/>
      <w:r>
        <w:rPr>
          <w:rFonts w:ascii="ExcelciorCyr" w:hAnsi="ExcelciorCyr"/>
          <w:bCs/>
          <w:sz w:val="24"/>
          <w:szCs w:val="24"/>
          <w:lang w:val="ru-RU"/>
        </w:rPr>
        <w:t>д</w:t>
      </w:r>
      <w:r w:rsidRPr="000F3C2D">
        <w:rPr>
          <w:rFonts w:ascii="ExcelciorCyr" w:hAnsi="ExcelciorCyr"/>
          <w:bCs/>
          <w:sz w:val="24"/>
          <w:szCs w:val="24"/>
          <w:lang w:val="ru-RU"/>
        </w:rPr>
        <w:t>руги</w:t>
      </w:r>
      <w:proofErr w:type="spellEnd"/>
      <w:r w:rsidRPr="000F3C2D">
        <w:rPr>
          <w:rFonts w:ascii="ExcelciorCyr" w:hAnsi="ExcelciorCyr"/>
          <w:bCs/>
          <w:sz w:val="24"/>
          <w:szCs w:val="24"/>
          <w:lang w:val="ru-RU"/>
        </w:rPr>
        <w:t xml:space="preserve"> цени на услуги: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покрита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тераса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в постройка тип </w:t>
      </w:r>
      <w:r w:rsidRPr="00E21808">
        <w:rPr>
          <w:rFonts w:ascii="Times New Roman" w:hAnsi="Times New Roman" w:cs="Times New Roman"/>
          <w:sz w:val="24"/>
          <w:szCs w:val="24"/>
        </w:rPr>
        <w:t>„</w:t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>беседка</w:t>
      </w:r>
      <w:r w:rsidRPr="00E21808">
        <w:rPr>
          <w:rFonts w:ascii="Times New Roman" w:hAnsi="Times New Roman" w:cs="Times New Roman"/>
          <w:sz w:val="24"/>
          <w:szCs w:val="24"/>
        </w:rPr>
        <w:t>”</w:t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двора на  Музей „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Тревненска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иконописна школа”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място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провеждане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културни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събития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1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На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човек</w:t>
      </w:r>
      <w:proofErr w:type="spellEnd"/>
    </w:p>
    <w:p w:rsidR="00A6177E" w:rsidRPr="00E21808" w:rsidRDefault="00A6177E" w:rsidP="00A617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цени на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атракции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рисуване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бръшлянов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лист в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Даскаловата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къща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учащи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</w:t>
      </w:r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. на час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възрастни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на час 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апликиране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на ретро облекло в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>айковата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къща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рисуване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на ретро обле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кло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Райковата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къща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тъкане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стан</w:t>
      </w:r>
      <w:r>
        <w:rPr>
          <w:rFonts w:ascii="Times New Roman" w:hAnsi="Times New Roman" w:cs="Times New Roman"/>
          <w:sz w:val="24"/>
          <w:szCs w:val="24"/>
          <w:lang w:val="ru-RU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Райковата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къща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. на час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изработване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цяла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чергичка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5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цени на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снимките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в ретро-фото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ателието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2180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808">
        <w:rPr>
          <w:rFonts w:ascii="Times New Roman" w:hAnsi="Times New Roman" w:cs="Times New Roman"/>
          <w:sz w:val="24"/>
          <w:szCs w:val="24"/>
          <w:lang w:val="ru-RU"/>
        </w:rPr>
        <w:t>1 снимка 15х23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2 снимки 10х15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/за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обличане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до 2 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стюма,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всеки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следващ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костюм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заплащат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4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всяка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следваща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сн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имка 15х23 или 2 снимки 10х15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8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запис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обработен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оригинален фа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йл /на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флаш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памет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/    </w:t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8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808">
        <w:rPr>
          <w:rFonts w:ascii="Times New Roman" w:hAnsi="Times New Roman" w:cs="Times New Roman"/>
          <w:sz w:val="24"/>
          <w:szCs w:val="24"/>
          <w:lang w:val="ru-RU"/>
        </w:rPr>
        <w:t>сним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фотоапарат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клиента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8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A6177E" w:rsidRPr="00E21808" w:rsidRDefault="00A6177E" w:rsidP="00A6177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808">
        <w:rPr>
          <w:rFonts w:ascii="Times New Roman" w:hAnsi="Times New Roman" w:cs="Times New Roman"/>
          <w:sz w:val="24"/>
          <w:szCs w:val="24"/>
          <w:lang w:val="ru-RU"/>
        </w:rPr>
        <w:lastRenderedPageBreak/>
        <w:t>/</w:t>
      </w:r>
      <w:proofErr w:type="gram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два</w:t>
      </w:r>
      <w:proofErr w:type="gram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костюма/</w:t>
      </w:r>
    </w:p>
    <w:p w:rsidR="00A6177E" w:rsidRDefault="00A6177E" w:rsidP="00A617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следващ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костюм се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заплащат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по 4 лева. </w:t>
      </w:r>
    </w:p>
    <w:p w:rsidR="002073DB" w:rsidRPr="00E21808" w:rsidRDefault="002073DB" w:rsidP="002073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демонстрация на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дърворезба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възможност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да се опита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резбоване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върху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дъсчица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2073DB" w:rsidRPr="00E21808" w:rsidRDefault="002073DB" w:rsidP="002073D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демонстрация на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дърворезба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минимална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такса </w:t>
      </w:r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или по 1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на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човек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група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над               10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човека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Демонстрацията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позволява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да се опита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резбоване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върху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дъсчица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Прави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се по </w:t>
      </w:r>
      <w:proofErr w:type="spellStart"/>
      <w:r w:rsidRPr="00E21808">
        <w:rPr>
          <w:rFonts w:ascii="Times New Roman" w:hAnsi="Times New Roman" w:cs="Times New Roman"/>
          <w:sz w:val="24"/>
          <w:szCs w:val="24"/>
          <w:lang w:val="ru-RU"/>
        </w:rPr>
        <w:t>предварителна</w:t>
      </w:r>
      <w:proofErr w:type="spellEnd"/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заявка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поне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 час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по-рано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2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Предлага</w:t>
      </w:r>
      <w:proofErr w:type="spell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 само </w:t>
      </w:r>
      <w:proofErr w:type="gramStart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>в работни</w:t>
      </w:r>
      <w:proofErr w:type="gramEnd"/>
      <w:r w:rsidRPr="00E21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дни. </w:t>
      </w:r>
    </w:p>
    <w:p w:rsidR="00A6177E" w:rsidRDefault="00A6177E" w:rsidP="00A617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обучение по дърворезба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резбоване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лъжица – </w:t>
      </w:r>
      <w:r w:rsidRPr="00FA605E">
        <w:rPr>
          <w:rFonts w:ascii="Times New Roman" w:hAnsi="Times New Roman" w:cs="Times New Roman"/>
          <w:b/>
          <w:sz w:val="24"/>
          <w:szCs w:val="24"/>
        </w:rPr>
        <w:t xml:space="preserve">10 лв. </w:t>
      </w:r>
      <w:r w:rsidRPr="00FA605E">
        <w:rPr>
          <w:rFonts w:ascii="Times New Roman" w:hAnsi="Times New Roman" w:cs="Times New Roman"/>
          <w:sz w:val="24"/>
          <w:szCs w:val="24"/>
        </w:rPr>
        <w:t>за 1 час</w:t>
      </w:r>
    </w:p>
    <w:p w:rsidR="00A6177E" w:rsidRDefault="00A6177E" w:rsidP="00A61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по дърворезба и изработване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8 часа –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FA605E">
        <w:rPr>
          <w:rFonts w:ascii="Times New Roman" w:hAnsi="Times New Roman" w:cs="Times New Roman"/>
          <w:b/>
          <w:sz w:val="24"/>
          <w:szCs w:val="24"/>
        </w:rPr>
        <w:t xml:space="preserve"> лв.</w:t>
      </w:r>
    </w:p>
    <w:p w:rsidR="00A6177E" w:rsidRDefault="00A6177E" w:rsidP="00A61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по дърворезба и изработване на кутия за 16 часа (два работни дни) –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FA605E">
        <w:rPr>
          <w:rFonts w:ascii="Times New Roman" w:hAnsi="Times New Roman" w:cs="Times New Roman"/>
          <w:b/>
          <w:sz w:val="24"/>
          <w:szCs w:val="24"/>
        </w:rPr>
        <w:t xml:space="preserve"> лв.</w:t>
      </w:r>
    </w:p>
    <w:p w:rsidR="00A6177E" w:rsidRDefault="00A6177E" w:rsidP="00A61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подреждане на пъзел в Даскаловата и Ангел-Кънчевата къща:</w:t>
      </w:r>
    </w:p>
    <w:p w:rsidR="00A6177E" w:rsidRDefault="00A6177E" w:rsidP="00A61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възрастни –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A605E">
        <w:rPr>
          <w:rFonts w:ascii="Times New Roman" w:hAnsi="Times New Roman" w:cs="Times New Roman"/>
          <w:b/>
          <w:sz w:val="24"/>
          <w:szCs w:val="24"/>
        </w:rPr>
        <w:t xml:space="preserve"> лв.</w:t>
      </w:r>
    </w:p>
    <w:p w:rsidR="00A6177E" w:rsidRDefault="00A6177E" w:rsidP="00A61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учащи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A605E">
        <w:rPr>
          <w:rFonts w:ascii="Times New Roman" w:hAnsi="Times New Roman" w:cs="Times New Roman"/>
          <w:b/>
          <w:sz w:val="24"/>
          <w:szCs w:val="24"/>
        </w:rPr>
        <w:t xml:space="preserve"> лв.</w:t>
      </w:r>
    </w:p>
    <w:p w:rsidR="00A6177E" w:rsidRPr="00FA605E" w:rsidRDefault="00A6177E" w:rsidP="00A617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апликиране на знаменце в Ангел-Кънчевата къща –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A605E">
        <w:rPr>
          <w:rFonts w:ascii="Times New Roman" w:hAnsi="Times New Roman" w:cs="Times New Roman"/>
          <w:b/>
          <w:sz w:val="24"/>
          <w:szCs w:val="24"/>
        </w:rPr>
        <w:t xml:space="preserve"> лв.</w:t>
      </w:r>
    </w:p>
    <w:p w:rsidR="00A6177E" w:rsidRDefault="00A6177E" w:rsidP="00A61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тържествено раздаване на свидетелства в стаята от взаимното училище в рамките на 30 минути –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A605E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>
        <w:rPr>
          <w:rFonts w:ascii="Times New Roman" w:hAnsi="Times New Roman" w:cs="Times New Roman"/>
          <w:sz w:val="24"/>
          <w:szCs w:val="24"/>
        </w:rPr>
        <w:t xml:space="preserve"> за групата</w:t>
      </w:r>
    </w:p>
    <w:p w:rsidR="00A6177E" w:rsidRPr="00FA605E" w:rsidRDefault="00A6177E" w:rsidP="00A617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празнична или сватбена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фотосесия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музеен обект по избор (в рамките на 1 час) – </w:t>
      </w:r>
      <w:r>
        <w:rPr>
          <w:rFonts w:ascii="Times New Roman" w:hAnsi="Times New Roman" w:cs="Times New Roman"/>
          <w:b/>
          <w:sz w:val="24"/>
          <w:szCs w:val="24"/>
        </w:rPr>
        <w:t xml:space="preserve">50 </w:t>
      </w:r>
      <w:r w:rsidRPr="00FA605E">
        <w:rPr>
          <w:rFonts w:ascii="Times New Roman" w:hAnsi="Times New Roman" w:cs="Times New Roman"/>
          <w:b/>
          <w:sz w:val="24"/>
          <w:szCs w:val="24"/>
        </w:rPr>
        <w:t>лв.</w:t>
      </w:r>
    </w:p>
    <w:p w:rsidR="00A6177E" w:rsidRDefault="00A6177E">
      <w:pPr>
        <w:rPr>
          <w:rFonts w:ascii="Times New Roman" w:hAnsi="Times New Roman" w:cs="Times New Roman"/>
          <w:sz w:val="24"/>
          <w:szCs w:val="24"/>
        </w:rPr>
      </w:pPr>
    </w:p>
    <w:sectPr w:rsidR="00A6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12"/>
    <w:rsid w:val="0000350B"/>
    <w:rsid w:val="001B52A3"/>
    <w:rsid w:val="002073DB"/>
    <w:rsid w:val="00444D12"/>
    <w:rsid w:val="00525D39"/>
    <w:rsid w:val="006A4510"/>
    <w:rsid w:val="006C029F"/>
    <w:rsid w:val="006C5D5F"/>
    <w:rsid w:val="00921FA4"/>
    <w:rsid w:val="00A6177E"/>
    <w:rsid w:val="00AE3F01"/>
    <w:rsid w:val="00B3037B"/>
    <w:rsid w:val="00BC191E"/>
    <w:rsid w:val="00D7709F"/>
    <w:rsid w:val="00DA5F21"/>
    <w:rsid w:val="00FA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3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Заглавие Знак"/>
    <w:basedOn w:val="a0"/>
    <w:link w:val="a3"/>
    <w:rsid w:val="00AE3F01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harCharCharChar">
    <w:name w:val="Char Char Char Char"/>
    <w:basedOn w:val="a"/>
    <w:rsid w:val="00AE3F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3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Заглавие Знак"/>
    <w:basedOn w:val="a0"/>
    <w:link w:val="a3"/>
    <w:rsid w:val="00AE3F01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harCharCharChar">
    <w:name w:val="Char Char Char Char"/>
    <w:basedOn w:val="a"/>
    <w:rsid w:val="00AE3F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Dabkov</dc:creator>
  <cp:keywords/>
  <dc:description/>
  <cp:lastModifiedBy>Dabkov</cp:lastModifiedBy>
  <cp:revision>15</cp:revision>
  <dcterms:created xsi:type="dcterms:W3CDTF">2017-10-26T10:23:00Z</dcterms:created>
  <dcterms:modified xsi:type="dcterms:W3CDTF">2017-10-27T04:58:00Z</dcterms:modified>
</cp:coreProperties>
</file>