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AB" w:rsidRDefault="00331AAB" w:rsidP="00E806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B87" w:rsidRPr="00A861A2" w:rsidRDefault="005F3CB9" w:rsidP="00E80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1A2">
        <w:rPr>
          <w:rFonts w:ascii="Times New Roman" w:hAnsi="Times New Roman" w:cs="Times New Roman"/>
          <w:b/>
          <w:sz w:val="24"/>
          <w:szCs w:val="24"/>
        </w:rPr>
        <w:t xml:space="preserve">Формуляр за </w:t>
      </w:r>
      <w:r w:rsidR="007102B7">
        <w:rPr>
          <w:rFonts w:ascii="Times New Roman" w:hAnsi="Times New Roman" w:cs="Times New Roman"/>
          <w:b/>
          <w:sz w:val="24"/>
          <w:szCs w:val="24"/>
        </w:rPr>
        <w:t xml:space="preserve">ПРЕДВАРИТЕЛНА </w:t>
      </w:r>
      <w:r w:rsidRPr="00A861A2">
        <w:rPr>
          <w:rFonts w:ascii="Times New Roman" w:hAnsi="Times New Roman" w:cs="Times New Roman"/>
          <w:b/>
          <w:sz w:val="24"/>
          <w:szCs w:val="24"/>
        </w:rPr>
        <w:t>ЧАСТИЧНА ОЦЕНКА НА ВЪЗДЕЙСТВИЕТО</w:t>
      </w:r>
    </w:p>
    <w:p w:rsidR="005F3CB9" w:rsidRPr="00A861A2" w:rsidRDefault="005F3CB9">
      <w:pPr>
        <w:rPr>
          <w:rFonts w:ascii="Times New Roman" w:hAnsi="Times New Roman" w:cs="Times New Roman"/>
          <w:sz w:val="24"/>
          <w:szCs w:val="24"/>
        </w:rPr>
      </w:pPr>
    </w:p>
    <w:p w:rsidR="005F3CB9" w:rsidRPr="00331AAB" w:rsidRDefault="005F3CB9">
      <w:pPr>
        <w:rPr>
          <w:rFonts w:ascii="Times New Roman" w:hAnsi="Times New Roman" w:cs="Times New Roman"/>
          <w:b/>
          <w:sz w:val="24"/>
          <w:szCs w:val="24"/>
        </w:rPr>
      </w:pPr>
      <w:r w:rsidRPr="00331AAB">
        <w:rPr>
          <w:rFonts w:ascii="Times New Roman" w:hAnsi="Times New Roman" w:cs="Times New Roman"/>
          <w:b/>
          <w:sz w:val="24"/>
          <w:szCs w:val="24"/>
        </w:rPr>
        <w:t>Институция:</w:t>
      </w:r>
    </w:p>
    <w:p w:rsidR="005F3CB9" w:rsidRPr="00A861A2" w:rsidRDefault="005F3CB9">
      <w:pPr>
        <w:rPr>
          <w:rFonts w:ascii="Times New Roman" w:hAnsi="Times New Roman" w:cs="Times New Roman"/>
          <w:sz w:val="24"/>
          <w:szCs w:val="24"/>
        </w:rPr>
      </w:pPr>
      <w:r w:rsidRPr="00A861A2">
        <w:rPr>
          <w:rFonts w:ascii="Times New Roman" w:hAnsi="Times New Roman" w:cs="Times New Roman"/>
          <w:sz w:val="24"/>
          <w:szCs w:val="24"/>
        </w:rPr>
        <w:t>Община Трявна</w:t>
      </w:r>
    </w:p>
    <w:p w:rsidR="005F3CB9" w:rsidRPr="00331AAB" w:rsidRDefault="005F3CB9" w:rsidP="00331AA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31AAB">
        <w:rPr>
          <w:rFonts w:ascii="Times New Roman" w:hAnsi="Times New Roman" w:cs="Times New Roman"/>
          <w:b/>
          <w:sz w:val="24"/>
          <w:szCs w:val="24"/>
        </w:rPr>
        <w:t>Нормативен акт:</w:t>
      </w:r>
      <w:r w:rsidRPr="00331AAB">
        <w:rPr>
          <w:rFonts w:ascii="Times New Roman" w:hAnsi="Times New Roman" w:cs="Times New Roman"/>
          <w:b/>
          <w:i/>
          <w:sz w:val="24"/>
          <w:szCs w:val="24"/>
        </w:rPr>
        <w:t xml:space="preserve">Наредба за </w:t>
      </w:r>
      <w:r w:rsidR="00A861A2" w:rsidRPr="00331AAB">
        <w:rPr>
          <w:rFonts w:ascii="Times New Roman" w:hAnsi="Times New Roman" w:cs="Times New Roman"/>
          <w:b/>
          <w:i/>
          <w:sz w:val="24"/>
          <w:szCs w:val="24"/>
        </w:rPr>
        <w:t>управление на общинските пътища</w:t>
      </w:r>
    </w:p>
    <w:p w:rsidR="005F3CB9" w:rsidRPr="00BE608F" w:rsidRDefault="005F3CB9" w:rsidP="00331AAB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E608F">
        <w:rPr>
          <w:rFonts w:ascii="Times New Roman" w:hAnsi="Times New Roman" w:cs="Times New Roman"/>
          <w:sz w:val="24"/>
          <w:szCs w:val="24"/>
        </w:rPr>
        <w:t xml:space="preserve">Контакт за въпроси: Адв.Галин Ненов                               Дата: </w:t>
      </w:r>
      <w:r w:rsidR="00DA40EB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BE608F">
        <w:rPr>
          <w:rFonts w:ascii="Times New Roman" w:hAnsi="Times New Roman" w:cs="Times New Roman"/>
          <w:sz w:val="24"/>
          <w:szCs w:val="24"/>
        </w:rPr>
        <w:t>.</w:t>
      </w:r>
      <w:r w:rsidR="00790A32" w:rsidRPr="00BE608F">
        <w:rPr>
          <w:rFonts w:ascii="Times New Roman" w:hAnsi="Times New Roman" w:cs="Times New Roman"/>
          <w:sz w:val="24"/>
          <w:szCs w:val="24"/>
        </w:rPr>
        <w:t>12</w:t>
      </w:r>
      <w:r w:rsidRPr="00BE608F">
        <w:rPr>
          <w:rFonts w:ascii="Times New Roman" w:hAnsi="Times New Roman" w:cs="Times New Roman"/>
          <w:sz w:val="24"/>
          <w:szCs w:val="24"/>
        </w:rPr>
        <w:t>.2018 г.</w:t>
      </w:r>
    </w:p>
    <w:p w:rsidR="005F3CB9" w:rsidRPr="00BE608F" w:rsidRDefault="005F3CB9" w:rsidP="00331AAB">
      <w:pPr>
        <w:pStyle w:val="ListParagraph"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BE608F">
        <w:rPr>
          <w:rFonts w:ascii="Times New Roman" w:hAnsi="Times New Roman" w:cs="Times New Roman"/>
          <w:sz w:val="24"/>
          <w:szCs w:val="24"/>
        </w:rPr>
        <w:t>Телефон: 0879493832</w:t>
      </w:r>
    </w:p>
    <w:bookmarkEnd w:id="0"/>
    <w:p w:rsidR="001159B4" w:rsidRDefault="001159B4" w:rsidP="005F3CB9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FF048F" w:rsidRPr="00303D8F" w:rsidRDefault="00FF048F" w:rsidP="005F3CB9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1159B4" w:rsidRPr="00331AAB" w:rsidRDefault="001159B4" w:rsidP="00331AAB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31AAB">
        <w:rPr>
          <w:rFonts w:ascii="Times New Roman" w:hAnsi="Times New Roman" w:cs="Times New Roman"/>
          <w:b/>
          <w:sz w:val="24"/>
          <w:szCs w:val="24"/>
        </w:rPr>
        <w:t>Дефинира</w:t>
      </w:r>
      <w:r w:rsidR="00331AAB" w:rsidRPr="00331AAB">
        <w:rPr>
          <w:rFonts w:ascii="Times New Roman" w:hAnsi="Times New Roman" w:cs="Times New Roman"/>
          <w:b/>
          <w:sz w:val="24"/>
          <w:szCs w:val="24"/>
        </w:rPr>
        <w:t>не</w:t>
      </w:r>
      <w:r w:rsidRPr="00331AAB">
        <w:rPr>
          <w:rFonts w:ascii="Times New Roman" w:hAnsi="Times New Roman" w:cs="Times New Roman"/>
          <w:b/>
          <w:sz w:val="24"/>
          <w:szCs w:val="24"/>
        </w:rPr>
        <w:t xml:space="preserve"> на проблема:</w:t>
      </w:r>
    </w:p>
    <w:p w:rsidR="001159B4" w:rsidRPr="00331AAB" w:rsidRDefault="001159B4" w:rsidP="00331AAB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AAB">
        <w:rPr>
          <w:rFonts w:ascii="Times New Roman" w:hAnsi="Times New Roman" w:cs="Times New Roman"/>
          <w:i/>
          <w:sz w:val="24"/>
          <w:szCs w:val="24"/>
        </w:rPr>
        <w:t>Кратко опишете проблема и причините за неговото възникване. Посочете аргументите, които оправд</w:t>
      </w:r>
      <w:r w:rsidR="00614F0C" w:rsidRPr="00331AAB">
        <w:rPr>
          <w:rFonts w:ascii="Times New Roman" w:hAnsi="Times New Roman" w:cs="Times New Roman"/>
          <w:i/>
          <w:sz w:val="24"/>
          <w:szCs w:val="24"/>
        </w:rPr>
        <w:t>а</w:t>
      </w:r>
      <w:r w:rsidRPr="00331AAB">
        <w:rPr>
          <w:rFonts w:ascii="Times New Roman" w:hAnsi="Times New Roman" w:cs="Times New Roman"/>
          <w:i/>
          <w:sz w:val="24"/>
          <w:szCs w:val="24"/>
        </w:rPr>
        <w:t>ват нормативната промяна.</w:t>
      </w:r>
    </w:p>
    <w:p w:rsidR="001159B4" w:rsidRPr="00EC3B4E" w:rsidRDefault="00790A32" w:rsidP="00331AAB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1AAB">
        <w:rPr>
          <w:rFonts w:ascii="Times New Roman" w:hAnsi="Times New Roman" w:cs="Times New Roman"/>
          <w:sz w:val="24"/>
          <w:szCs w:val="24"/>
        </w:rPr>
        <w:t>С решение № 2</w:t>
      </w:r>
      <w:r w:rsidR="00EC3B4E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331AAB">
        <w:rPr>
          <w:rFonts w:ascii="Times New Roman" w:hAnsi="Times New Roman" w:cs="Times New Roman"/>
          <w:sz w:val="24"/>
          <w:szCs w:val="24"/>
        </w:rPr>
        <w:t xml:space="preserve"> от 29.11.2018 г. на Административен съд – Габрово е отменена действащата </w:t>
      </w:r>
      <w:r w:rsidR="00EC3B4E" w:rsidRPr="00D24206">
        <w:rPr>
          <w:rFonts w:ascii="Times New Roman" w:hAnsi="Times New Roman" w:cs="Times New Roman"/>
          <w:sz w:val="24"/>
          <w:szCs w:val="24"/>
        </w:rPr>
        <w:t>Наредба за ред и условия за поставяне на преместваеми съоръжения на територията на община Трявна, приета от Общински съвет – Трявна с Решение № 67 от 01.07.2010 година</w:t>
      </w:r>
      <w:r w:rsidR="00EC3B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3B4E" w:rsidRPr="005B5C31" w:rsidRDefault="00EC3B4E" w:rsidP="00EC3B4E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Съгласно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разпоредбата на чл. 56, ал. 2 от ЗУТ, </w:t>
      </w:r>
      <w:r w:rsidRPr="005B5C31">
        <w:rPr>
          <w:rFonts w:ascii="Times New Roman" w:hAnsi="Times New Roman" w:cs="Times New Roman"/>
          <w:sz w:val="24"/>
          <w:szCs w:val="24"/>
        </w:rPr>
        <w:t>с наредба на общинския съвет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се уреждат отношенията по </w:t>
      </w:r>
      <w:r w:rsidRPr="00E01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поставя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на</w:t>
      </w:r>
      <w:r w:rsidRPr="00E01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преместваеми увеселителни обекти и преместваеми обекти за търговски и други обслужващи дейности - павилиони, кабини, маси, зарядни колонки за електрически превозни средства, както и други елементи на градското обзавеждане (спирки на масовия градски транспорт, пейки, осветителни тела, съдове за събиране на отпадъци, чешми, фонтани, часовници и други)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 територията на съответната община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AAB" w:rsidRPr="00331AAB" w:rsidRDefault="00331AAB" w:rsidP="00331AAB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59B4" w:rsidRPr="00331AAB" w:rsidRDefault="001159B4" w:rsidP="00331AAB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AAB">
        <w:rPr>
          <w:rFonts w:ascii="Times New Roman" w:hAnsi="Times New Roman" w:cs="Times New Roman"/>
          <w:i/>
          <w:sz w:val="24"/>
          <w:szCs w:val="24"/>
        </w:rPr>
        <w:t>Опишете какви са проблемите в приложението на съществуващото законодателство или възникналите обстоятелства, които налагат приемането на ново. Посочете възможно ли е проблемът да се реши в рамките на съществуващото законодателство чрез промяна в организацията на работа и/или въвеждане на нови технологични възможности</w:t>
      </w:r>
      <w:r w:rsidR="001C6C8A" w:rsidRPr="00331AAB">
        <w:rPr>
          <w:rFonts w:ascii="Times New Roman" w:hAnsi="Times New Roman" w:cs="Times New Roman"/>
          <w:i/>
          <w:sz w:val="24"/>
          <w:szCs w:val="24"/>
        </w:rPr>
        <w:t>/например съвместни инспекции между няколко органа и др./</w:t>
      </w:r>
    </w:p>
    <w:p w:rsidR="00A016F2" w:rsidRPr="00EC3B4E" w:rsidRDefault="00A016F2" w:rsidP="00331AAB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1AAB">
        <w:rPr>
          <w:rFonts w:ascii="Times New Roman" w:hAnsi="Times New Roman" w:cs="Times New Roman"/>
          <w:sz w:val="24"/>
          <w:szCs w:val="24"/>
        </w:rPr>
        <w:t xml:space="preserve">С отмяната на </w:t>
      </w:r>
      <w:r w:rsidR="00EC3B4E" w:rsidRPr="00D24206">
        <w:rPr>
          <w:rFonts w:ascii="Times New Roman" w:hAnsi="Times New Roman" w:cs="Times New Roman"/>
          <w:sz w:val="24"/>
          <w:szCs w:val="24"/>
        </w:rPr>
        <w:t>Наредба за ред и условия за поставяне на преместваеми съоръжения на територията на община Трявна, приета от Общински съвет – Трявна с Решение № 67 от 01.07.2010 година</w:t>
      </w:r>
      <w:r w:rsidR="00EC3B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D38B1" w:rsidRPr="00331AAB">
        <w:rPr>
          <w:rFonts w:ascii="Times New Roman" w:hAnsi="Times New Roman" w:cs="Times New Roman"/>
          <w:sz w:val="24"/>
          <w:szCs w:val="24"/>
        </w:rPr>
        <w:t xml:space="preserve"> Община Трявна остава без подзаконов нормативен акт, уреждащ </w:t>
      </w:r>
      <w:r w:rsidR="00EC3B4E">
        <w:rPr>
          <w:rFonts w:ascii="Times New Roman" w:hAnsi="Times New Roman" w:cs="Times New Roman"/>
          <w:sz w:val="24"/>
          <w:szCs w:val="24"/>
        </w:rPr>
        <w:t>издаването на разрешения, редът и условията за поставяне на преместваеми съоражения.</w:t>
      </w:r>
      <w:r w:rsidR="00EC3B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C6C8A" w:rsidRPr="00A861A2" w:rsidRDefault="001C6C8A" w:rsidP="001C6C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C6C8A" w:rsidRPr="00331AAB" w:rsidRDefault="00331AAB" w:rsidP="00137207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331AAB">
        <w:rPr>
          <w:rFonts w:ascii="Times New Roman" w:hAnsi="Times New Roman" w:cs="Times New Roman"/>
          <w:i/>
          <w:sz w:val="24"/>
          <w:szCs w:val="24"/>
        </w:rPr>
        <w:t>1.3.</w:t>
      </w:r>
      <w:r w:rsidR="001C6C8A" w:rsidRPr="00331AAB">
        <w:rPr>
          <w:rFonts w:ascii="Times New Roman" w:hAnsi="Times New Roman" w:cs="Times New Roman"/>
          <w:i/>
          <w:sz w:val="24"/>
          <w:szCs w:val="24"/>
        </w:rPr>
        <w:t>Посочете дали са изгот</w:t>
      </w:r>
      <w:r w:rsidR="00D26852" w:rsidRPr="00331AAB">
        <w:rPr>
          <w:rFonts w:ascii="Times New Roman" w:hAnsi="Times New Roman" w:cs="Times New Roman"/>
          <w:i/>
          <w:sz w:val="24"/>
          <w:szCs w:val="24"/>
        </w:rPr>
        <w:t xml:space="preserve">вени последващи оценки на нормативния акт или анализи за изпълнението на политиката и какви са резултатите от тях? </w:t>
      </w:r>
    </w:p>
    <w:p w:rsidR="009142F4" w:rsidRPr="00DA40EB" w:rsidRDefault="009142F4" w:rsidP="001372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AAB">
        <w:rPr>
          <w:rFonts w:ascii="Times New Roman" w:hAnsi="Times New Roman" w:cs="Times New Roman"/>
          <w:sz w:val="24"/>
          <w:szCs w:val="24"/>
        </w:rPr>
        <w:lastRenderedPageBreak/>
        <w:t xml:space="preserve">Последваща оценка на отменената </w:t>
      </w:r>
      <w:r w:rsidR="00EC3B4E" w:rsidRPr="00D24206">
        <w:rPr>
          <w:rFonts w:ascii="Times New Roman" w:hAnsi="Times New Roman" w:cs="Times New Roman"/>
          <w:sz w:val="24"/>
          <w:szCs w:val="24"/>
        </w:rPr>
        <w:t>Наредба за ред и условия за поставяне на преместваеми съоръжения на територията на община Трявна</w:t>
      </w:r>
      <w:r w:rsidRPr="00331AAB">
        <w:rPr>
          <w:rFonts w:ascii="Times New Roman" w:hAnsi="Times New Roman" w:cs="Times New Roman"/>
          <w:sz w:val="24"/>
          <w:szCs w:val="24"/>
        </w:rPr>
        <w:t xml:space="preserve"> не е изготвяна. Анализирани са последиците от липсата на нормативен акт, уреждащ </w:t>
      </w:r>
      <w:r w:rsidR="000D3378" w:rsidRPr="00331AAB">
        <w:rPr>
          <w:rFonts w:ascii="Times New Roman" w:hAnsi="Times New Roman" w:cs="Times New Roman"/>
          <w:sz w:val="24"/>
          <w:szCs w:val="24"/>
        </w:rPr>
        <w:t>тези отношения на територията на Община Трявна</w:t>
      </w:r>
      <w:r w:rsidRPr="00331AAB">
        <w:rPr>
          <w:rFonts w:ascii="Times New Roman" w:hAnsi="Times New Roman" w:cs="Times New Roman"/>
          <w:sz w:val="24"/>
          <w:szCs w:val="24"/>
        </w:rPr>
        <w:t xml:space="preserve">. Това би довело до липсата на единни и ясно регламентирани правила при </w:t>
      </w:r>
      <w:r w:rsidR="00EC3B4E">
        <w:rPr>
          <w:rFonts w:ascii="Times New Roman" w:hAnsi="Times New Roman" w:cs="Times New Roman"/>
          <w:sz w:val="24"/>
          <w:szCs w:val="24"/>
        </w:rPr>
        <w:t>издаването на разрешения, редът и условията за поставяне на преместваеми съоръжения</w:t>
      </w:r>
      <w:r w:rsidRPr="00DA40EB">
        <w:rPr>
          <w:rFonts w:ascii="Times New Roman" w:hAnsi="Times New Roman" w:cs="Times New Roman"/>
          <w:sz w:val="24"/>
          <w:szCs w:val="24"/>
        </w:rPr>
        <w:t>.</w:t>
      </w:r>
      <w:r w:rsidR="00EC3B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1361" w:rsidRPr="00A861A2" w:rsidRDefault="003B1361" w:rsidP="001C6C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226D7" w:rsidRPr="00A861A2" w:rsidRDefault="00F226D7" w:rsidP="00331AAB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861A2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F226D7" w:rsidRPr="00331AAB" w:rsidRDefault="00F226D7" w:rsidP="00DE4ED7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331AAB">
        <w:rPr>
          <w:rFonts w:ascii="Times New Roman" w:hAnsi="Times New Roman" w:cs="Times New Roman"/>
          <w:i/>
          <w:sz w:val="24"/>
          <w:szCs w:val="24"/>
        </w:rPr>
        <w:t>Посочете целите, които си поставя нормативната промяна по конкретен и измерим начин и график за тяхното постигане. Съответстват ли целите на действащата стратегическа рамка?</w:t>
      </w:r>
    </w:p>
    <w:p w:rsidR="000D3378" w:rsidRPr="00DA40EB" w:rsidRDefault="000D3378" w:rsidP="00EC3B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48F">
        <w:rPr>
          <w:rFonts w:ascii="Times New Roman" w:hAnsi="Times New Roman" w:cs="Times New Roman"/>
          <w:sz w:val="24"/>
          <w:szCs w:val="24"/>
        </w:rPr>
        <w:t>Въвеждането на</w:t>
      </w:r>
      <w:r w:rsidR="00EC3B4E">
        <w:rPr>
          <w:rFonts w:ascii="Times New Roman" w:hAnsi="Times New Roman" w:cs="Times New Roman"/>
          <w:sz w:val="24"/>
          <w:szCs w:val="24"/>
        </w:rPr>
        <w:t xml:space="preserve"> правила за условията и реда за издаване на разрешения за поставяне на преместваеми съоражения на територията на общината.</w:t>
      </w:r>
    </w:p>
    <w:p w:rsidR="00793452" w:rsidRPr="00DA40EB" w:rsidRDefault="00793452" w:rsidP="001C6C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93452" w:rsidRPr="005B5CC4" w:rsidRDefault="005B5CC4" w:rsidP="005B5C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793452" w:rsidRPr="005B5CC4">
        <w:rPr>
          <w:rFonts w:ascii="Times New Roman" w:hAnsi="Times New Roman" w:cs="Times New Roman"/>
          <w:b/>
          <w:sz w:val="24"/>
          <w:szCs w:val="24"/>
        </w:rPr>
        <w:t>Идентифициране на заинтересованите страни:</w:t>
      </w:r>
    </w:p>
    <w:p w:rsidR="00793452" w:rsidRDefault="00793452" w:rsidP="005B5CC4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5B5CC4">
        <w:rPr>
          <w:rFonts w:ascii="Times New Roman" w:hAnsi="Times New Roman" w:cs="Times New Roman"/>
          <w:i/>
          <w:sz w:val="24"/>
          <w:szCs w:val="24"/>
        </w:rPr>
        <w:t>Посочете всички потенциални засегнати и заинтересовани страни, върху които предложението ще окаже пряко или косвено въздействие /бизнес в дадена област/всички предприемачи, неправителствени организации, граждани/техни представители, държавни органи, др./</w:t>
      </w:r>
    </w:p>
    <w:p w:rsidR="005B5CC4" w:rsidRPr="005B5CC4" w:rsidRDefault="005B5CC4" w:rsidP="005B5CC4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683700" w:rsidRPr="00A861A2" w:rsidRDefault="00683700" w:rsidP="005B5CC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861A2">
        <w:rPr>
          <w:rFonts w:ascii="Times New Roman" w:hAnsi="Times New Roman" w:cs="Times New Roman"/>
          <w:b/>
          <w:sz w:val="24"/>
          <w:szCs w:val="24"/>
        </w:rPr>
        <w:t xml:space="preserve">Преки заинтересовани страни: </w:t>
      </w:r>
    </w:p>
    <w:p w:rsidR="00683700" w:rsidRPr="005B5CC4" w:rsidRDefault="00683700" w:rsidP="005B5CC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B5CC4">
        <w:rPr>
          <w:rFonts w:ascii="Times New Roman" w:hAnsi="Times New Roman" w:cs="Times New Roman"/>
          <w:sz w:val="24"/>
          <w:szCs w:val="24"/>
        </w:rPr>
        <w:t>Община Трявна.</w:t>
      </w:r>
    </w:p>
    <w:p w:rsidR="00215841" w:rsidRPr="005B5CC4" w:rsidRDefault="00215841" w:rsidP="005B5CC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B5CC4">
        <w:rPr>
          <w:rFonts w:ascii="Times New Roman" w:hAnsi="Times New Roman" w:cs="Times New Roman"/>
          <w:sz w:val="24"/>
          <w:szCs w:val="24"/>
        </w:rPr>
        <w:t>Граждани и юридически лица</w:t>
      </w:r>
    </w:p>
    <w:p w:rsidR="00683700" w:rsidRDefault="009A4316" w:rsidP="005B5CC4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61A2">
        <w:rPr>
          <w:rFonts w:ascii="Times New Roman" w:hAnsi="Times New Roman" w:cs="Times New Roman"/>
          <w:b/>
          <w:sz w:val="24"/>
          <w:szCs w:val="24"/>
        </w:rPr>
        <w:t>Косвени заинтересовани страни:</w:t>
      </w:r>
    </w:p>
    <w:p w:rsidR="003D3351" w:rsidRPr="00A861A2" w:rsidRDefault="003D3351" w:rsidP="007709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</w:p>
    <w:p w:rsidR="007709E5" w:rsidRDefault="007709E5" w:rsidP="001C6C8A">
      <w:pPr>
        <w:pStyle w:val="ListParagraph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71619" w:rsidRPr="00371619" w:rsidRDefault="00371619" w:rsidP="005B5CC4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371619">
        <w:rPr>
          <w:rFonts w:ascii="Times New Roman" w:hAnsi="Times New Roman" w:cs="Times New Roman"/>
          <w:b/>
          <w:sz w:val="24"/>
          <w:szCs w:val="24"/>
        </w:rPr>
        <w:t>4.</w:t>
      </w:r>
      <w:r w:rsidR="00EC3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619">
        <w:rPr>
          <w:rFonts w:ascii="Times New Roman" w:hAnsi="Times New Roman" w:cs="Times New Roman"/>
          <w:b/>
          <w:sz w:val="24"/>
          <w:szCs w:val="24"/>
        </w:rPr>
        <w:t>Варианти на действие:</w:t>
      </w:r>
    </w:p>
    <w:p w:rsidR="00371619" w:rsidRPr="00371619" w:rsidRDefault="00371619" w:rsidP="005B5CC4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  <w:r w:rsidRPr="00371619">
        <w:rPr>
          <w:rFonts w:ascii="Times New Roman" w:hAnsi="Times New Roman" w:cs="Times New Roman"/>
          <w:i/>
          <w:sz w:val="24"/>
          <w:szCs w:val="24"/>
        </w:rPr>
        <w:t xml:space="preserve">Идентифицирайте основните регулаторни и нерегулаторни възможни варианти на действие от страна на </w:t>
      </w:r>
      <w:r w:rsidR="00E65859">
        <w:rPr>
          <w:rFonts w:ascii="Times New Roman" w:hAnsi="Times New Roman" w:cs="Times New Roman"/>
          <w:i/>
          <w:sz w:val="24"/>
          <w:szCs w:val="24"/>
        </w:rPr>
        <w:t>о</w:t>
      </w:r>
      <w:r w:rsidRPr="00371619">
        <w:rPr>
          <w:rFonts w:ascii="Times New Roman" w:hAnsi="Times New Roman" w:cs="Times New Roman"/>
          <w:i/>
          <w:sz w:val="24"/>
          <w:szCs w:val="24"/>
        </w:rPr>
        <w:t>бщината, включително и вариант „без намеса“</w:t>
      </w:r>
    </w:p>
    <w:p w:rsidR="009A4316" w:rsidRPr="00AF12C6" w:rsidRDefault="00DC1A4E" w:rsidP="00AF12C6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AF12C6">
        <w:rPr>
          <w:rFonts w:ascii="Times New Roman" w:hAnsi="Times New Roman" w:cs="Times New Roman"/>
          <w:b/>
          <w:sz w:val="24"/>
          <w:szCs w:val="24"/>
        </w:rPr>
        <w:t>Вариант</w:t>
      </w:r>
      <w:r w:rsidR="00EC3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2C6">
        <w:rPr>
          <w:rFonts w:ascii="Times New Roman" w:hAnsi="Times New Roman" w:cs="Times New Roman"/>
          <w:b/>
          <w:sz w:val="24"/>
          <w:szCs w:val="24"/>
        </w:rPr>
        <w:t>з</w:t>
      </w:r>
      <w:r w:rsidR="009A4316" w:rsidRPr="00AF12C6">
        <w:rPr>
          <w:rFonts w:ascii="Times New Roman" w:hAnsi="Times New Roman" w:cs="Times New Roman"/>
          <w:b/>
          <w:sz w:val="24"/>
          <w:szCs w:val="24"/>
        </w:rPr>
        <w:t xml:space="preserve">а действие 1: „Приемане на наредбата“ </w:t>
      </w:r>
    </w:p>
    <w:p w:rsidR="00AF12C6" w:rsidRPr="00AF12C6" w:rsidRDefault="009A4316" w:rsidP="00AF12C6">
      <w:pPr>
        <w:spacing w:after="0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i/>
          <w:sz w:val="24"/>
          <w:szCs w:val="24"/>
        </w:rPr>
        <w:t>При този вариант ще бъдат осигурени:</w:t>
      </w:r>
      <w:r w:rsidR="00AF12C6" w:rsidRPr="00AF12C6">
        <w:rPr>
          <w:rFonts w:ascii="Times New Roman" w:hAnsi="Times New Roman" w:cs="Times New Roman"/>
          <w:sz w:val="24"/>
          <w:szCs w:val="24"/>
        </w:rPr>
        <w:t xml:space="preserve"> </w:t>
      </w:r>
      <w:r w:rsidR="00EC3B4E">
        <w:rPr>
          <w:rFonts w:ascii="Times New Roman" w:hAnsi="Times New Roman" w:cs="Times New Roman"/>
          <w:sz w:val="24"/>
          <w:szCs w:val="24"/>
        </w:rPr>
        <w:t xml:space="preserve">осигуряване на ред и условия за поставяне на преместваеми съоръжения и осъществяване на контрол върху тази дейност.  </w:t>
      </w:r>
    </w:p>
    <w:p w:rsidR="00DC1A4E" w:rsidRPr="00AF12C6" w:rsidRDefault="00DC1A4E" w:rsidP="00DC1A4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AF12C6">
        <w:rPr>
          <w:rFonts w:ascii="Times New Roman" w:hAnsi="Times New Roman" w:cs="Times New Roman"/>
          <w:b/>
          <w:sz w:val="24"/>
          <w:szCs w:val="24"/>
        </w:rPr>
        <w:t xml:space="preserve">Вариант за действие 2: „Без намеса“ </w:t>
      </w:r>
    </w:p>
    <w:p w:rsidR="00AF12C6" w:rsidRPr="00AF12C6" w:rsidRDefault="00AF12C6" w:rsidP="00AF12C6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2C6">
        <w:rPr>
          <w:rFonts w:ascii="Times New Roman" w:hAnsi="Times New Roman" w:cs="Times New Roman"/>
          <w:sz w:val="24"/>
          <w:szCs w:val="24"/>
        </w:rPr>
        <w:t xml:space="preserve">Община Трявна остава без подзаконов нормативен акт, уреждащ </w:t>
      </w:r>
      <w:r w:rsidR="00EC3B4E">
        <w:rPr>
          <w:rFonts w:ascii="Times New Roman" w:hAnsi="Times New Roman" w:cs="Times New Roman"/>
          <w:sz w:val="24"/>
          <w:szCs w:val="24"/>
        </w:rPr>
        <w:t>поставянето на преместваеми съоръжения</w:t>
      </w:r>
      <w:r w:rsidRPr="00AF12C6">
        <w:rPr>
          <w:rFonts w:ascii="Times New Roman" w:hAnsi="Times New Roman" w:cs="Times New Roman"/>
          <w:sz w:val="24"/>
          <w:szCs w:val="24"/>
        </w:rPr>
        <w:t xml:space="preserve">, а съгласно </w:t>
      </w:r>
      <w:r w:rsidRPr="00AF1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чл. </w:t>
      </w:r>
      <w:r w:rsidR="00EC3B4E">
        <w:rPr>
          <w:rFonts w:ascii="Times New Roman" w:hAnsi="Times New Roman" w:cs="Times New Roman"/>
          <w:sz w:val="24"/>
          <w:szCs w:val="24"/>
          <w:shd w:val="clear" w:color="auto" w:fill="FFFFFF"/>
        </w:rPr>
        <w:t>56, ал. 2</w:t>
      </w:r>
      <w:r w:rsidRPr="00AF1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EC3B4E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 за устройство на територията тези отношение се уреждат с</w:t>
      </w:r>
      <w:r w:rsidRPr="00AF12C6">
        <w:rPr>
          <w:rFonts w:ascii="Times New Roman" w:hAnsi="Times New Roman" w:cs="Times New Roman"/>
          <w:sz w:val="24"/>
          <w:szCs w:val="24"/>
        </w:rPr>
        <w:t xml:space="preserve"> наредба на общинския съвет.</w:t>
      </w:r>
    </w:p>
    <w:p w:rsidR="00AF12C6" w:rsidRPr="00331AAB" w:rsidRDefault="00AF12C6" w:rsidP="00AF12C6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1A4E" w:rsidRPr="00DC1A4E" w:rsidRDefault="00DC1A4E" w:rsidP="007102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A4E">
        <w:rPr>
          <w:rFonts w:ascii="Times New Roman" w:hAnsi="Times New Roman" w:cs="Times New Roman"/>
          <w:b/>
          <w:sz w:val="24"/>
          <w:szCs w:val="24"/>
        </w:rPr>
        <w:t>5. Негативни въздействия/</w:t>
      </w:r>
      <w:r w:rsidR="009A4316" w:rsidRPr="00DC1A4E">
        <w:rPr>
          <w:rFonts w:ascii="Times New Roman" w:hAnsi="Times New Roman" w:cs="Times New Roman"/>
          <w:b/>
          <w:sz w:val="24"/>
          <w:szCs w:val="24"/>
        </w:rPr>
        <w:t xml:space="preserve">Разходи: </w:t>
      </w:r>
    </w:p>
    <w:p w:rsidR="009A4316" w:rsidRPr="00DC1A4E" w:rsidRDefault="009A4316" w:rsidP="007102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A4E">
        <w:rPr>
          <w:rFonts w:ascii="Times New Roman" w:hAnsi="Times New Roman" w:cs="Times New Roman"/>
          <w:i/>
          <w:sz w:val="24"/>
          <w:szCs w:val="24"/>
        </w:rPr>
        <w:t xml:space="preserve">Опишете качествено /при възможност – и количествено/ всички значими потенциални икономически, социални, екологични и други негативни въздействия за всеки един от вариантите, в т.ч разходи за идентифицираните заинтересовани страни в резултат </w:t>
      </w:r>
      <w:r w:rsidRPr="00DC1A4E">
        <w:rPr>
          <w:rFonts w:ascii="Times New Roman" w:hAnsi="Times New Roman" w:cs="Times New Roman"/>
          <w:i/>
          <w:sz w:val="24"/>
          <w:szCs w:val="24"/>
        </w:rPr>
        <w:lastRenderedPageBreak/>
        <w:t>на предприемане на действията. П</w:t>
      </w:r>
      <w:r w:rsidR="00614F0C" w:rsidRPr="00DC1A4E">
        <w:rPr>
          <w:rFonts w:ascii="Times New Roman" w:hAnsi="Times New Roman" w:cs="Times New Roman"/>
          <w:i/>
          <w:sz w:val="24"/>
          <w:szCs w:val="24"/>
        </w:rPr>
        <w:t>о</w:t>
      </w:r>
      <w:r w:rsidRPr="00DC1A4E">
        <w:rPr>
          <w:rFonts w:ascii="Times New Roman" w:hAnsi="Times New Roman" w:cs="Times New Roman"/>
          <w:i/>
          <w:sz w:val="24"/>
          <w:szCs w:val="24"/>
        </w:rPr>
        <w:t>яснете кои разходи се очаква да бъдат второстепенни, и кои да са значи</w:t>
      </w:r>
      <w:r w:rsidR="00DC1A4E" w:rsidRPr="00DC1A4E">
        <w:rPr>
          <w:rFonts w:ascii="Times New Roman" w:hAnsi="Times New Roman" w:cs="Times New Roman"/>
          <w:i/>
          <w:sz w:val="24"/>
          <w:szCs w:val="24"/>
        </w:rPr>
        <w:t>телни</w:t>
      </w:r>
      <w:r w:rsidRPr="00DC1A4E">
        <w:rPr>
          <w:rFonts w:ascii="Times New Roman" w:hAnsi="Times New Roman" w:cs="Times New Roman"/>
          <w:i/>
          <w:sz w:val="24"/>
          <w:szCs w:val="24"/>
        </w:rPr>
        <w:t>.</w:t>
      </w:r>
    </w:p>
    <w:p w:rsidR="003525D9" w:rsidRPr="006B369B" w:rsidRDefault="003525D9" w:rsidP="007102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69B">
        <w:rPr>
          <w:rFonts w:ascii="Times New Roman" w:hAnsi="Times New Roman" w:cs="Times New Roman"/>
          <w:b/>
          <w:sz w:val="24"/>
          <w:szCs w:val="24"/>
        </w:rPr>
        <w:t>Вариант за действие 1 „Приемане на наредбата“</w:t>
      </w:r>
    </w:p>
    <w:p w:rsidR="00DC1A4E" w:rsidRPr="006B369B" w:rsidRDefault="006B369B" w:rsidP="007102B7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B369B">
        <w:rPr>
          <w:rFonts w:ascii="Times New Roman" w:hAnsi="Times New Roman" w:cs="Times New Roman"/>
          <w:sz w:val="24"/>
          <w:szCs w:val="24"/>
        </w:rPr>
        <w:t xml:space="preserve">Не се очакват икономически, социални, екологични и други негативни въздействия. </w:t>
      </w:r>
      <w:r w:rsidR="00DC1A4E" w:rsidRPr="006B369B">
        <w:rPr>
          <w:rFonts w:ascii="Times New Roman" w:hAnsi="Times New Roman" w:cs="Times New Roman"/>
          <w:b/>
          <w:sz w:val="24"/>
          <w:szCs w:val="24"/>
        </w:rPr>
        <w:t xml:space="preserve">Вариант за действие 2: „Без намеса“ </w:t>
      </w:r>
    </w:p>
    <w:p w:rsidR="00DC1A4E" w:rsidRPr="006B369B" w:rsidRDefault="006B369B" w:rsidP="00423C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69B">
        <w:rPr>
          <w:rFonts w:ascii="Times New Roman" w:hAnsi="Times New Roman" w:cs="Times New Roman"/>
          <w:sz w:val="24"/>
          <w:szCs w:val="24"/>
        </w:rPr>
        <w:t xml:space="preserve">Община Трявна остава без подзаконов нормативен акт, уреждащ </w:t>
      </w:r>
      <w:r w:rsidR="00EC3B4E">
        <w:rPr>
          <w:rFonts w:ascii="Times New Roman" w:hAnsi="Times New Roman" w:cs="Times New Roman"/>
          <w:sz w:val="24"/>
          <w:szCs w:val="24"/>
        </w:rPr>
        <w:t>поставянето на преместваеми съоръжения</w:t>
      </w:r>
      <w:r w:rsidR="00423C32">
        <w:rPr>
          <w:rFonts w:ascii="Times New Roman" w:hAnsi="Times New Roman" w:cs="Times New Roman"/>
          <w:sz w:val="24"/>
          <w:szCs w:val="24"/>
        </w:rPr>
        <w:t>.</w:t>
      </w:r>
      <w:r w:rsidR="00EC3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A4E" w:rsidRPr="00DC1A4E" w:rsidRDefault="00DC1A4E" w:rsidP="00DC1A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1A4E">
        <w:rPr>
          <w:rFonts w:ascii="Times New Roman" w:hAnsi="Times New Roman" w:cs="Times New Roman"/>
          <w:b/>
          <w:sz w:val="24"/>
          <w:szCs w:val="24"/>
        </w:rPr>
        <w:t>6.Положителни въздействия/</w:t>
      </w:r>
      <w:r w:rsidR="003525D9" w:rsidRPr="00DC1A4E">
        <w:rPr>
          <w:rFonts w:ascii="Times New Roman" w:hAnsi="Times New Roman" w:cs="Times New Roman"/>
          <w:b/>
          <w:sz w:val="24"/>
          <w:szCs w:val="24"/>
        </w:rPr>
        <w:t xml:space="preserve">Ползи: </w:t>
      </w:r>
    </w:p>
    <w:p w:rsidR="003525D9" w:rsidRPr="00DC1A4E" w:rsidRDefault="003525D9" w:rsidP="00DC1A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A4E">
        <w:rPr>
          <w:rFonts w:ascii="Times New Roman" w:hAnsi="Times New Roman" w:cs="Times New Roman"/>
          <w:i/>
          <w:sz w:val="24"/>
          <w:szCs w:val="24"/>
        </w:rPr>
        <w:t>Опишете качествено /при възможност – и количествено/ всички значими потенциални,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</w:t>
      </w:r>
      <w:r w:rsidR="00614F0C" w:rsidRPr="00DC1A4E">
        <w:rPr>
          <w:rFonts w:ascii="Times New Roman" w:hAnsi="Times New Roman" w:cs="Times New Roman"/>
          <w:i/>
          <w:sz w:val="24"/>
          <w:szCs w:val="24"/>
        </w:rPr>
        <w:t>к</w:t>
      </w:r>
      <w:r w:rsidRPr="00DC1A4E">
        <w:rPr>
          <w:rFonts w:ascii="Times New Roman" w:hAnsi="Times New Roman" w:cs="Times New Roman"/>
          <w:i/>
          <w:sz w:val="24"/>
          <w:szCs w:val="24"/>
        </w:rPr>
        <w:t xml:space="preserve"> очакваните ползи кореспондират с формулираните цели.</w:t>
      </w:r>
    </w:p>
    <w:p w:rsidR="003525D9" w:rsidRPr="00137207" w:rsidRDefault="003525D9" w:rsidP="00137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207">
        <w:rPr>
          <w:rFonts w:ascii="Times New Roman" w:hAnsi="Times New Roman" w:cs="Times New Roman"/>
          <w:b/>
          <w:sz w:val="24"/>
          <w:szCs w:val="24"/>
        </w:rPr>
        <w:t>Вариант за действие 1 „Приемане на наредбата“</w:t>
      </w:r>
      <w:r w:rsidR="00565991" w:rsidRPr="00137207">
        <w:rPr>
          <w:rFonts w:ascii="Times New Roman" w:hAnsi="Times New Roman" w:cs="Times New Roman"/>
          <w:b/>
          <w:sz w:val="24"/>
          <w:szCs w:val="24"/>
        </w:rPr>
        <w:t>:</w:t>
      </w:r>
    </w:p>
    <w:p w:rsidR="00565991" w:rsidRPr="00137207" w:rsidRDefault="00565991" w:rsidP="0013720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7207">
        <w:rPr>
          <w:rFonts w:ascii="Times New Roman" w:hAnsi="Times New Roman" w:cs="Times New Roman"/>
          <w:i/>
          <w:sz w:val="24"/>
          <w:szCs w:val="24"/>
        </w:rPr>
        <w:t xml:space="preserve">Община Трявна ще </w:t>
      </w:r>
      <w:r w:rsidR="00137207">
        <w:rPr>
          <w:rFonts w:ascii="Times New Roman" w:hAnsi="Times New Roman" w:cs="Times New Roman"/>
          <w:i/>
          <w:sz w:val="24"/>
          <w:szCs w:val="24"/>
        </w:rPr>
        <w:t xml:space="preserve">разполага с приет нормативен акт, който да урежда обществените отношения, свързани с </w:t>
      </w:r>
      <w:r w:rsidR="00EC3B4E">
        <w:rPr>
          <w:rFonts w:ascii="Times New Roman" w:hAnsi="Times New Roman" w:cs="Times New Roman"/>
          <w:i/>
          <w:sz w:val="24"/>
          <w:szCs w:val="24"/>
        </w:rPr>
        <w:t>поставянето на преместваеми съоръжения на територията на общината.</w:t>
      </w:r>
    </w:p>
    <w:p w:rsidR="006B369B" w:rsidRDefault="006B369B" w:rsidP="00137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207">
        <w:rPr>
          <w:rFonts w:ascii="Times New Roman" w:hAnsi="Times New Roman" w:cs="Times New Roman"/>
          <w:b/>
          <w:sz w:val="24"/>
          <w:szCs w:val="24"/>
        </w:rPr>
        <w:t>Вариант за действие 2: „Без намеса“</w:t>
      </w:r>
    </w:p>
    <w:p w:rsidR="00423C32" w:rsidRPr="00423C32" w:rsidRDefault="00423C32" w:rsidP="001372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3C32">
        <w:rPr>
          <w:rFonts w:ascii="Times New Roman" w:hAnsi="Times New Roman" w:cs="Times New Roman"/>
          <w:sz w:val="24"/>
          <w:szCs w:val="24"/>
        </w:rPr>
        <w:t>Община Трявна няма д</w:t>
      </w:r>
      <w:r w:rsidR="00EC3B4E">
        <w:rPr>
          <w:rFonts w:ascii="Times New Roman" w:hAnsi="Times New Roman" w:cs="Times New Roman"/>
          <w:sz w:val="24"/>
          <w:szCs w:val="24"/>
        </w:rPr>
        <w:t>а реализира ползи при този вариа</w:t>
      </w:r>
      <w:r w:rsidRPr="00423C32">
        <w:rPr>
          <w:rFonts w:ascii="Times New Roman" w:hAnsi="Times New Roman" w:cs="Times New Roman"/>
          <w:sz w:val="24"/>
          <w:szCs w:val="24"/>
        </w:rPr>
        <w:t>нт</w:t>
      </w:r>
      <w:r w:rsidR="00EC3B4E">
        <w:rPr>
          <w:rFonts w:ascii="Times New Roman" w:hAnsi="Times New Roman" w:cs="Times New Roman"/>
          <w:sz w:val="24"/>
          <w:szCs w:val="24"/>
        </w:rPr>
        <w:t>.</w:t>
      </w:r>
    </w:p>
    <w:p w:rsidR="00DC1A4E" w:rsidRPr="00DC1A4E" w:rsidRDefault="00DC1A4E" w:rsidP="00DC1A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A4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565991" w:rsidRPr="00DC1A4E">
        <w:rPr>
          <w:rFonts w:ascii="Times New Roman" w:hAnsi="Times New Roman" w:cs="Times New Roman"/>
          <w:b/>
          <w:sz w:val="24"/>
          <w:szCs w:val="24"/>
        </w:rPr>
        <w:t>Потенциални рискове</w:t>
      </w:r>
      <w:r w:rsidR="00565991" w:rsidRPr="00DC1A4E">
        <w:rPr>
          <w:rFonts w:ascii="Times New Roman" w:hAnsi="Times New Roman" w:cs="Times New Roman"/>
          <w:sz w:val="24"/>
          <w:szCs w:val="24"/>
        </w:rPr>
        <w:t>:</w:t>
      </w:r>
    </w:p>
    <w:p w:rsidR="00565991" w:rsidRPr="00DC1A4E" w:rsidRDefault="00565991" w:rsidP="00DC1A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A4E">
        <w:rPr>
          <w:rFonts w:ascii="Times New Roman" w:hAnsi="Times New Roman" w:cs="Times New Roman"/>
          <w:i/>
          <w:sz w:val="24"/>
          <w:szCs w:val="24"/>
        </w:rPr>
        <w:t>Посочете възможните рискове от приемането на нормативната промяна, включително възникване на съдебни спорове.</w:t>
      </w:r>
    </w:p>
    <w:p w:rsidR="00DC1A4E" w:rsidRDefault="00565991" w:rsidP="00DC1A4E">
      <w:pPr>
        <w:jc w:val="both"/>
        <w:rPr>
          <w:rFonts w:ascii="Times New Roman" w:hAnsi="Times New Roman" w:cs="Times New Roman"/>
          <w:sz w:val="24"/>
          <w:szCs w:val="24"/>
        </w:rPr>
      </w:pPr>
      <w:r w:rsidRPr="00DC1A4E">
        <w:rPr>
          <w:rFonts w:ascii="Times New Roman" w:hAnsi="Times New Roman" w:cs="Times New Roman"/>
          <w:sz w:val="24"/>
          <w:szCs w:val="24"/>
        </w:rPr>
        <w:t>Не са идентифицирани конкретни рискове при реализирането на Вариант 1 „Приемане на наредбата“</w:t>
      </w:r>
    </w:p>
    <w:p w:rsidR="00565991" w:rsidRPr="00DC1A4E" w:rsidRDefault="00DC1A4E" w:rsidP="00663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A4E">
        <w:rPr>
          <w:rFonts w:ascii="Times New Roman" w:hAnsi="Times New Roman" w:cs="Times New Roman"/>
          <w:b/>
          <w:sz w:val="24"/>
          <w:szCs w:val="24"/>
        </w:rPr>
        <w:t>8.</w:t>
      </w:r>
      <w:r w:rsidR="00565991" w:rsidRPr="00DC1A4E">
        <w:rPr>
          <w:rFonts w:ascii="Times New Roman" w:hAnsi="Times New Roman" w:cs="Times New Roman"/>
          <w:b/>
          <w:sz w:val="24"/>
          <w:szCs w:val="24"/>
        </w:rPr>
        <w:t>Административна тежест</w:t>
      </w:r>
      <w:r w:rsidRPr="00DC1A4E">
        <w:rPr>
          <w:rFonts w:ascii="Times New Roman" w:hAnsi="Times New Roman" w:cs="Times New Roman"/>
          <w:b/>
          <w:sz w:val="24"/>
          <w:szCs w:val="24"/>
        </w:rPr>
        <w:t xml:space="preserve"> за физическите и юридическите лица</w:t>
      </w:r>
      <w:r w:rsidR="00565991" w:rsidRPr="00DC1A4E">
        <w:rPr>
          <w:rFonts w:ascii="Times New Roman" w:hAnsi="Times New Roman" w:cs="Times New Roman"/>
          <w:b/>
          <w:sz w:val="24"/>
          <w:szCs w:val="24"/>
        </w:rPr>
        <w:t>:</w:t>
      </w:r>
    </w:p>
    <w:p w:rsidR="009A0697" w:rsidRPr="009A0697" w:rsidRDefault="00565991" w:rsidP="00663A42">
      <w:pPr>
        <w:pStyle w:val="ListParagraph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A0697">
        <w:rPr>
          <w:rFonts w:ascii="Times New Roman" w:hAnsi="Times New Roman" w:cs="Times New Roman"/>
          <w:sz w:val="24"/>
          <w:szCs w:val="24"/>
        </w:rPr>
        <w:t>Ще се повиши</w:t>
      </w:r>
    </w:p>
    <w:p w:rsidR="00565991" w:rsidRPr="009A0697" w:rsidRDefault="00565991" w:rsidP="00663A42">
      <w:pPr>
        <w:pStyle w:val="ListParagraph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A0697">
        <w:rPr>
          <w:rFonts w:ascii="Times New Roman" w:hAnsi="Times New Roman" w:cs="Times New Roman"/>
          <w:sz w:val="24"/>
          <w:szCs w:val="24"/>
        </w:rPr>
        <w:t>Ще се намали</w:t>
      </w:r>
    </w:p>
    <w:p w:rsidR="009A0697" w:rsidRPr="009A0697" w:rsidRDefault="00565991" w:rsidP="00663A42">
      <w:pPr>
        <w:pStyle w:val="ListParagraph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A0697">
        <w:rPr>
          <w:rFonts w:ascii="Times New Roman" w:hAnsi="Times New Roman" w:cs="Times New Roman"/>
          <w:sz w:val="24"/>
          <w:szCs w:val="24"/>
        </w:rPr>
        <w:t xml:space="preserve">Няма ефект </w:t>
      </w:r>
    </w:p>
    <w:p w:rsidR="009A0697" w:rsidRDefault="009A0697" w:rsidP="009A0697">
      <w:pPr>
        <w:pStyle w:val="ListParagraph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A0697" w:rsidRPr="009A0697" w:rsidRDefault="009A0697" w:rsidP="00663A42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A0697">
        <w:rPr>
          <w:rFonts w:ascii="Times New Roman" w:hAnsi="Times New Roman" w:cs="Times New Roman"/>
          <w:sz w:val="24"/>
          <w:szCs w:val="24"/>
        </w:rPr>
        <w:t>9.</w:t>
      </w:r>
      <w:r w:rsidR="00565991" w:rsidRPr="009A0697">
        <w:rPr>
          <w:rFonts w:ascii="Times New Roman" w:hAnsi="Times New Roman" w:cs="Times New Roman"/>
          <w:b/>
          <w:sz w:val="24"/>
          <w:szCs w:val="24"/>
        </w:rPr>
        <w:t>Въздействие върху микро, малки и средни предприятия:</w:t>
      </w:r>
    </w:p>
    <w:p w:rsidR="00565991" w:rsidRPr="009A0697" w:rsidRDefault="00565991" w:rsidP="00663A42">
      <w:pPr>
        <w:pStyle w:val="ListParagraph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A0697">
        <w:rPr>
          <w:rFonts w:ascii="Times New Roman" w:hAnsi="Times New Roman" w:cs="Times New Roman"/>
          <w:i/>
          <w:sz w:val="24"/>
          <w:szCs w:val="24"/>
        </w:rPr>
        <w:t xml:space="preserve">Актът засяга пряко </w:t>
      </w:r>
      <w:r w:rsidR="009A0697" w:rsidRPr="009A0697">
        <w:rPr>
          <w:rFonts w:ascii="Times New Roman" w:hAnsi="Times New Roman" w:cs="Times New Roman"/>
          <w:i/>
          <w:sz w:val="24"/>
          <w:szCs w:val="24"/>
        </w:rPr>
        <w:t>ММСП</w:t>
      </w:r>
    </w:p>
    <w:p w:rsidR="009A0697" w:rsidRPr="009A0697" w:rsidRDefault="009A0697" w:rsidP="00663A42">
      <w:pPr>
        <w:pStyle w:val="ListParagraph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9A0697">
        <w:rPr>
          <w:rFonts w:ascii="Times New Roman" w:hAnsi="Times New Roman" w:cs="Times New Roman"/>
          <w:i/>
          <w:sz w:val="24"/>
          <w:szCs w:val="24"/>
        </w:rPr>
        <w:t>Актът не засяга пряко ММСП</w:t>
      </w:r>
    </w:p>
    <w:p w:rsidR="00565991" w:rsidRDefault="00565991" w:rsidP="00663A42">
      <w:pPr>
        <w:pStyle w:val="ListParagraph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9A0697">
        <w:rPr>
          <w:rFonts w:ascii="Times New Roman" w:hAnsi="Times New Roman" w:cs="Times New Roman"/>
          <w:i/>
          <w:sz w:val="24"/>
          <w:szCs w:val="24"/>
        </w:rPr>
        <w:t>Няма ефект</w:t>
      </w:r>
    </w:p>
    <w:p w:rsidR="00663A42" w:rsidRPr="00663A42" w:rsidRDefault="00663A42" w:rsidP="00663A4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65991" w:rsidRPr="00663A42" w:rsidRDefault="00663A42" w:rsidP="00663A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A42">
        <w:rPr>
          <w:rFonts w:ascii="Times New Roman" w:hAnsi="Times New Roman" w:cs="Times New Roman"/>
          <w:b/>
          <w:sz w:val="24"/>
          <w:szCs w:val="24"/>
        </w:rPr>
        <w:t>10.</w:t>
      </w:r>
      <w:r w:rsidR="00565991" w:rsidRPr="00663A42">
        <w:rPr>
          <w:rFonts w:ascii="Times New Roman" w:hAnsi="Times New Roman" w:cs="Times New Roman"/>
          <w:b/>
          <w:sz w:val="24"/>
          <w:szCs w:val="24"/>
        </w:rPr>
        <w:t>Проектът на нормативен акт изисква цялостна оценка на въздействието:</w:t>
      </w:r>
    </w:p>
    <w:p w:rsidR="00565991" w:rsidRPr="00663A42" w:rsidRDefault="00565991" w:rsidP="00663A42">
      <w:pPr>
        <w:pStyle w:val="ListParagraph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663A42">
        <w:rPr>
          <w:rFonts w:ascii="Times New Roman" w:hAnsi="Times New Roman" w:cs="Times New Roman"/>
          <w:i/>
          <w:sz w:val="24"/>
          <w:szCs w:val="24"/>
        </w:rPr>
        <w:t>Да</w:t>
      </w:r>
    </w:p>
    <w:p w:rsidR="00E46265" w:rsidRPr="00663A42" w:rsidRDefault="00565991" w:rsidP="00663A42">
      <w:pPr>
        <w:pStyle w:val="ListParagraph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663A42">
        <w:rPr>
          <w:rFonts w:ascii="Times New Roman" w:hAnsi="Times New Roman" w:cs="Times New Roman"/>
          <w:i/>
          <w:sz w:val="24"/>
          <w:szCs w:val="24"/>
        </w:rPr>
        <w:t>Не</w:t>
      </w:r>
    </w:p>
    <w:p w:rsidR="00663A42" w:rsidRDefault="00663A42" w:rsidP="005B5CC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63A42" w:rsidRPr="00CD517E" w:rsidRDefault="00663A42" w:rsidP="00663A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17E">
        <w:rPr>
          <w:rFonts w:ascii="Times New Roman" w:hAnsi="Times New Roman" w:cs="Times New Roman"/>
          <w:b/>
          <w:sz w:val="24"/>
          <w:szCs w:val="24"/>
        </w:rPr>
        <w:t>11.</w:t>
      </w:r>
      <w:r w:rsidR="00E46265" w:rsidRPr="00CD517E">
        <w:rPr>
          <w:rFonts w:ascii="Times New Roman" w:hAnsi="Times New Roman" w:cs="Times New Roman"/>
          <w:b/>
          <w:sz w:val="24"/>
          <w:szCs w:val="24"/>
        </w:rPr>
        <w:t xml:space="preserve"> Обществени консултации: </w:t>
      </w:r>
    </w:p>
    <w:p w:rsidR="00E46265" w:rsidRDefault="00E46265" w:rsidP="00663A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A42">
        <w:rPr>
          <w:rFonts w:ascii="Times New Roman" w:hAnsi="Times New Roman" w:cs="Times New Roman"/>
          <w:i/>
          <w:sz w:val="24"/>
          <w:szCs w:val="24"/>
        </w:rPr>
        <w:t>Обобщете най- важните въпроси за обществените консултации, посочете индикативен график за тяхното провеждане и видовете консултационни процедури</w:t>
      </w:r>
    </w:p>
    <w:p w:rsidR="00663A42" w:rsidRPr="00EC3B4E" w:rsidRDefault="00663A42" w:rsidP="00FD34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49E">
        <w:rPr>
          <w:rFonts w:ascii="Times New Roman" w:hAnsi="Times New Roman" w:cs="Times New Roman"/>
          <w:sz w:val="24"/>
          <w:szCs w:val="24"/>
        </w:rPr>
        <w:t xml:space="preserve">Проектът на </w:t>
      </w:r>
      <w:r w:rsidR="00EC3B4E" w:rsidRPr="00D24206">
        <w:rPr>
          <w:rFonts w:ascii="Times New Roman" w:hAnsi="Times New Roman" w:cs="Times New Roman"/>
          <w:sz w:val="24"/>
          <w:szCs w:val="24"/>
        </w:rPr>
        <w:t>Наредба за ред и условия за поставяне на преместваеми съоръжения на територията на община Трявна</w:t>
      </w:r>
      <w:r w:rsidR="00EC3B4E" w:rsidRPr="00331AAB">
        <w:rPr>
          <w:rFonts w:ascii="Times New Roman" w:hAnsi="Times New Roman" w:cs="Times New Roman"/>
          <w:sz w:val="24"/>
          <w:szCs w:val="24"/>
        </w:rPr>
        <w:t xml:space="preserve"> </w:t>
      </w:r>
      <w:r w:rsidRPr="00FD349E">
        <w:rPr>
          <w:rFonts w:ascii="Times New Roman" w:hAnsi="Times New Roman" w:cs="Times New Roman"/>
          <w:sz w:val="24"/>
          <w:szCs w:val="24"/>
        </w:rPr>
        <w:t xml:space="preserve">ще бъде публикуван на интернет страницата на </w:t>
      </w:r>
      <w:r w:rsidRPr="00FD349E">
        <w:rPr>
          <w:rFonts w:ascii="Times New Roman" w:hAnsi="Times New Roman" w:cs="Times New Roman"/>
          <w:sz w:val="24"/>
          <w:szCs w:val="24"/>
        </w:rPr>
        <w:lastRenderedPageBreak/>
        <w:t>община Трявна</w:t>
      </w:r>
      <w:r w:rsidR="00130138">
        <w:rPr>
          <w:rFonts w:ascii="Times New Roman" w:hAnsi="Times New Roman" w:cs="Times New Roman"/>
          <w:sz w:val="24"/>
          <w:szCs w:val="24"/>
        </w:rPr>
        <w:t xml:space="preserve"> – </w:t>
      </w:r>
      <w:r w:rsidR="00130138">
        <w:rPr>
          <w:rFonts w:ascii="Times New Roman" w:hAnsi="Times New Roman" w:cs="Times New Roman"/>
          <w:sz w:val="24"/>
          <w:szCs w:val="24"/>
          <w:lang w:val="en-US"/>
        </w:rPr>
        <w:t>tryavna.bg</w:t>
      </w:r>
      <w:r w:rsidRPr="00FD349E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FD349E" w:rsidRPr="00FD349E">
        <w:rPr>
          <w:rFonts w:ascii="Times New Roman" w:hAnsi="Times New Roman" w:cs="Times New Roman"/>
          <w:sz w:val="24"/>
          <w:szCs w:val="24"/>
        </w:rPr>
        <w:t xml:space="preserve">на </w:t>
      </w:r>
      <w:r w:rsidRPr="00FD349E">
        <w:rPr>
          <w:rFonts w:ascii="Times New Roman" w:hAnsi="Times New Roman" w:cs="Times New Roman"/>
          <w:sz w:val="24"/>
          <w:szCs w:val="24"/>
        </w:rPr>
        <w:t xml:space="preserve">заинтересованите лица </w:t>
      </w:r>
      <w:r w:rsidR="00FD349E" w:rsidRPr="00FD349E">
        <w:rPr>
          <w:rFonts w:ascii="Times New Roman" w:hAnsi="Times New Roman" w:cs="Times New Roman"/>
          <w:sz w:val="24"/>
          <w:szCs w:val="24"/>
        </w:rPr>
        <w:t xml:space="preserve">се предоставя възможност даподават своите предложения и становища в </w:t>
      </w:r>
      <w:r w:rsidR="00DA40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30</w:t>
      </w:r>
      <w:r w:rsidR="00FD349E" w:rsidRPr="00375309">
        <w:rPr>
          <w:rFonts w:ascii="Times New Roman" w:hAnsi="Times New Roman" w:cs="Times New Roman"/>
          <w:b/>
          <w:sz w:val="24"/>
          <w:szCs w:val="24"/>
          <w:u w:val="single"/>
        </w:rPr>
        <w:t>-дневен срок</w:t>
      </w:r>
      <w:r w:rsidR="00FD349E" w:rsidRPr="00FD349E">
        <w:rPr>
          <w:rFonts w:ascii="Times New Roman" w:hAnsi="Times New Roman" w:cs="Times New Roman"/>
          <w:sz w:val="24"/>
          <w:szCs w:val="24"/>
        </w:rPr>
        <w:t xml:space="preserve"> от публикуването й </w:t>
      </w:r>
      <w:r w:rsidR="00375309" w:rsidRPr="00FD3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деловодството на общината на адрес: гр.Трявна, ул.“Ангел Кънчев“ 21</w:t>
      </w:r>
      <w:r w:rsidR="00375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на </w:t>
      </w:r>
      <w:r w:rsidR="00FD349E" w:rsidRPr="00FD3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е-mаil адрес: ob</w:t>
      </w:r>
      <w:proofErr w:type="spellStart"/>
      <w:r w:rsidR="00FD349E" w:rsidRPr="00FD3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tryavna</w:t>
      </w:r>
      <w:proofErr w:type="spellEnd"/>
      <w:r w:rsidR="00FD349E" w:rsidRPr="00FD3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FD349E" w:rsidRPr="00FD3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unicsbg.net</w:t>
      </w:r>
      <w:r w:rsidR="00EC3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63A42" w:rsidRPr="00FD349E" w:rsidRDefault="00663A42" w:rsidP="005B5CC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0349A" w:rsidRPr="0090349A" w:rsidRDefault="0090349A" w:rsidP="009034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0349A">
        <w:rPr>
          <w:rFonts w:ascii="Times New Roman" w:hAnsi="Times New Roman" w:cs="Times New Roman"/>
          <w:i/>
          <w:sz w:val="24"/>
          <w:szCs w:val="24"/>
        </w:rPr>
        <w:t>Тази оценка на въздействието аргументирано представя вероятните ефекти от предложеното действие</w:t>
      </w:r>
    </w:p>
    <w:p w:rsidR="000C506D" w:rsidRPr="00B50C25" w:rsidRDefault="000C506D" w:rsidP="005B5CC4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50C25">
        <w:rPr>
          <w:rFonts w:ascii="Times New Roman" w:hAnsi="Times New Roman" w:cs="Times New Roman"/>
          <w:i/>
          <w:sz w:val="24"/>
          <w:szCs w:val="24"/>
        </w:rPr>
        <w:t>Подпис на отговорното лице:</w:t>
      </w:r>
      <w:r w:rsidR="00B50C25" w:rsidRPr="00B50C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/</w:t>
      </w:r>
      <w:r w:rsidR="00B50C25" w:rsidRPr="00B50C25">
        <w:rPr>
          <w:rFonts w:ascii="Times New Roman" w:hAnsi="Times New Roman" w:cs="Times New Roman"/>
          <w:i/>
          <w:sz w:val="24"/>
          <w:szCs w:val="24"/>
        </w:rPr>
        <w:t>п</w:t>
      </w:r>
      <w:r w:rsidR="00B50C25" w:rsidRPr="00B50C25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</w:p>
    <w:p w:rsidR="000C506D" w:rsidRPr="00B50C25" w:rsidRDefault="000C506D" w:rsidP="005B5CC4">
      <w:pPr>
        <w:rPr>
          <w:rFonts w:ascii="Times New Roman" w:hAnsi="Times New Roman" w:cs="Times New Roman"/>
          <w:i/>
          <w:sz w:val="24"/>
          <w:szCs w:val="24"/>
        </w:rPr>
      </w:pPr>
      <w:r w:rsidRPr="00B50C25">
        <w:rPr>
          <w:rFonts w:ascii="Times New Roman" w:hAnsi="Times New Roman" w:cs="Times New Roman"/>
          <w:i/>
          <w:sz w:val="24"/>
          <w:szCs w:val="24"/>
        </w:rPr>
        <w:t>Тел. 0879493832</w:t>
      </w:r>
    </w:p>
    <w:p w:rsidR="000C506D" w:rsidRPr="00B50C25" w:rsidRDefault="000C506D" w:rsidP="005B5CC4">
      <w:pPr>
        <w:rPr>
          <w:rFonts w:ascii="Times New Roman" w:hAnsi="Times New Roman" w:cs="Times New Roman"/>
          <w:sz w:val="24"/>
          <w:szCs w:val="24"/>
        </w:rPr>
      </w:pPr>
      <w:r w:rsidRPr="00B50C25">
        <w:rPr>
          <w:rFonts w:ascii="Times New Roman" w:hAnsi="Times New Roman" w:cs="Times New Roman"/>
          <w:sz w:val="24"/>
          <w:szCs w:val="24"/>
        </w:rPr>
        <w:t>Име и длъжност : адв.Галин Ненов – юрист на община Трявна</w:t>
      </w:r>
    </w:p>
    <w:p w:rsidR="000C506D" w:rsidRPr="00B50C25" w:rsidRDefault="00DA40EB" w:rsidP="005B5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0C506D" w:rsidRPr="00B50C25">
        <w:rPr>
          <w:rFonts w:ascii="Times New Roman" w:hAnsi="Times New Roman" w:cs="Times New Roman"/>
          <w:sz w:val="24"/>
          <w:szCs w:val="24"/>
        </w:rPr>
        <w:t>.</w:t>
      </w:r>
      <w:r w:rsidR="00481D02" w:rsidRPr="00B50C25">
        <w:rPr>
          <w:rFonts w:ascii="Times New Roman" w:hAnsi="Times New Roman" w:cs="Times New Roman"/>
          <w:sz w:val="24"/>
          <w:szCs w:val="24"/>
        </w:rPr>
        <w:t>1</w:t>
      </w:r>
      <w:r w:rsidR="00331AAB" w:rsidRPr="00B50C25">
        <w:rPr>
          <w:rFonts w:ascii="Times New Roman" w:hAnsi="Times New Roman" w:cs="Times New Roman"/>
          <w:sz w:val="24"/>
          <w:szCs w:val="24"/>
        </w:rPr>
        <w:t>2</w:t>
      </w:r>
      <w:r w:rsidR="000C506D" w:rsidRPr="00B50C25">
        <w:rPr>
          <w:rFonts w:ascii="Times New Roman" w:hAnsi="Times New Roman" w:cs="Times New Roman"/>
          <w:sz w:val="24"/>
          <w:szCs w:val="24"/>
        </w:rPr>
        <w:t>.2018 г.</w:t>
      </w:r>
    </w:p>
    <w:p w:rsidR="000C506D" w:rsidRPr="00B50C25" w:rsidRDefault="000C506D" w:rsidP="005B5CC4">
      <w:pPr>
        <w:rPr>
          <w:rFonts w:ascii="Times New Roman" w:hAnsi="Times New Roman" w:cs="Times New Roman"/>
          <w:sz w:val="24"/>
          <w:szCs w:val="24"/>
        </w:rPr>
      </w:pPr>
      <w:r w:rsidRPr="00B50C25">
        <w:rPr>
          <w:rFonts w:ascii="Times New Roman" w:hAnsi="Times New Roman" w:cs="Times New Roman"/>
          <w:sz w:val="24"/>
          <w:szCs w:val="24"/>
        </w:rPr>
        <w:t>Подпис…………………….</w:t>
      </w:r>
    </w:p>
    <w:sectPr w:rsidR="000C506D" w:rsidRPr="00B50C25" w:rsidSect="0050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CDA"/>
    <w:multiLevelType w:val="hybridMultilevel"/>
    <w:tmpl w:val="E0C0C54E"/>
    <w:lvl w:ilvl="0" w:tplc="0402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190C209C"/>
    <w:multiLevelType w:val="hybridMultilevel"/>
    <w:tmpl w:val="34D2C924"/>
    <w:lvl w:ilvl="0" w:tplc="22D4A8CC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DB423A"/>
    <w:multiLevelType w:val="hybridMultilevel"/>
    <w:tmpl w:val="98740050"/>
    <w:lvl w:ilvl="0" w:tplc="70D2C29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6E76B8"/>
    <w:multiLevelType w:val="hybridMultilevel"/>
    <w:tmpl w:val="58F2B320"/>
    <w:lvl w:ilvl="0" w:tplc="082E09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884DFF"/>
    <w:multiLevelType w:val="hybridMultilevel"/>
    <w:tmpl w:val="0C124C1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A0284"/>
    <w:multiLevelType w:val="hybridMultilevel"/>
    <w:tmpl w:val="707E1F6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2129F"/>
    <w:multiLevelType w:val="hybridMultilevel"/>
    <w:tmpl w:val="3E2A352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170A0"/>
    <w:multiLevelType w:val="multilevel"/>
    <w:tmpl w:val="53869B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8">
    <w:nsid w:val="5A831E0E"/>
    <w:multiLevelType w:val="hybridMultilevel"/>
    <w:tmpl w:val="A228896E"/>
    <w:lvl w:ilvl="0" w:tplc="0402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F3CB9"/>
    <w:rsid w:val="000121E8"/>
    <w:rsid w:val="00052789"/>
    <w:rsid w:val="000711D4"/>
    <w:rsid w:val="0007774E"/>
    <w:rsid w:val="00084233"/>
    <w:rsid w:val="000C066E"/>
    <w:rsid w:val="000C506D"/>
    <w:rsid w:val="000D3378"/>
    <w:rsid w:val="000E6924"/>
    <w:rsid w:val="001159B4"/>
    <w:rsid w:val="00130138"/>
    <w:rsid w:val="00137207"/>
    <w:rsid w:val="00154AF3"/>
    <w:rsid w:val="0017082D"/>
    <w:rsid w:val="001C6C8A"/>
    <w:rsid w:val="00215841"/>
    <w:rsid w:val="00223667"/>
    <w:rsid w:val="002345E0"/>
    <w:rsid w:val="002479FA"/>
    <w:rsid w:val="002804FD"/>
    <w:rsid w:val="0029148F"/>
    <w:rsid w:val="002D795F"/>
    <w:rsid w:val="002F1C6F"/>
    <w:rsid w:val="00303D8F"/>
    <w:rsid w:val="003050BA"/>
    <w:rsid w:val="00327B3B"/>
    <w:rsid w:val="00331AAB"/>
    <w:rsid w:val="003525D9"/>
    <w:rsid w:val="00371619"/>
    <w:rsid w:val="00371F6E"/>
    <w:rsid w:val="00375309"/>
    <w:rsid w:val="003B1361"/>
    <w:rsid w:val="003D3351"/>
    <w:rsid w:val="00410686"/>
    <w:rsid w:val="00423C32"/>
    <w:rsid w:val="00436875"/>
    <w:rsid w:val="00481D02"/>
    <w:rsid w:val="00486C70"/>
    <w:rsid w:val="004D38B1"/>
    <w:rsid w:val="00501809"/>
    <w:rsid w:val="00565991"/>
    <w:rsid w:val="005B5CC4"/>
    <w:rsid w:val="005F3CB9"/>
    <w:rsid w:val="00614F0C"/>
    <w:rsid w:val="0065646D"/>
    <w:rsid w:val="00663A42"/>
    <w:rsid w:val="00683700"/>
    <w:rsid w:val="006B369B"/>
    <w:rsid w:val="006D4D07"/>
    <w:rsid w:val="007102B7"/>
    <w:rsid w:val="007362CB"/>
    <w:rsid w:val="00752660"/>
    <w:rsid w:val="007709E5"/>
    <w:rsid w:val="007714BB"/>
    <w:rsid w:val="0078076F"/>
    <w:rsid w:val="00790A32"/>
    <w:rsid w:val="00793452"/>
    <w:rsid w:val="00825C79"/>
    <w:rsid w:val="00833DA2"/>
    <w:rsid w:val="0083673B"/>
    <w:rsid w:val="00854AC7"/>
    <w:rsid w:val="00875FC0"/>
    <w:rsid w:val="00892360"/>
    <w:rsid w:val="008A1DD2"/>
    <w:rsid w:val="0090349A"/>
    <w:rsid w:val="009142F4"/>
    <w:rsid w:val="00916D40"/>
    <w:rsid w:val="00952222"/>
    <w:rsid w:val="00974B44"/>
    <w:rsid w:val="009814C3"/>
    <w:rsid w:val="009A0697"/>
    <w:rsid w:val="009A4316"/>
    <w:rsid w:val="009D63E5"/>
    <w:rsid w:val="00A016F2"/>
    <w:rsid w:val="00A65ABF"/>
    <w:rsid w:val="00A861A2"/>
    <w:rsid w:val="00A966B8"/>
    <w:rsid w:val="00AA1F28"/>
    <w:rsid w:val="00AF12C6"/>
    <w:rsid w:val="00B50C25"/>
    <w:rsid w:val="00BA1A16"/>
    <w:rsid w:val="00BB7033"/>
    <w:rsid w:val="00BE608F"/>
    <w:rsid w:val="00BF3F19"/>
    <w:rsid w:val="00C2281D"/>
    <w:rsid w:val="00C45B87"/>
    <w:rsid w:val="00C47400"/>
    <w:rsid w:val="00CC469C"/>
    <w:rsid w:val="00CD503C"/>
    <w:rsid w:val="00CD517E"/>
    <w:rsid w:val="00CE5D01"/>
    <w:rsid w:val="00D26852"/>
    <w:rsid w:val="00D76FAE"/>
    <w:rsid w:val="00D77BAD"/>
    <w:rsid w:val="00DA40EB"/>
    <w:rsid w:val="00DB1E02"/>
    <w:rsid w:val="00DC1A4E"/>
    <w:rsid w:val="00DE4ED7"/>
    <w:rsid w:val="00E26D28"/>
    <w:rsid w:val="00E46265"/>
    <w:rsid w:val="00E65859"/>
    <w:rsid w:val="00E80678"/>
    <w:rsid w:val="00E8209F"/>
    <w:rsid w:val="00E876C0"/>
    <w:rsid w:val="00EC3B4E"/>
    <w:rsid w:val="00F226D7"/>
    <w:rsid w:val="00F348F3"/>
    <w:rsid w:val="00F5617C"/>
    <w:rsid w:val="00F820C6"/>
    <w:rsid w:val="00FD349E"/>
    <w:rsid w:val="00FF048F"/>
    <w:rsid w:val="00F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Tedy</dc:creator>
  <cp:lastModifiedBy>Admin</cp:lastModifiedBy>
  <cp:revision>3</cp:revision>
  <dcterms:created xsi:type="dcterms:W3CDTF">2018-12-21T09:59:00Z</dcterms:created>
  <dcterms:modified xsi:type="dcterms:W3CDTF">2018-12-21T10:08:00Z</dcterms:modified>
</cp:coreProperties>
</file>