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29" w:rsidRDefault="00E04595" w:rsidP="0073547B">
      <w:pPr>
        <w:jc w:val="center"/>
        <w:rPr>
          <w:lang w:val="en-US"/>
        </w:rPr>
      </w:pPr>
      <w:r>
        <w:rPr>
          <w:rFonts w:ascii="Times New Roman" w:hAnsi="Times New Roman"/>
          <w:b/>
          <w:noProof/>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3" o:spid="_x0000_i1025" type="#_x0000_t75" style="width:156pt;height:94.5pt;visibility:visible">
            <v:imagedata r:id="rId9" o:title=""/>
          </v:shape>
        </w:pict>
      </w:r>
    </w:p>
    <w:p w:rsidR="00B42529" w:rsidRPr="00AB18E8" w:rsidRDefault="00B42529" w:rsidP="0073547B">
      <w:pPr>
        <w:spacing w:after="0"/>
        <w:jc w:val="center"/>
        <w:rPr>
          <w:rFonts w:ascii="Palatino Linotype" w:hAnsi="Palatino Linotype"/>
          <w:b/>
          <w:spacing w:val="142"/>
          <w:sz w:val="32"/>
          <w:szCs w:val="32"/>
        </w:rPr>
      </w:pPr>
      <w:r w:rsidRPr="00AB18E8">
        <w:rPr>
          <w:rFonts w:ascii="Palatino Linotype" w:hAnsi="Palatino Linotype"/>
          <w:b/>
          <w:spacing w:val="142"/>
          <w:sz w:val="32"/>
          <w:szCs w:val="32"/>
        </w:rPr>
        <w:t>ОБЩИНА ТРЯВНА</w:t>
      </w:r>
    </w:p>
    <w:p w:rsidR="00B42529" w:rsidRPr="00346264" w:rsidRDefault="00B42529" w:rsidP="0073547B">
      <w:pPr>
        <w:jc w:val="center"/>
        <w:rPr>
          <w:lang w:val="ru-RU"/>
        </w:rPr>
      </w:pPr>
    </w:p>
    <w:p w:rsidR="00B42529" w:rsidRPr="00BF1310" w:rsidRDefault="00B42529" w:rsidP="0073547B">
      <w:pPr>
        <w:spacing w:after="0"/>
        <w:jc w:val="right"/>
        <w:rPr>
          <w:rFonts w:ascii="Times New Roman" w:hAnsi="Times New Roman"/>
          <w:b/>
          <w:sz w:val="24"/>
          <w:szCs w:val="24"/>
        </w:rPr>
      </w:pPr>
      <w:r w:rsidRPr="00BF1310">
        <w:rPr>
          <w:rFonts w:ascii="Times New Roman" w:hAnsi="Times New Roman"/>
          <w:b/>
          <w:sz w:val="24"/>
          <w:szCs w:val="24"/>
        </w:rPr>
        <w:t>УТВЪРДИЛ:_______________</w:t>
      </w:r>
    </w:p>
    <w:p w:rsidR="00B42529" w:rsidRPr="00BF1310" w:rsidRDefault="00B42529" w:rsidP="0073547B">
      <w:pPr>
        <w:spacing w:after="0"/>
        <w:jc w:val="center"/>
        <w:rPr>
          <w:rFonts w:ascii="Times New Roman" w:hAnsi="Times New Roman"/>
          <w:b/>
          <w:sz w:val="24"/>
          <w:szCs w:val="24"/>
        </w:rPr>
      </w:pPr>
    </w:p>
    <w:p w:rsidR="00B42529" w:rsidRDefault="00B42529" w:rsidP="0073547B">
      <w:pPr>
        <w:spacing w:after="0"/>
        <w:jc w:val="right"/>
        <w:rPr>
          <w:rFonts w:ascii="Times New Roman" w:hAnsi="Times New Roman"/>
          <w:b/>
          <w:sz w:val="24"/>
          <w:szCs w:val="24"/>
        </w:rPr>
      </w:pPr>
      <w:r w:rsidRPr="00BF1310">
        <w:rPr>
          <w:rFonts w:ascii="Times New Roman" w:hAnsi="Times New Roman"/>
          <w:b/>
          <w:sz w:val="24"/>
          <w:szCs w:val="24"/>
          <w:lang w:val="ru-RU"/>
        </w:rPr>
        <w:tab/>
      </w:r>
      <w:r w:rsidRPr="00BF1310">
        <w:rPr>
          <w:rFonts w:ascii="Times New Roman" w:hAnsi="Times New Roman"/>
          <w:b/>
          <w:sz w:val="24"/>
          <w:szCs w:val="24"/>
          <w:lang w:val="ru-RU"/>
        </w:rPr>
        <w:tab/>
      </w:r>
      <w:r w:rsidRPr="00BF1310">
        <w:rPr>
          <w:rFonts w:ascii="Times New Roman" w:hAnsi="Times New Roman"/>
          <w:b/>
          <w:sz w:val="24"/>
          <w:szCs w:val="24"/>
          <w:lang w:val="ru-RU"/>
        </w:rPr>
        <w:tab/>
      </w:r>
      <w:r>
        <w:rPr>
          <w:rFonts w:ascii="Times New Roman" w:hAnsi="Times New Roman"/>
          <w:b/>
          <w:sz w:val="24"/>
          <w:szCs w:val="24"/>
        </w:rPr>
        <w:t>Дончо Захариев</w:t>
      </w:r>
    </w:p>
    <w:p w:rsidR="00B42529" w:rsidRPr="00AB18E8" w:rsidRDefault="00B42529" w:rsidP="0073547B">
      <w:pPr>
        <w:spacing w:after="0"/>
        <w:jc w:val="right"/>
        <w:rPr>
          <w:rFonts w:ascii="Times New Roman" w:hAnsi="Times New Roman"/>
          <w:i/>
          <w:sz w:val="24"/>
          <w:szCs w:val="24"/>
        </w:rPr>
      </w:pPr>
      <w:r w:rsidRPr="00AB18E8">
        <w:rPr>
          <w:rFonts w:ascii="Times New Roman" w:hAnsi="Times New Roman"/>
          <w:i/>
          <w:sz w:val="24"/>
          <w:szCs w:val="24"/>
        </w:rPr>
        <w:t>Кмет на Община Трявна</w:t>
      </w:r>
    </w:p>
    <w:p w:rsidR="00B42529" w:rsidRPr="00594C7F" w:rsidRDefault="00B42529" w:rsidP="00594C7F"/>
    <w:p w:rsidR="00B42529" w:rsidRPr="00346264" w:rsidRDefault="00B42529" w:rsidP="0073547B">
      <w:pPr>
        <w:jc w:val="center"/>
        <w:rPr>
          <w:lang w:val="ru-RU"/>
        </w:rPr>
      </w:pPr>
    </w:p>
    <w:p w:rsidR="00B42529" w:rsidRPr="00594C7F" w:rsidRDefault="00B42529" w:rsidP="0073547B">
      <w:pPr>
        <w:widowControl w:val="0"/>
        <w:autoSpaceDE w:val="0"/>
        <w:autoSpaceDN w:val="0"/>
        <w:adjustRightInd w:val="0"/>
        <w:spacing w:after="0" w:line="240" w:lineRule="auto"/>
        <w:jc w:val="center"/>
        <w:rPr>
          <w:rFonts w:ascii="Times New Roman" w:hAnsi="Times New Roman"/>
          <w:sz w:val="40"/>
          <w:szCs w:val="40"/>
        </w:rPr>
      </w:pPr>
      <w:r w:rsidRPr="00594C7F">
        <w:rPr>
          <w:rFonts w:ascii="Times New Roman" w:hAnsi="Times New Roman"/>
          <w:b/>
          <w:bCs/>
          <w:sz w:val="40"/>
          <w:szCs w:val="40"/>
        </w:rPr>
        <w:t>Д</w:t>
      </w:r>
      <w:r w:rsidRPr="00594C7F">
        <w:rPr>
          <w:rFonts w:ascii="Times New Roman" w:hAnsi="Times New Roman"/>
          <w:b/>
          <w:bCs/>
          <w:spacing w:val="1"/>
          <w:sz w:val="40"/>
          <w:szCs w:val="40"/>
        </w:rPr>
        <w:t>ОК</w:t>
      </w:r>
      <w:r w:rsidRPr="00594C7F">
        <w:rPr>
          <w:rFonts w:ascii="Times New Roman" w:hAnsi="Times New Roman"/>
          <w:b/>
          <w:bCs/>
          <w:spacing w:val="-1"/>
          <w:sz w:val="40"/>
          <w:szCs w:val="40"/>
        </w:rPr>
        <w:t>УМ</w:t>
      </w:r>
      <w:r w:rsidRPr="00594C7F">
        <w:rPr>
          <w:rFonts w:ascii="Times New Roman" w:hAnsi="Times New Roman"/>
          <w:b/>
          <w:bCs/>
          <w:sz w:val="40"/>
          <w:szCs w:val="40"/>
        </w:rPr>
        <w:t>ЕН</w:t>
      </w:r>
      <w:r w:rsidRPr="00594C7F">
        <w:rPr>
          <w:rFonts w:ascii="Times New Roman" w:hAnsi="Times New Roman"/>
          <w:b/>
          <w:bCs/>
          <w:spacing w:val="1"/>
          <w:sz w:val="40"/>
          <w:szCs w:val="40"/>
        </w:rPr>
        <w:t>Т</w:t>
      </w:r>
      <w:r w:rsidRPr="00594C7F">
        <w:rPr>
          <w:rFonts w:ascii="Times New Roman" w:hAnsi="Times New Roman"/>
          <w:b/>
          <w:bCs/>
          <w:sz w:val="40"/>
          <w:szCs w:val="40"/>
        </w:rPr>
        <w:t>АЦИЯ</w:t>
      </w:r>
    </w:p>
    <w:p w:rsidR="00B42529" w:rsidRPr="00BF1310" w:rsidRDefault="00B42529" w:rsidP="0073547B">
      <w:pPr>
        <w:widowControl w:val="0"/>
        <w:autoSpaceDE w:val="0"/>
        <w:autoSpaceDN w:val="0"/>
        <w:adjustRightInd w:val="0"/>
        <w:spacing w:before="4" w:after="0" w:line="15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361" w:lineRule="auto"/>
        <w:jc w:val="center"/>
        <w:rPr>
          <w:rFonts w:ascii="Times New Roman" w:hAnsi="Times New Roman"/>
          <w:sz w:val="24"/>
          <w:szCs w:val="24"/>
        </w:rPr>
      </w:pPr>
      <w:r w:rsidRPr="00BF1310">
        <w:rPr>
          <w:rFonts w:ascii="Times New Roman" w:hAnsi="Times New Roman"/>
          <w:b/>
          <w:bCs/>
          <w:sz w:val="24"/>
          <w:szCs w:val="24"/>
        </w:rPr>
        <w:t xml:space="preserve">ЗА </w:t>
      </w:r>
      <w:r w:rsidRPr="00BF1310">
        <w:rPr>
          <w:rFonts w:ascii="Times New Roman" w:hAnsi="Times New Roman"/>
          <w:b/>
          <w:bCs/>
          <w:spacing w:val="-1"/>
          <w:sz w:val="24"/>
          <w:szCs w:val="24"/>
        </w:rPr>
        <w:t>УЧ</w:t>
      </w:r>
      <w:r w:rsidRPr="00BF1310">
        <w:rPr>
          <w:rFonts w:ascii="Times New Roman" w:hAnsi="Times New Roman"/>
          <w:b/>
          <w:bCs/>
          <w:sz w:val="24"/>
          <w:szCs w:val="24"/>
        </w:rPr>
        <w:t>А</w:t>
      </w:r>
      <w:r w:rsidRPr="00BF1310">
        <w:rPr>
          <w:rFonts w:ascii="Times New Roman" w:hAnsi="Times New Roman"/>
          <w:b/>
          <w:bCs/>
          <w:spacing w:val="-1"/>
          <w:sz w:val="24"/>
          <w:szCs w:val="24"/>
        </w:rPr>
        <w:t>С</w:t>
      </w:r>
      <w:r w:rsidRPr="00BF1310">
        <w:rPr>
          <w:rFonts w:ascii="Times New Roman" w:hAnsi="Times New Roman"/>
          <w:b/>
          <w:bCs/>
          <w:sz w:val="24"/>
          <w:szCs w:val="24"/>
        </w:rPr>
        <w:t>ТИЕ</w:t>
      </w:r>
      <w:r>
        <w:rPr>
          <w:rFonts w:ascii="Times New Roman" w:hAnsi="Times New Roman"/>
          <w:b/>
          <w:bCs/>
          <w:sz w:val="24"/>
          <w:szCs w:val="24"/>
        </w:rPr>
        <w:t xml:space="preserve"> </w:t>
      </w:r>
      <w:r w:rsidRPr="00BF1310">
        <w:rPr>
          <w:rFonts w:ascii="Times New Roman" w:hAnsi="Times New Roman"/>
          <w:b/>
          <w:bCs/>
          <w:sz w:val="24"/>
          <w:szCs w:val="24"/>
        </w:rPr>
        <w:t xml:space="preserve">В </w:t>
      </w:r>
      <w:r w:rsidRPr="006146B6">
        <w:rPr>
          <w:rFonts w:ascii="Times New Roman" w:hAnsi="Times New Roman"/>
          <w:b/>
          <w:bCs/>
          <w:sz w:val="24"/>
          <w:szCs w:val="24"/>
        </w:rPr>
        <w:t>О</w:t>
      </w:r>
      <w:r w:rsidRPr="006146B6">
        <w:rPr>
          <w:rFonts w:ascii="Times New Roman" w:hAnsi="Times New Roman"/>
          <w:b/>
          <w:bCs/>
          <w:spacing w:val="1"/>
          <w:sz w:val="24"/>
          <w:szCs w:val="24"/>
        </w:rPr>
        <w:t>Т</w:t>
      </w:r>
      <w:r w:rsidRPr="006146B6">
        <w:rPr>
          <w:rFonts w:ascii="Times New Roman" w:hAnsi="Times New Roman"/>
          <w:b/>
          <w:bCs/>
          <w:spacing w:val="-1"/>
          <w:sz w:val="24"/>
          <w:szCs w:val="24"/>
        </w:rPr>
        <w:t>К</w:t>
      </w:r>
      <w:r w:rsidRPr="006146B6">
        <w:rPr>
          <w:rFonts w:ascii="Times New Roman" w:hAnsi="Times New Roman"/>
          <w:b/>
          <w:bCs/>
          <w:spacing w:val="-3"/>
          <w:sz w:val="24"/>
          <w:szCs w:val="24"/>
        </w:rPr>
        <w:t>Р</w:t>
      </w:r>
      <w:r w:rsidRPr="006146B6">
        <w:rPr>
          <w:rFonts w:ascii="Times New Roman" w:hAnsi="Times New Roman"/>
          <w:b/>
          <w:bCs/>
          <w:sz w:val="24"/>
          <w:szCs w:val="24"/>
        </w:rPr>
        <w:t>И</w:t>
      </w:r>
      <w:r w:rsidRPr="006146B6">
        <w:rPr>
          <w:rFonts w:ascii="Times New Roman" w:hAnsi="Times New Roman"/>
          <w:b/>
          <w:bCs/>
          <w:spacing w:val="1"/>
          <w:sz w:val="24"/>
          <w:szCs w:val="24"/>
        </w:rPr>
        <w:t>Т</w:t>
      </w:r>
      <w:r w:rsidRPr="006146B6">
        <w:rPr>
          <w:rFonts w:ascii="Times New Roman" w:hAnsi="Times New Roman"/>
          <w:b/>
          <w:bCs/>
          <w:sz w:val="24"/>
          <w:szCs w:val="24"/>
        </w:rPr>
        <w:t xml:space="preserve">А </w:t>
      </w:r>
      <w:r w:rsidRPr="006146B6">
        <w:rPr>
          <w:rFonts w:ascii="Times New Roman" w:hAnsi="Times New Roman"/>
          <w:b/>
          <w:bCs/>
          <w:spacing w:val="2"/>
          <w:sz w:val="24"/>
          <w:szCs w:val="24"/>
        </w:rPr>
        <w:t>П</w:t>
      </w:r>
      <w:r w:rsidRPr="006146B6">
        <w:rPr>
          <w:rFonts w:ascii="Times New Roman" w:hAnsi="Times New Roman"/>
          <w:b/>
          <w:bCs/>
          <w:spacing w:val="-3"/>
          <w:sz w:val="24"/>
          <w:szCs w:val="24"/>
        </w:rPr>
        <w:t>Р</w:t>
      </w:r>
      <w:r w:rsidRPr="006146B6">
        <w:rPr>
          <w:rFonts w:ascii="Times New Roman" w:hAnsi="Times New Roman"/>
          <w:b/>
          <w:bCs/>
          <w:sz w:val="24"/>
          <w:szCs w:val="24"/>
        </w:rPr>
        <w:t>О</w:t>
      </w:r>
      <w:r w:rsidRPr="006146B6">
        <w:rPr>
          <w:rFonts w:ascii="Times New Roman" w:hAnsi="Times New Roman"/>
          <w:b/>
          <w:bCs/>
          <w:spacing w:val="1"/>
          <w:sz w:val="24"/>
          <w:szCs w:val="24"/>
        </w:rPr>
        <w:t>Ц</w:t>
      </w:r>
      <w:r w:rsidRPr="006146B6">
        <w:rPr>
          <w:rFonts w:ascii="Times New Roman" w:hAnsi="Times New Roman"/>
          <w:b/>
          <w:bCs/>
          <w:sz w:val="24"/>
          <w:szCs w:val="24"/>
        </w:rPr>
        <w:t>ЕДУ</w:t>
      </w:r>
      <w:r w:rsidRPr="006146B6">
        <w:rPr>
          <w:rFonts w:ascii="Times New Roman" w:hAnsi="Times New Roman"/>
          <w:b/>
          <w:bCs/>
          <w:spacing w:val="-3"/>
          <w:sz w:val="24"/>
          <w:szCs w:val="24"/>
        </w:rPr>
        <w:t>Р</w:t>
      </w:r>
      <w:r w:rsidRPr="006146B6">
        <w:rPr>
          <w:rFonts w:ascii="Times New Roman" w:hAnsi="Times New Roman"/>
          <w:b/>
          <w:bCs/>
          <w:sz w:val="24"/>
          <w:szCs w:val="24"/>
        </w:rPr>
        <w:t>А</w:t>
      </w:r>
      <w:r>
        <w:rPr>
          <w:rFonts w:ascii="Times New Roman" w:hAnsi="Times New Roman"/>
          <w:b/>
          <w:bCs/>
          <w:sz w:val="24"/>
          <w:szCs w:val="24"/>
        </w:rPr>
        <w:t xml:space="preserve"> </w:t>
      </w:r>
      <w:r w:rsidRPr="00BF1310">
        <w:rPr>
          <w:rFonts w:ascii="Times New Roman" w:hAnsi="Times New Roman"/>
          <w:b/>
          <w:bCs/>
          <w:sz w:val="24"/>
          <w:szCs w:val="24"/>
        </w:rPr>
        <w:t>ПО</w:t>
      </w:r>
      <w:r>
        <w:rPr>
          <w:rFonts w:ascii="Times New Roman" w:hAnsi="Times New Roman"/>
          <w:b/>
          <w:bCs/>
          <w:sz w:val="24"/>
          <w:szCs w:val="24"/>
        </w:rPr>
        <w:t xml:space="preserve"> </w:t>
      </w:r>
      <w:r w:rsidRPr="00BF1310">
        <w:rPr>
          <w:rFonts w:ascii="Times New Roman" w:hAnsi="Times New Roman"/>
          <w:b/>
          <w:bCs/>
          <w:spacing w:val="-3"/>
          <w:sz w:val="24"/>
          <w:szCs w:val="24"/>
        </w:rPr>
        <w:t>Р</w:t>
      </w:r>
      <w:r w:rsidRPr="00BF1310">
        <w:rPr>
          <w:rFonts w:ascii="Times New Roman" w:hAnsi="Times New Roman"/>
          <w:b/>
          <w:bCs/>
          <w:sz w:val="24"/>
          <w:szCs w:val="24"/>
        </w:rPr>
        <w:t>ЕДА НА ЗА</w:t>
      </w:r>
      <w:r w:rsidRPr="00BF1310">
        <w:rPr>
          <w:rFonts w:ascii="Times New Roman" w:hAnsi="Times New Roman"/>
          <w:b/>
          <w:bCs/>
          <w:spacing w:val="1"/>
          <w:sz w:val="24"/>
          <w:szCs w:val="24"/>
        </w:rPr>
        <w:t>К</w:t>
      </w:r>
      <w:r w:rsidRPr="00BF1310">
        <w:rPr>
          <w:rFonts w:ascii="Times New Roman" w:hAnsi="Times New Roman"/>
          <w:b/>
          <w:bCs/>
          <w:sz w:val="24"/>
          <w:szCs w:val="24"/>
        </w:rPr>
        <w:t>О</w:t>
      </w:r>
      <w:r w:rsidRPr="00BF1310">
        <w:rPr>
          <w:rFonts w:ascii="Times New Roman" w:hAnsi="Times New Roman"/>
          <w:b/>
          <w:bCs/>
          <w:spacing w:val="1"/>
          <w:sz w:val="24"/>
          <w:szCs w:val="24"/>
        </w:rPr>
        <w:t>Н</w:t>
      </w:r>
      <w:r w:rsidRPr="00BF1310">
        <w:rPr>
          <w:rFonts w:ascii="Times New Roman" w:hAnsi="Times New Roman"/>
          <w:b/>
          <w:bCs/>
          <w:sz w:val="24"/>
          <w:szCs w:val="24"/>
        </w:rPr>
        <w:t xml:space="preserve">А ЗА </w:t>
      </w:r>
      <w:r w:rsidRPr="00BF1310">
        <w:rPr>
          <w:rFonts w:ascii="Times New Roman" w:hAnsi="Times New Roman"/>
          <w:b/>
          <w:bCs/>
          <w:spacing w:val="-2"/>
          <w:sz w:val="24"/>
          <w:szCs w:val="24"/>
        </w:rPr>
        <w:t>О</w:t>
      </w:r>
      <w:r w:rsidRPr="00BF1310">
        <w:rPr>
          <w:rFonts w:ascii="Times New Roman" w:hAnsi="Times New Roman"/>
          <w:b/>
          <w:bCs/>
          <w:spacing w:val="2"/>
          <w:sz w:val="24"/>
          <w:szCs w:val="24"/>
        </w:rPr>
        <w:t>Б</w:t>
      </w:r>
      <w:r w:rsidRPr="00BF1310">
        <w:rPr>
          <w:rFonts w:ascii="Times New Roman" w:hAnsi="Times New Roman"/>
          <w:b/>
          <w:bCs/>
          <w:sz w:val="24"/>
          <w:szCs w:val="24"/>
        </w:rPr>
        <w:t>Щ</w:t>
      </w:r>
      <w:r w:rsidRPr="00BF1310">
        <w:rPr>
          <w:rFonts w:ascii="Times New Roman" w:hAnsi="Times New Roman"/>
          <w:b/>
          <w:bCs/>
          <w:spacing w:val="1"/>
          <w:sz w:val="24"/>
          <w:szCs w:val="24"/>
        </w:rPr>
        <w:t>Е</w:t>
      </w:r>
      <w:r w:rsidRPr="00BF1310">
        <w:rPr>
          <w:rFonts w:ascii="Times New Roman" w:hAnsi="Times New Roman"/>
          <w:b/>
          <w:bCs/>
          <w:spacing w:val="-3"/>
          <w:sz w:val="24"/>
          <w:szCs w:val="24"/>
        </w:rPr>
        <w:t>С</w:t>
      </w:r>
      <w:r w:rsidRPr="00BF1310">
        <w:rPr>
          <w:rFonts w:ascii="Times New Roman" w:hAnsi="Times New Roman"/>
          <w:b/>
          <w:bCs/>
          <w:sz w:val="24"/>
          <w:szCs w:val="24"/>
        </w:rPr>
        <w:t>ТВЕН</w:t>
      </w:r>
      <w:r w:rsidRPr="00BF1310">
        <w:rPr>
          <w:rFonts w:ascii="Times New Roman" w:hAnsi="Times New Roman"/>
          <w:b/>
          <w:bCs/>
          <w:spacing w:val="-1"/>
          <w:sz w:val="24"/>
          <w:szCs w:val="24"/>
        </w:rPr>
        <w:t>И</w:t>
      </w:r>
      <w:r w:rsidRPr="00BF1310">
        <w:rPr>
          <w:rFonts w:ascii="Times New Roman" w:hAnsi="Times New Roman"/>
          <w:b/>
          <w:bCs/>
          <w:sz w:val="24"/>
          <w:szCs w:val="24"/>
        </w:rPr>
        <w:t>ТЕ П</w:t>
      </w:r>
      <w:r w:rsidRPr="00BF1310">
        <w:rPr>
          <w:rFonts w:ascii="Times New Roman" w:hAnsi="Times New Roman"/>
          <w:b/>
          <w:bCs/>
          <w:spacing w:val="1"/>
          <w:sz w:val="24"/>
          <w:szCs w:val="24"/>
        </w:rPr>
        <w:t>О</w:t>
      </w:r>
      <w:r w:rsidRPr="00BF1310">
        <w:rPr>
          <w:rFonts w:ascii="Times New Roman" w:hAnsi="Times New Roman"/>
          <w:b/>
          <w:bCs/>
          <w:spacing w:val="-3"/>
          <w:sz w:val="24"/>
          <w:szCs w:val="24"/>
        </w:rPr>
        <w:t>Р</w:t>
      </w:r>
      <w:r w:rsidRPr="00BF1310">
        <w:rPr>
          <w:rFonts w:ascii="Times New Roman" w:hAnsi="Times New Roman"/>
          <w:b/>
          <w:bCs/>
          <w:spacing w:val="1"/>
          <w:sz w:val="24"/>
          <w:szCs w:val="24"/>
        </w:rPr>
        <w:t>Ъ</w:t>
      </w:r>
      <w:r w:rsidRPr="00BF1310">
        <w:rPr>
          <w:rFonts w:ascii="Times New Roman" w:hAnsi="Times New Roman"/>
          <w:b/>
          <w:bCs/>
          <w:spacing w:val="-1"/>
          <w:sz w:val="24"/>
          <w:szCs w:val="24"/>
        </w:rPr>
        <w:t>ЧК</w:t>
      </w:r>
      <w:r w:rsidRPr="00BF1310">
        <w:rPr>
          <w:rFonts w:ascii="Times New Roman" w:hAnsi="Times New Roman"/>
          <w:b/>
          <w:bCs/>
          <w:sz w:val="24"/>
          <w:szCs w:val="24"/>
        </w:rPr>
        <w:t>И</w:t>
      </w:r>
    </w:p>
    <w:p w:rsidR="00B42529" w:rsidRPr="00BF1310" w:rsidRDefault="00B42529" w:rsidP="0073547B">
      <w:pPr>
        <w:widowControl w:val="0"/>
        <w:autoSpaceDE w:val="0"/>
        <w:autoSpaceDN w:val="0"/>
        <w:adjustRightInd w:val="0"/>
        <w:spacing w:before="16" w:after="0" w:line="26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40" w:lineRule="auto"/>
        <w:jc w:val="center"/>
        <w:rPr>
          <w:rFonts w:ascii="Times New Roman" w:hAnsi="Times New Roman"/>
          <w:sz w:val="24"/>
          <w:szCs w:val="24"/>
        </w:rPr>
      </w:pPr>
      <w:r w:rsidRPr="00BF1310">
        <w:rPr>
          <w:rFonts w:ascii="Times New Roman" w:hAnsi="Times New Roman"/>
          <w:b/>
          <w:bCs/>
          <w:sz w:val="24"/>
          <w:szCs w:val="24"/>
        </w:rPr>
        <w:t>С П</w:t>
      </w:r>
      <w:r w:rsidRPr="00BF1310">
        <w:rPr>
          <w:rFonts w:ascii="Times New Roman" w:hAnsi="Times New Roman"/>
          <w:b/>
          <w:bCs/>
          <w:spacing w:val="-3"/>
          <w:sz w:val="24"/>
          <w:szCs w:val="24"/>
        </w:rPr>
        <w:t>Р</w:t>
      </w:r>
      <w:r w:rsidRPr="00BF1310">
        <w:rPr>
          <w:rFonts w:ascii="Times New Roman" w:hAnsi="Times New Roman"/>
          <w:b/>
          <w:bCs/>
          <w:sz w:val="24"/>
          <w:szCs w:val="24"/>
        </w:rPr>
        <w:t>ЕДМЕ</w:t>
      </w:r>
      <w:r w:rsidRPr="00BF1310">
        <w:rPr>
          <w:rFonts w:ascii="Times New Roman" w:hAnsi="Times New Roman"/>
          <w:b/>
          <w:bCs/>
          <w:spacing w:val="1"/>
          <w:sz w:val="24"/>
          <w:szCs w:val="24"/>
        </w:rPr>
        <w:t>Т</w:t>
      </w:r>
      <w:r w:rsidRPr="00BF1310">
        <w:rPr>
          <w:rFonts w:ascii="Times New Roman" w:hAnsi="Times New Roman"/>
          <w:b/>
          <w:bCs/>
          <w:sz w:val="24"/>
          <w:szCs w:val="24"/>
        </w:rPr>
        <w:t>:</w:t>
      </w:r>
    </w:p>
    <w:p w:rsidR="00B42529" w:rsidRPr="00BF1310" w:rsidRDefault="00B42529" w:rsidP="0073547B">
      <w:pPr>
        <w:widowControl w:val="0"/>
        <w:autoSpaceDE w:val="0"/>
        <w:autoSpaceDN w:val="0"/>
        <w:adjustRightInd w:val="0"/>
        <w:spacing w:before="4" w:after="0" w:line="15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582B45" w:rsidRDefault="00B42529" w:rsidP="0073547B">
      <w:pPr>
        <w:widowControl w:val="0"/>
        <w:autoSpaceDE w:val="0"/>
        <w:autoSpaceDN w:val="0"/>
        <w:adjustRightInd w:val="0"/>
        <w:spacing w:after="0" w:line="360" w:lineRule="auto"/>
        <w:jc w:val="center"/>
        <w:rPr>
          <w:rFonts w:ascii="Times New Roman" w:hAnsi="Times New Roman"/>
          <w:b/>
          <w:bCs/>
          <w:spacing w:val="1"/>
          <w:sz w:val="24"/>
          <w:szCs w:val="24"/>
        </w:rPr>
      </w:pPr>
      <w:r w:rsidRPr="00BF1310">
        <w:rPr>
          <w:rFonts w:ascii="Times New Roman" w:hAnsi="Times New Roman"/>
          <w:b/>
          <w:bCs/>
          <w:sz w:val="24"/>
          <w:szCs w:val="24"/>
        </w:rPr>
        <w:t>„</w:t>
      </w:r>
      <w:r>
        <w:rPr>
          <w:rFonts w:ascii="Times New Roman" w:hAnsi="Times New Roman"/>
          <w:b/>
          <w:bCs/>
          <w:sz w:val="24"/>
          <w:szCs w:val="24"/>
        </w:rPr>
        <w:t>ДОСТАВКА, МОНТАЖ, ВЪВЕЖДАНЕ В ЕКСПЛОАТАЦИЯ И ГАРАНЦИОННО ОБСЛУЖВАНЕ И ПОДДЪРЖАНЕ</w:t>
      </w:r>
    </w:p>
    <w:p w:rsidR="00B42529" w:rsidRDefault="00B42529" w:rsidP="0073547B">
      <w:pPr>
        <w:widowControl w:val="0"/>
        <w:autoSpaceDE w:val="0"/>
        <w:autoSpaceDN w:val="0"/>
        <w:adjustRightInd w:val="0"/>
        <w:spacing w:after="0" w:line="360" w:lineRule="auto"/>
        <w:jc w:val="center"/>
        <w:rPr>
          <w:rFonts w:ascii="Times New Roman" w:hAnsi="Times New Roman"/>
          <w:b/>
          <w:bCs/>
          <w:sz w:val="24"/>
          <w:szCs w:val="24"/>
        </w:rPr>
      </w:pPr>
      <w:r w:rsidRPr="00BF1310">
        <w:rPr>
          <w:rFonts w:ascii="Times New Roman" w:hAnsi="Times New Roman"/>
          <w:b/>
          <w:bCs/>
          <w:sz w:val="24"/>
          <w:szCs w:val="24"/>
        </w:rPr>
        <w:t>НА ЕДИН БРОЙ</w:t>
      </w:r>
      <w:r>
        <w:rPr>
          <w:rFonts w:ascii="Times New Roman" w:hAnsi="Times New Roman"/>
          <w:b/>
          <w:bCs/>
          <w:sz w:val="24"/>
          <w:szCs w:val="24"/>
        </w:rPr>
        <w:t xml:space="preserve"> НОВ </w:t>
      </w:r>
      <w:r w:rsidRPr="00BF1310">
        <w:rPr>
          <w:rFonts w:ascii="Times New Roman" w:hAnsi="Times New Roman"/>
          <w:b/>
          <w:bCs/>
          <w:spacing w:val="1"/>
          <w:sz w:val="24"/>
          <w:szCs w:val="24"/>
        </w:rPr>
        <w:t>К</w:t>
      </w:r>
      <w:r w:rsidRPr="00BF1310">
        <w:rPr>
          <w:rFonts w:ascii="Times New Roman" w:hAnsi="Times New Roman"/>
          <w:b/>
          <w:bCs/>
          <w:sz w:val="24"/>
          <w:szCs w:val="24"/>
        </w:rPr>
        <w:t>ОМП</w:t>
      </w:r>
      <w:r w:rsidRPr="00BF1310">
        <w:rPr>
          <w:rFonts w:ascii="Times New Roman" w:hAnsi="Times New Roman"/>
          <w:b/>
          <w:bCs/>
          <w:spacing w:val="1"/>
          <w:sz w:val="24"/>
          <w:szCs w:val="24"/>
        </w:rPr>
        <w:t>Ю</w:t>
      </w:r>
      <w:r w:rsidRPr="00BF1310">
        <w:rPr>
          <w:rFonts w:ascii="Times New Roman" w:hAnsi="Times New Roman"/>
          <w:b/>
          <w:bCs/>
          <w:sz w:val="24"/>
          <w:szCs w:val="24"/>
        </w:rPr>
        <w:t>Т</w:t>
      </w:r>
      <w:r w:rsidRPr="00BF1310">
        <w:rPr>
          <w:rFonts w:ascii="Times New Roman" w:hAnsi="Times New Roman"/>
          <w:b/>
          <w:bCs/>
          <w:spacing w:val="1"/>
          <w:sz w:val="24"/>
          <w:szCs w:val="24"/>
        </w:rPr>
        <w:t>Ъ</w:t>
      </w:r>
      <w:r w:rsidRPr="00BF1310">
        <w:rPr>
          <w:rFonts w:ascii="Times New Roman" w:hAnsi="Times New Roman"/>
          <w:b/>
          <w:bCs/>
          <w:spacing w:val="-3"/>
          <w:sz w:val="24"/>
          <w:szCs w:val="24"/>
        </w:rPr>
        <w:t>РЕН</w:t>
      </w:r>
      <w:r>
        <w:rPr>
          <w:rFonts w:ascii="Times New Roman" w:hAnsi="Times New Roman"/>
          <w:b/>
          <w:bCs/>
          <w:spacing w:val="-3"/>
          <w:sz w:val="24"/>
          <w:szCs w:val="24"/>
        </w:rPr>
        <w:t xml:space="preserve"> </w:t>
      </w:r>
      <w:r w:rsidRPr="00BF1310">
        <w:rPr>
          <w:rFonts w:ascii="Times New Roman" w:hAnsi="Times New Roman"/>
          <w:b/>
          <w:bCs/>
          <w:sz w:val="24"/>
          <w:szCs w:val="24"/>
        </w:rPr>
        <w:t>ТОМО</w:t>
      </w:r>
      <w:r w:rsidRPr="00BF1310">
        <w:rPr>
          <w:rFonts w:ascii="Times New Roman" w:hAnsi="Times New Roman"/>
          <w:b/>
          <w:bCs/>
          <w:spacing w:val="1"/>
          <w:sz w:val="24"/>
          <w:szCs w:val="24"/>
        </w:rPr>
        <w:t>Г</w:t>
      </w:r>
      <w:r w:rsidRPr="00BF1310">
        <w:rPr>
          <w:rFonts w:ascii="Times New Roman" w:hAnsi="Times New Roman"/>
          <w:b/>
          <w:bCs/>
          <w:spacing w:val="-3"/>
          <w:sz w:val="24"/>
          <w:szCs w:val="24"/>
        </w:rPr>
        <w:t>Р</w:t>
      </w:r>
      <w:r w:rsidRPr="00BF1310">
        <w:rPr>
          <w:rFonts w:ascii="Times New Roman" w:hAnsi="Times New Roman"/>
          <w:b/>
          <w:bCs/>
          <w:sz w:val="24"/>
          <w:szCs w:val="24"/>
        </w:rPr>
        <w:t>АФ,</w:t>
      </w:r>
    </w:p>
    <w:p w:rsidR="00B42529" w:rsidRDefault="00B42529" w:rsidP="0073547B">
      <w:pPr>
        <w:widowControl w:val="0"/>
        <w:autoSpaceDE w:val="0"/>
        <w:autoSpaceDN w:val="0"/>
        <w:adjustRightInd w:val="0"/>
        <w:spacing w:after="0" w:line="360" w:lineRule="auto"/>
        <w:jc w:val="center"/>
        <w:rPr>
          <w:rFonts w:ascii="Times New Roman" w:hAnsi="Times New Roman"/>
          <w:b/>
          <w:bCs/>
          <w:sz w:val="24"/>
          <w:szCs w:val="24"/>
        </w:rPr>
      </w:pPr>
      <w:r w:rsidRPr="00BF1310">
        <w:rPr>
          <w:rFonts w:ascii="Times New Roman" w:hAnsi="Times New Roman"/>
          <w:b/>
          <w:bCs/>
          <w:sz w:val="24"/>
          <w:szCs w:val="24"/>
        </w:rPr>
        <w:t xml:space="preserve">ЗА НУЖДИТЕ НА </w:t>
      </w:r>
    </w:p>
    <w:p w:rsidR="00B42529" w:rsidRDefault="00B42529" w:rsidP="0073547B">
      <w:pPr>
        <w:widowControl w:val="0"/>
        <w:autoSpaceDE w:val="0"/>
        <w:autoSpaceDN w:val="0"/>
        <w:adjustRightInd w:val="0"/>
        <w:spacing w:after="0" w:line="360" w:lineRule="auto"/>
        <w:jc w:val="center"/>
        <w:rPr>
          <w:rFonts w:ascii="Times New Roman" w:hAnsi="Times New Roman"/>
          <w:b/>
          <w:bCs/>
          <w:sz w:val="24"/>
          <w:szCs w:val="24"/>
        </w:rPr>
      </w:pPr>
      <w:r w:rsidRPr="00BF1310">
        <w:rPr>
          <w:rFonts w:ascii="Times New Roman" w:hAnsi="Times New Roman"/>
          <w:b/>
          <w:bCs/>
          <w:sz w:val="24"/>
          <w:szCs w:val="24"/>
        </w:rPr>
        <w:t>МБАЛ “Д-Р Т. ВИТАНОВ“ ЕООД  ГР. ТРЯВНА</w:t>
      </w:r>
    </w:p>
    <w:p w:rsidR="00B42529" w:rsidRPr="00BF1310" w:rsidRDefault="00B42529" w:rsidP="0073547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4"/>
          <w:szCs w:val="24"/>
        </w:rPr>
        <w:t>ЧРЕЗ ФИНАНСОВ ЛИЗИНГ</w:t>
      </w:r>
      <w:r w:rsidRPr="00242162">
        <w:rPr>
          <w:rFonts w:ascii="Times New Roman" w:hAnsi="Times New Roman"/>
          <w:b/>
          <w:bCs/>
          <w:sz w:val="24"/>
          <w:szCs w:val="24"/>
        </w:rPr>
        <w:t>СЪС СРОК ОТ 60 МЕСЕЦА /ПЕТ ГОДИНИ/“</w:t>
      </w: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after="0" w:line="200" w:lineRule="exact"/>
        <w:rPr>
          <w:rFonts w:ascii="Times New Roman" w:hAnsi="Times New Roman"/>
          <w:sz w:val="24"/>
          <w:szCs w:val="24"/>
        </w:rPr>
      </w:pPr>
    </w:p>
    <w:p w:rsidR="00B42529" w:rsidRPr="00BF1310" w:rsidRDefault="00B42529" w:rsidP="0073547B">
      <w:pPr>
        <w:widowControl w:val="0"/>
        <w:autoSpaceDE w:val="0"/>
        <w:autoSpaceDN w:val="0"/>
        <w:adjustRightInd w:val="0"/>
        <w:spacing w:before="14" w:after="0" w:line="280" w:lineRule="exact"/>
        <w:rPr>
          <w:rFonts w:ascii="Times New Roman" w:hAnsi="Times New Roman"/>
          <w:sz w:val="24"/>
          <w:szCs w:val="24"/>
        </w:rPr>
      </w:pPr>
    </w:p>
    <w:p w:rsidR="00B42529" w:rsidRDefault="00B42529" w:rsidP="0073547B">
      <w:pPr>
        <w:widowControl w:val="0"/>
        <w:autoSpaceDE w:val="0"/>
        <w:autoSpaceDN w:val="0"/>
        <w:adjustRightInd w:val="0"/>
        <w:spacing w:before="65" w:after="0" w:line="240" w:lineRule="auto"/>
        <w:jc w:val="center"/>
        <w:rPr>
          <w:rFonts w:ascii="Times New Roman" w:hAnsi="Times New Roman"/>
          <w:b/>
          <w:bCs/>
          <w:spacing w:val="-1"/>
          <w:sz w:val="24"/>
          <w:szCs w:val="24"/>
        </w:rPr>
      </w:pPr>
      <w:r w:rsidRPr="00BF1310">
        <w:rPr>
          <w:rFonts w:ascii="Times New Roman" w:hAnsi="Times New Roman"/>
          <w:b/>
          <w:bCs/>
          <w:sz w:val="24"/>
          <w:szCs w:val="24"/>
        </w:rPr>
        <w:t>Трявна, 201</w:t>
      </w:r>
      <w:r>
        <w:rPr>
          <w:rFonts w:ascii="Times New Roman" w:hAnsi="Times New Roman"/>
          <w:b/>
          <w:bCs/>
          <w:sz w:val="24"/>
          <w:szCs w:val="24"/>
        </w:rPr>
        <w:t>7</w:t>
      </w:r>
      <w:r>
        <w:rPr>
          <w:rFonts w:ascii="Times New Roman" w:hAnsi="Times New Roman"/>
          <w:b/>
          <w:bCs/>
          <w:spacing w:val="-1"/>
          <w:sz w:val="24"/>
          <w:szCs w:val="24"/>
        </w:rPr>
        <w:t>г.</w:t>
      </w:r>
    </w:p>
    <w:p w:rsidR="00B42529" w:rsidRPr="00BF1310" w:rsidRDefault="00B42529" w:rsidP="00BF21CB">
      <w:pPr>
        <w:pStyle w:val="Default"/>
        <w:jc w:val="both"/>
        <w:rPr>
          <w:rFonts w:ascii="Times New Roman" w:hAnsi="Times New Roman"/>
          <w:b/>
          <w:bCs/>
        </w:rPr>
      </w:pPr>
      <w:r>
        <w:rPr>
          <w:b/>
          <w:bCs/>
          <w:spacing w:val="-1"/>
        </w:rPr>
        <w:br w:type="page"/>
      </w:r>
      <w:r w:rsidRPr="00BF1310">
        <w:rPr>
          <w:rFonts w:ascii="Times New Roman" w:hAnsi="Times New Roman"/>
          <w:b/>
          <w:bCs/>
          <w:spacing w:val="-1"/>
        </w:rPr>
        <w:lastRenderedPageBreak/>
        <w:t>У</w:t>
      </w:r>
      <w:r w:rsidRPr="00BF1310">
        <w:rPr>
          <w:rFonts w:ascii="Times New Roman" w:hAnsi="Times New Roman"/>
          <w:b/>
          <w:bCs/>
        </w:rPr>
        <w:t>ВА</w:t>
      </w:r>
      <w:r w:rsidRPr="00BF1310">
        <w:rPr>
          <w:rFonts w:ascii="Times New Roman" w:hAnsi="Times New Roman"/>
          <w:b/>
          <w:bCs/>
          <w:spacing w:val="2"/>
        </w:rPr>
        <w:t>Ж</w:t>
      </w:r>
      <w:r w:rsidRPr="00BF1310">
        <w:rPr>
          <w:rFonts w:ascii="Times New Roman" w:hAnsi="Times New Roman"/>
          <w:b/>
          <w:bCs/>
        </w:rPr>
        <w:t>АЕ</w:t>
      </w:r>
      <w:r w:rsidRPr="00BF1310">
        <w:rPr>
          <w:rFonts w:ascii="Times New Roman" w:hAnsi="Times New Roman"/>
          <w:b/>
          <w:bCs/>
          <w:spacing w:val="-1"/>
        </w:rPr>
        <w:t>М</w:t>
      </w:r>
      <w:r w:rsidRPr="00BF1310">
        <w:rPr>
          <w:rFonts w:ascii="Times New Roman" w:hAnsi="Times New Roman"/>
          <w:b/>
          <w:bCs/>
        </w:rPr>
        <w:t xml:space="preserve">И </w:t>
      </w:r>
      <w:r w:rsidRPr="00BF1310">
        <w:rPr>
          <w:rFonts w:ascii="Times New Roman" w:hAnsi="Times New Roman"/>
          <w:b/>
          <w:bCs/>
          <w:spacing w:val="1"/>
        </w:rPr>
        <w:t>Г</w:t>
      </w:r>
      <w:r w:rsidRPr="00BF1310">
        <w:rPr>
          <w:rFonts w:ascii="Times New Roman" w:hAnsi="Times New Roman"/>
          <w:b/>
          <w:bCs/>
        </w:rPr>
        <w:t>ОСП</w:t>
      </w:r>
      <w:r w:rsidRPr="00BF1310">
        <w:rPr>
          <w:rFonts w:ascii="Times New Roman" w:hAnsi="Times New Roman"/>
          <w:b/>
          <w:bCs/>
          <w:spacing w:val="-1"/>
        </w:rPr>
        <w:t>О</w:t>
      </w:r>
      <w:r w:rsidRPr="00BF1310">
        <w:rPr>
          <w:rFonts w:ascii="Times New Roman" w:hAnsi="Times New Roman"/>
          <w:b/>
          <w:bCs/>
          <w:spacing w:val="2"/>
        </w:rPr>
        <w:t>Ж</w:t>
      </w:r>
      <w:r w:rsidRPr="00BF1310">
        <w:rPr>
          <w:rFonts w:ascii="Times New Roman" w:hAnsi="Times New Roman"/>
          <w:b/>
          <w:bCs/>
        </w:rPr>
        <w:t>И</w:t>
      </w:r>
      <w:r>
        <w:rPr>
          <w:rFonts w:ascii="Times New Roman" w:hAnsi="Times New Roman"/>
          <w:b/>
          <w:bCs/>
        </w:rPr>
        <w:t xml:space="preserve">  </w:t>
      </w:r>
      <w:r w:rsidRPr="00BF1310">
        <w:rPr>
          <w:rFonts w:ascii="Times New Roman" w:hAnsi="Times New Roman"/>
          <w:b/>
          <w:bCs/>
        </w:rPr>
        <w:t xml:space="preserve">И </w:t>
      </w:r>
      <w:r w:rsidRPr="00BF1310">
        <w:rPr>
          <w:rFonts w:ascii="Times New Roman" w:hAnsi="Times New Roman"/>
          <w:b/>
          <w:bCs/>
          <w:spacing w:val="1"/>
        </w:rPr>
        <w:t>Г</w:t>
      </w:r>
      <w:r w:rsidRPr="00BF1310">
        <w:rPr>
          <w:rFonts w:ascii="Times New Roman" w:hAnsi="Times New Roman"/>
          <w:b/>
          <w:bCs/>
        </w:rPr>
        <w:t>ОСП</w:t>
      </w:r>
      <w:r w:rsidRPr="00BF1310">
        <w:rPr>
          <w:rFonts w:ascii="Times New Roman" w:hAnsi="Times New Roman"/>
          <w:b/>
          <w:bCs/>
          <w:spacing w:val="-1"/>
        </w:rPr>
        <w:t>О</w:t>
      </w:r>
      <w:r w:rsidRPr="00BF1310">
        <w:rPr>
          <w:rFonts w:ascii="Times New Roman" w:hAnsi="Times New Roman"/>
          <w:b/>
          <w:bCs/>
        </w:rPr>
        <w:t>ДА,</w:t>
      </w:r>
    </w:p>
    <w:p w:rsidR="00B42529" w:rsidRPr="00BF1310" w:rsidRDefault="00B42529" w:rsidP="0073547B">
      <w:pPr>
        <w:widowControl w:val="0"/>
        <w:autoSpaceDE w:val="0"/>
        <w:autoSpaceDN w:val="0"/>
        <w:adjustRightInd w:val="0"/>
        <w:spacing w:before="65" w:after="0" w:line="240" w:lineRule="auto"/>
        <w:rPr>
          <w:rFonts w:ascii="Times New Roman" w:hAnsi="Times New Roman"/>
          <w:sz w:val="24"/>
          <w:szCs w:val="24"/>
        </w:rPr>
      </w:pPr>
    </w:p>
    <w:p w:rsidR="00B42529" w:rsidRPr="00DE2D55" w:rsidRDefault="00B42529" w:rsidP="00DE2D55">
      <w:pPr>
        <w:widowControl w:val="0"/>
        <w:autoSpaceDE w:val="0"/>
        <w:autoSpaceDN w:val="0"/>
        <w:adjustRightInd w:val="0"/>
        <w:spacing w:after="0" w:line="274" w:lineRule="exact"/>
        <w:ind w:firstLine="708"/>
        <w:jc w:val="both"/>
        <w:rPr>
          <w:rFonts w:ascii="Times New Roman" w:hAnsi="Times New Roman"/>
          <w:sz w:val="24"/>
          <w:szCs w:val="24"/>
        </w:rPr>
      </w:pPr>
      <w:r w:rsidRPr="00BF1310">
        <w:rPr>
          <w:rFonts w:ascii="Times New Roman" w:hAnsi="Times New Roman"/>
          <w:sz w:val="24"/>
          <w:szCs w:val="24"/>
        </w:rPr>
        <w:t>Кметът на Община Трявна, с адрес гр. Трявна, ул. „Ангел Кънчев” №21, Телефон: 0677 62310, Факс: 0677 62149</w:t>
      </w:r>
      <w:r>
        <w:rPr>
          <w:rFonts w:ascii="Times New Roman" w:hAnsi="Times New Roman"/>
          <w:sz w:val="24"/>
          <w:szCs w:val="24"/>
        </w:rPr>
        <w:t xml:space="preserve">, </w:t>
      </w:r>
      <w:proofErr w:type="spellStart"/>
      <w:r>
        <w:rPr>
          <w:rFonts w:ascii="Times New Roman" w:hAnsi="Times New Roman"/>
          <w:sz w:val="24"/>
          <w:szCs w:val="24"/>
        </w:rPr>
        <w:t>e-mail</w:t>
      </w:r>
      <w:proofErr w:type="spellEnd"/>
      <w:r>
        <w:rPr>
          <w:rFonts w:ascii="Times New Roman" w:hAnsi="Times New Roman"/>
          <w:sz w:val="24"/>
          <w:szCs w:val="24"/>
        </w:rPr>
        <w:t xml:space="preserve">: </w:t>
      </w:r>
      <w:proofErr w:type="spellStart"/>
      <w:r w:rsidRPr="00BF1310">
        <w:rPr>
          <w:rFonts w:ascii="Times New Roman" w:hAnsi="Times New Roman"/>
          <w:sz w:val="24"/>
          <w:szCs w:val="24"/>
        </w:rPr>
        <w:t>obtryavna@unicsbg</w:t>
      </w:r>
      <w:proofErr w:type="spellEnd"/>
      <w:r w:rsidRPr="00BF1310">
        <w:rPr>
          <w:rFonts w:ascii="Times New Roman" w:hAnsi="Times New Roman"/>
          <w:sz w:val="24"/>
          <w:szCs w:val="24"/>
        </w:rPr>
        <w:t>.</w:t>
      </w:r>
      <w:proofErr w:type="spellStart"/>
      <w:r>
        <w:rPr>
          <w:rFonts w:ascii="Times New Roman" w:hAnsi="Times New Roman"/>
          <w:sz w:val="24"/>
          <w:szCs w:val="24"/>
        </w:rPr>
        <w:t>net</w:t>
      </w:r>
      <w:proofErr w:type="spellEnd"/>
      <w:r>
        <w:rPr>
          <w:rFonts w:ascii="Times New Roman" w:hAnsi="Times New Roman"/>
          <w:sz w:val="24"/>
          <w:szCs w:val="24"/>
        </w:rPr>
        <w:t xml:space="preserve">, в качеството на Възложител, </w:t>
      </w:r>
      <w:r w:rsidRPr="00D55128">
        <w:rPr>
          <w:rFonts w:ascii="Times New Roman" w:hAnsi="Times New Roman"/>
          <w:sz w:val="24"/>
          <w:szCs w:val="24"/>
        </w:rPr>
        <w:t>от</w:t>
      </w:r>
      <w:r w:rsidRPr="00D55128">
        <w:rPr>
          <w:rFonts w:ascii="Times New Roman" w:hAnsi="Times New Roman"/>
          <w:spacing w:val="2"/>
          <w:sz w:val="24"/>
          <w:szCs w:val="24"/>
        </w:rPr>
        <w:t>п</w:t>
      </w:r>
      <w:r w:rsidRPr="00D55128">
        <w:rPr>
          <w:rFonts w:ascii="Times New Roman" w:hAnsi="Times New Roman"/>
          <w:sz w:val="24"/>
          <w:szCs w:val="24"/>
        </w:rPr>
        <w:t>р</w:t>
      </w:r>
      <w:r w:rsidRPr="00D55128">
        <w:rPr>
          <w:rFonts w:ascii="Times New Roman" w:hAnsi="Times New Roman"/>
          <w:spacing w:val="-1"/>
          <w:sz w:val="24"/>
          <w:szCs w:val="24"/>
        </w:rPr>
        <w:t>а</w:t>
      </w:r>
      <w:r w:rsidRPr="00D55128">
        <w:rPr>
          <w:rFonts w:ascii="Times New Roman" w:hAnsi="Times New Roman"/>
          <w:sz w:val="24"/>
          <w:szCs w:val="24"/>
        </w:rPr>
        <w:t>вя</w:t>
      </w:r>
      <w:r>
        <w:rPr>
          <w:rFonts w:ascii="Times New Roman" w:hAnsi="Times New Roman"/>
          <w:sz w:val="24"/>
          <w:szCs w:val="24"/>
        </w:rPr>
        <w:t xml:space="preserve"> </w:t>
      </w:r>
      <w:r w:rsidRPr="00D55128">
        <w:rPr>
          <w:rFonts w:ascii="Times New Roman" w:hAnsi="Times New Roman"/>
          <w:spacing w:val="1"/>
          <w:sz w:val="24"/>
          <w:szCs w:val="24"/>
        </w:rPr>
        <w:t>п</w:t>
      </w:r>
      <w:r w:rsidRPr="00D55128">
        <w:rPr>
          <w:rFonts w:ascii="Times New Roman" w:hAnsi="Times New Roman"/>
          <w:sz w:val="24"/>
          <w:szCs w:val="24"/>
        </w:rPr>
        <w:t>о</w:t>
      </w:r>
      <w:r w:rsidRPr="00D55128">
        <w:rPr>
          <w:rFonts w:ascii="Times New Roman" w:hAnsi="Times New Roman"/>
          <w:spacing w:val="1"/>
          <w:sz w:val="24"/>
          <w:szCs w:val="24"/>
        </w:rPr>
        <w:t>к</w:t>
      </w:r>
      <w:r w:rsidRPr="00D55128">
        <w:rPr>
          <w:rFonts w:ascii="Times New Roman" w:hAnsi="Times New Roman"/>
          <w:spacing w:val="-1"/>
          <w:sz w:val="24"/>
          <w:szCs w:val="24"/>
        </w:rPr>
        <w:t>а</w:t>
      </w:r>
      <w:r w:rsidRPr="00D55128">
        <w:rPr>
          <w:rFonts w:ascii="Times New Roman" w:hAnsi="Times New Roman"/>
          <w:spacing w:val="1"/>
          <w:sz w:val="24"/>
          <w:szCs w:val="24"/>
        </w:rPr>
        <w:t>н</w:t>
      </w:r>
      <w:r w:rsidRPr="00D55128">
        <w:rPr>
          <w:rFonts w:ascii="Times New Roman" w:hAnsi="Times New Roman"/>
          <w:sz w:val="24"/>
          <w:szCs w:val="24"/>
        </w:rPr>
        <w:t>а</w:t>
      </w:r>
      <w:r>
        <w:rPr>
          <w:rFonts w:ascii="Times New Roman" w:hAnsi="Times New Roman"/>
          <w:sz w:val="24"/>
          <w:szCs w:val="24"/>
        </w:rPr>
        <w:t xml:space="preserve"> </w:t>
      </w:r>
      <w:r w:rsidRPr="00D55128">
        <w:rPr>
          <w:rFonts w:ascii="Times New Roman" w:hAnsi="Times New Roman"/>
          <w:spacing w:val="-1"/>
          <w:sz w:val="24"/>
          <w:szCs w:val="24"/>
        </w:rPr>
        <w:t>к</w:t>
      </w:r>
      <w:r w:rsidRPr="00D55128">
        <w:rPr>
          <w:rFonts w:ascii="Times New Roman" w:hAnsi="Times New Roman"/>
          <w:sz w:val="24"/>
          <w:szCs w:val="24"/>
        </w:rPr>
        <w:t>ъм</w:t>
      </w:r>
      <w:r>
        <w:rPr>
          <w:rFonts w:ascii="Times New Roman" w:hAnsi="Times New Roman"/>
          <w:sz w:val="24"/>
          <w:szCs w:val="24"/>
        </w:rPr>
        <w:t xml:space="preserve"> </w:t>
      </w:r>
      <w:r w:rsidRPr="00D55128">
        <w:rPr>
          <w:rFonts w:ascii="Times New Roman" w:hAnsi="Times New Roman"/>
          <w:sz w:val="24"/>
          <w:szCs w:val="24"/>
        </w:rPr>
        <w:t>в</w:t>
      </w:r>
      <w:r w:rsidRPr="00D55128">
        <w:rPr>
          <w:rFonts w:ascii="Times New Roman" w:hAnsi="Times New Roman"/>
          <w:spacing w:val="-1"/>
          <w:sz w:val="24"/>
          <w:szCs w:val="24"/>
        </w:rPr>
        <w:t>с</w:t>
      </w:r>
      <w:r w:rsidRPr="00D55128">
        <w:rPr>
          <w:rFonts w:ascii="Times New Roman" w:hAnsi="Times New Roman"/>
          <w:spacing w:val="1"/>
          <w:sz w:val="24"/>
          <w:szCs w:val="24"/>
        </w:rPr>
        <w:t>и</w:t>
      </w:r>
      <w:r w:rsidRPr="00D55128">
        <w:rPr>
          <w:rFonts w:ascii="Times New Roman" w:hAnsi="Times New Roman"/>
          <w:spacing w:val="-1"/>
          <w:sz w:val="24"/>
          <w:szCs w:val="24"/>
        </w:rPr>
        <w:t>ч</w:t>
      </w:r>
      <w:r w:rsidRPr="00D55128">
        <w:rPr>
          <w:rFonts w:ascii="Times New Roman" w:hAnsi="Times New Roman"/>
          <w:spacing w:val="1"/>
          <w:sz w:val="24"/>
          <w:szCs w:val="24"/>
        </w:rPr>
        <w:t>к</w:t>
      </w:r>
      <w:r w:rsidRPr="00D55128">
        <w:rPr>
          <w:rFonts w:ascii="Times New Roman" w:hAnsi="Times New Roman"/>
          <w:sz w:val="24"/>
          <w:szCs w:val="24"/>
        </w:rPr>
        <w:t>и</w:t>
      </w:r>
      <w:r>
        <w:rPr>
          <w:rFonts w:ascii="Times New Roman" w:hAnsi="Times New Roman"/>
          <w:sz w:val="24"/>
          <w:szCs w:val="24"/>
        </w:rPr>
        <w:t xml:space="preserve"> </w:t>
      </w:r>
      <w:r w:rsidRPr="00D55128">
        <w:rPr>
          <w:rFonts w:ascii="Times New Roman" w:hAnsi="Times New Roman"/>
          <w:spacing w:val="1"/>
          <w:sz w:val="24"/>
          <w:szCs w:val="24"/>
        </w:rPr>
        <w:t>з</w:t>
      </w:r>
      <w:r w:rsidRPr="00D55128">
        <w:rPr>
          <w:rFonts w:ascii="Times New Roman" w:hAnsi="Times New Roman"/>
          <w:spacing w:val="-3"/>
          <w:sz w:val="24"/>
          <w:szCs w:val="24"/>
        </w:rPr>
        <w:t>а</w:t>
      </w:r>
      <w:r w:rsidRPr="00D55128">
        <w:rPr>
          <w:rFonts w:ascii="Times New Roman" w:hAnsi="Times New Roman"/>
          <w:spacing w:val="1"/>
          <w:sz w:val="24"/>
          <w:szCs w:val="24"/>
        </w:rPr>
        <w:t>ин</w:t>
      </w:r>
      <w:r w:rsidRPr="00D55128">
        <w:rPr>
          <w:rFonts w:ascii="Times New Roman" w:hAnsi="Times New Roman"/>
          <w:sz w:val="24"/>
          <w:szCs w:val="24"/>
        </w:rPr>
        <w:t>тер</w:t>
      </w:r>
      <w:r w:rsidRPr="00D55128">
        <w:rPr>
          <w:rFonts w:ascii="Times New Roman" w:hAnsi="Times New Roman"/>
          <w:spacing w:val="-1"/>
          <w:sz w:val="24"/>
          <w:szCs w:val="24"/>
        </w:rPr>
        <w:t>ес</w:t>
      </w:r>
      <w:r w:rsidRPr="00D55128">
        <w:rPr>
          <w:rFonts w:ascii="Times New Roman" w:hAnsi="Times New Roman"/>
          <w:sz w:val="24"/>
          <w:szCs w:val="24"/>
        </w:rPr>
        <w:t>ов</w:t>
      </w:r>
      <w:r w:rsidRPr="00D55128">
        <w:rPr>
          <w:rFonts w:ascii="Times New Roman" w:hAnsi="Times New Roman"/>
          <w:spacing w:val="-1"/>
          <w:sz w:val="24"/>
          <w:szCs w:val="24"/>
        </w:rPr>
        <w:t>а</w:t>
      </w:r>
      <w:r w:rsidRPr="00D55128">
        <w:rPr>
          <w:rFonts w:ascii="Times New Roman" w:hAnsi="Times New Roman"/>
          <w:spacing w:val="1"/>
          <w:sz w:val="24"/>
          <w:szCs w:val="24"/>
        </w:rPr>
        <w:t>н</w:t>
      </w:r>
      <w:r w:rsidRPr="00D55128">
        <w:rPr>
          <w:rFonts w:ascii="Times New Roman" w:hAnsi="Times New Roman"/>
          <w:sz w:val="24"/>
          <w:szCs w:val="24"/>
        </w:rPr>
        <w:t>и</w:t>
      </w:r>
      <w:r>
        <w:rPr>
          <w:rFonts w:ascii="Times New Roman" w:hAnsi="Times New Roman"/>
          <w:sz w:val="24"/>
          <w:szCs w:val="24"/>
        </w:rPr>
        <w:t xml:space="preserve"> </w:t>
      </w:r>
      <w:r w:rsidRPr="00D55128">
        <w:rPr>
          <w:rFonts w:ascii="Times New Roman" w:hAnsi="Times New Roman"/>
          <w:sz w:val="24"/>
          <w:szCs w:val="24"/>
        </w:rPr>
        <w:t>л</w:t>
      </w:r>
      <w:r w:rsidRPr="00D55128">
        <w:rPr>
          <w:rFonts w:ascii="Times New Roman" w:hAnsi="Times New Roman"/>
          <w:spacing w:val="-1"/>
          <w:sz w:val="24"/>
          <w:szCs w:val="24"/>
        </w:rPr>
        <w:t>и</w:t>
      </w:r>
      <w:r w:rsidRPr="00D55128">
        <w:rPr>
          <w:rFonts w:ascii="Times New Roman" w:hAnsi="Times New Roman"/>
          <w:spacing w:val="1"/>
          <w:sz w:val="24"/>
          <w:szCs w:val="24"/>
        </w:rPr>
        <w:t>ц</w:t>
      </w:r>
      <w:r w:rsidRPr="00D55128">
        <w:rPr>
          <w:rFonts w:ascii="Times New Roman" w:hAnsi="Times New Roman"/>
          <w:sz w:val="24"/>
          <w:szCs w:val="24"/>
        </w:rPr>
        <w:t>а</w:t>
      </w:r>
      <w:r>
        <w:rPr>
          <w:rFonts w:ascii="Times New Roman" w:hAnsi="Times New Roman"/>
          <w:sz w:val="24"/>
          <w:szCs w:val="24"/>
        </w:rPr>
        <w:t xml:space="preserve"> </w:t>
      </w:r>
      <w:r w:rsidRPr="00D55128">
        <w:rPr>
          <w:rFonts w:ascii="Times New Roman" w:hAnsi="Times New Roman"/>
          <w:spacing w:val="1"/>
          <w:sz w:val="24"/>
          <w:szCs w:val="24"/>
        </w:rPr>
        <w:t>з</w:t>
      </w:r>
      <w:r w:rsidRPr="00D55128">
        <w:rPr>
          <w:rFonts w:ascii="Times New Roman" w:hAnsi="Times New Roman"/>
          <w:sz w:val="24"/>
          <w:szCs w:val="24"/>
        </w:rPr>
        <w:t>а</w:t>
      </w:r>
      <w:r>
        <w:rPr>
          <w:rFonts w:ascii="Times New Roman" w:hAnsi="Times New Roman"/>
          <w:sz w:val="24"/>
          <w:szCs w:val="24"/>
        </w:rPr>
        <w:t xml:space="preserve"> </w:t>
      </w:r>
      <w:r w:rsidRPr="00D55128">
        <w:rPr>
          <w:rFonts w:ascii="Times New Roman" w:hAnsi="Times New Roman"/>
          <w:spacing w:val="-7"/>
          <w:sz w:val="24"/>
          <w:szCs w:val="24"/>
        </w:rPr>
        <w:t>у</w:t>
      </w:r>
      <w:r w:rsidRPr="00D55128">
        <w:rPr>
          <w:rFonts w:ascii="Times New Roman" w:hAnsi="Times New Roman"/>
          <w:spacing w:val="1"/>
          <w:sz w:val="24"/>
          <w:szCs w:val="24"/>
        </w:rPr>
        <w:t>ч</w:t>
      </w:r>
      <w:r w:rsidRPr="00D55128">
        <w:rPr>
          <w:rFonts w:ascii="Times New Roman" w:hAnsi="Times New Roman"/>
          <w:spacing w:val="-1"/>
          <w:sz w:val="24"/>
          <w:szCs w:val="24"/>
        </w:rPr>
        <w:t>ас</w:t>
      </w:r>
      <w:r w:rsidRPr="00D55128">
        <w:rPr>
          <w:rFonts w:ascii="Times New Roman" w:hAnsi="Times New Roman"/>
          <w:sz w:val="24"/>
          <w:szCs w:val="24"/>
        </w:rPr>
        <w:t>т</w:t>
      </w:r>
      <w:r w:rsidRPr="00D55128">
        <w:rPr>
          <w:rFonts w:ascii="Times New Roman" w:hAnsi="Times New Roman"/>
          <w:spacing w:val="2"/>
          <w:sz w:val="24"/>
          <w:szCs w:val="24"/>
        </w:rPr>
        <w:t>и</w:t>
      </w:r>
      <w:r w:rsidRPr="00D55128">
        <w:rPr>
          <w:rFonts w:ascii="Times New Roman" w:hAnsi="Times New Roman"/>
          <w:sz w:val="24"/>
          <w:szCs w:val="24"/>
        </w:rPr>
        <w:t>е</w:t>
      </w:r>
      <w:r>
        <w:rPr>
          <w:rFonts w:ascii="Times New Roman" w:hAnsi="Times New Roman"/>
          <w:sz w:val="24"/>
          <w:szCs w:val="24"/>
        </w:rPr>
        <w:t xml:space="preserve"> </w:t>
      </w:r>
      <w:r w:rsidRPr="00D55128">
        <w:rPr>
          <w:rFonts w:ascii="Times New Roman" w:hAnsi="Times New Roman"/>
          <w:sz w:val="24"/>
          <w:szCs w:val="24"/>
        </w:rPr>
        <w:t xml:space="preserve">в </w:t>
      </w:r>
      <w:r w:rsidRPr="006146B6">
        <w:rPr>
          <w:rFonts w:ascii="Times New Roman" w:hAnsi="Times New Roman"/>
          <w:sz w:val="24"/>
          <w:szCs w:val="24"/>
        </w:rPr>
        <w:t>от</w:t>
      </w:r>
      <w:r w:rsidRPr="006146B6">
        <w:rPr>
          <w:rFonts w:ascii="Times New Roman" w:hAnsi="Times New Roman"/>
          <w:spacing w:val="1"/>
          <w:sz w:val="24"/>
          <w:szCs w:val="24"/>
        </w:rPr>
        <w:t>к</w:t>
      </w:r>
      <w:r w:rsidRPr="006146B6">
        <w:rPr>
          <w:rFonts w:ascii="Times New Roman" w:hAnsi="Times New Roman"/>
          <w:sz w:val="24"/>
          <w:szCs w:val="24"/>
        </w:rPr>
        <w:t>р</w:t>
      </w:r>
      <w:r w:rsidRPr="006146B6">
        <w:rPr>
          <w:rFonts w:ascii="Times New Roman" w:hAnsi="Times New Roman"/>
          <w:spacing w:val="1"/>
          <w:sz w:val="24"/>
          <w:szCs w:val="24"/>
        </w:rPr>
        <w:t>и</w:t>
      </w:r>
      <w:r w:rsidRPr="006146B6">
        <w:rPr>
          <w:rFonts w:ascii="Times New Roman" w:hAnsi="Times New Roman"/>
          <w:sz w:val="24"/>
          <w:szCs w:val="24"/>
        </w:rPr>
        <w:t>та</w:t>
      </w:r>
      <w:r>
        <w:rPr>
          <w:rFonts w:ascii="Times New Roman" w:hAnsi="Times New Roman"/>
          <w:sz w:val="24"/>
          <w:szCs w:val="24"/>
        </w:rPr>
        <w:t xml:space="preserve"> </w:t>
      </w:r>
      <w:r w:rsidRPr="006146B6">
        <w:rPr>
          <w:rFonts w:ascii="Times New Roman" w:hAnsi="Times New Roman"/>
          <w:spacing w:val="1"/>
          <w:sz w:val="24"/>
          <w:szCs w:val="24"/>
        </w:rPr>
        <w:t>п</w:t>
      </w:r>
      <w:r w:rsidRPr="006146B6">
        <w:rPr>
          <w:rFonts w:ascii="Times New Roman" w:hAnsi="Times New Roman"/>
          <w:sz w:val="24"/>
          <w:szCs w:val="24"/>
        </w:rPr>
        <w:t>р</w:t>
      </w:r>
      <w:r w:rsidRPr="006146B6">
        <w:rPr>
          <w:rFonts w:ascii="Times New Roman" w:hAnsi="Times New Roman"/>
          <w:spacing w:val="-2"/>
          <w:sz w:val="24"/>
          <w:szCs w:val="24"/>
        </w:rPr>
        <w:t>о</w:t>
      </w:r>
      <w:r w:rsidRPr="006146B6">
        <w:rPr>
          <w:rFonts w:ascii="Times New Roman" w:hAnsi="Times New Roman"/>
          <w:spacing w:val="1"/>
          <w:sz w:val="24"/>
          <w:szCs w:val="24"/>
        </w:rPr>
        <w:t>ц</w:t>
      </w:r>
      <w:r w:rsidRPr="006146B6">
        <w:rPr>
          <w:rFonts w:ascii="Times New Roman" w:hAnsi="Times New Roman"/>
          <w:spacing w:val="-1"/>
          <w:sz w:val="24"/>
          <w:szCs w:val="24"/>
        </w:rPr>
        <w:t>е</w:t>
      </w:r>
      <w:r w:rsidRPr="006146B6">
        <w:rPr>
          <w:rFonts w:ascii="Times New Roman" w:hAnsi="Times New Roman"/>
          <w:spacing w:val="2"/>
          <w:sz w:val="24"/>
          <w:szCs w:val="24"/>
        </w:rPr>
        <w:t>д</w:t>
      </w:r>
      <w:r w:rsidRPr="006146B6">
        <w:rPr>
          <w:rFonts w:ascii="Times New Roman" w:hAnsi="Times New Roman"/>
          <w:spacing w:val="-7"/>
          <w:sz w:val="24"/>
          <w:szCs w:val="24"/>
        </w:rPr>
        <w:t>у</w:t>
      </w:r>
      <w:r w:rsidRPr="006146B6">
        <w:rPr>
          <w:rFonts w:ascii="Times New Roman" w:hAnsi="Times New Roman"/>
          <w:spacing w:val="2"/>
          <w:sz w:val="24"/>
          <w:szCs w:val="24"/>
        </w:rPr>
        <w:t>р</w:t>
      </w:r>
      <w:r w:rsidRPr="006146B6">
        <w:rPr>
          <w:rFonts w:ascii="Times New Roman" w:hAnsi="Times New Roman"/>
          <w:sz w:val="24"/>
          <w:szCs w:val="24"/>
        </w:rPr>
        <w:t>а</w:t>
      </w:r>
      <w:r w:rsidRPr="00D55128">
        <w:rPr>
          <w:rFonts w:ascii="Times New Roman" w:hAnsi="Times New Roman"/>
          <w:spacing w:val="1"/>
          <w:sz w:val="24"/>
          <w:szCs w:val="24"/>
        </w:rPr>
        <w:t xml:space="preserve"> з</w:t>
      </w:r>
      <w:r w:rsidRPr="00D55128">
        <w:rPr>
          <w:rFonts w:ascii="Times New Roman" w:hAnsi="Times New Roman"/>
          <w:sz w:val="24"/>
          <w:szCs w:val="24"/>
        </w:rPr>
        <w:t>а</w:t>
      </w:r>
      <w:r>
        <w:rPr>
          <w:rFonts w:ascii="Times New Roman" w:hAnsi="Times New Roman"/>
          <w:sz w:val="24"/>
          <w:szCs w:val="24"/>
        </w:rPr>
        <w:t xml:space="preserve"> </w:t>
      </w:r>
      <w:r w:rsidRPr="00D55128">
        <w:rPr>
          <w:rFonts w:ascii="Times New Roman" w:hAnsi="Times New Roman"/>
          <w:spacing w:val="2"/>
          <w:sz w:val="24"/>
          <w:szCs w:val="24"/>
        </w:rPr>
        <w:t>в</w:t>
      </w:r>
      <w:r w:rsidRPr="00D55128">
        <w:rPr>
          <w:rFonts w:ascii="Times New Roman" w:hAnsi="Times New Roman"/>
          <w:spacing w:val="4"/>
          <w:sz w:val="24"/>
          <w:szCs w:val="24"/>
        </w:rPr>
        <w:t>ъ</w:t>
      </w:r>
      <w:r w:rsidRPr="00D55128">
        <w:rPr>
          <w:rFonts w:ascii="Times New Roman" w:hAnsi="Times New Roman"/>
          <w:spacing w:val="1"/>
          <w:sz w:val="24"/>
          <w:szCs w:val="24"/>
        </w:rPr>
        <w:t>з</w:t>
      </w:r>
      <w:r w:rsidRPr="00D55128">
        <w:rPr>
          <w:rFonts w:ascii="Times New Roman" w:hAnsi="Times New Roman"/>
          <w:sz w:val="24"/>
          <w:szCs w:val="24"/>
        </w:rPr>
        <w:t>л</w:t>
      </w:r>
      <w:r w:rsidRPr="00D55128">
        <w:rPr>
          <w:rFonts w:ascii="Times New Roman" w:hAnsi="Times New Roman"/>
          <w:spacing w:val="-1"/>
          <w:sz w:val="24"/>
          <w:szCs w:val="24"/>
        </w:rPr>
        <w:t>а</w:t>
      </w:r>
      <w:r w:rsidRPr="00D55128">
        <w:rPr>
          <w:rFonts w:ascii="Times New Roman" w:hAnsi="Times New Roman"/>
          <w:sz w:val="24"/>
          <w:szCs w:val="24"/>
        </w:rPr>
        <w:t>г</w:t>
      </w:r>
      <w:r w:rsidRPr="00D55128">
        <w:rPr>
          <w:rFonts w:ascii="Times New Roman" w:hAnsi="Times New Roman"/>
          <w:spacing w:val="-1"/>
          <w:sz w:val="24"/>
          <w:szCs w:val="24"/>
        </w:rPr>
        <w:t>а</w:t>
      </w:r>
      <w:r w:rsidRPr="00D55128">
        <w:rPr>
          <w:rFonts w:ascii="Times New Roman" w:hAnsi="Times New Roman"/>
          <w:spacing w:val="1"/>
          <w:sz w:val="24"/>
          <w:szCs w:val="24"/>
        </w:rPr>
        <w:t>н</w:t>
      </w:r>
      <w:r w:rsidRPr="00D55128">
        <w:rPr>
          <w:rFonts w:ascii="Times New Roman" w:hAnsi="Times New Roman"/>
          <w:sz w:val="24"/>
          <w:szCs w:val="24"/>
        </w:rPr>
        <w:t>е</w:t>
      </w:r>
      <w:r w:rsidRPr="00D55128">
        <w:rPr>
          <w:rFonts w:ascii="Times New Roman" w:hAnsi="Times New Roman"/>
          <w:spacing w:val="1"/>
          <w:sz w:val="24"/>
          <w:szCs w:val="24"/>
        </w:rPr>
        <w:t xml:space="preserve"> н</w:t>
      </w:r>
      <w:r w:rsidRPr="00D55128">
        <w:rPr>
          <w:rFonts w:ascii="Times New Roman" w:hAnsi="Times New Roman"/>
          <w:sz w:val="24"/>
          <w:szCs w:val="24"/>
        </w:rPr>
        <w:t>а</w:t>
      </w:r>
      <w:r>
        <w:rPr>
          <w:rFonts w:ascii="Times New Roman" w:hAnsi="Times New Roman"/>
          <w:sz w:val="24"/>
          <w:szCs w:val="24"/>
        </w:rPr>
        <w:t xml:space="preserve"> </w:t>
      </w:r>
      <w:r w:rsidRPr="00D55128">
        <w:rPr>
          <w:rFonts w:ascii="Times New Roman" w:hAnsi="Times New Roman"/>
          <w:sz w:val="24"/>
          <w:szCs w:val="24"/>
        </w:rPr>
        <w:t>общ</w:t>
      </w:r>
      <w:r w:rsidRPr="00D55128">
        <w:rPr>
          <w:rFonts w:ascii="Times New Roman" w:hAnsi="Times New Roman"/>
          <w:spacing w:val="-1"/>
          <w:sz w:val="24"/>
          <w:szCs w:val="24"/>
        </w:rPr>
        <w:t>ес</w:t>
      </w:r>
      <w:r w:rsidRPr="00D55128">
        <w:rPr>
          <w:rFonts w:ascii="Times New Roman" w:hAnsi="Times New Roman"/>
          <w:sz w:val="24"/>
          <w:szCs w:val="24"/>
        </w:rPr>
        <w:t>тв</w:t>
      </w:r>
      <w:r w:rsidRPr="00D55128">
        <w:rPr>
          <w:rFonts w:ascii="Times New Roman" w:hAnsi="Times New Roman"/>
          <w:spacing w:val="-1"/>
          <w:sz w:val="24"/>
          <w:szCs w:val="24"/>
        </w:rPr>
        <w:t>е</w:t>
      </w:r>
      <w:r w:rsidRPr="00D55128">
        <w:rPr>
          <w:rFonts w:ascii="Times New Roman" w:hAnsi="Times New Roman"/>
          <w:spacing w:val="1"/>
          <w:sz w:val="24"/>
          <w:szCs w:val="24"/>
        </w:rPr>
        <w:t>н</w:t>
      </w:r>
      <w:r w:rsidRPr="00D55128">
        <w:rPr>
          <w:rFonts w:ascii="Times New Roman" w:hAnsi="Times New Roman"/>
          <w:sz w:val="24"/>
          <w:szCs w:val="24"/>
        </w:rPr>
        <w:t>а</w:t>
      </w:r>
      <w:r>
        <w:rPr>
          <w:rFonts w:ascii="Times New Roman" w:hAnsi="Times New Roman"/>
          <w:sz w:val="24"/>
          <w:szCs w:val="24"/>
        </w:rPr>
        <w:t xml:space="preserve"> </w:t>
      </w:r>
      <w:r w:rsidRPr="00D55128">
        <w:rPr>
          <w:rFonts w:ascii="Times New Roman" w:hAnsi="Times New Roman"/>
          <w:spacing w:val="1"/>
          <w:sz w:val="24"/>
          <w:szCs w:val="24"/>
        </w:rPr>
        <w:t>п</w:t>
      </w:r>
      <w:r w:rsidRPr="00D55128">
        <w:rPr>
          <w:rFonts w:ascii="Times New Roman" w:hAnsi="Times New Roman"/>
          <w:sz w:val="24"/>
          <w:szCs w:val="24"/>
        </w:rPr>
        <w:t>оръ</w:t>
      </w:r>
      <w:r w:rsidRPr="00D55128">
        <w:rPr>
          <w:rFonts w:ascii="Times New Roman" w:hAnsi="Times New Roman"/>
          <w:spacing w:val="-1"/>
          <w:sz w:val="24"/>
          <w:szCs w:val="24"/>
        </w:rPr>
        <w:t>ч</w:t>
      </w:r>
      <w:r w:rsidRPr="00D55128">
        <w:rPr>
          <w:rFonts w:ascii="Times New Roman" w:hAnsi="Times New Roman"/>
          <w:spacing w:val="1"/>
          <w:sz w:val="24"/>
          <w:szCs w:val="24"/>
        </w:rPr>
        <w:t>к</w:t>
      </w:r>
      <w:r w:rsidRPr="00D55128">
        <w:rPr>
          <w:rFonts w:ascii="Times New Roman" w:hAnsi="Times New Roman"/>
          <w:sz w:val="24"/>
          <w:szCs w:val="24"/>
        </w:rPr>
        <w:t>а</w:t>
      </w:r>
      <w:r>
        <w:rPr>
          <w:rFonts w:ascii="Times New Roman" w:hAnsi="Times New Roman"/>
          <w:sz w:val="24"/>
          <w:szCs w:val="24"/>
        </w:rPr>
        <w:t xml:space="preserve"> </w:t>
      </w:r>
      <w:r w:rsidRPr="00D55128">
        <w:rPr>
          <w:rFonts w:ascii="Times New Roman" w:hAnsi="Times New Roman"/>
          <w:sz w:val="24"/>
          <w:szCs w:val="24"/>
        </w:rPr>
        <w:t>с</w:t>
      </w:r>
      <w:r w:rsidRPr="00D55128">
        <w:rPr>
          <w:rFonts w:ascii="Times New Roman" w:hAnsi="Times New Roman"/>
          <w:spacing w:val="1"/>
          <w:sz w:val="24"/>
          <w:szCs w:val="24"/>
        </w:rPr>
        <w:t xml:space="preserve"> п</w:t>
      </w:r>
      <w:r w:rsidRPr="00D55128">
        <w:rPr>
          <w:rFonts w:ascii="Times New Roman" w:hAnsi="Times New Roman"/>
          <w:sz w:val="24"/>
          <w:szCs w:val="24"/>
        </w:rPr>
        <w:t>р</w:t>
      </w:r>
      <w:r w:rsidRPr="00D55128">
        <w:rPr>
          <w:rFonts w:ascii="Times New Roman" w:hAnsi="Times New Roman"/>
          <w:spacing w:val="-1"/>
          <w:sz w:val="24"/>
          <w:szCs w:val="24"/>
        </w:rPr>
        <w:t>е</w:t>
      </w:r>
      <w:r w:rsidRPr="00D55128">
        <w:rPr>
          <w:rFonts w:ascii="Times New Roman" w:hAnsi="Times New Roman"/>
          <w:sz w:val="24"/>
          <w:szCs w:val="24"/>
        </w:rPr>
        <w:t>дм</w:t>
      </w:r>
      <w:r w:rsidRPr="00D55128">
        <w:rPr>
          <w:rFonts w:ascii="Times New Roman" w:hAnsi="Times New Roman"/>
          <w:spacing w:val="-1"/>
          <w:sz w:val="24"/>
          <w:szCs w:val="24"/>
        </w:rPr>
        <w:t>е</w:t>
      </w:r>
      <w:r w:rsidRPr="00D55128">
        <w:rPr>
          <w:rFonts w:ascii="Times New Roman" w:hAnsi="Times New Roman"/>
          <w:sz w:val="24"/>
          <w:szCs w:val="24"/>
        </w:rPr>
        <w:t>т:</w:t>
      </w:r>
      <w:r>
        <w:rPr>
          <w:rFonts w:ascii="Times New Roman" w:hAnsi="Times New Roman"/>
          <w:sz w:val="24"/>
          <w:szCs w:val="24"/>
        </w:rPr>
        <w:t xml:space="preserve"> </w:t>
      </w:r>
      <w:r w:rsidRPr="00D55128">
        <w:rPr>
          <w:rFonts w:ascii="Times New Roman" w:hAnsi="Times New Roman"/>
          <w:b/>
          <w:bCs/>
          <w:sz w:val="24"/>
          <w:szCs w:val="24"/>
        </w:rPr>
        <w:t>„Доставка, монтаж, въвеждане в експлоатация</w:t>
      </w:r>
      <w:r>
        <w:rPr>
          <w:rFonts w:ascii="Times New Roman" w:hAnsi="Times New Roman"/>
          <w:b/>
          <w:bCs/>
          <w:sz w:val="24"/>
          <w:szCs w:val="24"/>
        </w:rPr>
        <w:t xml:space="preserve"> и гаранционно обслужване и поддържане </w:t>
      </w:r>
      <w:r w:rsidRPr="00D55128">
        <w:rPr>
          <w:rFonts w:ascii="Times New Roman" w:hAnsi="Times New Roman"/>
          <w:b/>
          <w:bCs/>
          <w:spacing w:val="1"/>
          <w:sz w:val="24"/>
          <w:szCs w:val="24"/>
        </w:rPr>
        <w:t>н</w:t>
      </w:r>
      <w:r w:rsidRPr="00D55128">
        <w:rPr>
          <w:rFonts w:ascii="Times New Roman" w:hAnsi="Times New Roman"/>
          <w:b/>
          <w:bCs/>
          <w:sz w:val="24"/>
          <w:szCs w:val="24"/>
        </w:rPr>
        <w:t>а един брой</w:t>
      </w:r>
      <w:r>
        <w:rPr>
          <w:rFonts w:ascii="Times New Roman" w:hAnsi="Times New Roman"/>
          <w:b/>
          <w:bCs/>
          <w:sz w:val="24"/>
          <w:szCs w:val="24"/>
        </w:rPr>
        <w:t xml:space="preserve"> нов </w:t>
      </w:r>
      <w:r w:rsidRPr="00D55128">
        <w:rPr>
          <w:rFonts w:ascii="Times New Roman" w:hAnsi="Times New Roman"/>
          <w:b/>
          <w:bCs/>
          <w:spacing w:val="1"/>
          <w:sz w:val="24"/>
          <w:szCs w:val="24"/>
        </w:rPr>
        <w:t>к</w:t>
      </w:r>
      <w:r w:rsidRPr="00D55128">
        <w:rPr>
          <w:rFonts w:ascii="Times New Roman" w:hAnsi="Times New Roman"/>
          <w:b/>
          <w:bCs/>
          <w:sz w:val="24"/>
          <w:szCs w:val="24"/>
        </w:rPr>
        <w:t>омп</w:t>
      </w:r>
      <w:r w:rsidRPr="00D55128">
        <w:rPr>
          <w:rFonts w:ascii="Times New Roman" w:hAnsi="Times New Roman"/>
          <w:b/>
          <w:bCs/>
          <w:spacing w:val="-1"/>
          <w:sz w:val="24"/>
          <w:szCs w:val="24"/>
        </w:rPr>
        <w:t>ю</w:t>
      </w:r>
      <w:r w:rsidRPr="00D55128">
        <w:rPr>
          <w:rFonts w:ascii="Times New Roman" w:hAnsi="Times New Roman"/>
          <w:b/>
          <w:bCs/>
          <w:spacing w:val="2"/>
          <w:sz w:val="24"/>
          <w:szCs w:val="24"/>
        </w:rPr>
        <w:t>т</w:t>
      </w:r>
      <w:r w:rsidRPr="00D55128">
        <w:rPr>
          <w:rFonts w:ascii="Times New Roman" w:hAnsi="Times New Roman"/>
          <w:b/>
          <w:bCs/>
          <w:spacing w:val="-1"/>
          <w:sz w:val="24"/>
          <w:szCs w:val="24"/>
        </w:rPr>
        <w:t>ърен</w:t>
      </w:r>
      <w:r>
        <w:rPr>
          <w:rFonts w:ascii="Times New Roman" w:hAnsi="Times New Roman"/>
          <w:b/>
          <w:bCs/>
          <w:spacing w:val="-1"/>
          <w:sz w:val="24"/>
          <w:szCs w:val="24"/>
        </w:rPr>
        <w:t xml:space="preserve"> </w:t>
      </w:r>
      <w:proofErr w:type="spellStart"/>
      <w:r w:rsidRPr="00D55128">
        <w:rPr>
          <w:rFonts w:ascii="Times New Roman" w:hAnsi="Times New Roman"/>
          <w:b/>
          <w:bCs/>
          <w:spacing w:val="2"/>
          <w:sz w:val="24"/>
          <w:szCs w:val="24"/>
        </w:rPr>
        <w:t>т</w:t>
      </w:r>
      <w:r w:rsidRPr="00D55128">
        <w:rPr>
          <w:rFonts w:ascii="Times New Roman" w:hAnsi="Times New Roman"/>
          <w:b/>
          <w:bCs/>
          <w:sz w:val="24"/>
          <w:szCs w:val="24"/>
        </w:rPr>
        <w:t>омо</w:t>
      </w:r>
      <w:r w:rsidRPr="00D55128">
        <w:rPr>
          <w:rFonts w:ascii="Times New Roman" w:hAnsi="Times New Roman"/>
          <w:b/>
          <w:bCs/>
          <w:spacing w:val="-1"/>
          <w:sz w:val="24"/>
          <w:szCs w:val="24"/>
        </w:rPr>
        <w:t>г</w:t>
      </w:r>
      <w:r w:rsidRPr="00D55128">
        <w:rPr>
          <w:rFonts w:ascii="Times New Roman" w:hAnsi="Times New Roman"/>
          <w:b/>
          <w:bCs/>
          <w:spacing w:val="1"/>
          <w:sz w:val="24"/>
          <w:szCs w:val="24"/>
        </w:rPr>
        <w:t>р</w:t>
      </w:r>
      <w:r w:rsidRPr="00D55128">
        <w:rPr>
          <w:rFonts w:ascii="Times New Roman" w:hAnsi="Times New Roman"/>
          <w:b/>
          <w:bCs/>
          <w:spacing w:val="-2"/>
          <w:sz w:val="24"/>
          <w:szCs w:val="24"/>
        </w:rPr>
        <w:t>а</w:t>
      </w:r>
      <w:r w:rsidRPr="00D55128">
        <w:rPr>
          <w:rFonts w:ascii="Times New Roman" w:hAnsi="Times New Roman"/>
          <w:b/>
          <w:bCs/>
          <w:spacing w:val="-3"/>
          <w:sz w:val="24"/>
          <w:szCs w:val="24"/>
        </w:rPr>
        <w:t>ф</w:t>
      </w:r>
      <w:proofErr w:type="spellEnd"/>
      <w:r>
        <w:rPr>
          <w:rFonts w:ascii="Times New Roman" w:hAnsi="Times New Roman"/>
          <w:b/>
          <w:bCs/>
          <w:spacing w:val="-3"/>
          <w:sz w:val="24"/>
          <w:szCs w:val="24"/>
        </w:rPr>
        <w:t xml:space="preserve"> за нуждите на МБАЛ „Д</w:t>
      </w:r>
      <w:r w:rsidRPr="00D55128">
        <w:rPr>
          <w:rFonts w:ascii="Times New Roman" w:hAnsi="Times New Roman"/>
          <w:b/>
          <w:bCs/>
          <w:spacing w:val="-3"/>
          <w:sz w:val="24"/>
          <w:szCs w:val="24"/>
        </w:rPr>
        <w:t>-р Т. Витанов</w:t>
      </w:r>
      <w:r w:rsidRPr="00D55128">
        <w:rPr>
          <w:rFonts w:ascii="Times New Roman" w:hAnsi="Times New Roman"/>
          <w:b/>
          <w:bCs/>
          <w:spacing w:val="3"/>
          <w:sz w:val="24"/>
          <w:szCs w:val="24"/>
        </w:rPr>
        <w:t>“ ЕООД -</w:t>
      </w:r>
      <w:r>
        <w:rPr>
          <w:rFonts w:ascii="Times New Roman" w:hAnsi="Times New Roman"/>
          <w:b/>
          <w:bCs/>
          <w:spacing w:val="3"/>
          <w:sz w:val="24"/>
          <w:szCs w:val="24"/>
        </w:rPr>
        <w:t>град</w:t>
      </w:r>
      <w:r w:rsidRPr="00D55128">
        <w:rPr>
          <w:rFonts w:ascii="Times New Roman" w:hAnsi="Times New Roman"/>
          <w:b/>
          <w:bCs/>
          <w:spacing w:val="3"/>
          <w:sz w:val="24"/>
          <w:szCs w:val="24"/>
        </w:rPr>
        <w:t xml:space="preserve"> Трявна, </w:t>
      </w:r>
      <w:r w:rsidRPr="00242162">
        <w:rPr>
          <w:rFonts w:ascii="Times New Roman" w:hAnsi="Times New Roman"/>
          <w:b/>
          <w:bCs/>
          <w:spacing w:val="3"/>
          <w:sz w:val="24"/>
          <w:szCs w:val="24"/>
        </w:rPr>
        <w:t>чрез финансов лизинг със срок от 60 месеца /пет години/“</w:t>
      </w:r>
      <w:r w:rsidRPr="00D55128">
        <w:rPr>
          <w:rFonts w:ascii="Times New Roman" w:hAnsi="Times New Roman"/>
          <w:b/>
          <w:bCs/>
          <w:sz w:val="24"/>
          <w:szCs w:val="24"/>
        </w:rPr>
        <w:t>.</w:t>
      </w:r>
    </w:p>
    <w:p w:rsidR="00B42529" w:rsidRPr="00BF1310" w:rsidRDefault="00B42529" w:rsidP="0073547B">
      <w:pPr>
        <w:widowControl w:val="0"/>
        <w:autoSpaceDE w:val="0"/>
        <w:autoSpaceDN w:val="0"/>
        <w:adjustRightInd w:val="0"/>
        <w:spacing w:before="6" w:after="0" w:line="190" w:lineRule="exact"/>
        <w:rPr>
          <w:rFonts w:ascii="Times New Roman" w:hAnsi="Times New Roman"/>
          <w:sz w:val="24"/>
          <w:szCs w:val="24"/>
        </w:rPr>
      </w:pPr>
    </w:p>
    <w:p w:rsidR="00B42529" w:rsidRPr="007075B6" w:rsidRDefault="00B42529" w:rsidP="000039F2">
      <w:pPr>
        <w:tabs>
          <w:tab w:val="left" w:pos="0"/>
        </w:tabs>
        <w:spacing w:after="60"/>
        <w:jc w:val="both"/>
        <w:rPr>
          <w:rFonts w:ascii="Times New Roman" w:hAnsi="Times New Roman"/>
          <w:sz w:val="24"/>
          <w:szCs w:val="24"/>
        </w:rPr>
      </w:pPr>
      <w:r>
        <w:rPr>
          <w:rFonts w:ascii="Times New Roman" w:hAnsi="Times New Roman"/>
          <w:sz w:val="24"/>
          <w:szCs w:val="24"/>
        </w:rPr>
        <w:tab/>
      </w:r>
      <w:r w:rsidRPr="00BF1310">
        <w:rPr>
          <w:rFonts w:ascii="Times New Roman" w:hAnsi="Times New Roman"/>
          <w:sz w:val="24"/>
          <w:szCs w:val="24"/>
        </w:rPr>
        <w:t>На</w:t>
      </w:r>
      <w:r>
        <w:rPr>
          <w:rFonts w:ascii="Times New Roman" w:hAnsi="Times New Roman"/>
          <w:sz w:val="24"/>
          <w:szCs w:val="24"/>
        </w:rPr>
        <w:t xml:space="preserve"> </w:t>
      </w:r>
      <w:r w:rsidRPr="00BF1310">
        <w:rPr>
          <w:rFonts w:ascii="Times New Roman" w:hAnsi="Times New Roman"/>
          <w:sz w:val="24"/>
          <w:szCs w:val="24"/>
        </w:rPr>
        <w:t>о</w:t>
      </w:r>
      <w:r w:rsidRPr="00BF1310">
        <w:rPr>
          <w:rFonts w:ascii="Times New Roman" w:hAnsi="Times New Roman"/>
          <w:spacing w:val="-1"/>
          <w:sz w:val="24"/>
          <w:szCs w:val="24"/>
        </w:rPr>
        <w:t>с</w:t>
      </w:r>
      <w:r w:rsidRPr="00BF1310">
        <w:rPr>
          <w:rFonts w:ascii="Times New Roman" w:hAnsi="Times New Roman"/>
          <w:spacing w:val="1"/>
          <w:sz w:val="24"/>
          <w:szCs w:val="24"/>
        </w:rPr>
        <w:t>н</w:t>
      </w:r>
      <w:r w:rsidRPr="00BF1310">
        <w:rPr>
          <w:rFonts w:ascii="Times New Roman" w:hAnsi="Times New Roman"/>
          <w:sz w:val="24"/>
          <w:szCs w:val="24"/>
        </w:rPr>
        <w:t>ов</w:t>
      </w:r>
      <w:r w:rsidRPr="00BF1310">
        <w:rPr>
          <w:rFonts w:ascii="Times New Roman" w:hAnsi="Times New Roman"/>
          <w:spacing w:val="-1"/>
          <w:sz w:val="24"/>
          <w:szCs w:val="24"/>
        </w:rPr>
        <w:t>а</w:t>
      </w:r>
      <w:r w:rsidRPr="00BF1310">
        <w:rPr>
          <w:rFonts w:ascii="Times New Roman" w:hAnsi="Times New Roman"/>
          <w:spacing w:val="1"/>
          <w:sz w:val="24"/>
          <w:szCs w:val="24"/>
        </w:rPr>
        <w:t>ни</w:t>
      </w:r>
      <w:r w:rsidRPr="00BF1310">
        <w:rPr>
          <w:rFonts w:ascii="Times New Roman" w:hAnsi="Times New Roman"/>
          <w:sz w:val="24"/>
          <w:szCs w:val="24"/>
        </w:rPr>
        <w:t>е</w:t>
      </w:r>
      <w:r>
        <w:rPr>
          <w:rFonts w:ascii="Times New Roman" w:hAnsi="Times New Roman"/>
          <w:sz w:val="24"/>
          <w:szCs w:val="24"/>
        </w:rPr>
        <w:t xml:space="preserve"> </w:t>
      </w:r>
      <w:r w:rsidRPr="00BF1310">
        <w:rPr>
          <w:rFonts w:ascii="Times New Roman" w:hAnsi="Times New Roman"/>
          <w:spacing w:val="-1"/>
          <w:sz w:val="24"/>
          <w:szCs w:val="24"/>
        </w:rPr>
        <w:t>ч</w:t>
      </w:r>
      <w:r w:rsidRPr="00BF1310">
        <w:rPr>
          <w:rFonts w:ascii="Times New Roman" w:hAnsi="Times New Roman"/>
          <w:sz w:val="24"/>
          <w:szCs w:val="24"/>
        </w:rPr>
        <w:t>л.</w:t>
      </w:r>
      <w:r>
        <w:rPr>
          <w:rFonts w:ascii="Times New Roman" w:hAnsi="Times New Roman"/>
          <w:sz w:val="24"/>
          <w:szCs w:val="24"/>
        </w:rPr>
        <w:t xml:space="preserve"> </w:t>
      </w:r>
      <w:r w:rsidRPr="00BF1310">
        <w:rPr>
          <w:rFonts w:ascii="Times New Roman" w:hAnsi="Times New Roman"/>
          <w:sz w:val="24"/>
          <w:szCs w:val="24"/>
        </w:rPr>
        <w:t>32,</w:t>
      </w:r>
      <w:r>
        <w:rPr>
          <w:rFonts w:ascii="Times New Roman" w:hAnsi="Times New Roman"/>
          <w:sz w:val="24"/>
          <w:szCs w:val="24"/>
        </w:rPr>
        <w:t xml:space="preserve"> </w:t>
      </w:r>
      <w:r w:rsidRPr="00BF1310">
        <w:rPr>
          <w:rFonts w:ascii="Times New Roman" w:hAnsi="Times New Roman"/>
          <w:spacing w:val="-1"/>
          <w:sz w:val="24"/>
          <w:szCs w:val="24"/>
        </w:rPr>
        <w:t>а</w:t>
      </w:r>
      <w:r w:rsidRPr="00BF1310">
        <w:rPr>
          <w:rFonts w:ascii="Times New Roman" w:hAnsi="Times New Roman"/>
          <w:sz w:val="24"/>
          <w:szCs w:val="24"/>
        </w:rPr>
        <w:t>л.</w:t>
      </w:r>
      <w:r>
        <w:rPr>
          <w:rFonts w:ascii="Times New Roman" w:hAnsi="Times New Roman"/>
          <w:sz w:val="24"/>
          <w:szCs w:val="24"/>
        </w:rPr>
        <w:t xml:space="preserve"> </w:t>
      </w:r>
      <w:r w:rsidRPr="00BF1310">
        <w:rPr>
          <w:rFonts w:ascii="Times New Roman" w:hAnsi="Times New Roman"/>
          <w:sz w:val="24"/>
          <w:szCs w:val="24"/>
        </w:rPr>
        <w:t>1</w:t>
      </w:r>
      <w:r>
        <w:rPr>
          <w:rFonts w:ascii="Times New Roman" w:hAnsi="Times New Roman"/>
          <w:sz w:val="24"/>
          <w:szCs w:val="24"/>
        </w:rPr>
        <w:t xml:space="preserve"> </w:t>
      </w:r>
      <w:r w:rsidRPr="00BF1310">
        <w:rPr>
          <w:rFonts w:ascii="Times New Roman" w:hAnsi="Times New Roman"/>
          <w:sz w:val="24"/>
          <w:szCs w:val="24"/>
        </w:rPr>
        <w:t>от</w:t>
      </w:r>
      <w:r>
        <w:rPr>
          <w:rFonts w:ascii="Times New Roman" w:hAnsi="Times New Roman"/>
          <w:sz w:val="24"/>
          <w:szCs w:val="24"/>
        </w:rPr>
        <w:t xml:space="preserve"> </w:t>
      </w:r>
      <w:r w:rsidRPr="00BF1310">
        <w:rPr>
          <w:rFonts w:ascii="Times New Roman" w:hAnsi="Times New Roman"/>
          <w:sz w:val="24"/>
          <w:szCs w:val="24"/>
        </w:rPr>
        <w:t>З</w:t>
      </w:r>
      <w:r w:rsidRPr="00BF1310">
        <w:rPr>
          <w:rFonts w:ascii="Times New Roman" w:hAnsi="Times New Roman"/>
          <w:spacing w:val="-1"/>
          <w:sz w:val="24"/>
          <w:szCs w:val="24"/>
        </w:rPr>
        <w:t>а</w:t>
      </w:r>
      <w:r w:rsidRPr="00BF1310">
        <w:rPr>
          <w:rFonts w:ascii="Times New Roman" w:hAnsi="Times New Roman"/>
          <w:spacing w:val="1"/>
          <w:sz w:val="24"/>
          <w:szCs w:val="24"/>
        </w:rPr>
        <w:t>к</w:t>
      </w:r>
      <w:r w:rsidRPr="00BF1310">
        <w:rPr>
          <w:rFonts w:ascii="Times New Roman" w:hAnsi="Times New Roman"/>
          <w:sz w:val="24"/>
          <w:szCs w:val="24"/>
        </w:rPr>
        <w:t>о</w:t>
      </w:r>
      <w:r w:rsidRPr="00BF1310">
        <w:rPr>
          <w:rFonts w:ascii="Times New Roman" w:hAnsi="Times New Roman"/>
          <w:spacing w:val="1"/>
          <w:sz w:val="24"/>
          <w:szCs w:val="24"/>
        </w:rPr>
        <w:t>н</w:t>
      </w:r>
      <w:r w:rsidRPr="00BF1310">
        <w:rPr>
          <w:rFonts w:ascii="Times New Roman" w:hAnsi="Times New Roman"/>
          <w:sz w:val="24"/>
          <w:szCs w:val="24"/>
        </w:rPr>
        <w:t>а</w:t>
      </w:r>
      <w:r>
        <w:rPr>
          <w:rFonts w:ascii="Times New Roman" w:hAnsi="Times New Roman"/>
          <w:sz w:val="24"/>
          <w:szCs w:val="24"/>
        </w:rPr>
        <w:t xml:space="preserve"> </w:t>
      </w:r>
      <w:r w:rsidRPr="00BF1310">
        <w:rPr>
          <w:rFonts w:ascii="Times New Roman" w:hAnsi="Times New Roman"/>
          <w:spacing w:val="1"/>
          <w:sz w:val="24"/>
          <w:szCs w:val="24"/>
        </w:rPr>
        <w:t>з</w:t>
      </w:r>
      <w:r w:rsidRPr="00BF1310">
        <w:rPr>
          <w:rFonts w:ascii="Times New Roman" w:hAnsi="Times New Roman"/>
          <w:sz w:val="24"/>
          <w:szCs w:val="24"/>
        </w:rPr>
        <w:t>а общ</w:t>
      </w:r>
      <w:r w:rsidRPr="00BF1310">
        <w:rPr>
          <w:rFonts w:ascii="Times New Roman" w:hAnsi="Times New Roman"/>
          <w:spacing w:val="-1"/>
          <w:sz w:val="24"/>
          <w:szCs w:val="24"/>
        </w:rPr>
        <w:t>ес</w:t>
      </w:r>
      <w:r w:rsidRPr="00BF1310">
        <w:rPr>
          <w:rFonts w:ascii="Times New Roman" w:hAnsi="Times New Roman"/>
          <w:sz w:val="24"/>
          <w:szCs w:val="24"/>
        </w:rPr>
        <w:t>тв</w:t>
      </w:r>
      <w:r w:rsidRPr="00BF1310">
        <w:rPr>
          <w:rFonts w:ascii="Times New Roman" w:hAnsi="Times New Roman"/>
          <w:spacing w:val="-1"/>
          <w:sz w:val="24"/>
          <w:szCs w:val="24"/>
        </w:rPr>
        <w:t>е</w:t>
      </w:r>
      <w:r w:rsidRPr="00BF1310">
        <w:rPr>
          <w:rFonts w:ascii="Times New Roman" w:hAnsi="Times New Roman"/>
          <w:spacing w:val="1"/>
          <w:sz w:val="24"/>
          <w:szCs w:val="24"/>
        </w:rPr>
        <w:t>ни</w:t>
      </w:r>
      <w:r w:rsidRPr="00BF1310">
        <w:rPr>
          <w:rFonts w:ascii="Times New Roman" w:hAnsi="Times New Roman"/>
          <w:sz w:val="24"/>
          <w:szCs w:val="24"/>
        </w:rPr>
        <w:t>те</w:t>
      </w:r>
      <w:r w:rsidR="004E5F39">
        <w:rPr>
          <w:rFonts w:ascii="Times New Roman" w:hAnsi="Times New Roman"/>
          <w:sz w:val="24"/>
          <w:szCs w:val="24"/>
          <w:lang w:val="en-US"/>
        </w:rPr>
        <w:t xml:space="preserve"> </w:t>
      </w:r>
      <w:r w:rsidRPr="00BF1310">
        <w:rPr>
          <w:rFonts w:ascii="Times New Roman" w:hAnsi="Times New Roman"/>
          <w:spacing w:val="1"/>
          <w:sz w:val="24"/>
          <w:szCs w:val="24"/>
        </w:rPr>
        <w:t>п</w:t>
      </w:r>
      <w:r w:rsidRPr="00BF1310">
        <w:rPr>
          <w:rFonts w:ascii="Times New Roman" w:hAnsi="Times New Roman"/>
          <w:sz w:val="24"/>
          <w:szCs w:val="24"/>
        </w:rPr>
        <w:t>оръ</w:t>
      </w:r>
      <w:r w:rsidRPr="00BF1310">
        <w:rPr>
          <w:rFonts w:ascii="Times New Roman" w:hAnsi="Times New Roman"/>
          <w:spacing w:val="-1"/>
          <w:sz w:val="24"/>
          <w:szCs w:val="24"/>
        </w:rPr>
        <w:t>ч</w:t>
      </w:r>
      <w:r w:rsidRPr="00BF1310">
        <w:rPr>
          <w:rFonts w:ascii="Times New Roman" w:hAnsi="Times New Roman"/>
          <w:spacing w:val="1"/>
          <w:sz w:val="24"/>
          <w:szCs w:val="24"/>
        </w:rPr>
        <w:t>к</w:t>
      </w:r>
      <w:r w:rsidRPr="00BF1310">
        <w:rPr>
          <w:rFonts w:ascii="Times New Roman" w:hAnsi="Times New Roman"/>
          <w:sz w:val="24"/>
          <w:szCs w:val="24"/>
        </w:rPr>
        <w:t>и</w:t>
      </w:r>
      <w:r>
        <w:rPr>
          <w:rFonts w:ascii="Times New Roman" w:hAnsi="Times New Roman"/>
          <w:sz w:val="24"/>
          <w:szCs w:val="24"/>
        </w:rPr>
        <w:t xml:space="preserve"> </w:t>
      </w:r>
      <w:r w:rsidRPr="00BF1310">
        <w:rPr>
          <w:rFonts w:ascii="Times New Roman" w:hAnsi="Times New Roman"/>
          <w:spacing w:val="3"/>
          <w:sz w:val="24"/>
          <w:szCs w:val="24"/>
        </w:rPr>
        <w:t>(</w:t>
      </w:r>
      <w:r w:rsidRPr="00BF1310">
        <w:rPr>
          <w:rFonts w:ascii="Times New Roman" w:hAnsi="Times New Roman"/>
          <w:sz w:val="24"/>
          <w:szCs w:val="24"/>
        </w:rPr>
        <w:t>З</w:t>
      </w:r>
      <w:r w:rsidRPr="00BF1310">
        <w:rPr>
          <w:rFonts w:ascii="Times New Roman" w:hAnsi="Times New Roman"/>
          <w:spacing w:val="-1"/>
          <w:sz w:val="24"/>
          <w:szCs w:val="24"/>
        </w:rPr>
        <w:t>О</w:t>
      </w:r>
      <w:r w:rsidRPr="00BF1310">
        <w:rPr>
          <w:rFonts w:ascii="Times New Roman" w:hAnsi="Times New Roman"/>
          <w:sz w:val="24"/>
          <w:szCs w:val="24"/>
        </w:rPr>
        <w:t>П),</w:t>
      </w:r>
      <w:r>
        <w:rPr>
          <w:rFonts w:ascii="Times New Roman" w:hAnsi="Times New Roman"/>
          <w:sz w:val="24"/>
          <w:szCs w:val="24"/>
        </w:rPr>
        <w:t xml:space="preserve"> </w:t>
      </w:r>
      <w:r w:rsidRPr="00BF1310">
        <w:rPr>
          <w:rFonts w:ascii="Times New Roman" w:hAnsi="Times New Roman"/>
          <w:sz w:val="24"/>
          <w:szCs w:val="24"/>
        </w:rPr>
        <w:t>от</w:t>
      </w:r>
      <w:r>
        <w:rPr>
          <w:rFonts w:ascii="Times New Roman" w:hAnsi="Times New Roman"/>
          <w:sz w:val="24"/>
          <w:szCs w:val="24"/>
        </w:rPr>
        <w:t xml:space="preserve"> </w:t>
      </w:r>
      <w:r w:rsidRPr="00BF1310">
        <w:rPr>
          <w:rFonts w:ascii="Times New Roman" w:hAnsi="Times New Roman"/>
          <w:sz w:val="24"/>
          <w:szCs w:val="24"/>
        </w:rPr>
        <w:t>д</w:t>
      </w:r>
      <w:r w:rsidRPr="00BF1310">
        <w:rPr>
          <w:rFonts w:ascii="Times New Roman" w:hAnsi="Times New Roman"/>
          <w:spacing w:val="-1"/>
          <w:sz w:val="24"/>
          <w:szCs w:val="24"/>
        </w:rPr>
        <w:t>а</w:t>
      </w:r>
      <w:r w:rsidRPr="00BF1310">
        <w:rPr>
          <w:rFonts w:ascii="Times New Roman" w:hAnsi="Times New Roman"/>
          <w:sz w:val="24"/>
          <w:szCs w:val="24"/>
        </w:rPr>
        <w:t>тата</w:t>
      </w:r>
      <w:r>
        <w:rPr>
          <w:rFonts w:ascii="Times New Roman" w:hAnsi="Times New Roman"/>
          <w:sz w:val="24"/>
          <w:szCs w:val="24"/>
        </w:rPr>
        <w:t xml:space="preserve"> </w:t>
      </w:r>
      <w:r w:rsidRPr="00BF1310">
        <w:rPr>
          <w:rFonts w:ascii="Times New Roman" w:hAnsi="Times New Roman"/>
          <w:spacing w:val="1"/>
          <w:sz w:val="24"/>
          <w:szCs w:val="24"/>
        </w:rPr>
        <w:t>н</w:t>
      </w:r>
      <w:r w:rsidRPr="00BF1310">
        <w:rPr>
          <w:rFonts w:ascii="Times New Roman" w:hAnsi="Times New Roman"/>
          <w:sz w:val="24"/>
          <w:szCs w:val="24"/>
        </w:rPr>
        <w:t xml:space="preserve">а </w:t>
      </w:r>
      <w:r w:rsidRPr="00BF1310">
        <w:rPr>
          <w:rFonts w:ascii="Times New Roman" w:hAnsi="Times New Roman"/>
          <w:spacing w:val="3"/>
          <w:sz w:val="24"/>
          <w:szCs w:val="24"/>
        </w:rPr>
        <w:t>п</w:t>
      </w:r>
      <w:r w:rsidRPr="00BF1310">
        <w:rPr>
          <w:rFonts w:ascii="Times New Roman" w:hAnsi="Times New Roman"/>
          <w:spacing w:val="-7"/>
          <w:sz w:val="24"/>
          <w:szCs w:val="24"/>
        </w:rPr>
        <w:t>у</w:t>
      </w:r>
      <w:r w:rsidRPr="00BF1310">
        <w:rPr>
          <w:rFonts w:ascii="Times New Roman" w:hAnsi="Times New Roman"/>
          <w:sz w:val="24"/>
          <w:szCs w:val="24"/>
        </w:rPr>
        <w:t>бл</w:t>
      </w:r>
      <w:r w:rsidRPr="00BF1310">
        <w:rPr>
          <w:rFonts w:ascii="Times New Roman" w:hAnsi="Times New Roman"/>
          <w:spacing w:val="1"/>
          <w:sz w:val="24"/>
          <w:szCs w:val="24"/>
        </w:rPr>
        <w:t>и</w:t>
      </w:r>
      <w:r w:rsidRPr="00BF1310">
        <w:rPr>
          <w:rFonts w:ascii="Times New Roman" w:hAnsi="Times New Roman"/>
          <w:spacing w:val="3"/>
          <w:sz w:val="24"/>
          <w:szCs w:val="24"/>
        </w:rPr>
        <w:t>к</w:t>
      </w:r>
      <w:r w:rsidRPr="00BF1310">
        <w:rPr>
          <w:rFonts w:ascii="Times New Roman" w:hAnsi="Times New Roman"/>
          <w:spacing w:val="-5"/>
          <w:sz w:val="24"/>
          <w:szCs w:val="24"/>
        </w:rPr>
        <w:t>у</w:t>
      </w:r>
      <w:r w:rsidRPr="00BF1310">
        <w:rPr>
          <w:rFonts w:ascii="Times New Roman" w:hAnsi="Times New Roman"/>
          <w:spacing w:val="2"/>
          <w:sz w:val="24"/>
          <w:szCs w:val="24"/>
        </w:rPr>
        <w:t>в</w:t>
      </w:r>
      <w:r w:rsidRPr="00BF1310">
        <w:rPr>
          <w:rFonts w:ascii="Times New Roman" w:hAnsi="Times New Roman"/>
          <w:spacing w:val="-1"/>
          <w:sz w:val="24"/>
          <w:szCs w:val="24"/>
        </w:rPr>
        <w:t>а</w:t>
      </w:r>
      <w:r w:rsidRPr="00BF1310">
        <w:rPr>
          <w:rFonts w:ascii="Times New Roman" w:hAnsi="Times New Roman"/>
          <w:spacing w:val="1"/>
          <w:sz w:val="24"/>
          <w:szCs w:val="24"/>
        </w:rPr>
        <w:t>н</w:t>
      </w:r>
      <w:r w:rsidRPr="00BF1310">
        <w:rPr>
          <w:rFonts w:ascii="Times New Roman" w:hAnsi="Times New Roman"/>
          <w:spacing w:val="-1"/>
          <w:sz w:val="24"/>
          <w:szCs w:val="24"/>
        </w:rPr>
        <w:t>е</w:t>
      </w:r>
      <w:r w:rsidRPr="00BF1310">
        <w:rPr>
          <w:rFonts w:ascii="Times New Roman" w:hAnsi="Times New Roman"/>
          <w:sz w:val="24"/>
          <w:szCs w:val="24"/>
        </w:rPr>
        <w:t>то</w:t>
      </w:r>
      <w:r>
        <w:rPr>
          <w:rFonts w:ascii="Times New Roman" w:hAnsi="Times New Roman"/>
          <w:sz w:val="24"/>
          <w:szCs w:val="24"/>
        </w:rPr>
        <w:t xml:space="preserve"> </w:t>
      </w:r>
      <w:r w:rsidRPr="00BF1310">
        <w:rPr>
          <w:rFonts w:ascii="Times New Roman" w:hAnsi="Times New Roman"/>
          <w:spacing w:val="1"/>
          <w:sz w:val="24"/>
          <w:szCs w:val="24"/>
        </w:rPr>
        <w:t>н</w:t>
      </w:r>
      <w:r w:rsidRPr="00BF1310">
        <w:rPr>
          <w:rFonts w:ascii="Times New Roman" w:hAnsi="Times New Roman"/>
          <w:sz w:val="24"/>
          <w:szCs w:val="24"/>
        </w:rPr>
        <w:t>а обявл</w:t>
      </w:r>
      <w:r w:rsidRPr="00BF1310">
        <w:rPr>
          <w:rFonts w:ascii="Times New Roman" w:hAnsi="Times New Roman"/>
          <w:spacing w:val="-1"/>
          <w:sz w:val="24"/>
          <w:szCs w:val="24"/>
        </w:rPr>
        <w:t>е</w:t>
      </w:r>
      <w:r w:rsidRPr="00BF1310">
        <w:rPr>
          <w:rFonts w:ascii="Times New Roman" w:hAnsi="Times New Roman"/>
          <w:spacing w:val="1"/>
          <w:sz w:val="24"/>
          <w:szCs w:val="24"/>
        </w:rPr>
        <w:t>ни</w:t>
      </w:r>
      <w:r w:rsidRPr="00BF1310">
        <w:rPr>
          <w:rFonts w:ascii="Times New Roman" w:hAnsi="Times New Roman"/>
          <w:spacing w:val="-1"/>
          <w:sz w:val="24"/>
          <w:szCs w:val="24"/>
        </w:rPr>
        <w:t>е</w:t>
      </w:r>
      <w:r w:rsidRPr="00BF1310">
        <w:rPr>
          <w:rFonts w:ascii="Times New Roman" w:hAnsi="Times New Roman"/>
          <w:sz w:val="24"/>
          <w:szCs w:val="24"/>
        </w:rPr>
        <w:t>то</w:t>
      </w:r>
      <w:r>
        <w:rPr>
          <w:rFonts w:ascii="Times New Roman" w:hAnsi="Times New Roman"/>
          <w:sz w:val="24"/>
          <w:szCs w:val="24"/>
        </w:rPr>
        <w:t xml:space="preserve"> </w:t>
      </w:r>
      <w:r w:rsidRPr="00BF1310">
        <w:rPr>
          <w:rFonts w:ascii="Times New Roman" w:hAnsi="Times New Roman"/>
          <w:spacing w:val="1"/>
          <w:sz w:val="24"/>
          <w:szCs w:val="24"/>
        </w:rPr>
        <w:t>з</w:t>
      </w:r>
      <w:r w:rsidRPr="00BF1310">
        <w:rPr>
          <w:rFonts w:ascii="Times New Roman" w:hAnsi="Times New Roman"/>
          <w:sz w:val="24"/>
          <w:szCs w:val="24"/>
        </w:rPr>
        <w:t>а общ</w:t>
      </w:r>
      <w:r w:rsidRPr="00BF1310">
        <w:rPr>
          <w:rFonts w:ascii="Times New Roman" w:hAnsi="Times New Roman"/>
          <w:spacing w:val="-1"/>
          <w:sz w:val="24"/>
          <w:szCs w:val="24"/>
        </w:rPr>
        <w:t>е</w:t>
      </w:r>
      <w:r w:rsidRPr="00BF1310">
        <w:rPr>
          <w:rFonts w:ascii="Times New Roman" w:hAnsi="Times New Roman"/>
          <w:spacing w:val="3"/>
          <w:sz w:val="24"/>
          <w:szCs w:val="24"/>
        </w:rPr>
        <w:t>с</w:t>
      </w:r>
      <w:r w:rsidRPr="00BF1310">
        <w:rPr>
          <w:rFonts w:ascii="Times New Roman" w:hAnsi="Times New Roman"/>
          <w:sz w:val="24"/>
          <w:szCs w:val="24"/>
        </w:rPr>
        <w:t>тв</w:t>
      </w:r>
      <w:r w:rsidRPr="00BF1310">
        <w:rPr>
          <w:rFonts w:ascii="Times New Roman" w:hAnsi="Times New Roman"/>
          <w:spacing w:val="-1"/>
          <w:sz w:val="24"/>
          <w:szCs w:val="24"/>
        </w:rPr>
        <w:t>е</w:t>
      </w:r>
      <w:r w:rsidRPr="00BF1310">
        <w:rPr>
          <w:rFonts w:ascii="Times New Roman" w:hAnsi="Times New Roman"/>
          <w:spacing w:val="1"/>
          <w:sz w:val="24"/>
          <w:szCs w:val="24"/>
        </w:rPr>
        <w:t>н</w:t>
      </w:r>
      <w:r w:rsidRPr="00BF1310">
        <w:rPr>
          <w:rFonts w:ascii="Times New Roman" w:hAnsi="Times New Roman"/>
          <w:spacing w:val="-1"/>
          <w:sz w:val="24"/>
          <w:szCs w:val="24"/>
        </w:rPr>
        <w:t>а</w:t>
      </w:r>
      <w:r w:rsidRPr="00BF1310">
        <w:rPr>
          <w:rFonts w:ascii="Times New Roman" w:hAnsi="Times New Roman"/>
          <w:sz w:val="24"/>
          <w:szCs w:val="24"/>
        </w:rPr>
        <w:t>та</w:t>
      </w:r>
      <w:r w:rsidRPr="00BF1310">
        <w:rPr>
          <w:rFonts w:ascii="Times New Roman" w:hAnsi="Times New Roman"/>
          <w:spacing w:val="1"/>
          <w:sz w:val="24"/>
          <w:szCs w:val="24"/>
        </w:rPr>
        <w:t xml:space="preserve"> п</w:t>
      </w:r>
      <w:r w:rsidRPr="00BF1310">
        <w:rPr>
          <w:rFonts w:ascii="Times New Roman" w:hAnsi="Times New Roman"/>
          <w:sz w:val="24"/>
          <w:szCs w:val="24"/>
        </w:rPr>
        <w:t>оръ</w:t>
      </w:r>
      <w:r w:rsidRPr="00BF1310">
        <w:rPr>
          <w:rFonts w:ascii="Times New Roman" w:hAnsi="Times New Roman"/>
          <w:spacing w:val="-1"/>
          <w:sz w:val="24"/>
          <w:szCs w:val="24"/>
        </w:rPr>
        <w:t>ч</w:t>
      </w:r>
      <w:r w:rsidRPr="00BF1310">
        <w:rPr>
          <w:rFonts w:ascii="Times New Roman" w:hAnsi="Times New Roman"/>
          <w:spacing w:val="1"/>
          <w:sz w:val="24"/>
          <w:szCs w:val="24"/>
        </w:rPr>
        <w:t>к</w:t>
      </w:r>
      <w:r w:rsidRPr="00BF1310">
        <w:rPr>
          <w:rFonts w:ascii="Times New Roman" w:hAnsi="Times New Roman"/>
          <w:sz w:val="24"/>
          <w:szCs w:val="24"/>
        </w:rPr>
        <w:t>а</w:t>
      </w:r>
      <w:r>
        <w:rPr>
          <w:rFonts w:ascii="Times New Roman" w:hAnsi="Times New Roman"/>
          <w:sz w:val="24"/>
          <w:szCs w:val="24"/>
        </w:rPr>
        <w:t xml:space="preserve"> </w:t>
      </w:r>
      <w:r w:rsidRPr="00BF1310">
        <w:rPr>
          <w:rFonts w:ascii="Times New Roman" w:hAnsi="Times New Roman"/>
          <w:sz w:val="24"/>
          <w:szCs w:val="24"/>
        </w:rPr>
        <w:t>в</w:t>
      </w:r>
      <w:r w:rsidRPr="00BF1310">
        <w:rPr>
          <w:rFonts w:ascii="Times New Roman" w:hAnsi="Times New Roman"/>
          <w:spacing w:val="1"/>
          <w:sz w:val="24"/>
          <w:szCs w:val="24"/>
        </w:rPr>
        <w:t xml:space="preserve"> „</w:t>
      </w:r>
      <w:r w:rsidRPr="00BF1310">
        <w:rPr>
          <w:rFonts w:ascii="Times New Roman" w:hAnsi="Times New Roman"/>
          <w:sz w:val="24"/>
          <w:szCs w:val="24"/>
        </w:rPr>
        <w:t>Оф</w:t>
      </w:r>
      <w:r w:rsidRPr="00BF1310">
        <w:rPr>
          <w:rFonts w:ascii="Times New Roman" w:hAnsi="Times New Roman"/>
          <w:spacing w:val="1"/>
          <w:sz w:val="24"/>
          <w:szCs w:val="24"/>
        </w:rPr>
        <w:t>и</w:t>
      </w:r>
      <w:r w:rsidRPr="00BF1310">
        <w:rPr>
          <w:rFonts w:ascii="Times New Roman" w:hAnsi="Times New Roman"/>
          <w:spacing w:val="-1"/>
          <w:sz w:val="24"/>
          <w:szCs w:val="24"/>
        </w:rPr>
        <w:t>ц</w:t>
      </w:r>
      <w:r w:rsidRPr="00BF1310">
        <w:rPr>
          <w:rFonts w:ascii="Times New Roman" w:hAnsi="Times New Roman"/>
          <w:spacing w:val="1"/>
          <w:sz w:val="24"/>
          <w:szCs w:val="24"/>
        </w:rPr>
        <w:t>и</w:t>
      </w:r>
      <w:r w:rsidRPr="00BF1310">
        <w:rPr>
          <w:rFonts w:ascii="Times New Roman" w:hAnsi="Times New Roman"/>
          <w:spacing w:val="-1"/>
          <w:sz w:val="24"/>
          <w:szCs w:val="24"/>
        </w:rPr>
        <w:t>а</w:t>
      </w:r>
      <w:r w:rsidRPr="00BF1310">
        <w:rPr>
          <w:rFonts w:ascii="Times New Roman" w:hAnsi="Times New Roman"/>
          <w:sz w:val="24"/>
          <w:szCs w:val="24"/>
        </w:rPr>
        <w:t>л</w:t>
      </w:r>
      <w:r w:rsidRPr="00BF1310">
        <w:rPr>
          <w:rFonts w:ascii="Times New Roman" w:hAnsi="Times New Roman"/>
          <w:spacing w:val="-1"/>
          <w:sz w:val="24"/>
          <w:szCs w:val="24"/>
        </w:rPr>
        <w:t>е</w:t>
      </w:r>
      <w:r w:rsidRPr="00BF1310">
        <w:rPr>
          <w:rFonts w:ascii="Times New Roman" w:hAnsi="Times New Roman"/>
          <w:sz w:val="24"/>
          <w:szCs w:val="24"/>
        </w:rPr>
        <w:t>н</w:t>
      </w:r>
      <w:r>
        <w:rPr>
          <w:rFonts w:ascii="Times New Roman" w:hAnsi="Times New Roman"/>
          <w:sz w:val="24"/>
          <w:szCs w:val="24"/>
        </w:rPr>
        <w:t xml:space="preserve"> </w:t>
      </w:r>
      <w:r w:rsidRPr="00BF1310">
        <w:rPr>
          <w:rFonts w:ascii="Times New Roman" w:hAnsi="Times New Roman"/>
          <w:sz w:val="24"/>
          <w:szCs w:val="24"/>
        </w:rPr>
        <w:t>в</w:t>
      </w:r>
      <w:r w:rsidRPr="00BF1310">
        <w:rPr>
          <w:rFonts w:ascii="Times New Roman" w:hAnsi="Times New Roman"/>
          <w:spacing w:val="-1"/>
          <w:sz w:val="24"/>
          <w:szCs w:val="24"/>
        </w:rPr>
        <w:t>ес</w:t>
      </w:r>
      <w:r w:rsidRPr="00BF1310">
        <w:rPr>
          <w:rFonts w:ascii="Times New Roman" w:hAnsi="Times New Roman"/>
          <w:sz w:val="24"/>
          <w:szCs w:val="24"/>
        </w:rPr>
        <w:t>т</w:t>
      </w:r>
      <w:r w:rsidRPr="00BF1310">
        <w:rPr>
          <w:rFonts w:ascii="Times New Roman" w:hAnsi="Times New Roman"/>
          <w:spacing w:val="2"/>
          <w:sz w:val="24"/>
          <w:szCs w:val="24"/>
        </w:rPr>
        <w:t>н</w:t>
      </w:r>
      <w:r w:rsidRPr="00BF1310">
        <w:rPr>
          <w:rFonts w:ascii="Times New Roman" w:hAnsi="Times New Roman"/>
          <w:spacing w:val="1"/>
          <w:sz w:val="24"/>
          <w:szCs w:val="24"/>
        </w:rPr>
        <w:t>ик</w:t>
      </w:r>
      <w:r w:rsidRPr="00BF1310">
        <w:rPr>
          <w:rFonts w:ascii="Times New Roman" w:hAnsi="Times New Roman"/>
          <w:sz w:val="24"/>
          <w:szCs w:val="24"/>
        </w:rPr>
        <w:t xml:space="preserve">“ </w:t>
      </w:r>
      <w:r w:rsidRPr="00BF1310">
        <w:rPr>
          <w:rFonts w:ascii="Times New Roman" w:hAnsi="Times New Roman"/>
          <w:spacing w:val="-1"/>
          <w:sz w:val="24"/>
          <w:szCs w:val="24"/>
        </w:rPr>
        <w:t>н</w:t>
      </w:r>
      <w:r w:rsidRPr="00BF1310">
        <w:rPr>
          <w:rFonts w:ascii="Times New Roman" w:hAnsi="Times New Roman"/>
          <w:sz w:val="24"/>
          <w:szCs w:val="24"/>
        </w:rPr>
        <w:t>а Евр</w:t>
      </w:r>
      <w:r w:rsidRPr="00BF1310">
        <w:rPr>
          <w:rFonts w:ascii="Times New Roman" w:hAnsi="Times New Roman"/>
          <w:spacing w:val="-1"/>
          <w:sz w:val="24"/>
          <w:szCs w:val="24"/>
        </w:rPr>
        <w:t>о</w:t>
      </w:r>
      <w:r w:rsidRPr="00BF1310">
        <w:rPr>
          <w:rFonts w:ascii="Times New Roman" w:hAnsi="Times New Roman"/>
          <w:spacing w:val="1"/>
          <w:sz w:val="24"/>
          <w:szCs w:val="24"/>
        </w:rPr>
        <w:t>п</w:t>
      </w:r>
      <w:r w:rsidRPr="00BF1310">
        <w:rPr>
          <w:rFonts w:ascii="Times New Roman" w:hAnsi="Times New Roman"/>
          <w:spacing w:val="-1"/>
          <w:sz w:val="24"/>
          <w:szCs w:val="24"/>
        </w:rPr>
        <w:t>е</w:t>
      </w:r>
      <w:r w:rsidRPr="00BF1310">
        <w:rPr>
          <w:rFonts w:ascii="Times New Roman" w:hAnsi="Times New Roman"/>
          <w:spacing w:val="1"/>
          <w:sz w:val="24"/>
          <w:szCs w:val="24"/>
        </w:rPr>
        <w:t>й</w:t>
      </w:r>
      <w:r w:rsidRPr="00BF1310">
        <w:rPr>
          <w:rFonts w:ascii="Times New Roman" w:hAnsi="Times New Roman"/>
          <w:spacing w:val="-1"/>
          <w:sz w:val="24"/>
          <w:szCs w:val="24"/>
        </w:rPr>
        <w:t>с</w:t>
      </w:r>
      <w:r w:rsidRPr="00BF1310">
        <w:rPr>
          <w:rFonts w:ascii="Times New Roman" w:hAnsi="Times New Roman"/>
          <w:spacing w:val="1"/>
          <w:sz w:val="24"/>
          <w:szCs w:val="24"/>
        </w:rPr>
        <w:t>ки</w:t>
      </w:r>
      <w:r w:rsidRPr="00BF1310">
        <w:rPr>
          <w:rFonts w:ascii="Times New Roman" w:hAnsi="Times New Roman"/>
          <w:sz w:val="24"/>
          <w:szCs w:val="24"/>
        </w:rPr>
        <w:t>я</w:t>
      </w:r>
      <w:r>
        <w:rPr>
          <w:rFonts w:ascii="Times New Roman" w:hAnsi="Times New Roman"/>
          <w:sz w:val="24"/>
          <w:szCs w:val="24"/>
        </w:rPr>
        <w:t xml:space="preserve"> </w:t>
      </w:r>
      <w:r w:rsidRPr="00BF1310">
        <w:rPr>
          <w:rFonts w:ascii="Times New Roman" w:hAnsi="Times New Roman"/>
          <w:spacing w:val="-1"/>
          <w:sz w:val="24"/>
          <w:szCs w:val="24"/>
        </w:rPr>
        <w:t>с</w:t>
      </w:r>
      <w:r w:rsidRPr="00BF1310">
        <w:rPr>
          <w:rFonts w:ascii="Times New Roman" w:hAnsi="Times New Roman"/>
          <w:sz w:val="24"/>
          <w:szCs w:val="24"/>
        </w:rPr>
        <w:t>ъ</w:t>
      </w:r>
      <w:r w:rsidRPr="00BF1310">
        <w:rPr>
          <w:rFonts w:ascii="Times New Roman" w:hAnsi="Times New Roman"/>
          <w:spacing w:val="1"/>
          <w:sz w:val="24"/>
          <w:szCs w:val="24"/>
        </w:rPr>
        <w:t>ю</w:t>
      </w:r>
      <w:r w:rsidRPr="00BF1310">
        <w:rPr>
          <w:rFonts w:ascii="Times New Roman" w:hAnsi="Times New Roman"/>
          <w:spacing w:val="3"/>
          <w:sz w:val="24"/>
          <w:szCs w:val="24"/>
        </w:rPr>
        <w:t>з</w:t>
      </w:r>
      <w:r w:rsidRPr="00BF1310">
        <w:rPr>
          <w:rFonts w:ascii="Times New Roman" w:hAnsi="Times New Roman"/>
          <w:sz w:val="24"/>
          <w:szCs w:val="24"/>
        </w:rPr>
        <w:t>, на всички заинтересовани лица, се предоставя пълен достъп по електронен път до документацията за участие в процедурата на следния интернет адрес на сайта на Община Трявна (посочен и в обявлението за откриване на процедурата), раздел „Профил на купувача“:</w:t>
      </w:r>
    </w:p>
    <w:p w:rsidR="00B42529" w:rsidRPr="007075B6" w:rsidRDefault="00E04595" w:rsidP="007075B6">
      <w:hyperlink r:id="rId10" w:history="1">
        <w:r w:rsidR="00B42529" w:rsidRPr="00C94982">
          <w:rPr>
            <w:rStyle w:val="a7"/>
          </w:rPr>
          <w:t>http://tryavna.acstre.com/currentNews-1528-otkrita_procedura_za_.html</w:t>
        </w:r>
      </w:hyperlink>
    </w:p>
    <w:p w:rsidR="00B42529" w:rsidRPr="00BF1310" w:rsidRDefault="00B42529" w:rsidP="000039F2">
      <w:pPr>
        <w:widowControl w:val="0"/>
        <w:autoSpaceDE w:val="0"/>
        <w:autoSpaceDN w:val="0"/>
        <w:adjustRightInd w:val="0"/>
        <w:spacing w:before="29" w:after="0" w:line="275" w:lineRule="auto"/>
        <w:ind w:firstLine="708"/>
        <w:jc w:val="both"/>
        <w:rPr>
          <w:rFonts w:ascii="Times New Roman" w:hAnsi="Times New Roman"/>
          <w:color w:val="000000"/>
          <w:sz w:val="24"/>
          <w:szCs w:val="24"/>
        </w:rPr>
      </w:pPr>
      <w:r w:rsidRPr="00BF1310">
        <w:rPr>
          <w:rFonts w:ascii="Times New Roman" w:hAnsi="Times New Roman"/>
          <w:color w:val="000000"/>
          <w:sz w:val="24"/>
          <w:szCs w:val="24"/>
        </w:rPr>
        <w:t>Уч</w:t>
      </w:r>
      <w:r w:rsidRPr="00BF1310">
        <w:rPr>
          <w:rFonts w:ascii="Times New Roman" w:hAnsi="Times New Roman"/>
          <w:color w:val="000000"/>
          <w:spacing w:val="-1"/>
          <w:sz w:val="24"/>
          <w:szCs w:val="24"/>
        </w:rPr>
        <w:t>ас</w:t>
      </w:r>
      <w:r w:rsidRPr="00BF1310">
        <w:rPr>
          <w:rFonts w:ascii="Times New Roman" w:hAnsi="Times New Roman"/>
          <w:color w:val="000000"/>
          <w:sz w:val="24"/>
          <w:szCs w:val="24"/>
        </w:rPr>
        <w:t>т</w:t>
      </w:r>
      <w:r w:rsidRPr="00BF1310">
        <w:rPr>
          <w:rFonts w:ascii="Times New Roman" w:hAnsi="Times New Roman"/>
          <w:color w:val="000000"/>
          <w:spacing w:val="2"/>
          <w:sz w:val="24"/>
          <w:szCs w:val="24"/>
        </w:rPr>
        <w:t>н</w:t>
      </w:r>
      <w:r w:rsidRPr="00BF1310">
        <w:rPr>
          <w:rFonts w:ascii="Times New Roman" w:hAnsi="Times New Roman"/>
          <w:color w:val="000000"/>
          <w:spacing w:val="1"/>
          <w:sz w:val="24"/>
          <w:szCs w:val="24"/>
        </w:rPr>
        <w:t>иц</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 xml:space="preserve">те в </w:t>
      </w:r>
      <w:r w:rsidRPr="00BF1310">
        <w:rPr>
          <w:rFonts w:ascii="Times New Roman" w:hAnsi="Times New Roman"/>
          <w:color w:val="000000"/>
          <w:spacing w:val="1"/>
          <w:sz w:val="24"/>
          <w:szCs w:val="24"/>
        </w:rPr>
        <w:t xml:space="preserve"> п</w:t>
      </w:r>
      <w:r w:rsidRPr="00BF1310">
        <w:rPr>
          <w:rFonts w:ascii="Times New Roman" w:hAnsi="Times New Roman"/>
          <w:color w:val="000000"/>
          <w:sz w:val="24"/>
          <w:szCs w:val="24"/>
        </w:rPr>
        <w:t>ро</w:t>
      </w:r>
      <w:r w:rsidRPr="00BF1310">
        <w:rPr>
          <w:rFonts w:ascii="Times New Roman" w:hAnsi="Times New Roman"/>
          <w:color w:val="000000"/>
          <w:spacing w:val="1"/>
          <w:sz w:val="24"/>
          <w:szCs w:val="24"/>
        </w:rPr>
        <w:t>ц</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w:t>
      </w:r>
      <w:r w:rsidRPr="00BF1310">
        <w:rPr>
          <w:rFonts w:ascii="Times New Roman" w:hAnsi="Times New Roman"/>
          <w:color w:val="000000"/>
          <w:spacing w:val="-5"/>
          <w:sz w:val="24"/>
          <w:szCs w:val="24"/>
        </w:rPr>
        <w:t>у</w:t>
      </w:r>
      <w:r w:rsidRPr="00BF1310">
        <w:rPr>
          <w:rFonts w:ascii="Times New Roman" w:hAnsi="Times New Roman"/>
          <w:color w:val="000000"/>
          <w:spacing w:val="2"/>
          <w:sz w:val="24"/>
          <w:szCs w:val="24"/>
        </w:rPr>
        <w:t>р</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 xml:space="preserve">та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л</w:t>
      </w:r>
      <w:r w:rsidRPr="00BF1310">
        <w:rPr>
          <w:rFonts w:ascii="Times New Roman" w:hAnsi="Times New Roman"/>
          <w:color w:val="000000"/>
          <w:spacing w:val="-1"/>
          <w:sz w:val="24"/>
          <w:szCs w:val="24"/>
        </w:rPr>
        <w:t>е</w:t>
      </w:r>
      <w:r w:rsidRPr="00BF1310">
        <w:rPr>
          <w:rFonts w:ascii="Times New Roman" w:hAnsi="Times New Roman"/>
          <w:color w:val="000000"/>
          <w:spacing w:val="2"/>
          <w:sz w:val="24"/>
          <w:szCs w:val="24"/>
        </w:rPr>
        <w:t>д</w:t>
      </w:r>
      <w:r w:rsidRPr="00BF1310">
        <w:rPr>
          <w:rFonts w:ascii="Times New Roman" w:hAnsi="Times New Roman"/>
          <w:color w:val="000000"/>
          <w:sz w:val="24"/>
          <w:szCs w:val="24"/>
        </w:rPr>
        <w:t xml:space="preserve">ва  да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гл</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 xml:space="preserve">т и да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 xml:space="preserve">е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ъобр</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з</w:t>
      </w:r>
      <w:r w:rsidRPr="00BF1310">
        <w:rPr>
          <w:rFonts w:ascii="Times New Roman" w:hAnsi="Times New Roman"/>
          <w:color w:val="000000"/>
          <w:spacing w:val="2"/>
          <w:sz w:val="24"/>
          <w:szCs w:val="24"/>
        </w:rPr>
        <w:t>я</w:t>
      </w:r>
      <w:r w:rsidRPr="00BF1310">
        <w:rPr>
          <w:rFonts w:ascii="Times New Roman" w:hAnsi="Times New Roman"/>
          <w:color w:val="000000"/>
          <w:sz w:val="24"/>
          <w:szCs w:val="24"/>
        </w:rPr>
        <w:t>т с  в</w:t>
      </w:r>
      <w:r w:rsidRPr="00BF1310">
        <w:rPr>
          <w:rFonts w:ascii="Times New Roman" w:hAnsi="Times New Roman"/>
          <w:color w:val="000000"/>
          <w:spacing w:val="-1"/>
          <w:sz w:val="24"/>
          <w:szCs w:val="24"/>
        </w:rPr>
        <w:t>с</w:t>
      </w:r>
      <w:r w:rsidRPr="00BF1310">
        <w:rPr>
          <w:rFonts w:ascii="Times New Roman" w:hAnsi="Times New Roman"/>
          <w:color w:val="000000"/>
          <w:spacing w:val="1"/>
          <w:sz w:val="24"/>
          <w:szCs w:val="24"/>
        </w:rPr>
        <w:t>и</w:t>
      </w:r>
      <w:r w:rsidRPr="00BF1310">
        <w:rPr>
          <w:rFonts w:ascii="Times New Roman" w:hAnsi="Times New Roman"/>
          <w:color w:val="000000"/>
          <w:spacing w:val="-1"/>
          <w:sz w:val="24"/>
          <w:szCs w:val="24"/>
        </w:rPr>
        <w:t>ч</w:t>
      </w:r>
      <w:r w:rsidRPr="00BF1310">
        <w:rPr>
          <w:rFonts w:ascii="Times New Roman" w:hAnsi="Times New Roman"/>
          <w:color w:val="000000"/>
          <w:spacing w:val="1"/>
          <w:sz w:val="24"/>
          <w:szCs w:val="24"/>
        </w:rPr>
        <w:t>к</w:t>
      </w:r>
      <w:r w:rsidRPr="00BF1310">
        <w:rPr>
          <w:rFonts w:ascii="Times New Roman" w:hAnsi="Times New Roman"/>
          <w:color w:val="000000"/>
          <w:sz w:val="24"/>
          <w:szCs w:val="24"/>
        </w:rPr>
        <w:t xml:space="preserve">и </w:t>
      </w:r>
      <w:r w:rsidRPr="00BF1310">
        <w:rPr>
          <w:rFonts w:ascii="Times New Roman" w:hAnsi="Times New Roman"/>
          <w:color w:val="000000"/>
          <w:spacing w:val="-5"/>
          <w:sz w:val="24"/>
          <w:szCs w:val="24"/>
        </w:rPr>
        <w:t>у</w:t>
      </w:r>
      <w:r w:rsidRPr="00BF1310">
        <w:rPr>
          <w:rFonts w:ascii="Times New Roman" w:hAnsi="Times New Roman"/>
          <w:color w:val="000000"/>
          <w:spacing w:val="1"/>
          <w:sz w:val="24"/>
          <w:szCs w:val="24"/>
        </w:rPr>
        <w:t>к</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з</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ни</w:t>
      </w:r>
      <w:r w:rsidRPr="00BF1310">
        <w:rPr>
          <w:rFonts w:ascii="Times New Roman" w:hAnsi="Times New Roman"/>
          <w:color w:val="000000"/>
          <w:sz w:val="24"/>
          <w:szCs w:val="24"/>
        </w:rPr>
        <w:t>я, обр</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зци</w:t>
      </w:r>
      <w:r w:rsidRPr="00BF1310">
        <w:rPr>
          <w:rFonts w:ascii="Times New Roman" w:hAnsi="Times New Roman"/>
          <w:color w:val="000000"/>
          <w:sz w:val="24"/>
          <w:szCs w:val="24"/>
        </w:rPr>
        <w:t>,</w:t>
      </w:r>
      <w:r w:rsidRPr="00BF1310">
        <w:rPr>
          <w:rFonts w:ascii="Times New Roman" w:hAnsi="Times New Roman"/>
          <w:color w:val="000000"/>
          <w:spacing w:val="-7"/>
          <w:sz w:val="24"/>
          <w:szCs w:val="24"/>
        </w:rPr>
        <w:t>у</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лов</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я и</w:t>
      </w:r>
      <w:r w:rsidRPr="00BF1310">
        <w:rPr>
          <w:rFonts w:ascii="Times New Roman" w:hAnsi="Times New Roman"/>
          <w:color w:val="000000"/>
          <w:spacing w:val="1"/>
          <w:sz w:val="24"/>
          <w:szCs w:val="24"/>
        </w:rPr>
        <w:t xml:space="preserve"> из</w:t>
      </w:r>
      <w:r w:rsidRPr="00BF1310">
        <w:rPr>
          <w:rFonts w:ascii="Times New Roman" w:hAnsi="Times New Roman"/>
          <w:color w:val="000000"/>
          <w:spacing w:val="-1"/>
          <w:sz w:val="24"/>
          <w:szCs w:val="24"/>
        </w:rPr>
        <w:t>ис</w:t>
      </w:r>
      <w:r w:rsidRPr="00BF1310">
        <w:rPr>
          <w:rFonts w:ascii="Times New Roman" w:hAnsi="Times New Roman"/>
          <w:color w:val="000000"/>
          <w:spacing w:val="1"/>
          <w:sz w:val="24"/>
          <w:szCs w:val="24"/>
        </w:rPr>
        <w:t>к</w:t>
      </w:r>
      <w:r w:rsidRPr="00BF1310">
        <w:rPr>
          <w:rFonts w:ascii="Times New Roman" w:hAnsi="Times New Roman"/>
          <w:color w:val="000000"/>
          <w:sz w:val="24"/>
          <w:szCs w:val="24"/>
        </w:rPr>
        <w:t>в</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ни</w:t>
      </w:r>
      <w:r w:rsidRPr="00BF1310">
        <w:rPr>
          <w:rFonts w:ascii="Times New Roman" w:hAnsi="Times New Roman"/>
          <w:color w:val="000000"/>
          <w:sz w:val="24"/>
          <w:szCs w:val="24"/>
        </w:rPr>
        <w:t xml:space="preserve">я,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че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z w:val="24"/>
          <w:szCs w:val="24"/>
        </w:rPr>
        <w:t xml:space="preserve">в </w:t>
      </w:r>
      <w:r w:rsidRPr="00BF1310">
        <w:rPr>
          <w:rFonts w:ascii="Times New Roman" w:hAnsi="Times New Roman"/>
          <w:color w:val="000000"/>
          <w:spacing w:val="-1"/>
          <w:sz w:val="24"/>
          <w:szCs w:val="24"/>
        </w:rPr>
        <w:t>Д</w:t>
      </w:r>
      <w:r w:rsidRPr="00BF1310">
        <w:rPr>
          <w:rFonts w:ascii="Times New Roman" w:hAnsi="Times New Roman"/>
          <w:color w:val="000000"/>
          <w:sz w:val="24"/>
          <w:szCs w:val="24"/>
        </w:rPr>
        <w:t>о</w:t>
      </w:r>
      <w:r w:rsidRPr="00BF1310">
        <w:rPr>
          <w:rFonts w:ascii="Times New Roman" w:hAnsi="Times New Roman"/>
          <w:color w:val="000000"/>
          <w:spacing w:val="3"/>
          <w:sz w:val="24"/>
          <w:szCs w:val="24"/>
        </w:rPr>
        <w:t>к</w:t>
      </w:r>
      <w:r w:rsidRPr="00BF1310">
        <w:rPr>
          <w:rFonts w:ascii="Times New Roman" w:hAnsi="Times New Roman"/>
          <w:color w:val="000000"/>
          <w:spacing w:val="-5"/>
          <w:sz w:val="24"/>
          <w:szCs w:val="24"/>
        </w:rPr>
        <w:t>у</w:t>
      </w:r>
      <w:r w:rsidRPr="00BF1310">
        <w:rPr>
          <w:rFonts w:ascii="Times New Roman" w:hAnsi="Times New Roman"/>
          <w:color w:val="000000"/>
          <w:spacing w:val="-1"/>
          <w:sz w:val="24"/>
          <w:szCs w:val="24"/>
        </w:rPr>
        <w:t>ме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та</w:t>
      </w:r>
      <w:r w:rsidRPr="00BF1310">
        <w:rPr>
          <w:rFonts w:ascii="Times New Roman" w:hAnsi="Times New Roman"/>
          <w:color w:val="000000"/>
          <w:spacing w:val="1"/>
          <w:sz w:val="24"/>
          <w:szCs w:val="24"/>
        </w:rPr>
        <w:t>ци</w:t>
      </w:r>
      <w:r w:rsidRPr="00BF1310">
        <w:rPr>
          <w:rFonts w:ascii="Times New Roman" w:hAnsi="Times New Roman"/>
          <w:color w:val="000000"/>
          <w:sz w:val="24"/>
          <w:szCs w:val="24"/>
        </w:rPr>
        <w:t>ята.</w:t>
      </w:r>
    </w:p>
    <w:p w:rsidR="00B42529" w:rsidRPr="00BF1310" w:rsidRDefault="00B42529" w:rsidP="0073547B">
      <w:pPr>
        <w:widowControl w:val="0"/>
        <w:autoSpaceDE w:val="0"/>
        <w:autoSpaceDN w:val="0"/>
        <w:adjustRightInd w:val="0"/>
        <w:spacing w:before="3" w:after="0" w:line="200" w:lineRule="exact"/>
        <w:rPr>
          <w:rFonts w:ascii="Times New Roman" w:hAnsi="Times New Roman"/>
          <w:color w:val="000000"/>
          <w:sz w:val="24"/>
          <w:szCs w:val="24"/>
        </w:rPr>
      </w:pPr>
    </w:p>
    <w:p w:rsidR="00B42529" w:rsidRPr="00BF1310" w:rsidRDefault="00B42529" w:rsidP="000039F2">
      <w:pPr>
        <w:widowControl w:val="0"/>
        <w:autoSpaceDE w:val="0"/>
        <w:autoSpaceDN w:val="0"/>
        <w:adjustRightInd w:val="0"/>
        <w:spacing w:after="0"/>
        <w:ind w:firstLine="708"/>
        <w:jc w:val="both"/>
        <w:rPr>
          <w:rFonts w:ascii="Times New Roman" w:hAnsi="Times New Roman"/>
          <w:color w:val="000000"/>
          <w:sz w:val="24"/>
          <w:szCs w:val="24"/>
        </w:rPr>
      </w:pPr>
      <w:r w:rsidRPr="00BF1310">
        <w:rPr>
          <w:rFonts w:ascii="Times New Roman" w:hAnsi="Times New Roman"/>
          <w:color w:val="000000"/>
          <w:sz w:val="24"/>
          <w:szCs w:val="24"/>
        </w:rPr>
        <w:t>Пр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дложен</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ята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pacing w:val="-2"/>
          <w:sz w:val="24"/>
          <w:szCs w:val="24"/>
        </w:rPr>
        <w:t>у</w:t>
      </w:r>
      <w:r w:rsidRPr="00BF1310">
        <w:rPr>
          <w:rFonts w:ascii="Times New Roman" w:hAnsi="Times New Roman"/>
          <w:color w:val="000000"/>
          <w:spacing w:val="-1"/>
          <w:sz w:val="24"/>
          <w:szCs w:val="24"/>
        </w:rPr>
        <w:t>час</w:t>
      </w:r>
      <w:r w:rsidRPr="00BF1310">
        <w:rPr>
          <w:rFonts w:ascii="Times New Roman" w:hAnsi="Times New Roman"/>
          <w:color w:val="000000"/>
          <w:sz w:val="24"/>
          <w:szCs w:val="24"/>
        </w:rPr>
        <w:t>т</w:t>
      </w:r>
      <w:r w:rsidRPr="00BF1310">
        <w:rPr>
          <w:rFonts w:ascii="Times New Roman" w:hAnsi="Times New Roman"/>
          <w:color w:val="000000"/>
          <w:spacing w:val="2"/>
          <w:sz w:val="24"/>
          <w:szCs w:val="24"/>
        </w:rPr>
        <w:t>н</w:t>
      </w:r>
      <w:r w:rsidRPr="00BF1310">
        <w:rPr>
          <w:rFonts w:ascii="Times New Roman" w:hAnsi="Times New Roman"/>
          <w:color w:val="000000"/>
          <w:spacing w:val="1"/>
          <w:sz w:val="24"/>
          <w:szCs w:val="24"/>
        </w:rPr>
        <w:t>ици</w:t>
      </w:r>
      <w:r w:rsidRPr="00BF1310">
        <w:rPr>
          <w:rFonts w:ascii="Times New Roman" w:hAnsi="Times New Roman"/>
          <w:color w:val="000000"/>
          <w:sz w:val="24"/>
          <w:szCs w:val="24"/>
        </w:rPr>
        <w:t>те</w:t>
      </w:r>
      <w:r>
        <w:rPr>
          <w:rFonts w:ascii="Times New Roman" w:hAnsi="Times New Roman"/>
          <w:color w:val="000000"/>
          <w:sz w:val="24"/>
          <w:szCs w:val="24"/>
        </w:rPr>
        <w:t xml:space="preserve"> </w:t>
      </w:r>
      <w:r w:rsidRPr="00BF1310">
        <w:rPr>
          <w:rFonts w:ascii="Times New Roman" w:hAnsi="Times New Roman"/>
          <w:color w:val="000000"/>
          <w:sz w:val="24"/>
          <w:szCs w:val="24"/>
        </w:rPr>
        <w:t xml:space="preserve">ще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 xml:space="preserve">е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и</w:t>
      </w:r>
      <w:r w:rsidRPr="00BF1310">
        <w:rPr>
          <w:rFonts w:ascii="Times New Roman" w:hAnsi="Times New Roman"/>
          <w:color w:val="000000"/>
          <w:spacing w:val="-1"/>
          <w:sz w:val="24"/>
          <w:szCs w:val="24"/>
        </w:rPr>
        <w:t>ема</w:t>
      </w:r>
      <w:r w:rsidRPr="00BF1310">
        <w:rPr>
          <w:rFonts w:ascii="Times New Roman" w:hAnsi="Times New Roman"/>
          <w:color w:val="000000"/>
          <w:sz w:val="24"/>
          <w:szCs w:val="24"/>
        </w:rPr>
        <w:t>т</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 xml:space="preserve">а </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др</w:t>
      </w:r>
      <w:r w:rsidRPr="00BF1310">
        <w:rPr>
          <w:rFonts w:ascii="Times New Roman" w:hAnsi="Times New Roman"/>
          <w:color w:val="000000"/>
          <w:spacing w:val="-1"/>
          <w:sz w:val="24"/>
          <w:szCs w:val="24"/>
        </w:rPr>
        <w:t>ес</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 Община Трявна:</w:t>
      </w:r>
      <w:r>
        <w:rPr>
          <w:rFonts w:ascii="Times New Roman" w:hAnsi="Times New Roman"/>
          <w:color w:val="000000"/>
          <w:sz w:val="24"/>
          <w:szCs w:val="24"/>
        </w:rPr>
        <w:t xml:space="preserve"> </w:t>
      </w:r>
      <w:r w:rsidRPr="00BF1310">
        <w:rPr>
          <w:rFonts w:ascii="Times New Roman" w:hAnsi="Times New Roman"/>
          <w:color w:val="000000"/>
          <w:sz w:val="24"/>
          <w:szCs w:val="24"/>
        </w:rPr>
        <w:t>гр.</w:t>
      </w:r>
      <w:r w:rsidRPr="00BF1310">
        <w:rPr>
          <w:rFonts w:ascii="Times New Roman" w:hAnsi="Times New Roman"/>
          <w:color w:val="000000"/>
          <w:spacing w:val="9"/>
          <w:sz w:val="24"/>
          <w:szCs w:val="24"/>
        </w:rPr>
        <w:t xml:space="preserve"> Трявна</w:t>
      </w:r>
      <w:r w:rsidRPr="00BF1310">
        <w:rPr>
          <w:rFonts w:ascii="Times New Roman" w:hAnsi="Times New Roman"/>
          <w:color w:val="000000"/>
          <w:sz w:val="24"/>
          <w:szCs w:val="24"/>
        </w:rPr>
        <w:t>,</w:t>
      </w:r>
      <w:r w:rsidRPr="00BF1310">
        <w:rPr>
          <w:rFonts w:ascii="Times New Roman" w:hAnsi="Times New Roman"/>
          <w:color w:val="000000"/>
          <w:spacing w:val="7"/>
          <w:sz w:val="24"/>
          <w:szCs w:val="24"/>
        </w:rPr>
        <w:t xml:space="preserve">  ул. </w:t>
      </w:r>
      <w:r>
        <w:rPr>
          <w:rFonts w:ascii="Times New Roman" w:hAnsi="Times New Roman"/>
          <w:color w:val="000000"/>
          <w:spacing w:val="1"/>
          <w:sz w:val="24"/>
          <w:szCs w:val="24"/>
        </w:rPr>
        <w:t>„</w:t>
      </w:r>
      <w:r w:rsidRPr="00BF1310">
        <w:rPr>
          <w:rFonts w:ascii="Times New Roman" w:hAnsi="Times New Roman"/>
          <w:color w:val="000000"/>
          <w:spacing w:val="1"/>
          <w:sz w:val="24"/>
          <w:szCs w:val="24"/>
        </w:rPr>
        <w:t>Ангел Кънчев</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z w:val="24"/>
          <w:szCs w:val="24"/>
        </w:rPr>
        <w:t>№</w:t>
      </w:r>
      <w:r w:rsidRPr="00BF1310">
        <w:rPr>
          <w:rFonts w:ascii="Times New Roman" w:hAnsi="Times New Roman"/>
          <w:color w:val="000000"/>
          <w:spacing w:val="8"/>
          <w:sz w:val="24"/>
          <w:szCs w:val="24"/>
        </w:rPr>
        <w:t xml:space="preserve"> 21</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z w:val="24"/>
          <w:szCs w:val="24"/>
        </w:rPr>
        <w:t>в</w:t>
      </w:r>
      <w:r w:rsidRPr="00BF1310">
        <w:rPr>
          <w:rFonts w:ascii="Times New Roman" w:hAnsi="Times New Roman"/>
          <w:color w:val="000000"/>
          <w:spacing w:val="-1"/>
          <w:sz w:val="24"/>
          <w:szCs w:val="24"/>
        </w:rPr>
        <w:t>се</w:t>
      </w:r>
      <w:r w:rsidRPr="00BF1310">
        <w:rPr>
          <w:rFonts w:ascii="Times New Roman" w:hAnsi="Times New Roman"/>
          <w:color w:val="000000"/>
          <w:spacing w:val="1"/>
          <w:sz w:val="24"/>
          <w:szCs w:val="24"/>
        </w:rPr>
        <w:t>к</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бо</w:t>
      </w:r>
      <w:r w:rsidRPr="00BF1310">
        <w:rPr>
          <w:rFonts w:ascii="Times New Roman" w:hAnsi="Times New Roman"/>
          <w:color w:val="000000"/>
          <w:spacing w:val="1"/>
          <w:sz w:val="24"/>
          <w:szCs w:val="24"/>
        </w:rPr>
        <w:t>т</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н</w:t>
      </w:r>
      <w:r>
        <w:rPr>
          <w:rFonts w:ascii="Times New Roman" w:hAnsi="Times New Roman"/>
          <w:color w:val="000000"/>
          <w:sz w:val="24"/>
          <w:szCs w:val="24"/>
        </w:rPr>
        <w:t xml:space="preserve"> </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н</w:t>
      </w:r>
      <w:r>
        <w:rPr>
          <w:rFonts w:ascii="Times New Roman" w:hAnsi="Times New Roman"/>
          <w:color w:val="000000"/>
          <w:sz w:val="24"/>
          <w:szCs w:val="24"/>
        </w:rPr>
        <w:t xml:space="preserve"> </w:t>
      </w:r>
      <w:r w:rsidRPr="00BF1310">
        <w:rPr>
          <w:rFonts w:ascii="Times New Roman" w:hAnsi="Times New Roman"/>
          <w:color w:val="000000"/>
          <w:sz w:val="24"/>
          <w:szCs w:val="24"/>
        </w:rPr>
        <w:t>от</w:t>
      </w:r>
      <w:r>
        <w:rPr>
          <w:rFonts w:ascii="Times New Roman" w:hAnsi="Times New Roman"/>
          <w:color w:val="000000"/>
          <w:sz w:val="24"/>
          <w:szCs w:val="24"/>
        </w:rPr>
        <w:t xml:space="preserve"> </w:t>
      </w:r>
      <w:r w:rsidRPr="00BF1310">
        <w:rPr>
          <w:rFonts w:ascii="Times New Roman" w:hAnsi="Times New Roman"/>
          <w:color w:val="000000"/>
          <w:sz w:val="24"/>
          <w:szCs w:val="24"/>
        </w:rPr>
        <w:t>0</w:t>
      </w:r>
      <w:r>
        <w:rPr>
          <w:rFonts w:ascii="Times New Roman" w:hAnsi="Times New Roman"/>
          <w:color w:val="000000"/>
          <w:spacing w:val="-2"/>
          <w:sz w:val="24"/>
          <w:szCs w:val="24"/>
        </w:rPr>
        <w:t>8</w:t>
      </w:r>
      <w:r w:rsidRPr="00BF1310">
        <w:rPr>
          <w:rFonts w:ascii="Times New Roman" w:hAnsi="Times New Roman"/>
          <w:color w:val="000000"/>
          <w:sz w:val="24"/>
          <w:szCs w:val="24"/>
        </w:rPr>
        <w:t>:00</w:t>
      </w:r>
      <w:r w:rsidRPr="00BF1310">
        <w:rPr>
          <w:rFonts w:ascii="Times New Roman" w:hAnsi="Times New Roman"/>
          <w:color w:val="000000"/>
          <w:spacing w:val="-1"/>
          <w:sz w:val="24"/>
          <w:szCs w:val="24"/>
        </w:rPr>
        <w:t>ч</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z w:val="24"/>
          <w:szCs w:val="24"/>
        </w:rPr>
        <w:t>до</w:t>
      </w:r>
      <w:r>
        <w:rPr>
          <w:rFonts w:ascii="Times New Roman" w:hAnsi="Times New Roman"/>
          <w:color w:val="000000"/>
          <w:sz w:val="24"/>
          <w:szCs w:val="24"/>
        </w:rPr>
        <w:t xml:space="preserve"> </w:t>
      </w:r>
      <w:r w:rsidRPr="00BF1310">
        <w:rPr>
          <w:rFonts w:ascii="Times New Roman" w:hAnsi="Times New Roman"/>
          <w:color w:val="000000"/>
          <w:sz w:val="24"/>
          <w:szCs w:val="24"/>
        </w:rPr>
        <w:t>17:</w:t>
      </w:r>
      <w:r>
        <w:rPr>
          <w:rFonts w:ascii="Times New Roman" w:hAnsi="Times New Roman"/>
          <w:color w:val="000000"/>
          <w:spacing w:val="-2"/>
          <w:sz w:val="24"/>
          <w:szCs w:val="24"/>
        </w:rPr>
        <w:t>0</w:t>
      </w:r>
      <w:r w:rsidRPr="00BF1310">
        <w:rPr>
          <w:rFonts w:ascii="Times New Roman" w:hAnsi="Times New Roman"/>
          <w:color w:val="000000"/>
          <w:sz w:val="24"/>
          <w:szCs w:val="24"/>
        </w:rPr>
        <w:t xml:space="preserve">0 </w:t>
      </w:r>
      <w:r w:rsidRPr="00BF1310">
        <w:rPr>
          <w:rFonts w:ascii="Times New Roman" w:hAnsi="Times New Roman"/>
          <w:color w:val="000000"/>
          <w:spacing w:val="-1"/>
          <w:sz w:val="24"/>
          <w:szCs w:val="24"/>
        </w:rPr>
        <w:t>ч</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z w:val="24"/>
          <w:szCs w:val="24"/>
        </w:rPr>
        <w:t>до</w:t>
      </w:r>
      <w:r>
        <w:rPr>
          <w:rFonts w:ascii="Times New Roman" w:hAnsi="Times New Roman"/>
          <w:color w:val="000000"/>
          <w:sz w:val="24"/>
          <w:szCs w:val="24"/>
        </w:rPr>
        <w:t xml:space="preserve"> </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а</w:t>
      </w:r>
      <w:r w:rsidRPr="00BF1310">
        <w:rPr>
          <w:rFonts w:ascii="Times New Roman" w:hAnsi="Times New Roman"/>
          <w:color w:val="000000"/>
          <w:spacing w:val="3"/>
          <w:sz w:val="24"/>
          <w:szCs w:val="24"/>
        </w:rPr>
        <w:t>т</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ч</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z w:val="24"/>
          <w:szCs w:val="24"/>
        </w:rPr>
        <w:t>в</w:t>
      </w:r>
      <w:r>
        <w:rPr>
          <w:rFonts w:ascii="Times New Roman" w:hAnsi="Times New Roman"/>
          <w:color w:val="000000"/>
          <w:sz w:val="24"/>
          <w:szCs w:val="24"/>
        </w:rPr>
        <w:t xml:space="preserve"> </w:t>
      </w:r>
      <w:r w:rsidRPr="00791BFB">
        <w:rPr>
          <w:rFonts w:ascii="Times New Roman" w:hAnsi="Times New Roman"/>
          <w:color w:val="000000"/>
          <w:sz w:val="24"/>
          <w:szCs w:val="24"/>
        </w:rPr>
        <w:t>р</w:t>
      </w:r>
      <w:r w:rsidRPr="00791BFB">
        <w:rPr>
          <w:rFonts w:ascii="Times New Roman" w:hAnsi="Times New Roman"/>
          <w:color w:val="000000"/>
          <w:spacing w:val="-1"/>
          <w:sz w:val="24"/>
          <w:szCs w:val="24"/>
        </w:rPr>
        <w:t>а</w:t>
      </w:r>
      <w:r w:rsidRPr="00791BFB">
        <w:rPr>
          <w:rFonts w:ascii="Times New Roman" w:hAnsi="Times New Roman"/>
          <w:color w:val="000000"/>
          <w:spacing w:val="1"/>
          <w:sz w:val="24"/>
          <w:szCs w:val="24"/>
        </w:rPr>
        <w:t>з</w:t>
      </w:r>
      <w:r w:rsidRPr="00791BFB">
        <w:rPr>
          <w:rFonts w:ascii="Times New Roman" w:hAnsi="Times New Roman"/>
          <w:color w:val="000000"/>
          <w:sz w:val="24"/>
          <w:szCs w:val="24"/>
        </w:rPr>
        <w:t>д</w:t>
      </w:r>
      <w:r w:rsidRPr="00791BFB">
        <w:rPr>
          <w:rFonts w:ascii="Times New Roman" w:hAnsi="Times New Roman"/>
          <w:color w:val="000000"/>
          <w:spacing w:val="-1"/>
          <w:sz w:val="24"/>
          <w:szCs w:val="24"/>
        </w:rPr>
        <w:t>е</w:t>
      </w:r>
      <w:r w:rsidRPr="00791BFB">
        <w:rPr>
          <w:rFonts w:ascii="Times New Roman" w:hAnsi="Times New Roman"/>
          <w:color w:val="000000"/>
          <w:sz w:val="24"/>
          <w:szCs w:val="24"/>
        </w:rPr>
        <w:t>л</w:t>
      </w:r>
      <w:r>
        <w:rPr>
          <w:rFonts w:ascii="Times New Roman" w:hAnsi="Times New Roman"/>
          <w:color w:val="000000"/>
          <w:sz w:val="24"/>
          <w:szCs w:val="24"/>
        </w:rPr>
        <w:t xml:space="preserve"> </w:t>
      </w:r>
      <w:r w:rsidRPr="00791BFB">
        <w:rPr>
          <w:rFonts w:ascii="Times New Roman" w:hAnsi="Times New Roman"/>
          <w:color w:val="000000"/>
          <w:spacing w:val="-3"/>
          <w:sz w:val="24"/>
          <w:szCs w:val="24"/>
        </w:rPr>
        <w:t>І</w:t>
      </w:r>
      <w:r w:rsidRPr="00791BFB">
        <w:rPr>
          <w:rFonts w:ascii="Times New Roman" w:hAnsi="Times New Roman"/>
          <w:color w:val="000000"/>
          <w:sz w:val="24"/>
          <w:szCs w:val="24"/>
        </w:rPr>
        <w:t>V.2.</w:t>
      </w:r>
      <w:proofErr w:type="spellStart"/>
      <w:r w:rsidRPr="00791BFB">
        <w:rPr>
          <w:rFonts w:ascii="Times New Roman" w:hAnsi="Times New Roman"/>
          <w:color w:val="000000"/>
          <w:spacing w:val="2"/>
          <w:sz w:val="24"/>
          <w:szCs w:val="24"/>
        </w:rPr>
        <w:t>2</w:t>
      </w:r>
      <w:proofErr w:type="spellEnd"/>
      <w:r w:rsidRPr="00791BFB">
        <w:rPr>
          <w:rFonts w:ascii="Times New Roman" w:hAnsi="Times New Roman"/>
          <w:color w:val="000000"/>
          <w:sz w:val="24"/>
          <w:szCs w:val="24"/>
        </w:rPr>
        <w:t>.</w:t>
      </w:r>
      <w:r w:rsidRPr="00BF1310">
        <w:rPr>
          <w:rFonts w:ascii="Times New Roman" w:hAnsi="Times New Roman"/>
          <w:color w:val="000000"/>
          <w:spacing w:val="1"/>
          <w:sz w:val="24"/>
          <w:szCs w:val="24"/>
        </w:rPr>
        <w:t xml:space="preserve"> „</w:t>
      </w:r>
      <w:r w:rsidRPr="00BF1310">
        <w:rPr>
          <w:rFonts w:ascii="Times New Roman" w:hAnsi="Times New Roman"/>
          <w:color w:val="000000"/>
          <w:sz w:val="24"/>
          <w:szCs w:val="24"/>
        </w:rPr>
        <w:t>Срок</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з</w:t>
      </w:r>
      <w:r w:rsidRPr="00BF1310">
        <w:rPr>
          <w:rFonts w:ascii="Times New Roman" w:hAnsi="Times New Roman"/>
          <w:color w:val="000000"/>
          <w:sz w:val="24"/>
          <w:szCs w:val="24"/>
        </w:rPr>
        <w:t xml:space="preserve">а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о</w:t>
      </w:r>
      <w:r w:rsidRPr="00BF1310">
        <w:rPr>
          <w:rFonts w:ascii="Times New Roman" w:hAnsi="Times New Roman"/>
          <w:color w:val="000000"/>
          <w:spacing w:val="2"/>
          <w:sz w:val="24"/>
          <w:szCs w:val="24"/>
        </w:rPr>
        <w:t>л</w:t>
      </w:r>
      <w:r w:rsidRPr="00BF1310">
        <w:rPr>
          <w:rFonts w:ascii="Times New Roman" w:hAnsi="Times New Roman"/>
          <w:color w:val="000000"/>
          <w:spacing w:val="-5"/>
          <w:sz w:val="24"/>
          <w:szCs w:val="24"/>
        </w:rPr>
        <w:t>у</w:t>
      </w:r>
      <w:r w:rsidRPr="00BF1310">
        <w:rPr>
          <w:rFonts w:ascii="Times New Roman" w:hAnsi="Times New Roman"/>
          <w:color w:val="000000"/>
          <w:spacing w:val="1"/>
          <w:sz w:val="24"/>
          <w:szCs w:val="24"/>
        </w:rPr>
        <w:t>ч</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в</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е</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 офе</w:t>
      </w:r>
      <w:r w:rsidRPr="00BF1310">
        <w:rPr>
          <w:rFonts w:ascii="Times New Roman" w:hAnsi="Times New Roman"/>
          <w:color w:val="000000"/>
          <w:spacing w:val="2"/>
          <w:sz w:val="24"/>
          <w:szCs w:val="24"/>
        </w:rPr>
        <w:t>р</w:t>
      </w:r>
      <w:r w:rsidRPr="00BF1310">
        <w:rPr>
          <w:rFonts w:ascii="Times New Roman" w:hAnsi="Times New Roman"/>
          <w:color w:val="000000"/>
          <w:sz w:val="24"/>
          <w:szCs w:val="24"/>
        </w:rPr>
        <w:t>ти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ли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з</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явл</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ни</w:t>
      </w:r>
      <w:r w:rsidRPr="00BF1310">
        <w:rPr>
          <w:rFonts w:ascii="Times New Roman" w:hAnsi="Times New Roman"/>
          <w:color w:val="000000"/>
          <w:sz w:val="24"/>
          <w:szCs w:val="24"/>
        </w:rPr>
        <w:t>я</w:t>
      </w:r>
      <w:r w:rsidRPr="00BF1310">
        <w:rPr>
          <w:rFonts w:ascii="Times New Roman" w:hAnsi="Times New Roman"/>
          <w:color w:val="000000"/>
          <w:spacing w:val="1"/>
          <w:sz w:val="24"/>
          <w:szCs w:val="24"/>
        </w:rPr>
        <w:t xml:space="preserve"> з</w:t>
      </w:r>
      <w:r w:rsidRPr="00BF1310">
        <w:rPr>
          <w:rFonts w:ascii="Times New Roman" w:hAnsi="Times New Roman"/>
          <w:color w:val="000000"/>
          <w:sz w:val="24"/>
          <w:szCs w:val="24"/>
        </w:rPr>
        <w:t xml:space="preserve">а </w:t>
      </w:r>
      <w:r w:rsidRPr="00BF1310">
        <w:rPr>
          <w:rFonts w:ascii="Times New Roman" w:hAnsi="Times New Roman"/>
          <w:color w:val="000000"/>
          <w:spacing w:val="-5"/>
          <w:sz w:val="24"/>
          <w:szCs w:val="24"/>
        </w:rPr>
        <w:t>у</w:t>
      </w:r>
      <w:r w:rsidRPr="00BF1310">
        <w:rPr>
          <w:rFonts w:ascii="Times New Roman" w:hAnsi="Times New Roman"/>
          <w:color w:val="000000"/>
          <w:spacing w:val="1"/>
          <w:sz w:val="24"/>
          <w:szCs w:val="24"/>
        </w:rPr>
        <w:t>ча</w:t>
      </w:r>
      <w:r w:rsidRPr="00BF1310">
        <w:rPr>
          <w:rFonts w:ascii="Times New Roman" w:hAnsi="Times New Roman"/>
          <w:color w:val="000000"/>
          <w:sz w:val="24"/>
          <w:szCs w:val="24"/>
        </w:rPr>
        <w:t>ст</w:t>
      </w:r>
      <w:r w:rsidRPr="00BF1310">
        <w:rPr>
          <w:rFonts w:ascii="Times New Roman" w:hAnsi="Times New Roman"/>
          <w:color w:val="000000"/>
          <w:spacing w:val="2"/>
          <w:sz w:val="24"/>
          <w:szCs w:val="24"/>
        </w:rPr>
        <w:t>и</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z w:val="24"/>
          <w:szCs w:val="24"/>
        </w:rPr>
        <w:t>от о</w:t>
      </w:r>
      <w:r w:rsidRPr="00BF1310">
        <w:rPr>
          <w:rFonts w:ascii="Times New Roman" w:hAnsi="Times New Roman"/>
          <w:color w:val="000000"/>
          <w:spacing w:val="1"/>
          <w:sz w:val="24"/>
          <w:szCs w:val="24"/>
        </w:rPr>
        <w:t>б</w:t>
      </w:r>
      <w:r w:rsidRPr="00BF1310">
        <w:rPr>
          <w:rFonts w:ascii="Times New Roman" w:hAnsi="Times New Roman"/>
          <w:color w:val="000000"/>
          <w:sz w:val="24"/>
          <w:szCs w:val="24"/>
        </w:rPr>
        <w:t>явл</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ни</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 xml:space="preserve">то </w:t>
      </w:r>
      <w:r w:rsidRPr="00BF1310">
        <w:rPr>
          <w:rFonts w:ascii="Times New Roman" w:hAnsi="Times New Roman"/>
          <w:color w:val="000000"/>
          <w:spacing w:val="2"/>
          <w:sz w:val="24"/>
          <w:szCs w:val="24"/>
        </w:rPr>
        <w:t>з</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оръ</w:t>
      </w:r>
      <w:r w:rsidRPr="00BF1310">
        <w:rPr>
          <w:rFonts w:ascii="Times New Roman" w:hAnsi="Times New Roman"/>
          <w:color w:val="000000"/>
          <w:spacing w:val="-1"/>
          <w:sz w:val="24"/>
          <w:szCs w:val="24"/>
        </w:rPr>
        <w:t>ч</w:t>
      </w:r>
      <w:r w:rsidRPr="00BF1310">
        <w:rPr>
          <w:rFonts w:ascii="Times New Roman" w:hAnsi="Times New Roman"/>
          <w:color w:val="000000"/>
          <w:spacing w:val="1"/>
          <w:sz w:val="24"/>
          <w:szCs w:val="24"/>
        </w:rPr>
        <w:t>к</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w:t>
      </w:r>
    </w:p>
    <w:p w:rsidR="00B42529" w:rsidRPr="00BF1310" w:rsidRDefault="00B42529" w:rsidP="0073547B">
      <w:pPr>
        <w:widowControl w:val="0"/>
        <w:autoSpaceDE w:val="0"/>
        <w:autoSpaceDN w:val="0"/>
        <w:adjustRightInd w:val="0"/>
        <w:spacing w:before="10" w:after="0" w:line="190" w:lineRule="exact"/>
        <w:rPr>
          <w:rFonts w:ascii="Times New Roman" w:hAnsi="Times New Roman"/>
          <w:color w:val="000000"/>
          <w:sz w:val="24"/>
          <w:szCs w:val="24"/>
        </w:rPr>
      </w:pPr>
    </w:p>
    <w:p w:rsidR="00B42529" w:rsidRPr="00BF1310" w:rsidRDefault="00B42529" w:rsidP="000039F2">
      <w:pPr>
        <w:widowControl w:val="0"/>
        <w:autoSpaceDE w:val="0"/>
        <w:autoSpaceDN w:val="0"/>
        <w:adjustRightInd w:val="0"/>
        <w:spacing w:after="0"/>
        <w:ind w:firstLine="708"/>
        <w:jc w:val="both"/>
        <w:rPr>
          <w:rFonts w:ascii="Times New Roman" w:hAnsi="Times New Roman"/>
          <w:color w:val="000000"/>
          <w:sz w:val="24"/>
          <w:szCs w:val="24"/>
        </w:rPr>
      </w:pPr>
      <w:r w:rsidRPr="00BF1310">
        <w:rPr>
          <w:rFonts w:ascii="Times New Roman" w:hAnsi="Times New Roman"/>
          <w:color w:val="000000"/>
          <w:sz w:val="24"/>
          <w:szCs w:val="24"/>
        </w:rPr>
        <w:t>Пр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дложен</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ята</w:t>
      </w:r>
      <w:r>
        <w:rPr>
          <w:rFonts w:ascii="Times New Roman" w:hAnsi="Times New Roman"/>
          <w:color w:val="000000"/>
          <w:sz w:val="24"/>
          <w:szCs w:val="24"/>
        </w:rPr>
        <w:t xml:space="preserve"> </w:t>
      </w:r>
      <w:r w:rsidRPr="00BF1310">
        <w:rPr>
          <w:rFonts w:ascii="Times New Roman" w:hAnsi="Times New Roman"/>
          <w:color w:val="000000"/>
          <w:sz w:val="24"/>
          <w:szCs w:val="24"/>
        </w:rPr>
        <w:t>ще б</w:t>
      </w:r>
      <w:r w:rsidRPr="00BF1310">
        <w:rPr>
          <w:rFonts w:ascii="Times New Roman" w:hAnsi="Times New Roman"/>
          <w:color w:val="000000"/>
          <w:spacing w:val="1"/>
          <w:sz w:val="24"/>
          <w:szCs w:val="24"/>
        </w:rPr>
        <w:t>ъ</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w:t>
      </w:r>
      <w:r>
        <w:rPr>
          <w:rFonts w:ascii="Times New Roman" w:hAnsi="Times New Roman"/>
          <w:color w:val="000000"/>
          <w:sz w:val="24"/>
          <w:szCs w:val="24"/>
        </w:rPr>
        <w:t xml:space="preserve"> </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з</w:t>
      </w:r>
      <w:r w:rsidRPr="00BF1310">
        <w:rPr>
          <w:rFonts w:ascii="Times New Roman" w:hAnsi="Times New Roman"/>
          <w:color w:val="000000"/>
          <w:sz w:val="24"/>
          <w:szCs w:val="24"/>
        </w:rPr>
        <w:t>гл</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ни</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ц</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w:t>
      </w:r>
      <w:r w:rsidRPr="00BF1310">
        <w:rPr>
          <w:rFonts w:ascii="Times New Roman" w:hAnsi="Times New Roman"/>
          <w:color w:val="000000"/>
          <w:spacing w:val="-1"/>
          <w:sz w:val="24"/>
          <w:szCs w:val="24"/>
        </w:rPr>
        <w:t>ен</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к</w:t>
      </w:r>
      <w:r w:rsidRPr="00BF1310">
        <w:rPr>
          <w:rFonts w:ascii="Times New Roman" w:hAnsi="Times New Roman"/>
          <w:color w:val="000000"/>
          <w:sz w:val="24"/>
          <w:szCs w:val="24"/>
        </w:rPr>
        <w:t>л</w:t>
      </w:r>
      <w:r w:rsidRPr="00BF1310">
        <w:rPr>
          <w:rFonts w:ascii="Times New Roman" w:hAnsi="Times New Roman"/>
          <w:color w:val="000000"/>
          <w:spacing w:val="-1"/>
          <w:sz w:val="24"/>
          <w:szCs w:val="24"/>
        </w:rPr>
        <w:t>ас</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ан</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z w:val="24"/>
          <w:szCs w:val="24"/>
        </w:rPr>
        <w:t>от</w:t>
      </w:r>
      <w:r w:rsidRPr="00BF1310">
        <w:rPr>
          <w:rFonts w:ascii="Times New Roman" w:hAnsi="Times New Roman"/>
          <w:color w:val="000000"/>
          <w:spacing w:val="1"/>
          <w:sz w:val="24"/>
          <w:szCs w:val="24"/>
        </w:rPr>
        <w:t xml:space="preserve"> к</w:t>
      </w:r>
      <w:r w:rsidRPr="00BF1310">
        <w:rPr>
          <w:rFonts w:ascii="Times New Roman" w:hAnsi="Times New Roman"/>
          <w:color w:val="000000"/>
          <w:sz w:val="24"/>
          <w:szCs w:val="24"/>
        </w:rPr>
        <w:t>о</w:t>
      </w:r>
      <w:r w:rsidRPr="00BF1310">
        <w:rPr>
          <w:rFonts w:ascii="Times New Roman" w:hAnsi="Times New Roman"/>
          <w:color w:val="000000"/>
          <w:spacing w:val="-3"/>
          <w:sz w:val="24"/>
          <w:szCs w:val="24"/>
        </w:rPr>
        <w:t>м</w:t>
      </w:r>
      <w:r w:rsidRPr="00BF1310">
        <w:rPr>
          <w:rFonts w:ascii="Times New Roman" w:hAnsi="Times New Roman"/>
          <w:color w:val="000000"/>
          <w:spacing w:val="1"/>
          <w:sz w:val="24"/>
          <w:szCs w:val="24"/>
        </w:rPr>
        <w:t>и</w:t>
      </w:r>
      <w:r w:rsidRPr="00BF1310">
        <w:rPr>
          <w:rFonts w:ascii="Times New Roman" w:hAnsi="Times New Roman"/>
          <w:color w:val="000000"/>
          <w:spacing w:val="-1"/>
          <w:sz w:val="24"/>
          <w:szCs w:val="24"/>
        </w:rPr>
        <w:t>с</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я,</w:t>
      </w:r>
      <w:r w:rsidRPr="00BF1310">
        <w:rPr>
          <w:rFonts w:ascii="Times New Roman" w:hAnsi="Times New Roman"/>
          <w:color w:val="000000"/>
          <w:spacing w:val="1"/>
          <w:sz w:val="24"/>
          <w:szCs w:val="24"/>
        </w:rPr>
        <w:t xml:space="preserve"> к</w:t>
      </w:r>
      <w:r w:rsidRPr="00BF1310">
        <w:rPr>
          <w:rFonts w:ascii="Times New Roman" w:hAnsi="Times New Roman"/>
          <w:color w:val="000000"/>
          <w:sz w:val="24"/>
          <w:szCs w:val="24"/>
        </w:rPr>
        <w:t>оято</w:t>
      </w:r>
      <w:r>
        <w:rPr>
          <w:rFonts w:ascii="Times New Roman" w:hAnsi="Times New Roman"/>
          <w:color w:val="000000"/>
          <w:sz w:val="24"/>
          <w:szCs w:val="24"/>
        </w:rPr>
        <w:t xml:space="preserve"> </w:t>
      </w:r>
      <w:r w:rsidRPr="00BF1310">
        <w:rPr>
          <w:rFonts w:ascii="Times New Roman" w:hAnsi="Times New Roman"/>
          <w:color w:val="000000"/>
          <w:sz w:val="24"/>
          <w:szCs w:val="24"/>
        </w:rPr>
        <w:t xml:space="preserve">ще </w:t>
      </w:r>
      <w:r w:rsidRPr="00BF1310">
        <w:rPr>
          <w:rFonts w:ascii="Times New Roman" w:hAnsi="Times New Roman"/>
          <w:color w:val="000000"/>
          <w:spacing w:val="1"/>
          <w:sz w:val="24"/>
          <w:szCs w:val="24"/>
        </w:rPr>
        <w:t>з</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п</w:t>
      </w:r>
      <w:r w:rsidRPr="00BF1310">
        <w:rPr>
          <w:rFonts w:ascii="Times New Roman" w:hAnsi="Times New Roman"/>
          <w:color w:val="000000"/>
          <w:spacing w:val="8"/>
          <w:sz w:val="24"/>
          <w:szCs w:val="24"/>
        </w:rPr>
        <w:t>о</w:t>
      </w:r>
      <w:r w:rsidRPr="00BF1310">
        <w:rPr>
          <w:rFonts w:ascii="Times New Roman" w:hAnsi="Times New Roman"/>
          <w:color w:val="000000"/>
          <w:spacing w:val="-1"/>
          <w:sz w:val="24"/>
          <w:szCs w:val="24"/>
        </w:rPr>
        <w:t>чн</w:t>
      </w:r>
      <w:r w:rsidRPr="00BF1310">
        <w:rPr>
          <w:rFonts w:ascii="Times New Roman" w:hAnsi="Times New Roman"/>
          <w:color w:val="000000"/>
          <w:sz w:val="24"/>
          <w:szCs w:val="24"/>
        </w:rPr>
        <w:t xml:space="preserve">е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воята р</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бо</w:t>
      </w:r>
      <w:r w:rsidRPr="00BF1310">
        <w:rPr>
          <w:rFonts w:ascii="Times New Roman" w:hAnsi="Times New Roman"/>
          <w:color w:val="000000"/>
          <w:spacing w:val="1"/>
          <w:sz w:val="24"/>
          <w:szCs w:val="24"/>
        </w:rPr>
        <w:t>т</w:t>
      </w:r>
      <w:r w:rsidRPr="00BF1310">
        <w:rPr>
          <w:rFonts w:ascii="Times New Roman" w:hAnsi="Times New Roman"/>
          <w:color w:val="000000"/>
          <w:sz w:val="24"/>
          <w:szCs w:val="24"/>
        </w:rPr>
        <w:t>а в д</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я</w:t>
      </w:r>
      <w:r>
        <w:rPr>
          <w:rFonts w:ascii="Times New Roman" w:hAnsi="Times New Roman"/>
          <w:color w:val="000000"/>
          <w:sz w:val="24"/>
          <w:szCs w:val="24"/>
        </w:rPr>
        <w:t xml:space="preserve"> </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часа</w:t>
      </w:r>
      <w:r w:rsidRPr="00BF1310">
        <w:rPr>
          <w:rFonts w:ascii="Times New Roman" w:hAnsi="Times New Roman"/>
          <w:color w:val="000000"/>
          <w:sz w:val="24"/>
          <w:szCs w:val="24"/>
        </w:rPr>
        <w:t>,</w:t>
      </w:r>
      <w:r w:rsidRPr="00BF1310">
        <w:rPr>
          <w:rFonts w:ascii="Times New Roman" w:hAnsi="Times New Roman"/>
          <w:color w:val="000000"/>
          <w:spacing w:val="1"/>
          <w:sz w:val="24"/>
          <w:szCs w:val="24"/>
        </w:rPr>
        <w:t xml:space="preserve"> п</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ч</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z w:val="24"/>
          <w:szCs w:val="24"/>
        </w:rPr>
        <w:t xml:space="preserve">в </w:t>
      </w:r>
      <w:r w:rsidRPr="00791BFB">
        <w:rPr>
          <w:rFonts w:ascii="Times New Roman" w:hAnsi="Times New Roman"/>
          <w:color w:val="000000"/>
          <w:sz w:val="24"/>
          <w:szCs w:val="24"/>
        </w:rPr>
        <w:t>р</w:t>
      </w:r>
      <w:r w:rsidRPr="00791BFB">
        <w:rPr>
          <w:rFonts w:ascii="Times New Roman" w:hAnsi="Times New Roman"/>
          <w:color w:val="000000"/>
          <w:spacing w:val="-1"/>
          <w:sz w:val="24"/>
          <w:szCs w:val="24"/>
        </w:rPr>
        <w:t>а</w:t>
      </w:r>
      <w:r w:rsidRPr="00791BFB">
        <w:rPr>
          <w:rFonts w:ascii="Times New Roman" w:hAnsi="Times New Roman"/>
          <w:color w:val="000000"/>
          <w:spacing w:val="1"/>
          <w:sz w:val="24"/>
          <w:szCs w:val="24"/>
        </w:rPr>
        <w:t>з</w:t>
      </w:r>
      <w:r w:rsidRPr="00791BFB">
        <w:rPr>
          <w:rFonts w:ascii="Times New Roman" w:hAnsi="Times New Roman"/>
          <w:color w:val="000000"/>
          <w:sz w:val="24"/>
          <w:szCs w:val="24"/>
        </w:rPr>
        <w:t>д</w:t>
      </w:r>
      <w:r w:rsidRPr="00791BFB">
        <w:rPr>
          <w:rFonts w:ascii="Times New Roman" w:hAnsi="Times New Roman"/>
          <w:color w:val="000000"/>
          <w:spacing w:val="-1"/>
          <w:sz w:val="24"/>
          <w:szCs w:val="24"/>
        </w:rPr>
        <w:t>е</w:t>
      </w:r>
      <w:r w:rsidRPr="00791BFB">
        <w:rPr>
          <w:rFonts w:ascii="Times New Roman" w:hAnsi="Times New Roman"/>
          <w:color w:val="000000"/>
          <w:sz w:val="24"/>
          <w:szCs w:val="24"/>
        </w:rPr>
        <w:t>л</w:t>
      </w:r>
      <w:r>
        <w:rPr>
          <w:rFonts w:ascii="Times New Roman" w:hAnsi="Times New Roman"/>
          <w:color w:val="000000"/>
          <w:sz w:val="24"/>
          <w:szCs w:val="24"/>
        </w:rPr>
        <w:t xml:space="preserve"> </w:t>
      </w:r>
      <w:r w:rsidRPr="00791BFB">
        <w:rPr>
          <w:rFonts w:ascii="Times New Roman" w:hAnsi="Times New Roman"/>
          <w:color w:val="000000"/>
          <w:spacing w:val="-6"/>
          <w:sz w:val="24"/>
          <w:szCs w:val="24"/>
        </w:rPr>
        <w:t>І</w:t>
      </w:r>
      <w:r w:rsidRPr="00791BFB">
        <w:rPr>
          <w:rFonts w:ascii="Times New Roman" w:hAnsi="Times New Roman"/>
          <w:color w:val="000000"/>
          <w:sz w:val="24"/>
          <w:szCs w:val="24"/>
        </w:rPr>
        <w:t>V.2.7.</w:t>
      </w:r>
      <w:r>
        <w:rPr>
          <w:rFonts w:ascii="Times New Roman" w:hAnsi="Times New Roman"/>
          <w:color w:val="000000"/>
          <w:sz w:val="24"/>
          <w:szCs w:val="24"/>
        </w:rPr>
        <w:t xml:space="preserve"> </w:t>
      </w:r>
      <w:r w:rsidRPr="00791BFB">
        <w:rPr>
          <w:rFonts w:ascii="Times New Roman" w:hAnsi="Times New Roman"/>
          <w:color w:val="000000"/>
          <w:spacing w:val="2"/>
          <w:sz w:val="24"/>
          <w:szCs w:val="24"/>
        </w:rPr>
        <w:t>„</w:t>
      </w:r>
      <w:r w:rsidRPr="00BF1310">
        <w:rPr>
          <w:rFonts w:ascii="Times New Roman" w:hAnsi="Times New Roman"/>
          <w:color w:val="000000"/>
          <w:sz w:val="24"/>
          <w:szCs w:val="24"/>
        </w:rPr>
        <w:t>Усло</w:t>
      </w:r>
      <w:r w:rsidRPr="00BF1310">
        <w:rPr>
          <w:rFonts w:ascii="Times New Roman" w:hAnsi="Times New Roman"/>
          <w:color w:val="000000"/>
          <w:spacing w:val="-1"/>
          <w:sz w:val="24"/>
          <w:szCs w:val="24"/>
        </w:rPr>
        <w:t>в</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я</w:t>
      </w:r>
      <w:r w:rsidRPr="00BF1310">
        <w:rPr>
          <w:rFonts w:ascii="Times New Roman" w:hAnsi="Times New Roman"/>
          <w:color w:val="000000"/>
          <w:spacing w:val="1"/>
          <w:sz w:val="24"/>
          <w:szCs w:val="24"/>
        </w:rPr>
        <w:t xml:space="preserve"> з</w:t>
      </w:r>
      <w:r w:rsidRPr="00BF1310">
        <w:rPr>
          <w:rFonts w:ascii="Times New Roman" w:hAnsi="Times New Roman"/>
          <w:color w:val="000000"/>
          <w:sz w:val="24"/>
          <w:szCs w:val="24"/>
        </w:rPr>
        <w:t>а отв</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ря</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 xml:space="preserve">е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 оферт</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 xml:space="preserve">те” </w:t>
      </w:r>
      <w:r w:rsidRPr="00BF1310">
        <w:rPr>
          <w:rFonts w:ascii="Times New Roman" w:hAnsi="Times New Roman"/>
          <w:color w:val="000000"/>
          <w:spacing w:val="-2"/>
          <w:sz w:val="24"/>
          <w:szCs w:val="24"/>
        </w:rPr>
        <w:t>о</w:t>
      </w:r>
      <w:r w:rsidRPr="00BF1310">
        <w:rPr>
          <w:rFonts w:ascii="Times New Roman" w:hAnsi="Times New Roman"/>
          <w:color w:val="000000"/>
          <w:sz w:val="24"/>
          <w:szCs w:val="24"/>
        </w:rPr>
        <w:t>т обявл</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ни</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то</w:t>
      </w:r>
      <w:r w:rsidRPr="00BF1310">
        <w:rPr>
          <w:rFonts w:ascii="Times New Roman" w:hAnsi="Times New Roman"/>
          <w:color w:val="000000"/>
          <w:spacing w:val="1"/>
          <w:sz w:val="24"/>
          <w:szCs w:val="24"/>
        </w:rPr>
        <w:t xml:space="preserve"> з</w:t>
      </w:r>
      <w:r w:rsidRPr="00BF1310">
        <w:rPr>
          <w:rFonts w:ascii="Times New Roman" w:hAnsi="Times New Roman"/>
          <w:color w:val="000000"/>
          <w:sz w:val="24"/>
          <w:szCs w:val="24"/>
        </w:rPr>
        <w:t xml:space="preserve">а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о</w:t>
      </w:r>
      <w:r w:rsidRPr="00BF1310">
        <w:rPr>
          <w:rFonts w:ascii="Times New Roman" w:hAnsi="Times New Roman"/>
          <w:color w:val="000000"/>
          <w:spacing w:val="-2"/>
          <w:sz w:val="24"/>
          <w:szCs w:val="24"/>
        </w:rPr>
        <w:t>р</w:t>
      </w:r>
      <w:r w:rsidRPr="00BF1310">
        <w:rPr>
          <w:rFonts w:ascii="Times New Roman" w:hAnsi="Times New Roman"/>
          <w:color w:val="000000"/>
          <w:sz w:val="24"/>
          <w:szCs w:val="24"/>
        </w:rPr>
        <w:t>ъч</w:t>
      </w:r>
      <w:r w:rsidRPr="00BF1310">
        <w:rPr>
          <w:rFonts w:ascii="Times New Roman" w:hAnsi="Times New Roman"/>
          <w:color w:val="000000"/>
          <w:spacing w:val="-1"/>
          <w:sz w:val="24"/>
          <w:szCs w:val="24"/>
        </w:rPr>
        <w:t>ка</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z w:val="24"/>
          <w:szCs w:val="24"/>
        </w:rPr>
        <w:t xml:space="preserve">в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гр</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 xml:space="preserve">та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 Община Трявна:</w:t>
      </w:r>
      <w:r>
        <w:rPr>
          <w:rFonts w:ascii="Times New Roman" w:hAnsi="Times New Roman"/>
          <w:color w:val="000000"/>
          <w:sz w:val="24"/>
          <w:szCs w:val="24"/>
        </w:rPr>
        <w:t xml:space="preserve"> </w:t>
      </w:r>
      <w:r w:rsidRPr="00BF1310">
        <w:rPr>
          <w:rFonts w:ascii="Times New Roman" w:hAnsi="Times New Roman"/>
          <w:color w:val="000000"/>
          <w:sz w:val="24"/>
          <w:szCs w:val="24"/>
        </w:rPr>
        <w:t>гр.</w:t>
      </w:r>
      <w:r w:rsidRPr="00BF1310">
        <w:rPr>
          <w:rFonts w:ascii="Times New Roman" w:hAnsi="Times New Roman"/>
          <w:color w:val="000000"/>
          <w:spacing w:val="9"/>
          <w:sz w:val="24"/>
          <w:szCs w:val="24"/>
        </w:rPr>
        <w:t xml:space="preserve"> Трявна</w:t>
      </w:r>
      <w:r w:rsidRPr="00BF1310">
        <w:rPr>
          <w:rFonts w:ascii="Times New Roman" w:hAnsi="Times New Roman"/>
          <w:color w:val="000000"/>
          <w:sz w:val="24"/>
          <w:szCs w:val="24"/>
        </w:rPr>
        <w:t>,</w:t>
      </w:r>
      <w:r w:rsidRPr="00BF1310">
        <w:rPr>
          <w:rFonts w:ascii="Times New Roman" w:hAnsi="Times New Roman"/>
          <w:color w:val="000000"/>
          <w:spacing w:val="7"/>
          <w:sz w:val="24"/>
          <w:szCs w:val="24"/>
        </w:rPr>
        <w:t xml:space="preserve"> ул. </w:t>
      </w:r>
      <w:r>
        <w:rPr>
          <w:rFonts w:ascii="Times New Roman" w:hAnsi="Times New Roman"/>
          <w:color w:val="000000"/>
          <w:spacing w:val="1"/>
          <w:sz w:val="24"/>
          <w:szCs w:val="24"/>
        </w:rPr>
        <w:t>„</w:t>
      </w:r>
      <w:r w:rsidRPr="00BF1310">
        <w:rPr>
          <w:rFonts w:ascii="Times New Roman" w:hAnsi="Times New Roman"/>
          <w:color w:val="000000"/>
          <w:spacing w:val="1"/>
          <w:sz w:val="24"/>
          <w:szCs w:val="24"/>
        </w:rPr>
        <w:t>Ангел Кънчев</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z w:val="24"/>
          <w:szCs w:val="24"/>
        </w:rPr>
        <w:t>№</w:t>
      </w:r>
      <w:r w:rsidRPr="00BF1310">
        <w:rPr>
          <w:rFonts w:ascii="Times New Roman" w:hAnsi="Times New Roman"/>
          <w:color w:val="000000"/>
          <w:spacing w:val="8"/>
          <w:sz w:val="24"/>
          <w:szCs w:val="24"/>
        </w:rPr>
        <w:t xml:space="preserve"> 21</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z w:val="24"/>
          <w:szCs w:val="24"/>
        </w:rPr>
        <w:t>Отв</w:t>
      </w:r>
      <w:r w:rsidRPr="00BF1310">
        <w:rPr>
          <w:rFonts w:ascii="Times New Roman" w:hAnsi="Times New Roman"/>
          <w:color w:val="000000"/>
          <w:spacing w:val="-1"/>
          <w:sz w:val="24"/>
          <w:szCs w:val="24"/>
        </w:rPr>
        <w:t>а</w:t>
      </w:r>
      <w:r w:rsidRPr="00BF1310">
        <w:rPr>
          <w:rFonts w:ascii="Times New Roman" w:hAnsi="Times New Roman"/>
          <w:color w:val="000000"/>
          <w:spacing w:val="2"/>
          <w:sz w:val="24"/>
          <w:szCs w:val="24"/>
        </w:rPr>
        <w:t>р</w:t>
      </w:r>
      <w:r w:rsidRPr="00BF1310">
        <w:rPr>
          <w:rFonts w:ascii="Times New Roman" w:hAnsi="Times New Roman"/>
          <w:color w:val="000000"/>
          <w:sz w:val="24"/>
          <w:szCs w:val="24"/>
        </w:rPr>
        <w:t>я</w:t>
      </w:r>
      <w:r w:rsidRPr="00BF1310">
        <w:rPr>
          <w:rFonts w:ascii="Times New Roman" w:hAnsi="Times New Roman"/>
          <w:color w:val="000000"/>
          <w:spacing w:val="1"/>
          <w:sz w:val="24"/>
          <w:szCs w:val="24"/>
        </w:rPr>
        <w:t>н</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то</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дложе</w:t>
      </w:r>
      <w:r w:rsidRPr="00BF1310">
        <w:rPr>
          <w:rFonts w:ascii="Times New Roman" w:hAnsi="Times New Roman"/>
          <w:color w:val="000000"/>
          <w:spacing w:val="-2"/>
          <w:sz w:val="24"/>
          <w:szCs w:val="24"/>
        </w:rPr>
        <w:t>н</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я</w:t>
      </w:r>
      <w:r w:rsidRPr="00BF1310">
        <w:rPr>
          <w:rFonts w:ascii="Times New Roman" w:hAnsi="Times New Roman"/>
          <w:color w:val="000000"/>
          <w:spacing w:val="-2"/>
          <w:sz w:val="24"/>
          <w:szCs w:val="24"/>
        </w:rPr>
        <w:t>т</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z w:val="24"/>
          <w:szCs w:val="24"/>
        </w:rPr>
        <w:t>е</w:t>
      </w:r>
      <w:r>
        <w:rPr>
          <w:rFonts w:ascii="Times New Roman" w:hAnsi="Times New Roman"/>
          <w:color w:val="000000"/>
          <w:sz w:val="24"/>
          <w:szCs w:val="24"/>
        </w:rPr>
        <w:t xml:space="preserve"> </w:t>
      </w:r>
      <w:r w:rsidRPr="00BF1310">
        <w:rPr>
          <w:rFonts w:ascii="Times New Roman" w:hAnsi="Times New Roman"/>
          <w:color w:val="000000"/>
          <w:spacing w:val="3"/>
          <w:sz w:val="24"/>
          <w:szCs w:val="24"/>
        </w:rPr>
        <w:t>п</w:t>
      </w:r>
      <w:r w:rsidRPr="00BF1310">
        <w:rPr>
          <w:rFonts w:ascii="Times New Roman" w:hAnsi="Times New Roman"/>
          <w:color w:val="000000"/>
          <w:spacing w:val="-5"/>
          <w:sz w:val="24"/>
          <w:szCs w:val="24"/>
        </w:rPr>
        <w:t>у</w:t>
      </w:r>
      <w:r w:rsidRPr="00BF1310">
        <w:rPr>
          <w:rFonts w:ascii="Times New Roman" w:hAnsi="Times New Roman"/>
          <w:color w:val="000000"/>
          <w:sz w:val="24"/>
          <w:szCs w:val="24"/>
        </w:rPr>
        <w:t>б</w:t>
      </w:r>
      <w:r w:rsidRPr="00BF1310">
        <w:rPr>
          <w:rFonts w:ascii="Times New Roman" w:hAnsi="Times New Roman"/>
          <w:color w:val="000000"/>
          <w:spacing w:val="2"/>
          <w:sz w:val="24"/>
          <w:szCs w:val="24"/>
        </w:rPr>
        <w:t>л</w:t>
      </w:r>
      <w:r w:rsidRPr="00BF1310">
        <w:rPr>
          <w:rFonts w:ascii="Times New Roman" w:hAnsi="Times New Roman"/>
          <w:color w:val="000000"/>
          <w:spacing w:val="1"/>
          <w:sz w:val="24"/>
          <w:szCs w:val="24"/>
        </w:rPr>
        <w:t>и</w:t>
      </w:r>
      <w:r w:rsidRPr="00BF1310">
        <w:rPr>
          <w:rFonts w:ascii="Times New Roman" w:hAnsi="Times New Roman"/>
          <w:color w:val="000000"/>
          <w:spacing w:val="-1"/>
          <w:sz w:val="24"/>
          <w:szCs w:val="24"/>
        </w:rPr>
        <w:t>ч</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о</w:t>
      </w:r>
      <w:r>
        <w:rPr>
          <w:rFonts w:ascii="Times New Roman" w:hAnsi="Times New Roman"/>
          <w:color w:val="000000"/>
          <w:sz w:val="24"/>
          <w:szCs w:val="24"/>
        </w:rPr>
        <w:t xml:space="preserve"> </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 xml:space="preserve">а </w:t>
      </w:r>
      <w:r w:rsidRPr="00BF1310">
        <w:rPr>
          <w:rFonts w:ascii="Times New Roman" w:hAnsi="Times New Roman"/>
          <w:color w:val="000000"/>
          <w:spacing w:val="1"/>
          <w:sz w:val="24"/>
          <w:szCs w:val="24"/>
        </w:rPr>
        <w:t>н</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 xml:space="preserve">го </w:t>
      </w:r>
      <w:r w:rsidRPr="00BF1310">
        <w:rPr>
          <w:rFonts w:ascii="Times New Roman" w:hAnsi="Times New Roman"/>
          <w:color w:val="000000"/>
          <w:spacing w:val="-1"/>
          <w:sz w:val="24"/>
          <w:szCs w:val="24"/>
        </w:rPr>
        <w:t>м</w:t>
      </w:r>
      <w:r w:rsidRPr="00BF1310">
        <w:rPr>
          <w:rFonts w:ascii="Times New Roman" w:hAnsi="Times New Roman"/>
          <w:color w:val="000000"/>
          <w:sz w:val="24"/>
          <w:szCs w:val="24"/>
        </w:rPr>
        <w:t>ог</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w:t>
      </w:r>
      <w:r>
        <w:rPr>
          <w:rFonts w:ascii="Times New Roman" w:hAnsi="Times New Roman"/>
          <w:color w:val="000000"/>
          <w:sz w:val="24"/>
          <w:szCs w:val="24"/>
        </w:rPr>
        <w:t xml:space="preserve"> </w:t>
      </w:r>
      <w:r w:rsidRPr="00BF1310">
        <w:rPr>
          <w:rFonts w:ascii="Times New Roman" w:hAnsi="Times New Roman"/>
          <w:color w:val="000000"/>
          <w:sz w:val="24"/>
          <w:szCs w:val="24"/>
        </w:rPr>
        <w:t>да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и</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ъств</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w:t>
      </w:r>
      <w:r>
        <w:rPr>
          <w:rFonts w:ascii="Times New Roman" w:hAnsi="Times New Roman"/>
          <w:color w:val="000000"/>
          <w:sz w:val="24"/>
          <w:szCs w:val="24"/>
        </w:rPr>
        <w:t xml:space="preserve"> </w:t>
      </w:r>
      <w:r w:rsidRPr="00BF1310">
        <w:rPr>
          <w:rFonts w:ascii="Times New Roman" w:hAnsi="Times New Roman"/>
          <w:color w:val="000000"/>
          <w:spacing w:val="-5"/>
          <w:sz w:val="24"/>
          <w:szCs w:val="24"/>
        </w:rPr>
        <w:t>у</w:t>
      </w:r>
      <w:r w:rsidRPr="00BF1310">
        <w:rPr>
          <w:rFonts w:ascii="Times New Roman" w:hAnsi="Times New Roman"/>
          <w:color w:val="000000"/>
          <w:spacing w:val="-1"/>
          <w:sz w:val="24"/>
          <w:szCs w:val="24"/>
        </w:rPr>
        <w:t>час</w:t>
      </w:r>
      <w:r w:rsidRPr="00BF1310">
        <w:rPr>
          <w:rFonts w:ascii="Times New Roman" w:hAnsi="Times New Roman"/>
          <w:color w:val="000000"/>
          <w:sz w:val="24"/>
          <w:szCs w:val="24"/>
        </w:rPr>
        <w:t>т</w:t>
      </w:r>
      <w:r w:rsidRPr="00BF1310">
        <w:rPr>
          <w:rFonts w:ascii="Times New Roman" w:hAnsi="Times New Roman"/>
          <w:color w:val="000000"/>
          <w:spacing w:val="2"/>
          <w:sz w:val="24"/>
          <w:szCs w:val="24"/>
        </w:rPr>
        <w:t>н</w:t>
      </w:r>
      <w:r w:rsidRPr="00BF1310">
        <w:rPr>
          <w:rFonts w:ascii="Times New Roman" w:hAnsi="Times New Roman"/>
          <w:color w:val="000000"/>
          <w:spacing w:val="1"/>
          <w:sz w:val="24"/>
          <w:szCs w:val="24"/>
        </w:rPr>
        <w:t>ици</w:t>
      </w:r>
      <w:r w:rsidRPr="00BF1310">
        <w:rPr>
          <w:rFonts w:ascii="Times New Roman" w:hAnsi="Times New Roman"/>
          <w:color w:val="000000"/>
          <w:sz w:val="24"/>
          <w:szCs w:val="24"/>
        </w:rPr>
        <w:t>те</w:t>
      </w:r>
      <w:r>
        <w:rPr>
          <w:rFonts w:ascii="Times New Roman" w:hAnsi="Times New Roman"/>
          <w:color w:val="000000"/>
          <w:sz w:val="24"/>
          <w:szCs w:val="24"/>
        </w:rPr>
        <w:t xml:space="preserve"> </w:t>
      </w:r>
      <w:r w:rsidRPr="00BF1310">
        <w:rPr>
          <w:rFonts w:ascii="Times New Roman" w:hAnsi="Times New Roman"/>
          <w:color w:val="000000"/>
          <w:sz w:val="24"/>
          <w:szCs w:val="24"/>
        </w:rPr>
        <w:t xml:space="preserve">в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ро</w:t>
      </w:r>
      <w:r w:rsidRPr="00BF1310">
        <w:rPr>
          <w:rFonts w:ascii="Times New Roman" w:hAnsi="Times New Roman"/>
          <w:color w:val="000000"/>
          <w:spacing w:val="1"/>
          <w:sz w:val="24"/>
          <w:szCs w:val="24"/>
        </w:rPr>
        <w:t>ц</w:t>
      </w:r>
      <w:r w:rsidRPr="00BF1310">
        <w:rPr>
          <w:rFonts w:ascii="Times New Roman" w:hAnsi="Times New Roman"/>
          <w:color w:val="000000"/>
          <w:spacing w:val="-1"/>
          <w:sz w:val="24"/>
          <w:szCs w:val="24"/>
        </w:rPr>
        <w:t>е</w:t>
      </w:r>
      <w:r w:rsidRPr="00BF1310">
        <w:rPr>
          <w:rFonts w:ascii="Times New Roman" w:hAnsi="Times New Roman"/>
          <w:color w:val="000000"/>
          <w:spacing w:val="2"/>
          <w:sz w:val="24"/>
          <w:szCs w:val="24"/>
        </w:rPr>
        <w:t>д</w:t>
      </w:r>
      <w:r w:rsidRPr="00BF1310">
        <w:rPr>
          <w:rFonts w:ascii="Times New Roman" w:hAnsi="Times New Roman"/>
          <w:color w:val="000000"/>
          <w:spacing w:val="-7"/>
          <w:sz w:val="24"/>
          <w:szCs w:val="24"/>
        </w:rPr>
        <w:t>у</w:t>
      </w:r>
      <w:r w:rsidRPr="00BF1310">
        <w:rPr>
          <w:rFonts w:ascii="Times New Roman" w:hAnsi="Times New Roman"/>
          <w:color w:val="000000"/>
          <w:spacing w:val="2"/>
          <w:sz w:val="24"/>
          <w:szCs w:val="24"/>
        </w:rPr>
        <w:t>р</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ли</w:t>
      </w:r>
      <w:r>
        <w:rPr>
          <w:rFonts w:ascii="Times New Roman" w:hAnsi="Times New Roman"/>
          <w:color w:val="000000"/>
          <w:sz w:val="24"/>
          <w:szCs w:val="24"/>
        </w:rPr>
        <w:t xml:space="preserve"> </w:t>
      </w:r>
      <w:r w:rsidRPr="00BF1310">
        <w:rPr>
          <w:rFonts w:ascii="Times New Roman" w:hAnsi="Times New Roman"/>
          <w:color w:val="000000"/>
          <w:sz w:val="24"/>
          <w:szCs w:val="24"/>
        </w:rPr>
        <w:t>тех</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pacing w:val="-7"/>
          <w:sz w:val="24"/>
          <w:szCs w:val="24"/>
        </w:rPr>
        <w:t>у</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ъ</w:t>
      </w:r>
      <w:r w:rsidRPr="00BF1310">
        <w:rPr>
          <w:rFonts w:ascii="Times New Roman" w:hAnsi="Times New Roman"/>
          <w:color w:val="000000"/>
          <w:spacing w:val="1"/>
          <w:sz w:val="24"/>
          <w:szCs w:val="24"/>
        </w:rPr>
        <w:t>лн</w:t>
      </w:r>
      <w:r w:rsidRPr="00BF1310">
        <w:rPr>
          <w:rFonts w:ascii="Times New Roman" w:hAnsi="Times New Roman"/>
          <w:color w:val="000000"/>
          <w:spacing w:val="-2"/>
          <w:sz w:val="24"/>
          <w:szCs w:val="24"/>
        </w:rPr>
        <w:t>о</w:t>
      </w:r>
      <w:r w:rsidRPr="00BF1310">
        <w:rPr>
          <w:rFonts w:ascii="Times New Roman" w:hAnsi="Times New Roman"/>
          <w:color w:val="000000"/>
          <w:spacing w:val="-1"/>
          <w:sz w:val="24"/>
          <w:szCs w:val="24"/>
        </w:rPr>
        <w:t>м</w:t>
      </w:r>
      <w:r w:rsidRPr="00BF1310">
        <w:rPr>
          <w:rFonts w:ascii="Times New Roman" w:hAnsi="Times New Roman"/>
          <w:color w:val="000000"/>
          <w:sz w:val="24"/>
          <w:szCs w:val="24"/>
        </w:rPr>
        <w:t>ощ</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та</w:t>
      </w:r>
      <w:r w:rsidRPr="00BF1310">
        <w:rPr>
          <w:rFonts w:ascii="Times New Roman" w:hAnsi="Times New Roman"/>
          <w:color w:val="000000"/>
          <w:spacing w:val="-1"/>
          <w:sz w:val="24"/>
          <w:szCs w:val="24"/>
        </w:rPr>
        <w:t>в</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тел</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 xml:space="preserve">, </w:t>
      </w:r>
      <w:r w:rsidRPr="00BF1310">
        <w:rPr>
          <w:rFonts w:ascii="Times New Roman" w:hAnsi="Times New Roman"/>
          <w:color w:val="000000"/>
          <w:spacing w:val="1"/>
          <w:sz w:val="24"/>
          <w:szCs w:val="24"/>
        </w:rPr>
        <w:t>к</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к</w:t>
      </w:r>
      <w:r w:rsidRPr="00BF1310">
        <w:rPr>
          <w:rFonts w:ascii="Times New Roman" w:hAnsi="Times New Roman"/>
          <w:color w:val="000000"/>
          <w:sz w:val="24"/>
          <w:szCs w:val="24"/>
        </w:rPr>
        <w:t>то 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та</w:t>
      </w:r>
      <w:r w:rsidRPr="00BF1310">
        <w:rPr>
          <w:rFonts w:ascii="Times New Roman" w:hAnsi="Times New Roman"/>
          <w:color w:val="000000"/>
          <w:spacing w:val="-1"/>
          <w:sz w:val="24"/>
          <w:szCs w:val="24"/>
        </w:rPr>
        <w:t>в</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тели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sidRPr="00BF1310">
        <w:rPr>
          <w:rFonts w:ascii="Times New Roman" w:hAnsi="Times New Roman"/>
          <w:color w:val="000000"/>
          <w:spacing w:val="-1"/>
          <w:sz w:val="24"/>
          <w:szCs w:val="24"/>
        </w:rPr>
        <w:t xml:space="preserve"> с</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тв</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 xml:space="preserve">та </w:t>
      </w:r>
      <w:r w:rsidRPr="00BF1310">
        <w:rPr>
          <w:rFonts w:ascii="Times New Roman" w:hAnsi="Times New Roman"/>
          <w:color w:val="000000"/>
          <w:spacing w:val="1"/>
          <w:sz w:val="24"/>
          <w:szCs w:val="24"/>
        </w:rPr>
        <w:t>з</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мас</w:t>
      </w:r>
      <w:r w:rsidRPr="00BF1310">
        <w:rPr>
          <w:rFonts w:ascii="Times New Roman" w:hAnsi="Times New Roman"/>
          <w:color w:val="000000"/>
          <w:spacing w:val="2"/>
          <w:sz w:val="24"/>
          <w:szCs w:val="24"/>
        </w:rPr>
        <w:t>о</w:t>
      </w:r>
      <w:r w:rsidRPr="00BF1310">
        <w:rPr>
          <w:rFonts w:ascii="Times New Roman" w:hAnsi="Times New Roman"/>
          <w:color w:val="000000"/>
          <w:sz w:val="24"/>
          <w:szCs w:val="24"/>
        </w:rPr>
        <w:t>во</w:t>
      </w:r>
      <w:r>
        <w:rPr>
          <w:rFonts w:ascii="Times New Roman" w:hAnsi="Times New Roman"/>
          <w:color w:val="000000"/>
          <w:sz w:val="24"/>
          <w:szCs w:val="24"/>
        </w:rPr>
        <w:t xml:space="preserve"> </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в</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домя</w:t>
      </w:r>
      <w:r w:rsidRPr="00BF1310">
        <w:rPr>
          <w:rFonts w:ascii="Times New Roman" w:hAnsi="Times New Roman"/>
          <w:color w:val="000000"/>
          <w:spacing w:val="1"/>
          <w:sz w:val="24"/>
          <w:szCs w:val="24"/>
        </w:rPr>
        <w:t>в</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н</w:t>
      </w:r>
      <w:r w:rsidRPr="00BF1310">
        <w:rPr>
          <w:rFonts w:ascii="Times New Roman" w:hAnsi="Times New Roman"/>
          <w:color w:val="000000"/>
          <w:spacing w:val="4"/>
          <w:sz w:val="24"/>
          <w:szCs w:val="24"/>
        </w:rPr>
        <w:t>е</w:t>
      </w:r>
      <w:r w:rsidRPr="00BF1310">
        <w:rPr>
          <w:rFonts w:ascii="Times New Roman" w:hAnsi="Times New Roman"/>
          <w:color w:val="000000"/>
          <w:sz w:val="24"/>
          <w:szCs w:val="24"/>
        </w:rPr>
        <w:t>.</w:t>
      </w:r>
    </w:p>
    <w:p w:rsidR="00B42529" w:rsidRPr="00BF1310" w:rsidRDefault="00B42529" w:rsidP="0073547B">
      <w:pPr>
        <w:widowControl w:val="0"/>
        <w:autoSpaceDE w:val="0"/>
        <w:autoSpaceDN w:val="0"/>
        <w:adjustRightInd w:val="0"/>
        <w:spacing w:before="3" w:after="0" w:line="200" w:lineRule="exact"/>
        <w:rPr>
          <w:rFonts w:ascii="Times New Roman" w:hAnsi="Times New Roman"/>
          <w:color w:val="000000"/>
          <w:sz w:val="24"/>
          <w:szCs w:val="24"/>
        </w:rPr>
      </w:pPr>
    </w:p>
    <w:p w:rsidR="00B42529" w:rsidRDefault="00B42529" w:rsidP="000039F2">
      <w:pPr>
        <w:spacing w:after="60"/>
        <w:ind w:firstLine="708"/>
        <w:jc w:val="both"/>
        <w:rPr>
          <w:rFonts w:ascii="Times New Roman" w:hAnsi="Times New Roman"/>
          <w:sz w:val="24"/>
          <w:szCs w:val="24"/>
        </w:rPr>
      </w:pPr>
      <w:r w:rsidRPr="00BF1310">
        <w:rPr>
          <w:rFonts w:ascii="Times New Roman" w:hAnsi="Times New Roman"/>
          <w:color w:val="000000"/>
          <w:sz w:val="24"/>
          <w:szCs w:val="24"/>
        </w:rPr>
        <w:t>Пр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се</w:t>
      </w:r>
      <w:r w:rsidRPr="00BF1310">
        <w:rPr>
          <w:rFonts w:ascii="Times New Roman" w:hAnsi="Times New Roman"/>
          <w:color w:val="000000"/>
          <w:spacing w:val="2"/>
          <w:sz w:val="24"/>
          <w:szCs w:val="24"/>
        </w:rPr>
        <w:t>д</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телят</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зн</w:t>
      </w:r>
      <w:r w:rsidRPr="00BF1310">
        <w:rPr>
          <w:rFonts w:ascii="Times New Roman" w:hAnsi="Times New Roman"/>
          <w:color w:val="000000"/>
          <w:spacing w:val="-3"/>
          <w:sz w:val="24"/>
          <w:szCs w:val="24"/>
        </w:rPr>
        <w:t>а</w:t>
      </w:r>
      <w:r w:rsidRPr="00BF1310">
        <w:rPr>
          <w:rFonts w:ascii="Times New Roman" w:hAnsi="Times New Roman"/>
          <w:color w:val="000000"/>
          <w:spacing w:val="-1"/>
          <w:sz w:val="24"/>
          <w:szCs w:val="24"/>
        </w:rPr>
        <w:t>че</w:t>
      </w:r>
      <w:r w:rsidRPr="00BF1310">
        <w:rPr>
          <w:rFonts w:ascii="Times New Roman" w:hAnsi="Times New Roman"/>
          <w:color w:val="000000"/>
          <w:spacing w:val="1"/>
          <w:sz w:val="24"/>
          <w:szCs w:val="24"/>
        </w:rPr>
        <w:t>н</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та</w:t>
      </w:r>
      <w:r>
        <w:rPr>
          <w:rFonts w:ascii="Times New Roman" w:hAnsi="Times New Roman"/>
          <w:color w:val="000000"/>
          <w:sz w:val="24"/>
          <w:szCs w:val="24"/>
        </w:rPr>
        <w:t xml:space="preserve"> </w:t>
      </w:r>
      <w:r w:rsidRPr="00BF1310">
        <w:rPr>
          <w:rFonts w:ascii="Times New Roman" w:hAnsi="Times New Roman"/>
          <w:color w:val="000000"/>
          <w:sz w:val="24"/>
          <w:szCs w:val="24"/>
        </w:rPr>
        <w:t>от</w:t>
      </w:r>
      <w:r>
        <w:rPr>
          <w:rFonts w:ascii="Times New Roman" w:hAnsi="Times New Roman"/>
          <w:color w:val="000000"/>
          <w:sz w:val="24"/>
          <w:szCs w:val="24"/>
        </w:rPr>
        <w:t xml:space="preserve"> </w:t>
      </w:r>
      <w:r w:rsidRPr="00BF1310">
        <w:rPr>
          <w:rFonts w:ascii="Times New Roman" w:hAnsi="Times New Roman"/>
          <w:color w:val="000000"/>
          <w:spacing w:val="-2"/>
          <w:sz w:val="24"/>
          <w:szCs w:val="24"/>
        </w:rPr>
        <w:t>В</w:t>
      </w:r>
      <w:r w:rsidRPr="00BF1310">
        <w:rPr>
          <w:rFonts w:ascii="Times New Roman" w:hAnsi="Times New Roman"/>
          <w:color w:val="000000"/>
          <w:sz w:val="24"/>
          <w:szCs w:val="24"/>
        </w:rPr>
        <w:t>ъ</w:t>
      </w:r>
      <w:r w:rsidRPr="00BF1310">
        <w:rPr>
          <w:rFonts w:ascii="Times New Roman" w:hAnsi="Times New Roman"/>
          <w:color w:val="000000"/>
          <w:spacing w:val="2"/>
          <w:sz w:val="24"/>
          <w:szCs w:val="24"/>
        </w:rPr>
        <w:t>з</w:t>
      </w:r>
      <w:r w:rsidRPr="00BF1310">
        <w:rPr>
          <w:rFonts w:ascii="Times New Roman" w:hAnsi="Times New Roman"/>
          <w:color w:val="000000"/>
          <w:sz w:val="24"/>
          <w:szCs w:val="24"/>
        </w:rPr>
        <w:t>лож</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 xml:space="preserve">теля </w:t>
      </w:r>
      <w:r w:rsidRPr="00BF1310">
        <w:rPr>
          <w:rFonts w:ascii="Times New Roman" w:hAnsi="Times New Roman"/>
          <w:color w:val="000000"/>
          <w:spacing w:val="1"/>
          <w:sz w:val="24"/>
          <w:szCs w:val="24"/>
        </w:rPr>
        <w:t>к</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м</w:t>
      </w:r>
      <w:r w:rsidRPr="00BF1310">
        <w:rPr>
          <w:rFonts w:ascii="Times New Roman" w:hAnsi="Times New Roman"/>
          <w:color w:val="000000"/>
          <w:spacing w:val="1"/>
          <w:sz w:val="24"/>
          <w:szCs w:val="24"/>
        </w:rPr>
        <w:t>и</w:t>
      </w:r>
      <w:r w:rsidRPr="00BF1310">
        <w:rPr>
          <w:rFonts w:ascii="Times New Roman" w:hAnsi="Times New Roman"/>
          <w:color w:val="000000"/>
          <w:spacing w:val="-1"/>
          <w:sz w:val="24"/>
          <w:szCs w:val="24"/>
        </w:rPr>
        <w:t>с</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я</w:t>
      </w:r>
      <w:r>
        <w:rPr>
          <w:rFonts w:ascii="Times New Roman" w:hAnsi="Times New Roman"/>
          <w:color w:val="000000"/>
          <w:sz w:val="24"/>
          <w:szCs w:val="24"/>
        </w:rPr>
        <w:t xml:space="preserve"> </w:t>
      </w:r>
      <w:r w:rsidRPr="00BF1310">
        <w:rPr>
          <w:rFonts w:ascii="Times New Roman" w:hAnsi="Times New Roman"/>
          <w:color w:val="000000"/>
          <w:sz w:val="24"/>
          <w:szCs w:val="24"/>
        </w:rPr>
        <w:t>ще</w:t>
      </w:r>
      <w:r>
        <w:rPr>
          <w:rFonts w:ascii="Times New Roman" w:hAnsi="Times New Roman"/>
          <w:color w:val="000000"/>
          <w:sz w:val="24"/>
          <w:szCs w:val="24"/>
        </w:rPr>
        <w:t xml:space="preserve"> </w:t>
      </w:r>
      <w:r w:rsidRPr="00BF1310">
        <w:rPr>
          <w:rFonts w:ascii="Times New Roman" w:hAnsi="Times New Roman"/>
          <w:color w:val="000000"/>
          <w:sz w:val="24"/>
          <w:szCs w:val="24"/>
        </w:rPr>
        <w:t>обяви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е</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w:t>
      </w:r>
      <w:r w:rsidRPr="00BF1310">
        <w:rPr>
          <w:rFonts w:ascii="Times New Roman" w:hAnsi="Times New Roman"/>
          <w:color w:val="000000"/>
          <w:spacing w:val="1"/>
          <w:sz w:val="24"/>
          <w:szCs w:val="24"/>
        </w:rPr>
        <w:t>к</w:t>
      </w:r>
      <w:r w:rsidRPr="00BF1310">
        <w:rPr>
          <w:rFonts w:ascii="Times New Roman" w:hAnsi="Times New Roman"/>
          <w:color w:val="000000"/>
          <w:sz w:val="24"/>
          <w:szCs w:val="24"/>
        </w:rPr>
        <w:t>ъс</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о</w:t>
      </w:r>
      <w:r>
        <w:rPr>
          <w:rFonts w:ascii="Times New Roman" w:hAnsi="Times New Roman"/>
          <w:color w:val="000000"/>
          <w:sz w:val="24"/>
          <w:szCs w:val="24"/>
        </w:rPr>
        <w:t xml:space="preserve"> </w:t>
      </w:r>
      <w:r w:rsidRPr="00BF1310">
        <w:rPr>
          <w:rFonts w:ascii="Times New Roman" w:hAnsi="Times New Roman"/>
          <w:color w:val="000000"/>
          <w:sz w:val="24"/>
          <w:szCs w:val="24"/>
        </w:rPr>
        <w:t>от</w:t>
      </w:r>
      <w:r>
        <w:rPr>
          <w:rFonts w:ascii="Times New Roman" w:hAnsi="Times New Roman"/>
          <w:color w:val="000000"/>
          <w:sz w:val="24"/>
          <w:szCs w:val="24"/>
        </w:rPr>
        <w:t xml:space="preserve"> </w:t>
      </w:r>
      <w:r w:rsidRPr="00BF1310">
        <w:rPr>
          <w:rFonts w:ascii="Times New Roman" w:hAnsi="Times New Roman"/>
          <w:color w:val="000000"/>
          <w:sz w:val="24"/>
          <w:szCs w:val="24"/>
        </w:rPr>
        <w:t>два</w:t>
      </w:r>
      <w:r>
        <w:rPr>
          <w:rFonts w:ascii="Times New Roman" w:hAnsi="Times New Roman"/>
          <w:color w:val="000000"/>
          <w:sz w:val="24"/>
          <w:szCs w:val="24"/>
        </w:rPr>
        <w:t xml:space="preserve"> </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бо</w:t>
      </w:r>
      <w:r w:rsidRPr="00BF1310">
        <w:rPr>
          <w:rFonts w:ascii="Times New Roman" w:hAnsi="Times New Roman"/>
          <w:color w:val="000000"/>
          <w:spacing w:val="1"/>
          <w:sz w:val="24"/>
          <w:szCs w:val="24"/>
        </w:rPr>
        <w:t>т</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и д</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е</w:t>
      </w:r>
      <w:r w:rsidRPr="00BF1310">
        <w:rPr>
          <w:rFonts w:ascii="Times New Roman" w:hAnsi="Times New Roman"/>
          <w:color w:val="000000"/>
          <w:spacing w:val="2"/>
          <w:sz w:val="24"/>
          <w:szCs w:val="24"/>
        </w:rPr>
        <w:t>д</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тата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z w:val="24"/>
          <w:szCs w:val="24"/>
        </w:rPr>
        <w:t>о</w:t>
      </w:r>
      <w:r w:rsidRPr="00BF1310">
        <w:rPr>
          <w:rFonts w:ascii="Times New Roman" w:hAnsi="Times New Roman"/>
          <w:color w:val="000000"/>
          <w:spacing w:val="-2"/>
          <w:sz w:val="24"/>
          <w:szCs w:val="24"/>
        </w:rPr>
        <w:t>т</w:t>
      </w:r>
      <w:r w:rsidRPr="00BF1310">
        <w:rPr>
          <w:rFonts w:ascii="Times New Roman" w:hAnsi="Times New Roman"/>
          <w:color w:val="000000"/>
          <w:sz w:val="24"/>
          <w:szCs w:val="24"/>
        </w:rPr>
        <w:t>в</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ря</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е</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ц</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овите</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w:t>
      </w:r>
      <w:r w:rsidRPr="00BF1310">
        <w:rPr>
          <w:rFonts w:ascii="Times New Roman" w:hAnsi="Times New Roman"/>
          <w:color w:val="000000"/>
          <w:spacing w:val="-3"/>
          <w:sz w:val="24"/>
          <w:szCs w:val="24"/>
        </w:rPr>
        <w:t>е</w:t>
      </w:r>
      <w:r w:rsidRPr="00BF1310">
        <w:rPr>
          <w:rFonts w:ascii="Times New Roman" w:hAnsi="Times New Roman"/>
          <w:color w:val="000000"/>
          <w:sz w:val="24"/>
          <w:szCs w:val="24"/>
        </w:rPr>
        <w:t>дложен</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я,</w:t>
      </w:r>
      <w:r>
        <w:rPr>
          <w:rFonts w:ascii="Times New Roman" w:hAnsi="Times New Roman"/>
          <w:color w:val="000000"/>
          <w:sz w:val="24"/>
          <w:szCs w:val="24"/>
        </w:rPr>
        <w:t xml:space="preserve"> </w:t>
      </w:r>
      <w:r w:rsidRPr="00BF1310">
        <w:rPr>
          <w:rFonts w:ascii="Times New Roman" w:hAnsi="Times New Roman"/>
          <w:color w:val="000000"/>
          <w:sz w:val="24"/>
          <w:szCs w:val="24"/>
        </w:rPr>
        <w:t>д</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тата,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час</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м</w:t>
      </w:r>
      <w:r w:rsidRPr="00BF1310">
        <w:rPr>
          <w:rFonts w:ascii="Times New Roman" w:hAnsi="Times New Roman"/>
          <w:color w:val="000000"/>
          <w:sz w:val="24"/>
          <w:szCs w:val="24"/>
        </w:rPr>
        <w:t>я</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то</w:t>
      </w:r>
      <w:r w:rsidRPr="00BF1310">
        <w:rPr>
          <w:rFonts w:ascii="Times New Roman" w:hAnsi="Times New Roman"/>
          <w:color w:val="000000"/>
          <w:spacing w:val="3"/>
          <w:sz w:val="24"/>
          <w:szCs w:val="24"/>
        </w:rPr>
        <w:t>т</w:t>
      </w:r>
      <w:r w:rsidRPr="00BF1310">
        <w:rPr>
          <w:rFonts w:ascii="Times New Roman" w:hAnsi="Times New Roman"/>
          <w:color w:val="000000"/>
          <w:sz w:val="24"/>
          <w:szCs w:val="24"/>
        </w:rPr>
        <w:t>о</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z w:val="24"/>
          <w:szCs w:val="24"/>
        </w:rPr>
        <w:t>отв</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ря</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 xml:space="preserve">е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 xml:space="preserve">а  </w:t>
      </w:r>
      <w:r w:rsidRPr="00BF1310">
        <w:rPr>
          <w:rFonts w:ascii="Times New Roman" w:hAnsi="Times New Roman"/>
          <w:color w:val="000000"/>
          <w:spacing w:val="1"/>
          <w:sz w:val="24"/>
          <w:szCs w:val="24"/>
        </w:rPr>
        <w:t>ц</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 xml:space="preserve">овите </w:t>
      </w:r>
      <w:r w:rsidRPr="00BF1310">
        <w:rPr>
          <w:rFonts w:ascii="Times New Roman" w:hAnsi="Times New Roman"/>
          <w:color w:val="000000"/>
          <w:spacing w:val="1"/>
          <w:sz w:val="24"/>
          <w:szCs w:val="24"/>
        </w:rPr>
        <w:t xml:space="preserve"> п</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дложен</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 xml:space="preserve">я </w:t>
      </w:r>
      <w:r w:rsidRPr="00BF1310">
        <w:rPr>
          <w:rFonts w:ascii="Times New Roman" w:hAnsi="Times New Roman"/>
          <w:color w:val="000000"/>
          <w:spacing w:val="-1"/>
          <w:sz w:val="24"/>
          <w:szCs w:val="24"/>
        </w:rPr>
        <w:t>ч</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 xml:space="preserve">з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ъобщ</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ни</w:t>
      </w:r>
      <w:r w:rsidRPr="00BF1310">
        <w:rPr>
          <w:rFonts w:ascii="Times New Roman" w:hAnsi="Times New Roman"/>
          <w:color w:val="000000"/>
          <w:sz w:val="24"/>
          <w:szCs w:val="24"/>
        </w:rPr>
        <w:t xml:space="preserve">е </w:t>
      </w:r>
      <w:r w:rsidRPr="00BF1310">
        <w:rPr>
          <w:rFonts w:ascii="Times New Roman" w:hAnsi="Times New Roman"/>
          <w:color w:val="000000"/>
          <w:spacing w:val="1"/>
          <w:sz w:val="24"/>
          <w:szCs w:val="24"/>
        </w:rPr>
        <w:t xml:space="preserve"> н</w:t>
      </w:r>
      <w:r w:rsidRPr="00BF1310">
        <w:rPr>
          <w:rFonts w:ascii="Times New Roman" w:hAnsi="Times New Roman"/>
          <w:color w:val="000000"/>
          <w:sz w:val="24"/>
          <w:szCs w:val="24"/>
        </w:rPr>
        <w:t xml:space="preserve">а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че</w:t>
      </w:r>
      <w:r w:rsidRPr="00BF1310">
        <w:rPr>
          <w:rFonts w:ascii="Times New Roman" w:hAnsi="Times New Roman"/>
          <w:color w:val="000000"/>
          <w:spacing w:val="1"/>
          <w:sz w:val="24"/>
          <w:szCs w:val="24"/>
        </w:rPr>
        <w:t>ни</w:t>
      </w:r>
      <w:r w:rsidRPr="00BF1310">
        <w:rPr>
          <w:rFonts w:ascii="Times New Roman" w:hAnsi="Times New Roman"/>
          <w:color w:val="000000"/>
          <w:sz w:val="24"/>
          <w:szCs w:val="24"/>
        </w:rPr>
        <w:t xml:space="preserve">я в </w:t>
      </w:r>
      <w:r w:rsidRPr="00BF1310">
        <w:rPr>
          <w:rFonts w:ascii="Times New Roman" w:hAnsi="Times New Roman"/>
          <w:color w:val="000000"/>
          <w:spacing w:val="1"/>
          <w:sz w:val="24"/>
          <w:szCs w:val="24"/>
        </w:rPr>
        <w:t xml:space="preserve"> нас</w:t>
      </w:r>
      <w:r w:rsidRPr="00BF1310">
        <w:rPr>
          <w:rFonts w:ascii="Times New Roman" w:hAnsi="Times New Roman"/>
          <w:color w:val="000000"/>
          <w:sz w:val="24"/>
          <w:szCs w:val="24"/>
        </w:rPr>
        <w:t>тоящ</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та до</w:t>
      </w:r>
      <w:r w:rsidRPr="00BF1310">
        <w:rPr>
          <w:rFonts w:ascii="Times New Roman" w:hAnsi="Times New Roman"/>
          <w:color w:val="000000"/>
          <w:spacing w:val="3"/>
          <w:sz w:val="24"/>
          <w:szCs w:val="24"/>
        </w:rPr>
        <w:t>к</w:t>
      </w:r>
      <w:r w:rsidRPr="00BF1310">
        <w:rPr>
          <w:rFonts w:ascii="Times New Roman" w:hAnsi="Times New Roman"/>
          <w:color w:val="000000"/>
          <w:spacing w:val="-5"/>
          <w:sz w:val="24"/>
          <w:szCs w:val="24"/>
        </w:rPr>
        <w:t>у</w:t>
      </w:r>
      <w:r w:rsidRPr="00BF1310">
        <w:rPr>
          <w:rFonts w:ascii="Times New Roman" w:hAnsi="Times New Roman"/>
          <w:color w:val="000000"/>
          <w:spacing w:val="1"/>
          <w:sz w:val="24"/>
          <w:szCs w:val="24"/>
        </w:rPr>
        <w:t>м</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та</w:t>
      </w:r>
      <w:r w:rsidRPr="00BF1310">
        <w:rPr>
          <w:rFonts w:ascii="Times New Roman" w:hAnsi="Times New Roman"/>
          <w:color w:val="000000"/>
          <w:spacing w:val="1"/>
          <w:sz w:val="24"/>
          <w:szCs w:val="24"/>
        </w:rPr>
        <w:t>ци</w:t>
      </w:r>
      <w:r w:rsidRPr="00BF1310">
        <w:rPr>
          <w:rFonts w:ascii="Times New Roman" w:hAnsi="Times New Roman"/>
          <w:color w:val="000000"/>
          <w:sz w:val="24"/>
          <w:szCs w:val="24"/>
        </w:rPr>
        <w:t xml:space="preserve">я </w:t>
      </w:r>
      <w:r w:rsidRPr="00BF1310">
        <w:rPr>
          <w:rFonts w:ascii="Times New Roman" w:hAnsi="Times New Roman"/>
          <w:color w:val="000000"/>
          <w:spacing w:val="1"/>
          <w:sz w:val="24"/>
          <w:szCs w:val="24"/>
        </w:rPr>
        <w:t>ин</w:t>
      </w:r>
      <w:r w:rsidRPr="00BF1310">
        <w:rPr>
          <w:rFonts w:ascii="Times New Roman" w:hAnsi="Times New Roman"/>
          <w:color w:val="000000"/>
          <w:sz w:val="24"/>
          <w:szCs w:val="24"/>
        </w:rPr>
        <w:t>тер</w:t>
      </w:r>
      <w:r w:rsidRPr="00BF1310">
        <w:rPr>
          <w:rFonts w:ascii="Times New Roman" w:hAnsi="Times New Roman"/>
          <w:color w:val="000000"/>
          <w:spacing w:val="1"/>
          <w:sz w:val="24"/>
          <w:szCs w:val="24"/>
        </w:rPr>
        <w:t>н</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т</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др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с</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sz w:val="24"/>
          <w:szCs w:val="24"/>
        </w:rPr>
        <w:t xml:space="preserve">Община Трявна (посочен и в обявлението за откриване на процедурата), раздел „Профил на купувача“: </w:t>
      </w:r>
    </w:p>
    <w:p w:rsidR="00B42529" w:rsidRPr="007075B6" w:rsidRDefault="00E04595" w:rsidP="007075B6">
      <w:hyperlink r:id="rId11" w:history="1">
        <w:r w:rsidR="00B42529" w:rsidRPr="00C94982">
          <w:rPr>
            <w:rStyle w:val="a7"/>
          </w:rPr>
          <w:t>http://tryavna.acstre.com/currentNews-1528-otkrita_procedura_za_.html</w:t>
        </w:r>
      </w:hyperlink>
    </w:p>
    <w:p w:rsidR="00B42529" w:rsidRDefault="00B42529" w:rsidP="000039F2">
      <w:pPr>
        <w:widowControl w:val="0"/>
        <w:autoSpaceDE w:val="0"/>
        <w:autoSpaceDN w:val="0"/>
        <w:adjustRightInd w:val="0"/>
        <w:spacing w:before="29" w:after="0" w:line="275" w:lineRule="auto"/>
        <w:ind w:firstLine="708"/>
        <w:jc w:val="both"/>
      </w:pPr>
      <w:r w:rsidRPr="00BF1310">
        <w:rPr>
          <w:rFonts w:ascii="Times New Roman" w:hAnsi="Times New Roman"/>
          <w:color w:val="000000"/>
          <w:sz w:val="24"/>
          <w:szCs w:val="24"/>
        </w:rPr>
        <w:t>За р</w:t>
      </w:r>
      <w:r w:rsidRPr="00BF1310">
        <w:rPr>
          <w:rFonts w:ascii="Times New Roman" w:hAnsi="Times New Roman"/>
          <w:color w:val="000000"/>
          <w:spacing w:val="-1"/>
          <w:sz w:val="24"/>
          <w:szCs w:val="24"/>
        </w:rPr>
        <w:t>е</w:t>
      </w:r>
      <w:r w:rsidRPr="00BF1310">
        <w:rPr>
          <w:rFonts w:ascii="Times New Roman" w:hAnsi="Times New Roman"/>
          <w:color w:val="000000"/>
          <w:spacing w:val="6"/>
          <w:sz w:val="24"/>
          <w:szCs w:val="24"/>
        </w:rPr>
        <w:t>з</w:t>
      </w:r>
      <w:r w:rsidRPr="00BF1310">
        <w:rPr>
          <w:rFonts w:ascii="Times New Roman" w:hAnsi="Times New Roman"/>
          <w:color w:val="000000"/>
          <w:spacing w:val="-5"/>
          <w:sz w:val="24"/>
          <w:szCs w:val="24"/>
        </w:rPr>
        <w:t>у</w:t>
      </w:r>
      <w:r w:rsidRPr="00BF1310">
        <w:rPr>
          <w:rFonts w:ascii="Times New Roman" w:hAnsi="Times New Roman"/>
          <w:color w:val="000000"/>
          <w:sz w:val="24"/>
          <w:szCs w:val="24"/>
        </w:rPr>
        <w:t>л</w:t>
      </w:r>
      <w:r w:rsidRPr="00BF1310">
        <w:rPr>
          <w:rFonts w:ascii="Times New Roman" w:hAnsi="Times New Roman"/>
          <w:color w:val="000000"/>
          <w:spacing w:val="1"/>
          <w:sz w:val="24"/>
          <w:szCs w:val="24"/>
        </w:rPr>
        <w:t>т</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w:t>
      </w:r>
      <w:r w:rsidRPr="00BF1310">
        <w:rPr>
          <w:rFonts w:ascii="Times New Roman" w:hAnsi="Times New Roman"/>
          <w:color w:val="000000"/>
          <w:spacing w:val="2"/>
          <w:sz w:val="24"/>
          <w:szCs w:val="24"/>
        </w:rPr>
        <w:t>и</w:t>
      </w:r>
      <w:r w:rsidRPr="00BF1310">
        <w:rPr>
          <w:rFonts w:ascii="Times New Roman" w:hAnsi="Times New Roman"/>
          <w:color w:val="000000"/>
          <w:sz w:val="24"/>
          <w:szCs w:val="24"/>
        </w:rPr>
        <w:t>те</w:t>
      </w:r>
      <w:r>
        <w:rPr>
          <w:rFonts w:ascii="Times New Roman" w:hAnsi="Times New Roman"/>
          <w:color w:val="000000"/>
          <w:sz w:val="24"/>
          <w:szCs w:val="24"/>
        </w:rPr>
        <w:t xml:space="preserve"> </w:t>
      </w:r>
      <w:r w:rsidRPr="00BF1310">
        <w:rPr>
          <w:rFonts w:ascii="Times New Roman" w:hAnsi="Times New Roman"/>
          <w:color w:val="000000"/>
          <w:sz w:val="24"/>
          <w:szCs w:val="24"/>
        </w:rPr>
        <w:t>от</w:t>
      </w:r>
      <w:r>
        <w:rPr>
          <w:rFonts w:ascii="Times New Roman" w:hAnsi="Times New Roman"/>
          <w:color w:val="000000"/>
          <w:sz w:val="24"/>
          <w:szCs w:val="24"/>
        </w:rPr>
        <w:t xml:space="preserve"> </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ц</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яв</w:t>
      </w:r>
      <w:r w:rsidRPr="00BF1310">
        <w:rPr>
          <w:rFonts w:ascii="Times New Roman" w:hAnsi="Times New Roman"/>
          <w:color w:val="000000"/>
          <w:spacing w:val="-1"/>
          <w:sz w:val="24"/>
          <w:szCs w:val="24"/>
        </w:rPr>
        <w:t>а</w:t>
      </w:r>
      <w:r w:rsidRPr="00BF1310">
        <w:rPr>
          <w:rFonts w:ascii="Times New Roman" w:hAnsi="Times New Roman"/>
          <w:color w:val="000000"/>
          <w:spacing w:val="1"/>
          <w:sz w:val="24"/>
          <w:szCs w:val="24"/>
        </w:rPr>
        <w:t>н</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то</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 оферт</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те</w:t>
      </w:r>
      <w:r>
        <w:rPr>
          <w:rFonts w:ascii="Times New Roman" w:hAnsi="Times New Roman"/>
          <w:color w:val="000000"/>
          <w:sz w:val="24"/>
          <w:szCs w:val="24"/>
        </w:rPr>
        <w:t xml:space="preserve">, </w:t>
      </w:r>
      <w:r w:rsidRPr="00BF1310">
        <w:rPr>
          <w:rFonts w:ascii="Times New Roman" w:hAnsi="Times New Roman"/>
          <w:color w:val="000000"/>
          <w:spacing w:val="-5"/>
          <w:sz w:val="24"/>
          <w:szCs w:val="24"/>
        </w:rPr>
        <w:t>у</w:t>
      </w:r>
      <w:r w:rsidRPr="00BF1310">
        <w:rPr>
          <w:rFonts w:ascii="Times New Roman" w:hAnsi="Times New Roman"/>
          <w:color w:val="000000"/>
          <w:spacing w:val="1"/>
          <w:sz w:val="24"/>
          <w:szCs w:val="24"/>
        </w:rPr>
        <w:t>ч</w:t>
      </w:r>
      <w:r w:rsidRPr="00BF1310">
        <w:rPr>
          <w:rFonts w:ascii="Times New Roman" w:hAnsi="Times New Roman"/>
          <w:color w:val="000000"/>
          <w:spacing w:val="-1"/>
          <w:sz w:val="24"/>
          <w:szCs w:val="24"/>
        </w:rPr>
        <w:t>ас</w:t>
      </w:r>
      <w:r w:rsidRPr="00BF1310">
        <w:rPr>
          <w:rFonts w:ascii="Times New Roman" w:hAnsi="Times New Roman"/>
          <w:color w:val="000000"/>
          <w:sz w:val="24"/>
          <w:szCs w:val="24"/>
        </w:rPr>
        <w:t>т</w:t>
      </w:r>
      <w:r w:rsidRPr="00BF1310">
        <w:rPr>
          <w:rFonts w:ascii="Times New Roman" w:hAnsi="Times New Roman"/>
          <w:color w:val="000000"/>
          <w:spacing w:val="2"/>
          <w:sz w:val="24"/>
          <w:szCs w:val="24"/>
        </w:rPr>
        <w:t>н</w:t>
      </w:r>
      <w:r w:rsidRPr="00BF1310">
        <w:rPr>
          <w:rFonts w:ascii="Times New Roman" w:hAnsi="Times New Roman"/>
          <w:color w:val="000000"/>
          <w:spacing w:val="1"/>
          <w:sz w:val="24"/>
          <w:szCs w:val="24"/>
        </w:rPr>
        <w:t>ици</w:t>
      </w:r>
      <w:r w:rsidRPr="00BF1310">
        <w:rPr>
          <w:rFonts w:ascii="Times New Roman" w:hAnsi="Times New Roman"/>
          <w:color w:val="000000"/>
          <w:sz w:val="24"/>
          <w:szCs w:val="24"/>
        </w:rPr>
        <w:t>те</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е</w:t>
      </w:r>
      <w:r>
        <w:rPr>
          <w:rFonts w:ascii="Times New Roman" w:hAnsi="Times New Roman"/>
          <w:color w:val="000000"/>
          <w:sz w:val="24"/>
          <w:szCs w:val="24"/>
        </w:rPr>
        <w:t xml:space="preserve"> </w:t>
      </w:r>
      <w:r w:rsidRPr="00BF1310">
        <w:rPr>
          <w:rFonts w:ascii="Times New Roman" w:hAnsi="Times New Roman"/>
          <w:color w:val="000000"/>
          <w:spacing w:val="-5"/>
          <w:sz w:val="24"/>
          <w:szCs w:val="24"/>
        </w:rPr>
        <w:t>у</w:t>
      </w:r>
      <w:r w:rsidRPr="00BF1310">
        <w:rPr>
          <w:rFonts w:ascii="Times New Roman" w:hAnsi="Times New Roman"/>
          <w:color w:val="000000"/>
          <w:sz w:val="24"/>
          <w:szCs w:val="24"/>
        </w:rPr>
        <w:t>в</w:t>
      </w:r>
      <w:r w:rsidRPr="00BF1310">
        <w:rPr>
          <w:rFonts w:ascii="Times New Roman" w:hAnsi="Times New Roman"/>
          <w:color w:val="000000"/>
          <w:spacing w:val="-1"/>
          <w:sz w:val="24"/>
          <w:szCs w:val="24"/>
        </w:rPr>
        <w:t>е</w:t>
      </w:r>
      <w:r w:rsidRPr="00BF1310">
        <w:rPr>
          <w:rFonts w:ascii="Times New Roman" w:hAnsi="Times New Roman"/>
          <w:color w:val="000000"/>
          <w:spacing w:val="2"/>
          <w:sz w:val="24"/>
          <w:szCs w:val="24"/>
        </w:rPr>
        <w:t>д</w:t>
      </w:r>
      <w:r w:rsidRPr="00BF1310">
        <w:rPr>
          <w:rFonts w:ascii="Times New Roman" w:hAnsi="Times New Roman"/>
          <w:color w:val="000000"/>
          <w:sz w:val="24"/>
          <w:szCs w:val="24"/>
        </w:rPr>
        <w:t>о</w:t>
      </w:r>
      <w:r w:rsidRPr="00BF1310">
        <w:rPr>
          <w:rFonts w:ascii="Times New Roman" w:hAnsi="Times New Roman"/>
          <w:color w:val="000000"/>
          <w:spacing w:val="-1"/>
          <w:sz w:val="24"/>
          <w:szCs w:val="24"/>
        </w:rPr>
        <w:t>м</w:t>
      </w:r>
      <w:r w:rsidRPr="00BF1310">
        <w:rPr>
          <w:rFonts w:ascii="Times New Roman" w:hAnsi="Times New Roman"/>
          <w:color w:val="000000"/>
          <w:sz w:val="24"/>
          <w:szCs w:val="24"/>
        </w:rPr>
        <w:t>яв</w:t>
      </w:r>
      <w:r w:rsidRPr="00BF1310">
        <w:rPr>
          <w:rFonts w:ascii="Times New Roman" w:hAnsi="Times New Roman"/>
          <w:color w:val="000000"/>
          <w:spacing w:val="-1"/>
          <w:sz w:val="24"/>
          <w:szCs w:val="24"/>
        </w:rPr>
        <w:t>а</w:t>
      </w:r>
      <w:r w:rsidRPr="00BF1310">
        <w:rPr>
          <w:rFonts w:ascii="Times New Roman" w:hAnsi="Times New Roman"/>
          <w:color w:val="000000"/>
          <w:spacing w:val="7"/>
          <w:sz w:val="24"/>
          <w:szCs w:val="24"/>
        </w:rPr>
        <w:t>т</w:t>
      </w:r>
      <w:r w:rsidRPr="00BF1310">
        <w:rPr>
          <w:rFonts w:ascii="Times New Roman" w:hAnsi="Times New Roman"/>
          <w:color w:val="000000"/>
          <w:sz w:val="24"/>
          <w:szCs w:val="24"/>
        </w:rPr>
        <w:t>,</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ъг</w:t>
      </w:r>
      <w:r w:rsidRPr="00BF1310">
        <w:rPr>
          <w:rFonts w:ascii="Times New Roman" w:hAnsi="Times New Roman"/>
          <w:color w:val="000000"/>
          <w:spacing w:val="1"/>
          <w:sz w:val="24"/>
          <w:szCs w:val="24"/>
        </w:rPr>
        <w:t>ла</w:t>
      </w:r>
      <w:r w:rsidRPr="00BF1310">
        <w:rPr>
          <w:rFonts w:ascii="Times New Roman" w:hAnsi="Times New Roman"/>
          <w:color w:val="000000"/>
          <w:spacing w:val="-1"/>
          <w:sz w:val="24"/>
          <w:szCs w:val="24"/>
        </w:rPr>
        <w:t>с</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о</w:t>
      </w:r>
      <w:r>
        <w:rPr>
          <w:rFonts w:ascii="Times New Roman" w:hAnsi="Times New Roman"/>
          <w:color w:val="000000"/>
          <w:sz w:val="24"/>
          <w:szCs w:val="24"/>
        </w:rPr>
        <w:t xml:space="preserve"> </w:t>
      </w:r>
      <w:r w:rsidRPr="00BF1310">
        <w:rPr>
          <w:rFonts w:ascii="Times New Roman" w:hAnsi="Times New Roman"/>
          <w:color w:val="000000"/>
          <w:sz w:val="24"/>
          <w:szCs w:val="24"/>
        </w:rPr>
        <w:t>З</w:t>
      </w:r>
      <w:r w:rsidRPr="00BF1310">
        <w:rPr>
          <w:rFonts w:ascii="Times New Roman" w:hAnsi="Times New Roman"/>
          <w:color w:val="000000"/>
          <w:spacing w:val="-1"/>
          <w:sz w:val="24"/>
          <w:szCs w:val="24"/>
        </w:rPr>
        <w:t>О</w:t>
      </w:r>
      <w:r w:rsidRPr="00BF1310">
        <w:rPr>
          <w:rFonts w:ascii="Times New Roman" w:hAnsi="Times New Roman"/>
          <w:color w:val="000000"/>
          <w:spacing w:val="2"/>
          <w:sz w:val="24"/>
          <w:szCs w:val="24"/>
        </w:rPr>
        <w:t>П</w:t>
      </w:r>
      <w:r w:rsidRPr="00BF1310">
        <w:rPr>
          <w:rFonts w:ascii="Times New Roman" w:hAnsi="Times New Roman"/>
          <w:color w:val="000000"/>
          <w:sz w:val="24"/>
          <w:szCs w:val="24"/>
        </w:rPr>
        <w:t xml:space="preserve">. </w:t>
      </w:r>
      <w:r w:rsidRPr="00BF1310">
        <w:rPr>
          <w:rFonts w:ascii="Times New Roman" w:hAnsi="Times New Roman"/>
          <w:color w:val="000000"/>
          <w:spacing w:val="1"/>
          <w:sz w:val="24"/>
          <w:szCs w:val="24"/>
        </w:rPr>
        <w:t>Р</w:t>
      </w:r>
      <w:r w:rsidRPr="00BF1310">
        <w:rPr>
          <w:rFonts w:ascii="Times New Roman" w:hAnsi="Times New Roman"/>
          <w:color w:val="000000"/>
          <w:spacing w:val="-1"/>
          <w:sz w:val="24"/>
          <w:szCs w:val="24"/>
        </w:rPr>
        <w:t>е</w:t>
      </w:r>
      <w:r w:rsidRPr="00BF1310">
        <w:rPr>
          <w:rFonts w:ascii="Times New Roman" w:hAnsi="Times New Roman"/>
          <w:color w:val="000000"/>
          <w:sz w:val="24"/>
          <w:szCs w:val="24"/>
        </w:rPr>
        <w:t>ш</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ни</w:t>
      </w:r>
      <w:r w:rsidRPr="00BF1310">
        <w:rPr>
          <w:rFonts w:ascii="Times New Roman" w:hAnsi="Times New Roman"/>
          <w:color w:val="000000"/>
          <w:sz w:val="24"/>
          <w:szCs w:val="24"/>
        </w:rPr>
        <w:t>ята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z w:val="24"/>
          <w:szCs w:val="24"/>
        </w:rPr>
        <w:t>въ</w:t>
      </w:r>
      <w:r w:rsidRPr="00BF1310">
        <w:rPr>
          <w:rFonts w:ascii="Times New Roman" w:hAnsi="Times New Roman"/>
          <w:color w:val="000000"/>
          <w:spacing w:val="1"/>
          <w:sz w:val="24"/>
          <w:szCs w:val="24"/>
        </w:rPr>
        <w:t>з</w:t>
      </w:r>
      <w:r w:rsidRPr="00BF1310">
        <w:rPr>
          <w:rFonts w:ascii="Times New Roman" w:hAnsi="Times New Roman"/>
          <w:color w:val="000000"/>
          <w:sz w:val="24"/>
          <w:szCs w:val="24"/>
        </w:rPr>
        <w:t>ло</w:t>
      </w:r>
      <w:r w:rsidRPr="00BF1310">
        <w:rPr>
          <w:rFonts w:ascii="Times New Roman" w:hAnsi="Times New Roman"/>
          <w:color w:val="000000"/>
          <w:spacing w:val="-2"/>
          <w:sz w:val="24"/>
          <w:szCs w:val="24"/>
        </w:rPr>
        <w:t>ж</w:t>
      </w:r>
      <w:r w:rsidRPr="00BF1310">
        <w:rPr>
          <w:rFonts w:ascii="Times New Roman" w:hAnsi="Times New Roman"/>
          <w:color w:val="000000"/>
          <w:spacing w:val="1"/>
          <w:sz w:val="24"/>
          <w:szCs w:val="24"/>
        </w:rPr>
        <w:t>и</w:t>
      </w:r>
      <w:r w:rsidRPr="00BF1310">
        <w:rPr>
          <w:rFonts w:ascii="Times New Roman" w:hAnsi="Times New Roman"/>
          <w:color w:val="000000"/>
          <w:sz w:val="24"/>
          <w:szCs w:val="24"/>
        </w:rPr>
        <w:t>теля</w:t>
      </w:r>
      <w:r>
        <w:rPr>
          <w:rFonts w:ascii="Times New Roman" w:hAnsi="Times New Roman"/>
          <w:color w:val="000000"/>
          <w:sz w:val="24"/>
          <w:szCs w:val="24"/>
        </w:rPr>
        <w:t xml:space="preserve"> </w:t>
      </w:r>
      <w:r w:rsidRPr="00BF1310">
        <w:rPr>
          <w:rFonts w:ascii="Times New Roman" w:hAnsi="Times New Roman"/>
          <w:color w:val="000000"/>
          <w:sz w:val="24"/>
          <w:szCs w:val="24"/>
        </w:rPr>
        <w:t>във</w:t>
      </w:r>
      <w:r w:rsidRPr="00BF1310">
        <w:rPr>
          <w:rFonts w:ascii="Times New Roman" w:hAnsi="Times New Roman"/>
          <w:color w:val="000000"/>
          <w:spacing w:val="3"/>
          <w:sz w:val="24"/>
          <w:szCs w:val="24"/>
        </w:rPr>
        <w:t xml:space="preserve"> в</w:t>
      </w:r>
      <w:r w:rsidRPr="00BF1310">
        <w:rPr>
          <w:rFonts w:ascii="Times New Roman" w:hAnsi="Times New Roman"/>
          <w:color w:val="000000"/>
          <w:sz w:val="24"/>
          <w:szCs w:val="24"/>
        </w:rPr>
        <w:t>ръ</w:t>
      </w:r>
      <w:r w:rsidRPr="00BF1310">
        <w:rPr>
          <w:rFonts w:ascii="Times New Roman" w:hAnsi="Times New Roman"/>
          <w:color w:val="000000"/>
          <w:spacing w:val="1"/>
          <w:sz w:val="24"/>
          <w:szCs w:val="24"/>
        </w:rPr>
        <w:t>зк</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z w:val="24"/>
          <w:szCs w:val="24"/>
        </w:rPr>
        <w:t xml:space="preserve">с </w:t>
      </w:r>
      <w:r w:rsidRPr="00BF1310">
        <w:rPr>
          <w:rFonts w:ascii="Times New Roman" w:hAnsi="Times New Roman"/>
          <w:color w:val="000000"/>
          <w:spacing w:val="1"/>
          <w:sz w:val="24"/>
          <w:szCs w:val="24"/>
        </w:rPr>
        <w:t>п</w:t>
      </w:r>
      <w:r w:rsidRPr="00BF1310">
        <w:rPr>
          <w:rFonts w:ascii="Times New Roman" w:hAnsi="Times New Roman"/>
          <w:color w:val="000000"/>
          <w:sz w:val="24"/>
          <w:szCs w:val="24"/>
        </w:rPr>
        <w:t>ро</w:t>
      </w:r>
      <w:r w:rsidRPr="00BF1310">
        <w:rPr>
          <w:rFonts w:ascii="Times New Roman" w:hAnsi="Times New Roman"/>
          <w:color w:val="000000"/>
          <w:spacing w:val="1"/>
          <w:sz w:val="24"/>
          <w:szCs w:val="24"/>
        </w:rPr>
        <w:t>ц</w:t>
      </w:r>
      <w:r w:rsidRPr="00BF1310">
        <w:rPr>
          <w:rFonts w:ascii="Times New Roman" w:hAnsi="Times New Roman"/>
          <w:color w:val="000000"/>
          <w:spacing w:val="-1"/>
          <w:sz w:val="24"/>
          <w:szCs w:val="24"/>
        </w:rPr>
        <w:t>е</w:t>
      </w:r>
      <w:r w:rsidRPr="00BF1310">
        <w:rPr>
          <w:rFonts w:ascii="Times New Roman" w:hAnsi="Times New Roman"/>
          <w:color w:val="000000"/>
          <w:spacing w:val="2"/>
          <w:sz w:val="24"/>
          <w:szCs w:val="24"/>
        </w:rPr>
        <w:t>д</w:t>
      </w:r>
      <w:r w:rsidRPr="00BF1310">
        <w:rPr>
          <w:rFonts w:ascii="Times New Roman" w:hAnsi="Times New Roman"/>
          <w:color w:val="000000"/>
          <w:spacing w:val="-7"/>
          <w:sz w:val="24"/>
          <w:szCs w:val="24"/>
        </w:rPr>
        <w:t>у</w:t>
      </w:r>
      <w:r w:rsidRPr="00BF1310">
        <w:rPr>
          <w:rFonts w:ascii="Times New Roman" w:hAnsi="Times New Roman"/>
          <w:color w:val="000000"/>
          <w:spacing w:val="2"/>
          <w:sz w:val="24"/>
          <w:szCs w:val="24"/>
        </w:rPr>
        <w:t>р</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а</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пи</w:t>
      </w:r>
      <w:r w:rsidRPr="00BF1310">
        <w:rPr>
          <w:rFonts w:ascii="Times New Roman" w:hAnsi="Times New Roman"/>
          <w:color w:val="000000"/>
          <w:spacing w:val="-1"/>
          <w:sz w:val="24"/>
          <w:szCs w:val="24"/>
        </w:rPr>
        <w:t>см</w:t>
      </w:r>
      <w:r w:rsidRPr="00BF1310">
        <w:rPr>
          <w:rFonts w:ascii="Times New Roman" w:hAnsi="Times New Roman"/>
          <w:color w:val="000000"/>
          <w:spacing w:val="1"/>
          <w:sz w:val="24"/>
          <w:szCs w:val="24"/>
        </w:rPr>
        <w:t>ен</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z w:val="24"/>
          <w:szCs w:val="24"/>
        </w:rPr>
        <w:t>и</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е</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изп</w:t>
      </w:r>
      <w:r w:rsidRPr="00BF1310">
        <w:rPr>
          <w:rFonts w:ascii="Times New Roman" w:hAnsi="Times New Roman"/>
          <w:color w:val="000000"/>
          <w:sz w:val="24"/>
          <w:szCs w:val="24"/>
        </w:rPr>
        <w:t>р</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щ</w:t>
      </w:r>
      <w:r w:rsidRPr="00BF1310">
        <w:rPr>
          <w:rFonts w:ascii="Times New Roman" w:hAnsi="Times New Roman"/>
          <w:color w:val="000000"/>
          <w:spacing w:val="-1"/>
          <w:sz w:val="24"/>
          <w:szCs w:val="24"/>
        </w:rPr>
        <w:t>а</w:t>
      </w:r>
      <w:r w:rsidRPr="00BF1310">
        <w:rPr>
          <w:rFonts w:ascii="Times New Roman" w:hAnsi="Times New Roman"/>
          <w:color w:val="000000"/>
          <w:sz w:val="24"/>
          <w:szCs w:val="24"/>
        </w:rPr>
        <w:t>т</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 xml:space="preserve">а </w:t>
      </w:r>
      <w:r w:rsidRPr="00BF1310">
        <w:rPr>
          <w:rFonts w:ascii="Times New Roman" w:hAnsi="Times New Roman"/>
          <w:color w:val="000000"/>
          <w:spacing w:val="-5"/>
          <w:sz w:val="24"/>
          <w:szCs w:val="24"/>
        </w:rPr>
        <w:t>у</w:t>
      </w:r>
      <w:r w:rsidRPr="00BF1310">
        <w:rPr>
          <w:rFonts w:ascii="Times New Roman" w:hAnsi="Times New Roman"/>
          <w:color w:val="000000"/>
          <w:spacing w:val="1"/>
          <w:sz w:val="24"/>
          <w:szCs w:val="24"/>
        </w:rPr>
        <w:t>ча</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т</w:t>
      </w:r>
      <w:r w:rsidRPr="00BF1310">
        <w:rPr>
          <w:rFonts w:ascii="Times New Roman" w:hAnsi="Times New Roman"/>
          <w:color w:val="000000"/>
          <w:spacing w:val="2"/>
          <w:sz w:val="24"/>
          <w:szCs w:val="24"/>
        </w:rPr>
        <w:t>н</w:t>
      </w:r>
      <w:r w:rsidRPr="00BF1310">
        <w:rPr>
          <w:rFonts w:ascii="Times New Roman" w:hAnsi="Times New Roman"/>
          <w:color w:val="000000"/>
          <w:spacing w:val="1"/>
          <w:sz w:val="24"/>
          <w:szCs w:val="24"/>
        </w:rPr>
        <w:t>ици</w:t>
      </w:r>
      <w:r w:rsidRPr="00BF1310">
        <w:rPr>
          <w:rFonts w:ascii="Times New Roman" w:hAnsi="Times New Roman"/>
          <w:color w:val="000000"/>
          <w:sz w:val="24"/>
          <w:szCs w:val="24"/>
        </w:rPr>
        <w:t>те в</w:t>
      </w:r>
      <w:r>
        <w:rPr>
          <w:rFonts w:ascii="Times New Roman" w:hAnsi="Times New Roman"/>
          <w:color w:val="000000"/>
          <w:sz w:val="24"/>
          <w:szCs w:val="24"/>
        </w:rPr>
        <w:t xml:space="preserve"> </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ор</w:t>
      </w:r>
      <w:r w:rsidRPr="00BF1310">
        <w:rPr>
          <w:rFonts w:ascii="Times New Roman" w:hAnsi="Times New Roman"/>
          <w:color w:val="000000"/>
          <w:spacing w:val="-1"/>
          <w:sz w:val="24"/>
          <w:szCs w:val="24"/>
        </w:rPr>
        <w:t>ма</w:t>
      </w:r>
      <w:r w:rsidRPr="00BF1310">
        <w:rPr>
          <w:rFonts w:ascii="Times New Roman" w:hAnsi="Times New Roman"/>
          <w:color w:val="000000"/>
          <w:sz w:val="24"/>
          <w:szCs w:val="24"/>
        </w:rPr>
        <w:t>ти</w:t>
      </w:r>
      <w:r w:rsidRPr="00BF1310">
        <w:rPr>
          <w:rFonts w:ascii="Times New Roman" w:hAnsi="Times New Roman"/>
          <w:color w:val="000000"/>
          <w:spacing w:val="-1"/>
          <w:sz w:val="24"/>
          <w:szCs w:val="24"/>
        </w:rPr>
        <w:t>в</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о</w:t>
      </w:r>
      <w:r>
        <w:rPr>
          <w:rFonts w:ascii="Times New Roman" w:hAnsi="Times New Roman"/>
          <w:color w:val="000000"/>
          <w:sz w:val="24"/>
          <w:szCs w:val="24"/>
        </w:rPr>
        <w:t xml:space="preserve"> </w:t>
      </w:r>
      <w:r w:rsidRPr="00BF1310">
        <w:rPr>
          <w:rFonts w:ascii="Times New Roman" w:hAnsi="Times New Roman"/>
          <w:color w:val="000000"/>
          <w:spacing w:val="-5"/>
          <w:sz w:val="24"/>
          <w:szCs w:val="24"/>
        </w:rPr>
        <w:t>у</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та</w:t>
      </w:r>
      <w:r w:rsidRPr="00BF1310">
        <w:rPr>
          <w:rFonts w:ascii="Times New Roman" w:hAnsi="Times New Roman"/>
          <w:color w:val="000000"/>
          <w:spacing w:val="1"/>
          <w:sz w:val="24"/>
          <w:szCs w:val="24"/>
        </w:rPr>
        <w:t>н</w:t>
      </w:r>
      <w:r w:rsidRPr="00BF1310">
        <w:rPr>
          <w:rFonts w:ascii="Times New Roman" w:hAnsi="Times New Roman"/>
          <w:color w:val="000000"/>
          <w:sz w:val="24"/>
          <w:szCs w:val="24"/>
        </w:rPr>
        <w:t>ов</w:t>
      </w:r>
      <w:r w:rsidRPr="00BF1310">
        <w:rPr>
          <w:rFonts w:ascii="Times New Roman" w:hAnsi="Times New Roman"/>
          <w:color w:val="000000"/>
          <w:spacing w:val="-1"/>
          <w:sz w:val="24"/>
          <w:szCs w:val="24"/>
        </w:rPr>
        <w:t>е</w:t>
      </w:r>
      <w:r w:rsidRPr="00BF1310">
        <w:rPr>
          <w:rFonts w:ascii="Times New Roman" w:hAnsi="Times New Roman"/>
          <w:color w:val="000000"/>
          <w:spacing w:val="1"/>
          <w:sz w:val="24"/>
          <w:szCs w:val="24"/>
        </w:rPr>
        <w:t>ни</w:t>
      </w:r>
      <w:r w:rsidRPr="00BF1310">
        <w:rPr>
          <w:rFonts w:ascii="Times New Roman" w:hAnsi="Times New Roman"/>
          <w:color w:val="000000"/>
          <w:sz w:val="24"/>
          <w:szCs w:val="24"/>
        </w:rPr>
        <w:t xml:space="preserve">я </w:t>
      </w:r>
      <w:r w:rsidRPr="00BF1310">
        <w:rPr>
          <w:rFonts w:ascii="Times New Roman" w:hAnsi="Times New Roman"/>
          <w:color w:val="000000"/>
          <w:spacing w:val="-1"/>
          <w:sz w:val="24"/>
          <w:szCs w:val="24"/>
        </w:rPr>
        <w:t>с</w:t>
      </w:r>
      <w:r w:rsidRPr="00BF1310">
        <w:rPr>
          <w:rFonts w:ascii="Times New Roman" w:hAnsi="Times New Roman"/>
          <w:color w:val="000000"/>
          <w:sz w:val="24"/>
          <w:szCs w:val="24"/>
        </w:rPr>
        <w:t>ро</w:t>
      </w:r>
      <w:r w:rsidRPr="00BF1310">
        <w:rPr>
          <w:rFonts w:ascii="Times New Roman" w:hAnsi="Times New Roman"/>
          <w:color w:val="000000"/>
          <w:spacing w:val="1"/>
          <w:sz w:val="24"/>
          <w:szCs w:val="24"/>
        </w:rPr>
        <w:t>к</w:t>
      </w:r>
      <w:r w:rsidRPr="00BF1310">
        <w:rPr>
          <w:rFonts w:ascii="Times New Roman" w:hAnsi="Times New Roman"/>
          <w:color w:val="000000"/>
          <w:sz w:val="24"/>
          <w:szCs w:val="24"/>
        </w:rPr>
        <w:t>.</w:t>
      </w:r>
    </w:p>
    <w:p w:rsidR="00B42529" w:rsidRDefault="00B42529">
      <w:r>
        <w:br w:type="page"/>
      </w:r>
    </w:p>
    <w:p w:rsidR="00B42529" w:rsidRPr="003E5A3B" w:rsidRDefault="00B42529" w:rsidP="00607000">
      <w:pPr>
        <w:jc w:val="center"/>
        <w:rPr>
          <w:b/>
        </w:rPr>
      </w:pPr>
      <w:r w:rsidRPr="003E5A3B">
        <w:rPr>
          <w:rFonts w:ascii="Times New Roman" w:hAnsi="Times New Roman"/>
          <w:b/>
          <w:sz w:val="24"/>
          <w:szCs w:val="24"/>
        </w:rPr>
        <w:t>СЪДЪРЖАНИЕ:</w:t>
      </w:r>
    </w:p>
    <w:p w:rsidR="00B42529" w:rsidRPr="00346264" w:rsidRDefault="00B42529" w:rsidP="00607000">
      <w:pPr>
        <w:spacing w:after="0"/>
        <w:jc w:val="both"/>
        <w:rPr>
          <w:rFonts w:ascii="Times New Roman" w:hAnsi="Times New Roman"/>
          <w:b/>
          <w:sz w:val="24"/>
          <w:szCs w:val="24"/>
          <w:lang w:val="ru-RU"/>
        </w:rPr>
      </w:pPr>
      <w:r w:rsidRPr="00AF5B2A">
        <w:rPr>
          <w:rFonts w:ascii="Times New Roman" w:hAnsi="Times New Roman"/>
          <w:b/>
          <w:sz w:val="24"/>
          <w:szCs w:val="24"/>
        </w:rPr>
        <w:t>ГЛАВА I. ПРЕДМЕТ НА ОБЩЕСТВЕНАТА ПОРЪЧКА.</w:t>
      </w:r>
    </w:p>
    <w:p w:rsidR="00B42529" w:rsidRPr="003E5A3B" w:rsidRDefault="00B42529" w:rsidP="00607000">
      <w:pPr>
        <w:spacing w:after="0"/>
        <w:jc w:val="both"/>
        <w:rPr>
          <w:rFonts w:ascii="Times New Roman" w:hAnsi="Times New Roman"/>
          <w:sz w:val="24"/>
          <w:szCs w:val="24"/>
        </w:rPr>
      </w:pPr>
      <w:r w:rsidRPr="003E5A3B">
        <w:rPr>
          <w:rFonts w:ascii="Times New Roman" w:hAnsi="Times New Roman"/>
          <w:sz w:val="24"/>
          <w:szCs w:val="24"/>
        </w:rPr>
        <w:t>1. Предмет.</w:t>
      </w:r>
    </w:p>
    <w:p w:rsidR="00B42529" w:rsidRPr="003E5A3B" w:rsidRDefault="00B42529" w:rsidP="00607000">
      <w:pPr>
        <w:spacing w:after="0"/>
        <w:jc w:val="both"/>
        <w:rPr>
          <w:rFonts w:ascii="Times New Roman" w:hAnsi="Times New Roman"/>
          <w:sz w:val="24"/>
          <w:szCs w:val="24"/>
        </w:rPr>
      </w:pPr>
      <w:r w:rsidRPr="003E5A3B">
        <w:rPr>
          <w:rFonts w:ascii="Times New Roman" w:hAnsi="Times New Roman"/>
          <w:sz w:val="24"/>
          <w:szCs w:val="24"/>
        </w:rPr>
        <w:t>2. Обект.</w:t>
      </w:r>
    </w:p>
    <w:p w:rsidR="00B42529" w:rsidRPr="003E5A3B" w:rsidRDefault="00B42529" w:rsidP="00607000">
      <w:pPr>
        <w:spacing w:after="0"/>
        <w:jc w:val="both"/>
        <w:rPr>
          <w:rFonts w:ascii="Times New Roman" w:hAnsi="Times New Roman"/>
          <w:sz w:val="24"/>
          <w:szCs w:val="24"/>
        </w:rPr>
      </w:pPr>
      <w:r w:rsidRPr="003E5A3B">
        <w:rPr>
          <w:rFonts w:ascii="Times New Roman" w:hAnsi="Times New Roman"/>
          <w:sz w:val="24"/>
          <w:szCs w:val="24"/>
        </w:rPr>
        <w:t>3. Възложител.</w:t>
      </w:r>
    </w:p>
    <w:p w:rsidR="00B42529" w:rsidRPr="003E5A3B" w:rsidRDefault="00B42529" w:rsidP="00607000">
      <w:pPr>
        <w:spacing w:after="0"/>
        <w:jc w:val="both"/>
        <w:rPr>
          <w:rFonts w:ascii="Times New Roman" w:hAnsi="Times New Roman"/>
          <w:sz w:val="24"/>
          <w:szCs w:val="24"/>
        </w:rPr>
      </w:pPr>
      <w:r w:rsidRPr="003E5A3B">
        <w:rPr>
          <w:rFonts w:ascii="Times New Roman" w:hAnsi="Times New Roman"/>
          <w:sz w:val="24"/>
          <w:szCs w:val="24"/>
        </w:rPr>
        <w:t>4. Правно основание за откриване на процедурата.</w:t>
      </w:r>
    </w:p>
    <w:p w:rsidR="00B42529" w:rsidRPr="003E5A3B" w:rsidRDefault="00B42529" w:rsidP="00607000">
      <w:pPr>
        <w:spacing w:after="0"/>
        <w:jc w:val="both"/>
        <w:rPr>
          <w:rFonts w:ascii="Times New Roman" w:hAnsi="Times New Roman"/>
          <w:sz w:val="24"/>
          <w:szCs w:val="24"/>
        </w:rPr>
      </w:pPr>
      <w:r w:rsidRPr="003E5A3B">
        <w:rPr>
          <w:rFonts w:ascii="Times New Roman" w:hAnsi="Times New Roman"/>
          <w:sz w:val="24"/>
          <w:szCs w:val="24"/>
        </w:rPr>
        <w:t>5. Прогнозна стойност на обществената поръчка и мотиви за избор на процедура по възлагане на поръчката.</w:t>
      </w:r>
    </w:p>
    <w:p w:rsidR="00B42529" w:rsidRPr="003E5A3B" w:rsidRDefault="00B42529" w:rsidP="00607000">
      <w:pPr>
        <w:spacing w:after="0"/>
        <w:jc w:val="both"/>
        <w:rPr>
          <w:rFonts w:ascii="Times New Roman" w:hAnsi="Times New Roman"/>
          <w:sz w:val="24"/>
          <w:szCs w:val="24"/>
        </w:rPr>
      </w:pPr>
      <w:r w:rsidRPr="003E5A3B">
        <w:rPr>
          <w:rFonts w:ascii="Times New Roman" w:hAnsi="Times New Roman"/>
          <w:sz w:val="24"/>
          <w:szCs w:val="24"/>
        </w:rPr>
        <w:t>6. Срок за изпълнение на доставката и срок за изпълнение на договора.</w:t>
      </w:r>
    </w:p>
    <w:p w:rsidR="00B42529" w:rsidRPr="008B6E07" w:rsidRDefault="00B42529" w:rsidP="00607000">
      <w:pPr>
        <w:spacing w:after="0"/>
        <w:jc w:val="both"/>
        <w:rPr>
          <w:rFonts w:ascii="Times New Roman" w:hAnsi="Times New Roman"/>
          <w:sz w:val="24"/>
          <w:szCs w:val="24"/>
          <w:highlight w:val="yellow"/>
        </w:rPr>
      </w:pPr>
      <w:r w:rsidRPr="003E5A3B">
        <w:rPr>
          <w:rFonts w:ascii="Times New Roman" w:hAnsi="Times New Roman"/>
          <w:sz w:val="24"/>
          <w:szCs w:val="24"/>
        </w:rPr>
        <w:t>7. Гаранция за изпълнение на договора за обществена поръчка - условия</w:t>
      </w:r>
      <w:r w:rsidRPr="00E8452F">
        <w:rPr>
          <w:rFonts w:ascii="Times New Roman" w:hAnsi="Times New Roman"/>
          <w:sz w:val="24"/>
          <w:szCs w:val="24"/>
        </w:rPr>
        <w:t>,  размер, задържане и освобождаване на гаранцията.</w:t>
      </w:r>
    </w:p>
    <w:p w:rsidR="00B42529" w:rsidRPr="00AF5B2A" w:rsidRDefault="00B42529" w:rsidP="00607000">
      <w:pPr>
        <w:spacing w:after="0"/>
        <w:jc w:val="both"/>
        <w:rPr>
          <w:rFonts w:ascii="Times New Roman" w:hAnsi="Times New Roman"/>
          <w:b/>
          <w:sz w:val="24"/>
          <w:szCs w:val="24"/>
        </w:rPr>
      </w:pPr>
      <w:r w:rsidRPr="00AF5B2A">
        <w:rPr>
          <w:rFonts w:ascii="Times New Roman" w:hAnsi="Times New Roman"/>
          <w:b/>
          <w:sz w:val="24"/>
          <w:szCs w:val="24"/>
        </w:rPr>
        <w:t>ГЛАВА II. ЦЕНА И НАЧИН НА ПЛАЩАНЕ</w:t>
      </w:r>
    </w:p>
    <w:p w:rsidR="00B42529" w:rsidRPr="003E5A3B" w:rsidRDefault="00B42529" w:rsidP="00607000">
      <w:pPr>
        <w:spacing w:after="0"/>
        <w:jc w:val="both"/>
        <w:rPr>
          <w:rFonts w:ascii="Times New Roman" w:hAnsi="Times New Roman"/>
          <w:sz w:val="24"/>
          <w:szCs w:val="24"/>
        </w:rPr>
      </w:pPr>
      <w:r w:rsidRPr="003E5A3B">
        <w:rPr>
          <w:rFonts w:ascii="Times New Roman" w:hAnsi="Times New Roman"/>
          <w:sz w:val="24"/>
          <w:szCs w:val="24"/>
        </w:rPr>
        <w:t>1. Начин на образуване на цената.</w:t>
      </w:r>
    </w:p>
    <w:p w:rsidR="00B42529" w:rsidRPr="00346264" w:rsidRDefault="00B42529" w:rsidP="00607000">
      <w:pPr>
        <w:spacing w:after="0"/>
        <w:jc w:val="both"/>
        <w:rPr>
          <w:rFonts w:ascii="Times New Roman" w:hAnsi="Times New Roman"/>
          <w:sz w:val="24"/>
          <w:szCs w:val="24"/>
          <w:lang w:val="ru-RU"/>
        </w:rPr>
      </w:pPr>
      <w:r w:rsidRPr="003E5A3B">
        <w:rPr>
          <w:rFonts w:ascii="Times New Roman" w:hAnsi="Times New Roman"/>
          <w:sz w:val="24"/>
          <w:szCs w:val="24"/>
        </w:rPr>
        <w:t>2. Начин на плащане.</w:t>
      </w:r>
    </w:p>
    <w:p w:rsidR="00B42529" w:rsidRPr="00AF5B2A" w:rsidRDefault="00B42529" w:rsidP="00607000">
      <w:pPr>
        <w:spacing w:after="0"/>
        <w:jc w:val="both"/>
        <w:rPr>
          <w:rFonts w:ascii="Times New Roman" w:hAnsi="Times New Roman"/>
          <w:b/>
          <w:sz w:val="24"/>
          <w:szCs w:val="24"/>
        </w:rPr>
      </w:pPr>
      <w:r w:rsidRPr="00AF5B2A">
        <w:rPr>
          <w:rFonts w:ascii="Times New Roman" w:hAnsi="Times New Roman"/>
          <w:b/>
          <w:sz w:val="24"/>
          <w:szCs w:val="24"/>
        </w:rPr>
        <w:t>ГЛАВА I</w:t>
      </w:r>
      <w:r w:rsidRPr="00AF5B2A">
        <w:rPr>
          <w:rFonts w:ascii="Times New Roman" w:hAnsi="Times New Roman"/>
          <w:b/>
          <w:sz w:val="24"/>
          <w:szCs w:val="24"/>
          <w:lang w:val="en-US"/>
        </w:rPr>
        <w:t>I</w:t>
      </w:r>
      <w:r w:rsidRPr="00AF5B2A">
        <w:rPr>
          <w:rFonts w:ascii="Times New Roman" w:hAnsi="Times New Roman"/>
          <w:b/>
          <w:sz w:val="24"/>
          <w:szCs w:val="24"/>
        </w:rPr>
        <w:t>I. ТЕХНИЧЕСКА СПЕЦИФИКАЦИЯ</w:t>
      </w:r>
    </w:p>
    <w:p w:rsidR="00B42529" w:rsidRPr="003E5A3B" w:rsidRDefault="00B42529" w:rsidP="00607000">
      <w:pPr>
        <w:spacing w:after="0"/>
        <w:jc w:val="both"/>
        <w:rPr>
          <w:rFonts w:ascii="Times New Roman" w:hAnsi="Times New Roman"/>
          <w:sz w:val="24"/>
          <w:szCs w:val="24"/>
        </w:rPr>
      </w:pPr>
      <w:r w:rsidRPr="003E5A3B">
        <w:rPr>
          <w:rFonts w:ascii="Times New Roman" w:hAnsi="Times New Roman"/>
          <w:sz w:val="24"/>
          <w:szCs w:val="24"/>
        </w:rPr>
        <w:t>1. Минимални технически изисквания</w:t>
      </w:r>
    </w:p>
    <w:p w:rsidR="00B42529" w:rsidRPr="00346264" w:rsidRDefault="00B42529" w:rsidP="00607000">
      <w:pPr>
        <w:spacing w:after="0"/>
        <w:jc w:val="both"/>
        <w:rPr>
          <w:rFonts w:ascii="Times New Roman" w:hAnsi="Times New Roman"/>
          <w:color w:val="FF0000"/>
          <w:sz w:val="24"/>
          <w:szCs w:val="24"/>
        </w:rPr>
      </w:pPr>
      <w:r w:rsidRPr="003E5A3B">
        <w:rPr>
          <w:rFonts w:ascii="Times New Roman" w:hAnsi="Times New Roman"/>
          <w:sz w:val="24"/>
          <w:szCs w:val="24"/>
        </w:rPr>
        <w:t>2. Изисквания към предлаганото</w:t>
      </w:r>
      <w:r>
        <w:rPr>
          <w:rFonts w:ascii="Times New Roman" w:hAnsi="Times New Roman"/>
          <w:sz w:val="24"/>
          <w:szCs w:val="24"/>
        </w:rPr>
        <w:t xml:space="preserve"> </w:t>
      </w:r>
      <w:r w:rsidRPr="003E5A3B">
        <w:rPr>
          <w:rFonts w:ascii="Times New Roman" w:hAnsi="Times New Roman"/>
          <w:sz w:val="24"/>
          <w:szCs w:val="24"/>
        </w:rPr>
        <w:t>медицинско оборудване</w:t>
      </w:r>
    </w:p>
    <w:p w:rsidR="00B42529" w:rsidRDefault="00B42529" w:rsidP="00607000">
      <w:pPr>
        <w:spacing w:after="0"/>
        <w:jc w:val="both"/>
        <w:rPr>
          <w:rFonts w:ascii="Times New Roman" w:hAnsi="Times New Roman"/>
          <w:b/>
          <w:sz w:val="24"/>
          <w:szCs w:val="24"/>
        </w:rPr>
      </w:pPr>
      <w:r w:rsidRPr="00AF5B2A">
        <w:rPr>
          <w:rFonts w:ascii="Times New Roman" w:hAnsi="Times New Roman"/>
          <w:b/>
          <w:sz w:val="24"/>
          <w:szCs w:val="24"/>
        </w:rPr>
        <w:t>ГЛАВА I</w:t>
      </w:r>
      <w:r w:rsidRPr="00AF5B2A">
        <w:rPr>
          <w:rFonts w:ascii="Times New Roman" w:hAnsi="Times New Roman"/>
          <w:b/>
          <w:sz w:val="24"/>
          <w:szCs w:val="24"/>
          <w:lang w:val="en-US"/>
        </w:rPr>
        <w:t>V</w:t>
      </w:r>
      <w:r w:rsidRPr="00AF5B2A">
        <w:rPr>
          <w:rFonts w:ascii="Times New Roman" w:hAnsi="Times New Roman"/>
          <w:b/>
          <w:sz w:val="24"/>
          <w:szCs w:val="24"/>
        </w:rPr>
        <w:t>. КРИТЕРИИ ЗА ВЪЗЛАГАНЕ НА ПОРЪЧКАТА. ПОКАЗАТЕЛИ, ОТНОСИТЕЛНАТА ИМ ТЕЖЕСТ И МЕТОДИКА ЗА ИЗЧИСЛЯВАНЕ НА КОМПЛЕКСНАТА ОЦЕНКА НА ОФЕРТИТЕ.</w:t>
      </w:r>
    </w:p>
    <w:p w:rsidR="00B42529" w:rsidRPr="009B4AF4" w:rsidRDefault="00B42529" w:rsidP="00607000">
      <w:pPr>
        <w:spacing w:after="0"/>
        <w:jc w:val="both"/>
        <w:rPr>
          <w:rFonts w:ascii="Times New Roman" w:hAnsi="Times New Roman"/>
          <w:b/>
          <w:sz w:val="24"/>
          <w:szCs w:val="24"/>
        </w:rPr>
      </w:pPr>
      <w:r w:rsidRPr="00AF5B2A">
        <w:rPr>
          <w:rFonts w:ascii="Times New Roman" w:hAnsi="Times New Roman"/>
          <w:b/>
          <w:sz w:val="24"/>
          <w:szCs w:val="24"/>
        </w:rPr>
        <w:t xml:space="preserve">ГЛАВА V. ИЗИСКВАНИЯ КЪМ УЧАСТНИЦИТЕ. </w:t>
      </w:r>
      <w:r>
        <w:rPr>
          <w:rFonts w:ascii="Times New Roman" w:hAnsi="Times New Roman"/>
          <w:b/>
          <w:sz w:val="24"/>
          <w:szCs w:val="24"/>
        </w:rPr>
        <w:t>ИЗИСКВАНИЯ КЪМ ОФЕРТИТЕ, УКАЗАНИЯ ЗА ТЯХНАТА ПОДГОТОВКА И ПОДАВАНЕ.</w:t>
      </w:r>
    </w:p>
    <w:p w:rsidR="00B42529" w:rsidRPr="009B4AF4" w:rsidRDefault="00B42529" w:rsidP="00607000">
      <w:pPr>
        <w:spacing w:after="0"/>
        <w:jc w:val="both"/>
        <w:rPr>
          <w:rFonts w:ascii="Times New Roman" w:hAnsi="Times New Roman"/>
          <w:b/>
          <w:sz w:val="24"/>
          <w:szCs w:val="24"/>
        </w:rPr>
      </w:pPr>
      <w:r>
        <w:rPr>
          <w:rFonts w:ascii="Times New Roman" w:hAnsi="Times New Roman"/>
          <w:b/>
          <w:sz w:val="24"/>
          <w:szCs w:val="24"/>
        </w:rPr>
        <w:t>КОМУНИКАЦИЯ МЕЖДУ ВЪЗЛОЖИТЕЛЯ И УЧАСТНИЦИТЕ.</w:t>
      </w:r>
    </w:p>
    <w:p w:rsidR="00B42529" w:rsidRDefault="00B42529" w:rsidP="00607000">
      <w:pPr>
        <w:spacing w:after="0"/>
        <w:jc w:val="both"/>
        <w:rPr>
          <w:rFonts w:ascii="Times New Roman" w:hAnsi="Times New Roman"/>
          <w:sz w:val="24"/>
          <w:szCs w:val="24"/>
        </w:rPr>
      </w:pPr>
      <w:r w:rsidRPr="00F3079B">
        <w:rPr>
          <w:rFonts w:ascii="Times New Roman" w:hAnsi="Times New Roman"/>
          <w:sz w:val="24"/>
          <w:szCs w:val="24"/>
        </w:rPr>
        <w:t xml:space="preserve">РАЗДЕЛ 1. </w:t>
      </w:r>
      <w:r>
        <w:rPr>
          <w:rFonts w:ascii="Times New Roman" w:hAnsi="Times New Roman"/>
          <w:sz w:val="24"/>
          <w:szCs w:val="24"/>
        </w:rPr>
        <w:t>И</w:t>
      </w:r>
      <w:r w:rsidRPr="00F3079B">
        <w:rPr>
          <w:rFonts w:ascii="Times New Roman" w:hAnsi="Times New Roman"/>
          <w:sz w:val="24"/>
          <w:szCs w:val="24"/>
        </w:rPr>
        <w:t>зисквания към участниците.</w:t>
      </w:r>
    </w:p>
    <w:p w:rsidR="00B42529" w:rsidRDefault="00B42529" w:rsidP="00607000">
      <w:pPr>
        <w:spacing w:after="0"/>
        <w:jc w:val="both"/>
        <w:rPr>
          <w:rFonts w:ascii="Times New Roman" w:hAnsi="Times New Roman"/>
          <w:sz w:val="24"/>
          <w:szCs w:val="24"/>
        </w:rPr>
      </w:pPr>
      <w:r>
        <w:rPr>
          <w:rFonts w:ascii="Times New Roman" w:hAnsi="Times New Roman"/>
          <w:sz w:val="24"/>
          <w:szCs w:val="24"/>
        </w:rPr>
        <w:t>1. Общи изисквания.</w:t>
      </w:r>
    </w:p>
    <w:p w:rsidR="00B42529" w:rsidRDefault="00B42529" w:rsidP="00607000">
      <w:pPr>
        <w:spacing w:after="0"/>
        <w:jc w:val="both"/>
        <w:rPr>
          <w:rFonts w:ascii="Times New Roman" w:hAnsi="Times New Roman"/>
          <w:sz w:val="24"/>
          <w:szCs w:val="24"/>
        </w:rPr>
      </w:pPr>
      <w:r>
        <w:rPr>
          <w:rFonts w:ascii="Times New Roman" w:hAnsi="Times New Roman"/>
          <w:sz w:val="24"/>
          <w:szCs w:val="24"/>
        </w:rPr>
        <w:t>2. Изисквания за лично състояние.</w:t>
      </w:r>
    </w:p>
    <w:p w:rsidR="00B42529" w:rsidRDefault="00B42529" w:rsidP="00607000">
      <w:pPr>
        <w:spacing w:after="0"/>
        <w:jc w:val="both"/>
        <w:rPr>
          <w:rFonts w:ascii="Times New Roman" w:hAnsi="Times New Roman"/>
          <w:sz w:val="24"/>
          <w:szCs w:val="24"/>
        </w:rPr>
      </w:pPr>
      <w:r>
        <w:rPr>
          <w:rFonts w:ascii="Times New Roman" w:hAnsi="Times New Roman"/>
          <w:sz w:val="24"/>
          <w:szCs w:val="24"/>
        </w:rPr>
        <w:t>3. Критерии за подбор.</w:t>
      </w:r>
    </w:p>
    <w:p w:rsidR="00B42529" w:rsidRDefault="00B42529" w:rsidP="00607000">
      <w:pPr>
        <w:spacing w:after="0"/>
        <w:jc w:val="both"/>
        <w:rPr>
          <w:rFonts w:ascii="Times New Roman" w:hAnsi="Times New Roman"/>
          <w:sz w:val="24"/>
          <w:szCs w:val="24"/>
          <w:lang w:eastAsia="bg-BG"/>
        </w:rPr>
      </w:pPr>
      <w:r>
        <w:rPr>
          <w:rFonts w:ascii="Times New Roman" w:hAnsi="Times New Roman"/>
          <w:sz w:val="24"/>
          <w:szCs w:val="24"/>
        </w:rPr>
        <w:t xml:space="preserve">4. </w:t>
      </w:r>
      <w:r>
        <w:rPr>
          <w:rFonts w:ascii="Times New Roman" w:hAnsi="Times New Roman"/>
          <w:sz w:val="24"/>
          <w:szCs w:val="24"/>
          <w:lang w:eastAsia="bg-BG"/>
        </w:rPr>
        <w:t xml:space="preserve">Документи изисквани от възложителя при сключване на договора за обществена поръчка. </w:t>
      </w:r>
    </w:p>
    <w:p w:rsidR="00B42529" w:rsidRDefault="00B42529" w:rsidP="00607000">
      <w:pPr>
        <w:spacing w:after="0"/>
        <w:jc w:val="both"/>
        <w:rPr>
          <w:rFonts w:ascii="Times New Roman" w:hAnsi="Times New Roman"/>
          <w:sz w:val="24"/>
          <w:szCs w:val="24"/>
        </w:rPr>
      </w:pPr>
      <w:r>
        <w:rPr>
          <w:rFonts w:ascii="Times New Roman" w:hAnsi="Times New Roman"/>
          <w:sz w:val="24"/>
          <w:szCs w:val="24"/>
          <w:lang w:eastAsia="bg-BG"/>
        </w:rPr>
        <w:t xml:space="preserve">Раздел 2. </w:t>
      </w:r>
      <w:r>
        <w:rPr>
          <w:rFonts w:ascii="Times New Roman" w:hAnsi="Times New Roman"/>
          <w:sz w:val="24"/>
          <w:szCs w:val="24"/>
        </w:rPr>
        <w:t>И</w:t>
      </w:r>
      <w:r w:rsidRPr="00DF36F2">
        <w:rPr>
          <w:rFonts w:ascii="Times New Roman" w:hAnsi="Times New Roman"/>
          <w:sz w:val="24"/>
          <w:szCs w:val="24"/>
        </w:rPr>
        <w:t>зисквания към офертите, указания за тяхната подготовка и подаване.</w:t>
      </w:r>
    </w:p>
    <w:p w:rsidR="00B42529" w:rsidRDefault="00B42529" w:rsidP="00607000">
      <w:pPr>
        <w:spacing w:after="0"/>
        <w:jc w:val="both"/>
        <w:rPr>
          <w:rFonts w:ascii="Times New Roman" w:hAnsi="Times New Roman"/>
          <w:sz w:val="24"/>
          <w:szCs w:val="24"/>
        </w:rPr>
      </w:pPr>
      <w:r>
        <w:rPr>
          <w:rFonts w:ascii="Times New Roman" w:hAnsi="Times New Roman"/>
          <w:sz w:val="24"/>
          <w:szCs w:val="24"/>
        </w:rPr>
        <w:t xml:space="preserve">1. </w:t>
      </w:r>
      <w:r w:rsidRPr="00547A56">
        <w:rPr>
          <w:rFonts w:ascii="Times New Roman" w:hAnsi="Times New Roman"/>
          <w:sz w:val="24"/>
          <w:szCs w:val="24"/>
        </w:rPr>
        <w:t>Общи изисквания към офертите.</w:t>
      </w:r>
    </w:p>
    <w:p w:rsidR="00B42529" w:rsidRDefault="00B42529" w:rsidP="00607000">
      <w:pPr>
        <w:spacing w:after="0"/>
        <w:jc w:val="both"/>
        <w:rPr>
          <w:rFonts w:ascii="Times New Roman" w:hAnsi="Times New Roman"/>
          <w:sz w:val="24"/>
          <w:szCs w:val="24"/>
        </w:rPr>
      </w:pPr>
      <w:r w:rsidRPr="00547A56">
        <w:rPr>
          <w:rFonts w:ascii="Times New Roman" w:hAnsi="Times New Roman"/>
          <w:sz w:val="24"/>
          <w:szCs w:val="24"/>
        </w:rPr>
        <w:t>2. Срок на валидност на офертите.</w:t>
      </w:r>
    </w:p>
    <w:p w:rsidR="00B42529" w:rsidRDefault="00B42529" w:rsidP="00607000">
      <w:pPr>
        <w:spacing w:after="0"/>
        <w:jc w:val="both"/>
        <w:rPr>
          <w:rFonts w:ascii="Times New Roman" w:hAnsi="Times New Roman"/>
          <w:sz w:val="24"/>
          <w:szCs w:val="24"/>
        </w:rPr>
      </w:pPr>
      <w:r w:rsidRPr="00547A56">
        <w:rPr>
          <w:rFonts w:ascii="Times New Roman" w:hAnsi="Times New Roman"/>
          <w:sz w:val="24"/>
          <w:szCs w:val="24"/>
        </w:rPr>
        <w:t xml:space="preserve">3. Документи, свързани с участието в процедурата. </w:t>
      </w:r>
    </w:p>
    <w:p w:rsidR="00B42529" w:rsidRDefault="00B42529" w:rsidP="00607000">
      <w:pPr>
        <w:spacing w:after="0"/>
        <w:jc w:val="both"/>
        <w:rPr>
          <w:rFonts w:ascii="Times New Roman" w:hAnsi="Times New Roman"/>
          <w:sz w:val="24"/>
          <w:szCs w:val="24"/>
        </w:rPr>
      </w:pPr>
      <w:r w:rsidRPr="00547A56">
        <w:rPr>
          <w:rFonts w:ascii="Times New Roman" w:hAnsi="Times New Roman"/>
          <w:sz w:val="24"/>
          <w:szCs w:val="24"/>
        </w:rPr>
        <w:t>4. Запечатване.</w:t>
      </w:r>
    </w:p>
    <w:p w:rsidR="00B42529" w:rsidRDefault="00B42529" w:rsidP="00607000">
      <w:pPr>
        <w:spacing w:after="0"/>
        <w:jc w:val="both"/>
        <w:rPr>
          <w:rFonts w:ascii="Times New Roman" w:hAnsi="Times New Roman"/>
          <w:sz w:val="24"/>
          <w:szCs w:val="24"/>
        </w:rPr>
      </w:pPr>
      <w:r w:rsidRPr="00547A56">
        <w:rPr>
          <w:rFonts w:ascii="Times New Roman" w:hAnsi="Times New Roman"/>
          <w:sz w:val="24"/>
          <w:szCs w:val="24"/>
        </w:rPr>
        <w:t>5. Подаване на офертите.</w:t>
      </w:r>
    </w:p>
    <w:p w:rsidR="00B42529" w:rsidRDefault="00B42529" w:rsidP="00607000">
      <w:pPr>
        <w:spacing w:after="0"/>
        <w:jc w:val="both"/>
        <w:rPr>
          <w:rFonts w:ascii="Times New Roman" w:hAnsi="Times New Roman"/>
          <w:sz w:val="24"/>
          <w:szCs w:val="24"/>
        </w:rPr>
      </w:pPr>
      <w:r>
        <w:rPr>
          <w:rFonts w:ascii="Times New Roman" w:hAnsi="Times New Roman"/>
          <w:sz w:val="24"/>
          <w:szCs w:val="24"/>
        </w:rPr>
        <w:t>Раздел 3. Комуникация между възложителя и участниците</w:t>
      </w:r>
    </w:p>
    <w:p w:rsidR="00B42529" w:rsidRDefault="00B42529" w:rsidP="00607000">
      <w:pPr>
        <w:spacing w:after="0" w:line="240" w:lineRule="auto"/>
        <w:jc w:val="both"/>
        <w:rPr>
          <w:rFonts w:ascii="Times New Roman" w:hAnsi="Times New Roman"/>
          <w:sz w:val="24"/>
          <w:szCs w:val="24"/>
          <w:lang w:eastAsia="bg-BG"/>
        </w:rPr>
      </w:pPr>
      <w:r>
        <w:rPr>
          <w:rFonts w:ascii="Times New Roman" w:hAnsi="Times New Roman"/>
          <w:sz w:val="24"/>
          <w:szCs w:val="24"/>
        </w:rPr>
        <w:t xml:space="preserve">Раздел 4. </w:t>
      </w:r>
      <w:r w:rsidRPr="00F376FF">
        <w:rPr>
          <w:rFonts w:ascii="Times New Roman" w:hAnsi="Times New Roman"/>
          <w:sz w:val="24"/>
          <w:szCs w:val="24"/>
          <w:lang w:eastAsia="bg-BG"/>
        </w:rPr>
        <w:t>Допълнителни указания за подготовка на образците на документите</w:t>
      </w:r>
      <w:r>
        <w:rPr>
          <w:rFonts w:ascii="Times New Roman" w:hAnsi="Times New Roman"/>
          <w:sz w:val="24"/>
          <w:szCs w:val="24"/>
          <w:lang w:eastAsia="bg-BG"/>
        </w:rPr>
        <w:t xml:space="preserve">. </w:t>
      </w:r>
    </w:p>
    <w:p w:rsidR="00B42529" w:rsidRPr="00004EF3" w:rsidRDefault="00B42529" w:rsidP="00607000">
      <w:pPr>
        <w:spacing w:after="0"/>
        <w:jc w:val="both"/>
        <w:rPr>
          <w:rFonts w:ascii="Times New Roman" w:hAnsi="Times New Roman"/>
          <w:b/>
          <w:sz w:val="24"/>
          <w:szCs w:val="24"/>
        </w:rPr>
      </w:pPr>
      <w:r w:rsidRPr="00004EF3">
        <w:rPr>
          <w:rFonts w:ascii="Times New Roman" w:hAnsi="Times New Roman"/>
          <w:b/>
          <w:sz w:val="24"/>
          <w:szCs w:val="24"/>
        </w:rPr>
        <w:t>ГЛАВА</w:t>
      </w:r>
      <w:r w:rsidRPr="00346264">
        <w:rPr>
          <w:rFonts w:ascii="Times New Roman" w:hAnsi="Times New Roman"/>
          <w:b/>
          <w:sz w:val="24"/>
          <w:szCs w:val="24"/>
          <w:lang w:val="ru-RU"/>
        </w:rPr>
        <w:t xml:space="preserve"> </w:t>
      </w:r>
      <w:r w:rsidRPr="00004EF3">
        <w:rPr>
          <w:rFonts w:ascii="Times New Roman" w:hAnsi="Times New Roman"/>
          <w:b/>
          <w:sz w:val="24"/>
          <w:szCs w:val="24"/>
          <w:lang w:val="en-US"/>
        </w:rPr>
        <w:t>VI</w:t>
      </w:r>
      <w:r w:rsidRPr="00004EF3">
        <w:rPr>
          <w:rFonts w:ascii="Times New Roman" w:hAnsi="Times New Roman"/>
          <w:b/>
          <w:sz w:val="24"/>
          <w:szCs w:val="24"/>
        </w:rPr>
        <w:t>. ОБРАЗЦИ НА ДОКУМЕНТИ В ПРОЦЕДУРАТА.</w:t>
      </w:r>
    </w:p>
    <w:p w:rsidR="00B42529" w:rsidRPr="00660F11" w:rsidRDefault="00B42529" w:rsidP="00607000">
      <w:pPr>
        <w:spacing w:after="0"/>
        <w:rPr>
          <w:rFonts w:ascii="Times New Roman" w:hAnsi="Times New Roman"/>
          <w:sz w:val="24"/>
          <w:szCs w:val="24"/>
        </w:rPr>
      </w:pPr>
      <w:r w:rsidRPr="00660F11">
        <w:rPr>
          <w:rFonts w:ascii="Times New Roman" w:hAnsi="Times New Roman"/>
          <w:sz w:val="24"/>
          <w:szCs w:val="24"/>
        </w:rPr>
        <w:t>1. Опис на документите, съдържащи се в офертата</w:t>
      </w:r>
      <w:r w:rsidRPr="00346264">
        <w:rPr>
          <w:rFonts w:ascii="Times New Roman" w:hAnsi="Times New Roman"/>
          <w:sz w:val="24"/>
          <w:szCs w:val="24"/>
          <w:lang w:val="ru-RU"/>
        </w:rPr>
        <w:t xml:space="preserve">- </w:t>
      </w:r>
      <w:r w:rsidRPr="00660F11">
        <w:rPr>
          <w:rFonts w:ascii="Times New Roman" w:hAnsi="Times New Roman"/>
          <w:sz w:val="24"/>
          <w:szCs w:val="24"/>
        </w:rPr>
        <w:t>Образец № 1.</w:t>
      </w:r>
    </w:p>
    <w:p w:rsidR="00B42529" w:rsidRPr="00660F11" w:rsidRDefault="00B42529" w:rsidP="00607000">
      <w:pPr>
        <w:spacing w:after="0"/>
        <w:rPr>
          <w:rFonts w:ascii="Times New Roman" w:hAnsi="Times New Roman"/>
          <w:sz w:val="24"/>
          <w:szCs w:val="24"/>
        </w:rPr>
      </w:pPr>
      <w:r w:rsidRPr="00660F11">
        <w:rPr>
          <w:rFonts w:ascii="Times New Roman" w:hAnsi="Times New Roman"/>
          <w:sz w:val="24"/>
          <w:szCs w:val="24"/>
        </w:rPr>
        <w:t>2. Заявление за участие в процедурата</w:t>
      </w:r>
      <w:r w:rsidRPr="00346264">
        <w:rPr>
          <w:rFonts w:ascii="Times New Roman" w:hAnsi="Times New Roman"/>
          <w:sz w:val="24"/>
          <w:szCs w:val="24"/>
          <w:lang w:val="ru-RU"/>
        </w:rPr>
        <w:t xml:space="preserve">- </w:t>
      </w:r>
      <w:r w:rsidRPr="00660F11">
        <w:rPr>
          <w:rFonts w:ascii="Times New Roman" w:hAnsi="Times New Roman"/>
          <w:sz w:val="24"/>
          <w:szCs w:val="24"/>
        </w:rPr>
        <w:t>Образец № 2.</w:t>
      </w:r>
    </w:p>
    <w:p w:rsidR="00B42529" w:rsidRPr="00660F11" w:rsidRDefault="00B42529" w:rsidP="00607000">
      <w:pPr>
        <w:spacing w:after="0"/>
        <w:rPr>
          <w:rFonts w:ascii="Times New Roman" w:hAnsi="Times New Roman"/>
          <w:sz w:val="24"/>
          <w:szCs w:val="24"/>
        </w:rPr>
      </w:pPr>
      <w:r w:rsidRPr="00660F11">
        <w:rPr>
          <w:rFonts w:ascii="Times New Roman" w:hAnsi="Times New Roman"/>
          <w:sz w:val="24"/>
          <w:szCs w:val="24"/>
        </w:rPr>
        <w:t>3. ЕЕДОП</w:t>
      </w:r>
      <w:r w:rsidRPr="00346264">
        <w:rPr>
          <w:rFonts w:ascii="Times New Roman" w:hAnsi="Times New Roman"/>
          <w:sz w:val="24"/>
          <w:szCs w:val="24"/>
          <w:lang w:val="ru-RU"/>
        </w:rPr>
        <w:t xml:space="preserve">- </w:t>
      </w:r>
      <w:r w:rsidRPr="00660F11">
        <w:rPr>
          <w:rFonts w:ascii="Times New Roman" w:hAnsi="Times New Roman"/>
          <w:sz w:val="24"/>
          <w:szCs w:val="24"/>
        </w:rPr>
        <w:t>Образец № 3.</w:t>
      </w:r>
    </w:p>
    <w:p w:rsidR="00B42529" w:rsidRPr="00660F11" w:rsidRDefault="00B42529" w:rsidP="00607000">
      <w:pPr>
        <w:spacing w:after="0"/>
        <w:rPr>
          <w:rFonts w:ascii="Times New Roman" w:hAnsi="Times New Roman"/>
          <w:sz w:val="24"/>
          <w:szCs w:val="24"/>
        </w:rPr>
      </w:pPr>
      <w:r w:rsidRPr="00660F11">
        <w:rPr>
          <w:rFonts w:ascii="Times New Roman" w:hAnsi="Times New Roman"/>
          <w:sz w:val="24"/>
          <w:szCs w:val="24"/>
        </w:rPr>
        <w:t>4. Техническо предложение за изпълнение на обществената поръчка</w:t>
      </w:r>
      <w:r w:rsidRPr="00346264">
        <w:rPr>
          <w:rFonts w:ascii="Times New Roman" w:hAnsi="Times New Roman"/>
          <w:sz w:val="24"/>
          <w:szCs w:val="24"/>
          <w:lang w:val="ru-RU"/>
        </w:rPr>
        <w:t xml:space="preserve">- </w:t>
      </w:r>
      <w:r w:rsidRPr="00660F11">
        <w:rPr>
          <w:rFonts w:ascii="Times New Roman" w:hAnsi="Times New Roman"/>
          <w:sz w:val="24"/>
          <w:szCs w:val="24"/>
        </w:rPr>
        <w:t>Образец № 4.</w:t>
      </w:r>
    </w:p>
    <w:p w:rsidR="00B42529" w:rsidRPr="00660F11" w:rsidRDefault="00B42529" w:rsidP="00607000">
      <w:pPr>
        <w:spacing w:after="0"/>
        <w:jc w:val="both"/>
        <w:rPr>
          <w:rFonts w:ascii="Times New Roman" w:hAnsi="Times New Roman"/>
          <w:sz w:val="24"/>
          <w:szCs w:val="24"/>
        </w:rPr>
      </w:pPr>
      <w:r w:rsidRPr="00660F11">
        <w:rPr>
          <w:rFonts w:ascii="Times New Roman" w:hAnsi="Times New Roman"/>
          <w:sz w:val="24"/>
          <w:szCs w:val="24"/>
        </w:rPr>
        <w:lastRenderedPageBreak/>
        <w:t xml:space="preserve">5. Декларация, че предлаганото медицинско оборудване притежава </w:t>
      </w:r>
      <w:proofErr w:type="spellStart"/>
      <w:r w:rsidRPr="00660F11">
        <w:rPr>
          <w:rFonts w:ascii="Times New Roman" w:hAnsi="Times New Roman"/>
          <w:sz w:val="24"/>
          <w:szCs w:val="24"/>
        </w:rPr>
        <w:t>СЕ-mark</w:t>
      </w:r>
      <w:proofErr w:type="spellEnd"/>
      <w:r w:rsidRPr="00660F11">
        <w:rPr>
          <w:rFonts w:ascii="Times New Roman" w:hAnsi="Times New Roman"/>
          <w:sz w:val="24"/>
          <w:szCs w:val="24"/>
        </w:rPr>
        <w:t xml:space="preserve"> и съответства на изискванията на Директива 93/42/ЕЕС, в съответствие с изискванията на чл. 8 и чл. 15 от ЗМИ</w:t>
      </w:r>
      <w:r w:rsidRPr="00346264">
        <w:rPr>
          <w:rFonts w:ascii="Times New Roman" w:hAnsi="Times New Roman"/>
          <w:sz w:val="24"/>
          <w:szCs w:val="24"/>
          <w:lang w:val="ru-RU"/>
        </w:rPr>
        <w:t xml:space="preserve">- </w:t>
      </w:r>
      <w:r w:rsidRPr="00660F11">
        <w:rPr>
          <w:rFonts w:ascii="Times New Roman" w:hAnsi="Times New Roman"/>
          <w:sz w:val="24"/>
          <w:szCs w:val="24"/>
        </w:rPr>
        <w:t>Образец № 4.1.</w:t>
      </w:r>
    </w:p>
    <w:p w:rsidR="00B42529" w:rsidRPr="00660F11" w:rsidRDefault="00B42529" w:rsidP="00607000">
      <w:pPr>
        <w:spacing w:after="0"/>
        <w:jc w:val="both"/>
        <w:rPr>
          <w:rFonts w:ascii="Times New Roman" w:hAnsi="Times New Roman"/>
          <w:sz w:val="24"/>
          <w:szCs w:val="24"/>
        </w:rPr>
      </w:pPr>
      <w:r w:rsidRPr="00660F11">
        <w:rPr>
          <w:rFonts w:ascii="Times New Roman" w:hAnsi="Times New Roman"/>
          <w:sz w:val="24"/>
          <w:szCs w:val="24"/>
        </w:rPr>
        <w:t>6. Декларация, че предлаганото медицинско оборудване 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r w:rsidRPr="00346264">
        <w:rPr>
          <w:rFonts w:ascii="Times New Roman" w:hAnsi="Times New Roman"/>
          <w:sz w:val="24"/>
          <w:szCs w:val="24"/>
          <w:lang w:val="ru-RU"/>
        </w:rPr>
        <w:t xml:space="preserve">- </w:t>
      </w:r>
      <w:r w:rsidRPr="00660F11">
        <w:rPr>
          <w:rFonts w:ascii="Times New Roman" w:hAnsi="Times New Roman"/>
          <w:sz w:val="24"/>
          <w:szCs w:val="24"/>
        </w:rPr>
        <w:t>Образец № 4.2.</w:t>
      </w:r>
    </w:p>
    <w:p w:rsidR="00B42529" w:rsidRPr="00660F11" w:rsidRDefault="00B42529" w:rsidP="00607000">
      <w:pPr>
        <w:spacing w:after="0"/>
        <w:jc w:val="both"/>
        <w:rPr>
          <w:rFonts w:ascii="Times New Roman" w:hAnsi="Times New Roman"/>
          <w:sz w:val="24"/>
          <w:szCs w:val="24"/>
        </w:rPr>
      </w:pPr>
      <w:r w:rsidRPr="00660F11">
        <w:rPr>
          <w:rFonts w:ascii="Times New Roman" w:hAnsi="Times New Roman"/>
          <w:sz w:val="24"/>
          <w:szCs w:val="24"/>
        </w:rPr>
        <w:t>7. Декларация, че предлаганото медицинско оборудване няма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 предоставена от ИАЛ информация</w:t>
      </w:r>
      <w:r w:rsidRPr="00346264">
        <w:rPr>
          <w:rFonts w:ascii="Times New Roman" w:hAnsi="Times New Roman"/>
          <w:sz w:val="24"/>
          <w:szCs w:val="24"/>
          <w:lang w:val="ru-RU"/>
        </w:rPr>
        <w:t xml:space="preserve">- </w:t>
      </w:r>
      <w:r w:rsidRPr="00660F11">
        <w:rPr>
          <w:rFonts w:ascii="Times New Roman" w:hAnsi="Times New Roman"/>
          <w:sz w:val="24"/>
          <w:szCs w:val="24"/>
        </w:rPr>
        <w:t>Образец № 4.3.</w:t>
      </w:r>
    </w:p>
    <w:p w:rsidR="00B42529" w:rsidRPr="00660F11" w:rsidRDefault="00B42529" w:rsidP="00607000">
      <w:pPr>
        <w:spacing w:after="0"/>
        <w:rPr>
          <w:rFonts w:ascii="Times New Roman" w:hAnsi="Times New Roman"/>
          <w:sz w:val="24"/>
          <w:szCs w:val="24"/>
        </w:rPr>
      </w:pPr>
      <w:r w:rsidRPr="00660F11">
        <w:rPr>
          <w:rFonts w:ascii="Times New Roman" w:hAnsi="Times New Roman"/>
          <w:sz w:val="24"/>
          <w:szCs w:val="24"/>
        </w:rPr>
        <w:t>6. Ценово предложение за изпълнение на обществената поръчка</w:t>
      </w:r>
      <w:r w:rsidRPr="00346264">
        <w:rPr>
          <w:rFonts w:ascii="Times New Roman" w:hAnsi="Times New Roman"/>
          <w:sz w:val="24"/>
          <w:szCs w:val="24"/>
          <w:lang w:val="ru-RU"/>
        </w:rPr>
        <w:t xml:space="preserve">- </w:t>
      </w:r>
      <w:r w:rsidRPr="00660F11">
        <w:rPr>
          <w:rFonts w:ascii="Times New Roman" w:hAnsi="Times New Roman"/>
          <w:sz w:val="24"/>
          <w:szCs w:val="24"/>
        </w:rPr>
        <w:t>Образец № 5.</w:t>
      </w:r>
    </w:p>
    <w:p w:rsidR="00B42529" w:rsidRPr="00660F11" w:rsidRDefault="00B42529" w:rsidP="00607000">
      <w:pPr>
        <w:spacing w:after="0"/>
        <w:rPr>
          <w:rFonts w:ascii="Times New Roman" w:hAnsi="Times New Roman"/>
          <w:sz w:val="24"/>
          <w:szCs w:val="24"/>
        </w:rPr>
      </w:pPr>
      <w:r w:rsidRPr="00660F11">
        <w:rPr>
          <w:rFonts w:ascii="Times New Roman" w:hAnsi="Times New Roman"/>
          <w:sz w:val="24"/>
          <w:szCs w:val="24"/>
        </w:rPr>
        <w:t>7. Списък на доставките, които са идентични или сходни с предмета на обществената поръчка,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доставка</w:t>
      </w:r>
      <w:r w:rsidRPr="00346264">
        <w:rPr>
          <w:rFonts w:ascii="Times New Roman" w:hAnsi="Times New Roman"/>
          <w:sz w:val="24"/>
          <w:szCs w:val="24"/>
          <w:lang w:val="ru-RU"/>
        </w:rPr>
        <w:t xml:space="preserve">- </w:t>
      </w:r>
      <w:r w:rsidRPr="00660F11">
        <w:rPr>
          <w:rFonts w:ascii="Times New Roman" w:hAnsi="Times New Roman"/>
          <w:sz w:val="24"/>
          <w:szCs w:val="24"/>
        </w:rPr>
        <w:t>Образец № 6.</w:t>
      </w:r>
    </w:p>
    <w:p w:rsidR="00B42529" w:rsidRPr="00660F11" w:rsidRDefault="00B42529" w:rsidP="00607000">
      <w:pPr>
        <w:spacing w:after="0"/>
        <w:rPr>
          <w:rFonts w:ascii="Times New Roman" w:hAnsi="Times New Roman"/>
          <w:sz w:val="24"/>
          <w:szCs w:val="24"/>
        </w:rPr>
      </w:pPr>
      <w:r w:rsidRPr="00660F11">
        <w:rPr>
          <w:rFonts w:ascii="Times New Roman" w:hAnsi="Times New Roman"/>
          <w:sz w:val="24"/>
          <w:szCs w:val="24"/>
        </w:rPr>
        <w:t>8. Списък на технически лица, минимум 3 (трима) сервизни инженера, преминали курс на обучение при производителя за сервиз и поддръжка на предлаганата медицинска апаратура. Сервизните инженери трябва да притежават правоспособност за работа с ИЙЛ съобразно вида на предлаганата апаратура</w:t>
      </w:r>
      <w:r w:rsidRPr="00346264">
        <w:rPr>
          <w:rFonts w:ascii="Times New Roman" w:hAnsi="Times New Roman"/>
          <w:sz w:val="24"/>
          <w:szCs w:val="24"/>
          <w:lang w:val="ru-RU"/>
        </w:rPr>
        <w:t xml:space="preserve">- </w:t>
      </w:r>
      <w:r w:rsidRPr="00660F11">
        <w:rPr>
          <w:rFonts w:ascii="Times New Roman" w:hAnsi="Times New Roman"/>
          <w:sz w:val="24"/>
          <w:szCs w:val="24"/>
        </w:rPr>
        <w:t>Образец № 7.</w:t>
      </w:r>
    </w:p>
    <w:p w:rsidR="00B42529" w:rsidRPr="00660F11" w:rsidRDefault="00B42529" w:rsidP="00607000">
      <w:pPr>
        <w:spacing w:after="0"/>
        <w:rPr>
          <w:rFonts w:ascii="Times New Roman" w:hAnsi="Times New Roman"/>
          <w:sz w:val="24"/>
          <w:szCs w:val="24"/>
        </w:rPr>
      </w:pPr>
      <w:r w:rsidRPr="00660F11">
        <w:rPr>
          <w:rFonts w:ascii="Times New Roman" w:hAnsi="Times New Roman"/>
          <w:sz w:val="24"/>
          <w:szCs w:val="24"/>
        </w:rPr>
        <w:t>9. Проект на договор- Образец № 8.</w:t>
      </w:r>
    </w:p>
    <w:p w:rsidR="00B42529" w:rsidRPr="00660F11" w:rsidRDefault="00B42529" w:rsidP="00607000">
      <w:pPr>
        <w:spacing w:after="0"/>
        <w:rPr>
          <w:rFonts w:ascii="Times New Roman" w:hAnsi="Times New Roman"/>
          <w:sz w:val="24"/>
          <w:szCs w:val="24"/>
        </w:rPr>
      </w:pPr>
    </w:p>
    <w:p w:rsidR="00B42529" w:rsidRDefault="00B42529" w:rsidP="00594C7F">
      <w:pPr>
        <w:spacing w:after="0"/>
        <w:jc w:val="both"/>
        <w:rPr>
          <w:rFonts w:ascii="Times New Roman" w:hAnsi="Times New Roman"/>
          <w:sz w:val="24"/>
          <w:szCs w:val="24"/>
        </w:rPr>
      </w:pPr>
    </w:p>
    <w:p w:rsidR="00B42529" w:rsidRDefault="00B42529" w:rsidP="00594C7F">
      <w:pPr>
        <w:spacing w:after="0"/>
        <w:jc w:val="both"/>
        <w:rPr>
          <w:rFonts w:ascii="Times New Roman" w:hAnsi="Times New Roman"/>
          <w:sz w:val="24"/>
          <w:szCs w:val="24"/>
        </w:rPr>
      </w:pPr>
    </w:p>
    <w:p w:rsidR="00B42529" w:rsidRDefault="00B42529">
      <w:pPr>
        <w:rPr>
          <w:rFonts w:ascii="Times New Roman" w:hAnsi="Times New Roman"/>
          <w:sz w:val="24"/>
          <w:szCs w:val="24"/>
        </w:rPr>
      </w:pPr>
      <w:r>
        <w:rPr>
          <w:rFonts w:ascii="Times New Roman" w:hAnsi="Times New Roman"/>
          <w:sz w:val="24"/>
          <w:szCs w:val="24"/>
        </w:rPr>
        <w:br w:type="page"/>
      </w:r>
    </w:p>
    <w:p w:rsidR="00B42529" w:rsidRPr="00B97C20" w:rsidRDefault="00B42529" w:rsidP="00B529CF">
      <w:pPr>
        <w:spacing w:after="0"/>
        <w:jc w:val="both"/>
        <w:rPr>
          <w:rFonts w:ascii="Times New Roman" w:hAnsi="Times New Roman"/>
          <w:b/>
          <w:sz w:val="24"/>
          <w:szCs w:val="24"/>
        </w:rPr>
      </w:pPr>
      <w:r w:rsidRPr="00B97C20">
        <w:rPr>
          <w:rFonts w:ascii="Times New Roman" w:hAnsi="Times New Roman"/>
          <w:b/>
          <w:sz w:val="24"/>
          <w:szCs w:val="24"/>
        </w:rPr>
        <w:t>ГЛАВА І: ПРЕДМЕТ НА ОБЩЕСТВЕНАТА ПОРЪЧКА</w:t>
      </w:r>
    </w:p>
    <w:p w:rsidR="00B42529" w:rsidRPr="00BA5470" w:rsidRDefault="00B42529" w:rsidP="00B529CF">
      <w:pPr>
        <w:spacing w:after="0"/>
        <w:jc w:val="both"/>
        <w:rPr>
          <w:rFonts w:ascii="Times New Roman" w:hAnsi="Times New Roman"/>
          <w:sz w:val="24"/>
          <w:szCs w:val="24"/>
        </w:rPr>
      </w:pPr>
    </w:p>
    <w:p w:rsidR="00B42529" w:rsidRPr="00A83AC5" w:rsidRDefault="00B42529" w:rsidP="00B529CF">
      <w:pPr>
        <w:spacing w:after="0"/>
        <w:jc w:val="both"/>
        <w:rPr>
          <w:rFonts w:ascii="Times New Roman" w:hAnsi="Times New Roman"/>
          <w:b/>
          <w:sz w:val="24"/>
          <w:szCs w:val="24"/>
          <w:u w:val="single"/>
        </w:rPr>
      </w:pPr>
      <w:r w:rsidRPr="00A83AC5">
        <w:rPr>
          <w:rFonts w:ascii="Times New Roman" w:hAnsi="Times New Roman"/>
          <w:b/>
          <w:sz w:val="24"/>
          <w:szCs w:val="24"/>
        </w:rPr>
        <w:t>1. Предмет</w:t>
      </w:r>
      <w:r>
        <w:rPr>
          <w:rFonts w:ascii="Times New Roman" w:hAnsi="Times New Roman"/>
          <w:b/>
          <w:sz w:val="24"/>
          <w:szCs w:val="24"/>
        </w:rPr>
        <w:t>:</w:t>
      </w:r>
    </w:p>
    <w:p w:rsidR="00B42529" w:rsidRDefault="00B42529" w:rsidP="002D5A5D">
      <w:pPr>
        <w:spacing w:after="0"/>
        <w:ind w:firstLine="708"/>
        <w:jc w:val="both"/>
        <w:rPr>
          <w:rFonts w:ascii="Times New Roman" w:hAnsi="Times New Roman"/>
          <w:sz w:val="24"/>
          <w:szCs w:val="24"/>
        </w:rPr>
      </w:pPr>
      <w:r w:rsidRPr="00BA5470">
        <w:rPr>
          <w:rFonts w:ascii="Times New Roman" w:hAnsi="Times New Roman"/>
          <w:sz w:val="24"/>
          <w:szCs w:val="24"/>
        </w:rPr>
        <w:t>Предмет</w:t>
      </w:r>
      <w:r>
        <w:rPr>
          <w:rFonts w:ascii="Times New Roman" w:hAnsi="Times New Roman"/>
          <w:sz w:val="24"/>
          <w:szCs w:val="24"/>
        </w:rPr>
        <w:t xml:space="preserve">ът на обществената поръчка е: </w:t>
      </w:r>
      <w:r w:rsidRPr="00E0677A">
        <w:rPr>
          <w:rFonts w:ascii="Times New Roman" w:hAnsi="Times New Roman"/>
          <w:sz w:val="24"/>
          <w:szCs w:val="24"/>
        </w:rPr>
        <w:t>„Доставка, монтаж, въвеждане в експлоатация</w:t>
      </w:r>
      <w:r>
        <w:rPr>
          <w:rFonts w:ascii="Times New Roman" w:hAnsi="Times New Roman"/>
          <w:sz w:val="24"/>
          <w:szCs w:val="24"/>
        </w:rPr>
        <w:t xml:space="preserve"> и гаранционно обслужване и поддържане</w:t>
      </w:r>
      <w:r w:rsidRPr="00E0677A">
        <w:rPr>
          <w:rFonts w:ascii="Times New Roman" w:hAnsi="Times New Roman"/>
          <w:sz w:val="24"/>
          <w:szCs w:val="24"/>
        </w:rPr>
        <w:t xml:space="preserve"> на един </w:t>
      </w:r>
      <w:r w:rsidRPr="005D39D7">
        <w:rPr>
          <w:rFonts w:ascii="Times New Roman" w:hAnsi="Times New Roman"/>
          <w:sz w:val="24"/>
          <w:szCs w:val="24"/>
        </w:rPr>
        <w:t>брой</w:t>
      </w:r>
      <w:r>
        <w:rPr>
          <w:rFonts w:ascii="Times New Roman" w:hAnsi="Times New Roman"/>
          <w:sz w:val="24"/>
          <w:szCs w:val="24"/>
        </w:rPr>
        <w:t xml:space="preserve"> нов </w:t>
      </w:r>
      <w:r w:rsidRPr="00E0677A">
        <w:rPr>
          <w:rFonts w:ascii="Times New Roman" w:hAnsi="Times New Roman"/>
          <w:sz w:val="24"/>
          <w:szCs w:val="24"/>
        </w:rPr>
        <w:t xml:space="preserve">компютърен </w:t>
      </w:r>
      <w:proofErr w:type="spellStart"/>
      <w:r w:rsidRPr="00E0677A">
        <w:rPr>
          <w:rFonts w:ascii="Times New Roman" w:hAnsi="Times New Roman"/>
          <w:sz w:val="24"/>
          <w:szCs w:val="24"/>
        </w:rPr>
        <w:t>томограф</w:t>
      </w:r>
      <w:proofErr w:type="spellEnd"/>
      <w:r w:rsidRPr="00E0677A">
        <w:rPr>
          <w:rFonts w:ascii="Times New Roman" w:hAnsi="Times New Roman"/>
          <w:sz w:val="24"/>
          <w:szCs w:val="24"/>
        </w:rPr>
        <w:t xml:space="preserve"> за нуждите на МБАЛ „Д-р Т. Витанов“ ЕООД - </w:t>
      </w:r>
      <w:r w:rsidRPr="005D39D7">
        <w:rPr>
          <w:rFonts w:ascii="Times New Roman" w:hAnsi="Times New Roman"/>
          <w:sz w:val="24"/>
          <w:szCs w:val="24"/>
        </w:rPr>
        <w:t>град</w:t>
      </w:r>
      <w:r w:rsidRPr="00E0677A">
        <w:rPr>
          <w:rFonts w:ascii="Times New Roman" w:hAnsi="Times New Roman"/>
          <w:sz w:val="24"/>
          <w:szCs w:val="24"/>
        </w:rPr>
        <w:t xml:space="preserve"> Трявна, чрез финансов лизинг</w:t>
      </w:r>
      <w:r>
        <w:rPr>
          <w:rFonts w:ascii="Times New Roman" w:hAnsi="Times New Roman"/>
          <w:sz w:val="24"/>
          <w:szCs w:val="24"/>
        </w:rPr>
        <w:t xml:space="preserve"> със срок от 60 месеца /пет години/</w:t>
      </w:r>
      <w:r w:rsidRPr="00E0677A">
        <w:rPr>
          <w:rFonts w:ascii="Times New Roman" w:hAnsi="Times New Roman"/>
          <w:sz w:val="24"/>
          <w:szCs w:val="24"/>
        </w:rPr>
        <w:t>“.</w:t>
      </w:r>
    </w:p>
    <w:p w:rsidR="00B42529" w:rsidRPr="008B6E07" w:rsidRDefault="00B42529" w:rsidP="002D5A5D">
      <w:pPr>
        <w:spacing w:after="0"/>
        <w:ind w:firstLine="708"/>
        <w:jc w:val="both"/>
        <w:rPr>
          <w:rFonts w:ascii="Times New Roman" w:hAnsi="Times New Roman"/>
          <w:b/>
          <w:sz w:val="24"/>
          <w:szCs w:val="24"/>
        </w:rPr>
      </w:pPr>
      <w:r w:rsidRPr="008B6E07">
        <w:rPr>
          <w:rFonts w:ascii="Times New Roman" w:hAnsi="Times New Roman"/>
          <w:b/>
          <w:sz w:val="24"/>
          <w:szCs w:val="24"/>
        </w:rPr>
        <w:t xml:space="preserve">Забележка: </w:t>
      </w:r>
    </w:p>
    <w:p w:rsidR="00B42529" w:rsidRPr="00BA5470" w:rsidRDefault="00B42529" w:rsidP="002D5A5D">
      <w:pPr>
        <w:spacing w:after="0"/>
        <w:ind w:firstLine="708"/>
        <w:jc w:val="both"/>
        <w:rPr>
          <w:rFonts w:ascii="Times New Roman" w:hAnsi="Times New Roman"/>
          <w:sz w:val="24"/>
          <w:szCs w:val="24"/>
        </w:rPr>
      </w:pPr>
      <w:r>
        <w:rPr>
          <w:rFonts w:ascii="Times New Roman" w:hAnsi="Times New Roman"/>
          <w:sz w:val="24"/>
          <w:szCs w:val="24"/>
        </w:rPr>
        <w:t xml:space="preserve">Под понятието "медицинско оборудване/апаратура", което Възложителят употребява на места по-долу в документацията, се има предвид </w:t>
      </w:r>
      <w:r w:rsidRPr="00741F1F">
        <w:rPr>
          <w:rFonts w:ascii="Times New Roman" w:hAnsi="Times New Roman"/>
          <w:sz w:val="24"/>
          <w:szCs w:val="24"/>
        </w:rPr>
        <w:t xml:space="preserve">нов </w:t>
      </w:r>
      <w:r>
        <w:rPr>
          <w:rFonts w:ascii="Times New Roman" w:hAnsi="Times New Roman"/>
          <w:sz w:val="24"/>
          <w:szCs w:val="24"/>
        </w:rPr>
        <w:t>компютър</w:t>
      </w:r>
      <w:r w:rsidR="00741F1F">
        <w:rPr>
          <w:rFonts w:ascii="Times New Roman" w:hAnsi="Times New Roman"/>
          <w:sz w:val="24"/>
          <w:szCs w:val="24"/>
        </w:rPr>
        <w:t>ен</w:t>
      </w:r>
      <w:r>
        <w:rPr>
          <w:rFonts w:ascii="Times New Roman" w:hAnsi="Times New Roman"/>
          <w:sz w:val="24"/>
          <w:szCs w:val="24"/>
        </w:rPr>
        <w:t xml:space="preserve"> </w:t>
      </w:r>
      <w:proofErr w:type="spellStart"/>
      <w:r>
        <w:rPr>
          <w:rFonts w:ascii="Times New Roman" w:hAnsi="Times New Roman"/>
          <w:sz w:val="24"/>
          <w:szCs w:val="24"/>
        </w:rPr>
        <w:t>томограф</w:t>
      </w:r>
      <w:proofErr w:type="spellEnd"/>
      <w:r>
        <w:rPr>
          <w:rFonts w:ascii="Times New Roman" w:hAnsi="Times New Roman"/>
          <w:sz w:val="24"/>
          <w:szCs w:val="24"/>
        </w:rPr>
        <w:t xml:space="preserve">, ведно с всички прилежащи му части, консумативи, периферия и други подобни. </w:t>
      </w:r>
    </w:p>
    <w:p w:rsidR="00B42529" w:rsidRDefault="00B42529" w:rsidP="00B529CF">
      <w:pPr>
        <w:spacing w:after="0"/>
        <w:jc w:val="both"/>
        <w:rPr>
          <w:rFonts w:ascii="Times New Roman" w:hAnsi="Times New Roman"/>
          <w:sz w:val="24"/>
          <w:szCs w:val="24"/>
        </w:rPr>
      </w:pPr>
    </w:p>
    <w:p w:rsidR="00B42529" w:rsidRPr="00A83AC5" w:rsidRDefault="00B42529" w:rsidP="00B529CF">
      <w:pPr>
        <w:spacing w:after="0"/>
        <w:jc w:val="both"/>
        <w:rPr>
          <w:rFonts w:ascii="Times New Roman" w:hAnsi="Times New Roman"/>
          <w:b/>
          <w:sz w:val="24"/>
          <w:szCs w:val="24"/>
          <w:u w:val="single"/>
        </w:rPr>
      </w:pPr>
      <w:r w:rsidRPr="00A83AC5">
        <w:rPr>
          <w:rFonts w:ascii="Times New Roman" w:hAnsi="Times New Roman"/>
          <w:b/>
          <w:sz w:val="24"/>
          <w:szCs w:val="24"/>
        </w:rPr>
        <w:t>2. Обект</w:t>
      </w:r>
      <w:r>
        <w:rPr>
          <w:rFonts w:ascii="Times New Roman" w:hAnsi="Times New Roman"/>
          <w:b/>
          <w:sz w:val="24"/>
          <w:szCs w:val="24"/>
        </w:rPr>
        <w:t>:</w:t>
      </w:r>
    </w:p>
    <w:p w:rsidR="00B42529" w:rsidRPr="00BA5470" w:rsidRDefault="00B42529" w:rsidP="002D5A5D">
      <w:pPr>
        <w:spacing w:after="0"/>
        <w:ind w:firstLine="708"/>
        <w:jc w:val="both"/>
        <w:rPr>
          <w:rFonts w:ascii="Times New Roman" w:hAnsi="Times New Roman"/>
          <w:sz w:val="24"/>
          <w:szCs w:val="24"/>
        </w:rPr>
      </w:pPr>
      <w:r w:rsidRPr="00BA5470">
        <w:rPr>
          <w:rFonts w:ascii="Times New Roman" w:hAnsi="Times New Roman"/>
          <w:sz w:val="24"/>
          <w:szCs w:val="24"/>
        </w:rPr>
        <w:t>Обект на настоящата обществена поръчка е „</w:t>
      </w:r>
      <w:r>
        <w:rPr>
          <w:rFonts w:ascii="Times New Roman" w:hAnsi="Times New Roman"/>
          <w:sz w:val="24"/>
          <w:szCs w:val="24"/>
        </w:rPr>
        <w:t>Д</w:t>
      </w:r>
      <w:r w:rsidRPr="00BA5470">
        <w:rPr>
          <w:rFonts w:ascii="Times New Roman" w:hAnsi="Times New Roman"/>
          <w:sz w:val="24"/>
          <w:szCs w:val="24"/>
        </w:rPr>
        <w:t>оставк</w:t>
      </w:r>
      <w:r>
        <w:rPr>
          <w:rFonts w:ascii="Times New Roman" w:hAnsi="Times New Roman"/>
          <w:sz w:val="24"/>
          <w:szCs w:val="24"/>
        </w:rPr>
        <w:t>а</w:t>
      </w:r>
      <w:r w:rsidRPr="00BA5470">
        <w:rPr>
          <w:rFonts w:ascii="Times New Roman" w:hAnsi="Times New Roman"/>
          <w:sz w:val="24"/>
          <w:szCs w:val="24"/>
        </w:rPr>
        <w:t xml:space="preserve"> на стоки, осъществявани чрез покупка,  както  и  всички  необходими  предварителни  дейности  по  употребата  на стоката, като инсталационни работи, тестване и други“ по смисъл</w:t>
      </w:r>
      <w:r>
        <w:rPr>
          <w:rFonts w:ascii="Times New Roman" w:hAnsi="Times New Roman"/>
          <w:sz w:val="24"/>
          <w:szCs w:val="24"/>
        </w:rPr>
        <w:t>а на чл. 3, ал. 1, т. 2 от ЗОП.</w:t>
      </w:r>
    </w:p>
    <w:p w:rsidR="00B42529" w:rsidRPr="00BA5470" w:rsidRDefault="00B42529" w:rsidP="00B529CF">
      <w:pPr>
        <w:spacing w:after="0"/>
        <w:jc w:val="both"/>
        <w:rPr>
          <w:rFonts w:ascii="Times New Roman" w:hAnsi="Times New Roman"/>
          <w:sz w:val="24"/>
          <w:szCs w:val="24"/>
        </w:rPr>
      </w:pPr>
    </w:p>
    <w:p w:rsidR="00B42529" w:rsidRPr="00A83AC5" w:rsidRDefault="00B42529" w:rsidP="00B529CF">
      <w:pPr>
        <w:spacing w:after="0"/>
        <w:jc w:val="both"/>
        <w:rPr>
          <w:rFonts w:ascii="Times New Roman" w:hAnsi="Times New Roman"/>
          <w:b/>
          <w:sz w:val="24"/>
          <w:szCs w:val="24"/>
        </w:rPr>
      </w:pPr>
      <w:r w:rsidRPr="00A83AC5">
        <w:rPr>
          <w:rFonts w:ascii="Times New Roman" w:hAnsi="Times New Roman"/>
          <w:b/>
          <w:sz w:val="24"/>
          <w:szCs w:val="24"/>
        </w:rPr>
        <w:t>3. Възложител:</w:t>
      </w:r>
    </w:p>
    <w:p w:rsidR="00B42529" w:rsidRPr="00BA5470" w:rsidRDefault="00B42529" w:rsidP="002D5A5D">
      <w:pPr>
        <w:spacing w:after="0"/>
        <w:ind w:firstLine="708"/>
        <w:jc w:val="both"/>
        <w:rPr>
          <w:rFonts w:ascii="Times New Roman" w:hAnsi="Times New Roman"/>
          <w:sz w:val="24"/>
          <w:szCs w:val="24"/>
        </w:rPr>
      </w:pPr>
      <w:r w:rsidRPr="00BA5470">
        <w:rPr>
          <w:rFonts w:ascii="Times New Roman" w:hAnsi="Times New Roman"/>
          <w:sz w:val="24"/>
          <w:szCs w:val="24"/>
        </w:rPr>
        <w:t>Възложител на настоящата процедура за избор на изпълнител на обществена поръчка, възлагана по реда на Закона за обществените поръчки (ЗОП) е Кметът на ОБЩИНА ТРЯВНА</w:t>
      </w:r>
      <w:r>
        <w:rPr>
          <w:rFonts w:ascii="Times New Roman" w:hAnsi="Times New Roman"/>
          <w:sz w:val="24"/>
          <w:szCs w:val="24"/>
        </w:rPr>
        <w:t xml:space="preserve"> – Дончо </w:t>
      </w:r>
      <w:proofErr w:type="spellStart"/>
      <w:r>
        <w:rPr>
          <w:rFonts w:ascii="Times New Roman" w:hAnsi="Times New Roman"/>
          <w:sz w:val="24"/>
          <w:szCs w:val="24"/>
        </w:rPr>
        <w:t>Тихолов</w:t>
      </w:r>
      <w:proofErr w:type="spellEnd"/>
      <w:r>
        <w:rPr>
          <w:rFonts w:ascii="Times New Roman" w:hAnsi="Times New Roman"/>
          <w:sz w:val="24"/>
          <w:szCs w:val="24"/>
        </w:rPr>
        <w:t xml:space="preserve"> Захариев</w:t>
      </w:r>
      <w:r w:rsidRPr="00BA5470">
        <w:rPr>
          <w:rFonts w:ascii="Times New Roman" w:hAnsi="Times New Roman"/>
          <w:sz w:val="24"/>
          <w:szCs w:val="24"/>
        </w:rPr>
        <w:t xml:space="preserve">, с административен адрес: </w:t>
      </w:r>
      <w:r>
        <w:rPr>
          <w:rFonts w:ascii="Times New Roman" w:hAnsi="Times New Roman"/>
          <w:sz w:val="24"/>
          <w:szCs w:val="24"/>
        </w:rPr>
        <w:t>гр. Трявна, ул. „</w:t>
      </w:r>
      <w:r w:rsidRPr="00BA5470">
        <w:rPr>
          <w:rFonts w:ascii="Times New Roman" w:hAnsi="Times New Roman"/>
          <w:sz w:val="24"/>
          <w:szCs w:val="24"/>
        </w:rPr>
        <w:t>Ангел Кънчев” №21,  телефон: 0677 62310, факс: 0677 62149</w:t>
      </w:r>
      <w:r>
        <w:rPr>
          <w:rFonts w:ascii="Times New Roman" w:hAnsi="Times New Roman"/>
          <w:sz w:val="24"/>
          <w:szCs w:val="24"/>
        </w:rPr>
        <w:t>,</w:t>
      </w:r>
      <w:proofErr w:type="spellStart"/>
      <w:r w:rsidRPr="00BA5470">
        <w:rPr>
          <w:rFonts w:ascii="Times New Roman" w:hAnsi="Times New Roman"/>
          <w:sz w:val="24"/>
          <w:szCs w:val="24"/>
        </w:rPr>
        <w:t>e-mail</w:t>
      </w:r>
      <w:proofErr w:type="spellEnd"/>
      <w:r w:rsidRPr="00BA5470">
        <w:rPr>
          <w:rFonts w:ascii="Times New Roman" w:hAnsi="Times New Roman"/>
          <w:sz w:val="24"/>
          <w:szCs w:val="24"/>
        </w:rPr>
        <w:t xml:space="preserve">:  </w:t>
      </w:r>
      <w:proofErr w:type="spellStart"/>
      <w:r w:rsidRPr="00BA5470">
        <w:rPr>
          <w:rFonts w:ascii="Times New Roman" w:hAnsi="Times New Roman"/>
          <w:sz w:val="24"/>
          <w:szCs w:val="24"/>
        </w:rPr>
        <w:t>obtryavna@unicsbg</w:t>
      </w:r>
      <w:proofErr w:type="spellEnd"/>
      <w:r w:rsidRPr="00BA5470">
        <w:rPr>
          <w:rFonts w:ascii="Times New Roman" w:hAnsi="Times New Roman"/>
          <w:sz w:val="24"/>
          <w:szCs w:val="24"/>
        </w:rPr>
        <w:t>.</w:t>
      </w:r>
      <w:proofErr w:type="spellStart"/>
      <w:r w:rsidRPr="00BA5470">
        <w:rPr>
          <w:rFonts w:ascii="Times New Roman" w:hAnsi="Times New Roman"/>
          <w:sz w:val="24"/>
          <w:szCs w:val="24"/>
        </w:rPr>
        <w:t>net</w:t>
      </w:r>
      <w:proofErr w:type="spellEnd"/>
      <w:r w:rsidRPr="00BA5470">
        <w:rPr>
          <w:rFonts w:ascii="Times New Roman" w:hAnsi="Times New Roman"/>
          <w:sz w:val="24"/>
          <w:szCs w:val="24"/>
        </w:rPr>
        <w:t>.</w:t>
      </w:r>
    </w:p>
    <w:p w:rsidR="00B42529" w:rsidRPr="00BA5470" w:rsidRDefault="00B42529" w:rsidP="00B529CF">
      <w:pPr>
        <w:spacing w:after="0"/>
        <w:jc w:val="both"/>
        <w:rPr>
          <w:rFonts w:ascii="Times New Roman" w:hAnsi="Times New Roman"/>
          <w:sz w:val="24"/>
          <w:szCs w:val="24"/>
        </w:rPr>
      </w:pPr>
    </w:p>
    <w:p w:rsidR="00B42529" w:rsidRPr="00A83AC5" w:rsidRDefault="00B42529" w:rsidP="00B529CF">
      <w:pPr>
        <w:spacing w:after="0"/>
        <w:jc w:val="both"/>
        <w:rPr>
          <w:rFonts w:ascii="Times New Roman" w:hAnsi="Times New Roman"/>
          <w:b/>
          <w:sz w:val="24"/>
          <w:szCs w:val="24"/>
        </w:rPr>
      </w:pPr>
      <w:r w:rsidRPr="00A83AC5">
        <w:rPr>
          <w:rFonts w:ascii="Times New Roman" w:hAnsi="Times New Roman"/>
          <w:b/>
          <w:sz w:val="24"/>
          <w:szCs w:val="24"/>
        </w:rPr>
        <w:t>4. Правно основание за откриване на процедурата:</w:t>
      </w:r>
    </w:p>
    <w:p w:rsidR="00B42529" w:rsidRPr="00BA5470" w:rsidRDefault="00B42529" w:rsidP="002D5A5D">
      <w:pPr>
        <w:spacing w:after="0"/>
        <w:ind w:firstLine="708"/>
        <w:jc w:val="both"/>
        <w:rPr>
          <w:rFonts w:ascii="Times New Roman" w:hAnsi="Times New Roman"/>
          <w:sz w:val="24"/>
          <w:szCs w:val="24"/>
        </w:rPr>
      </w:pPr>
      <w:r w:rsidRPr="00BA5470">
        <w:rPr>
          <w:rFonts w:ascii="Times New Roman" w:hAnsi="Times New Roman"/>
          <w:sz w:val="24"/>
          <w:szCs w:val="24"/>
        </w:rPr>
        <w:t>Възложителят  обявява  настоящата  процедура  за  възлага</w:t>
      </w:r>
      <w:r>
        <w:rPr>
          <w:rFonts w:ascii="Times New Roman" w:hAnsi="Times New Roman"/>
          <w:sz w:val="24"/>
          <w:szCs w:val="24"/>
        </w:rPr>
        <w:t xml:space="preserve">не  на  обществена  поръчка  на </w:t>
      </w:r>
      <w:r w:rsidRPr="00BA5470">
        <w:rPr>
          <w:rFonts w:ascii="Times New Roman" w:hAnsi="Times New Roman"/>
          <w:sz w:val="24"/>
          <w:szCs w:val="24"/>
        </w:rPr>
        <w:t>основание чл. 18, ал. 1, т. 1, чл. 19, ал. 1, във връзка с чл. 73 и следващите от ЗОП.</w:t>
      </w:r>
    </w:p>
    <w:p w:rsidR="00B42529" w:rsidRPr="00BA5470" w:rsidRDefault="00B42529" w:rsidP="00B529CF">
      <w:pPr>
        <w:spacing w:after="0"/>
        <w:jc w:val="both"/>
        <w:rPr>
          <w:rFonts w:ascii="Times New Roman" w:hAnsi="Times New Roman"/>
          <w:sz w:val="24"/>
          <w:szCs w:val="24"/>
        </w:rPr>
      </w:pPr>
    </w:p>
    <w:p w:rsidR="00B42529" w:rsidRPr="00A83AC5" w:rsidRDefault="00B42529" w:rsidP="00B529CF">
      <w:pPr>
        <w:spacing w:after="0"/>
        <w:jc w:val="both"/>
        <w:rPr>
          <w:rFonts w:ascii="Times New Roman" w:hAnsi="Times New Roman"/>
          <w:b/>
          <w:sz w:val="24"/>
          <w:szCs w:val="24"/>
        </w:rPr>
      </w:pPr>
      <w:r w:rsidRPr="00A83AC5">
        <w:rPr>
          <w:rFonts w:ascii="Times New Roman" w:hAnsi="Times New Roman"/>
          <w:b/>
          <w:sz w:val="24"/>
          <w:szCs w:val="24"/>
        </w:rPr>
        <w:t xml:space="preserve">5. </w:t>
      </w:r>
      <w:r>
        <w:rPr>
          <w:rFonts w:ascii="Times New Roman" w:hAnsi="Times New Roman"/>
          <w:b/>
          <w:sz w:val="24"/>
          <w:szCs w:val="24"/>
        </w:rPr>
        <w:t>П</w:t>
      </w:r>
      <w:r w:rsidRPr="00A83AC5">
        <w:rPr>
          <w:rFonts w:ascii="Times New Roman" w:hAnsi="Times New Roman"/>
          <w:b/>
          <w:sz w:val="24"/>
          <w:szCs w:val="24"/>
        </w:rPr>
        <w:t>рогнозна стойност на обществената поръчка и мотиви за избор на процедура по възлагане на поръчката:</w:t>
      </w:r>
    </w:p>
    <w:p w:rsidR="00B42529" w:rsidRPr="00436A9B" w:rsidRDefault="00B42529" w:rsidP="002D5A5D">
      <w:pPr>
        <w:spacing w:after="0"/>
        <w:ind w:firstLine="708"/>
        <w:jc w:val="both"/>
        <w:rPr>
          <w:rFonts w:ascii="Times New Roman" w:hAnsi="Times New Roman"/>
          <w:sz w:val="24"/>
          <w:szCs w:val="24"/>
        </w:rPr>
      </w:pPr>
      <w:r w:rsidRPr="00436A9B">
        <w:rPr>
          <w:rFonts w:ascii="Times New Roman" w:hAnsi="Times New Roman"/>
          <w:sz w:val="24"/>
          <w:szCs w:val="24"/>
        </w:rPr>
        <w:t>Прогнозната стойност на обществената поръчка е до 300 000.00  лв. (триста хиляди) лева  без  ДДС</w:t>
      </w:r>
      <w:r w:rsidRPr="00346264">
        <w:rPr>
          <w:rFonts w:ascii="Times New Roman" w:hAnsi="Times New Roman"/>
          <w:sz w:val="24"/>
          <w:szCs w:val="24"/>
          <w:lang w:val="ru-RU"/>
        </w:rPr>
        <w:t xml:space="preserve">, </w:t>
      </w:r>
      <w:r w:rsidRPr="00436A9B">
        <w:rPr>
          <w:rFonts w:ascii="Times New Roman" w:hAnsi="Times New Roman"/>
          <w:sz w:val="24"/>
          <w:szCs w:val="24"/>
        </w:rPr>
        <w:t>което е и максималният финансов ресурс, който Възложителят може да осигури.</w:t>
      </w:r>
    </w:p>
    <w:p w:rsidR="00B42529" w:rsidRPr="00436A9B" w:rsidRDefault="00B42529" w:rsidP="002D5A5D">
      <w:pPr>
        <w:spacing w:after="0"/>
        <w:ind w:firstLine="708"/>
        <w:jc w:val="both"/>
        <w:rPr>
          <w:rFonts w:ascii="Times New Roman" w:hAnsi="Times New Roman"/>
          <w:sz w:val="24"/>
          <w:szCs w:val="24"/>
        </w:rPr>
      </w:pPr>
      <w:r w:rsidRPr="00436A9B">
        <w:rPr>
          <w:rFonts w:ascii="Times New Roman" w:hAnsi="Times New Roman"/>
          <w:sz w:val="24"/>
          <w:szCs w:val="24"/>
        </w:rPr>
        <w:t>За изчисляване на прогнозната стойност на обществената поръчка, при спазване на чл.21, ал. 1-3  от  ЗОП,  възложителя  е включил  всички  плащания  без  данък  върху добавената стойност (ДДС), известни му към датата на решението за откриване на процедурата.</w:t>
      </w:r>
    </w:p>
    <w:p w:rsidR="00B42529" w:rsidRDefault="00B42529" w:rsidP="002D5A5D">
      <w:pPr>
        <w:spacing w:after="0"/>
        <w:ind w:firstLine="708"/>
        <w:jc w:val="both"/>
        <w:rPr>
          <w:rFonts w:ascii="Times New Roman" w:hAnsi="Times New Roman"/>
          <w:sz w:val="24"/>
          <w:szCs w:val="24"/>
        </w:rPr>
      </w:pPr>
      <w:r w:rsidRPr="00436A9B">
        <w:rPr>
          <w:rFonts w:ascii="Times New Roman" w:hAnsi="Times New Roman"/>
          <w:sz w:val="24"/>
          <w:szCs w:val="24"/>
        </w:rPr>
        <w:t>Крайна цена на предмета на поръчката: до 300 000 (триста и хиляди) лева без ДДС, съответно 360 000 лв. (триста и шестдесет хиляди лева) с включен 20% ДДС</w:t>
      </w:r>
      <w:r w:rsidRPr="00346264">
        <w:rPr>
          <w:rFonts w:ascii="Times New Roman" w:hAnsi="Times New Roman"/>
          <w:sz w:val="24"/>
          <w:szCs w:val="24"/>
          <w:lang w:val="ru-RU"/>
        </w:rPr>
        <w:t xml:space="preserve">. </w:t>
      </w:r>
    </w:p>
    <w:p w:rsidR="00B42529" w:rsidRPr="00BA5470" w:rsidRDefault="00B42529" w:rsidP="002D5A5D">
      <w:pPr>
        <w:spacing w:after="0"/>
        <w:ind w:firstLine="708"/>
        <w:jc w:val="both"/>
        <w:rPr>
          <w:rFonts w:ascii="Times New Roman" w:hAnsi="Times New Roman"/>
          <w:sz w:val="24"/>
          <w:szCs w:val="24"/>
        </w:rPr>
      </w:pPr>
      <w:r w:rsidRPr="00BA5470">
        <w:rPr>
          <w:rFonts w:ascii="Times New Roman" w:hAnsi="Times New Roman"/>
          <w:sz w:val="24"/>
          <w:szCs w:val="24"/>
        </w:rPr>
        <w:lastRenderedPageBreak/>
        <w:t>С оглед обстоятелството, че стойността на  предмета на настоящата проц</w:t>
      </w:r>
      <w:r>
        <w:rPr>
          <w:rFonts w:ascii="Times New Roman" w:hAnsi="Times New Roman"/>
          <w:sz w:val="24"/>
          <w:szCs w:val="24"/>
        </w:rPr>
        <w:t>едура  е  до 300 000 лв. (триста хиляди</w:t>
      </w:r>
      <w:r w:rsidRPr="00BA5470">
        <w:rPr>
          <w:rFonts w:ascii="Times New Roman" w:hAnsi="Times New Roman"/>
          <w:sz w:val="24"/>
          <w:szCs w:val="24"/>
        </w:rPr>
        <w:t xml:space="preserve"> лева</w:t>
      </w:r>
      <w:r>
        <w:rPr>
          <w:rFonts w:ascii="Times New Roman" w:hAnsi="Times New Roman"/>
          <w:sz w:val="24"/>
          <w:szCs w:val="24"/>
        </w:rPr>
        <w:t xml:space="preserve">) без </w:t>
      </w:r>
      <w:r w:rsidRPr="00BA5470">
        <w:rPr>
          <w:rFonts w:ascii="Times New Roman" w:hAnsi="Times New Roman"/>
          <w:sz w:val="24"/>
          <w:szCs w:val="24"/>
        </w:rPr>
        <w:t>ДДС, настоящата процедура попада в хипотезата на разпоредбата на чл. 20, ал. 1, т. 1, буква „б“ от ЗОП, когато планираната за провеждане поръчка за доставки и услуги е р</w:t>
      </w:r>
      <w:r>
        <w:rPr>
          <w:rFonts w:ascii="Times New Roman" w:hAnsi="Times New Roman"/>
          <w:sz w:val="24"/>
          <w:szCs w:val="24"/>
        </w:rPr>
        <w:t>авна или по-висока от 264 033</w:t>
      </w:r>
      <w:r w:rsidRPr="00BA5470">
        <w:rPr>
          <w:rFonts w:ascii="Times New Roman" w:hAnsi="Times New Roman"/>
          <w:sz w:val="24"/>
          <w:szCs w:val="24"/>
        </w:rPr>
        <w:t xml:space="preserve"> (двеста шестдесет и четири хиляди и тридесет и три лева) и с цел осигуряване на максимална публичност и достъпност, се обявява като </w:t>
      </w:r>
      <w:r w:rsidRPr="006146B6">
        <w:rPr>
          <w:rFonts w:ascii="Times New Roman" w:hAnsi="Times New Roman"/>
          <w:sz w:val="24"/>
          <w:szCs w:val="24"/>
        </w:rPr>
        <w:t>открита процедура.</w:t>
      </w:r>
    </w:p>
    <w:p w:rsidR="00B42529" w:rsidRDefault="00B42529" w:rsidP="002D5A5D">
      <w:pPr>
        <w:spacing w:after="0"/>
        <w:ind w:firstLine="708"/>
        <w:jc w:val="both"/>
        <w:rPr>
          <w:rFonts w:ascii="Times New Roman" w:hAnsi="Times New Roman"/>
          <w:sz w:val="24"/>
          <w:szCs w:val="24"/>
        </w:rPr>
      </w:pPr>
      <w:r w:rsidRPr="00321D19">
        <w:rPr>
          <w:rFonts w:ascii="Times New Roman" w:hAnsi="Times New Roman"/>
          <w:b/>
          <w:sz w:val="24"/>
          <w:szCs w:val="24"/>
        </w:rPr>
        <w:t>Посочената по-горе прогнозна стойност е максимална за Възложителя и не може да бъде надвишавана.</w:t>
      </w:r>
      <w:r w:rsidRPr="00BA5470">
        <w:rPr>
          <w:rFonts w:ascii="Times New Roman" w:hAnsi="Times New Roman"/>
          <w:sz w:val="24"/>
          <w:szCs w:val="24"/>
        </w:rPr>
        <w:t xml:space="preserve"> </w:t>
      </w:r>
      <w:r>
        <w:rPr>
          <w:rFonts w:ascii="Times New Roman" w:hAnsi="Times New Roman"/>
          <w:sz w:val="24"/>
          <w:szCs w:val="24"/>
        </w:rPr>
        <w:t xml:space="preserve">В тази стойност са включени всички плащания на Възложителя към Изпълнителя във връзка с предмета на обществената поръчка, включително всички разходи на изпълнителя, лихви, такси, гаранционно обслужване и поддържане и каквито и да било други, </w:t>
      </w:r>
      <w:r w:rsidRPr="00436A9B">
        <w:rPr>
          <w:rFonts w:ascii="Times New Roman" w:hAnsi="Times New Roman"/>
          <w:sz w:val="24"/>
          <w:szCs w:val="24"/>
        </w:rPr>
        <w:t xml:space="preserve">включително демонтаж на стария компютърен </w:t>
      </w:r>
      <w:proofErr w:type="spellStart"/>
      <w:r w:rsidRPr="00436A9B">
        <w:rPr>
          <w:rFonts w:ascii="Times New Roman" w:hAnsi="Times New Roman"/>
          <w:sz w:val="24"/>
          <w:szCs w:val="24"/>
        </w:rPr>
        <w:t>томограф</w:t>
      </w:r>
      <w:proofErr w:type="spellEnd"/>
      <w:r w:rsidRPr="00436A9B">
        <w:rPr>
          <w:rFonts w:ascii="Times New Roman" w:hAnsi="Times New Roman"/>
          <w:sz w:val="24"/>
          <w:szCs w:val="24"/>
        </w:rPr>
        <w:t>.</w:t>
      </w:r>
    </w:p>
    <w:p w:rsidR="00B42529" w:rsidRPr="000E07D8" w:rsidRDefault="00B42529" w:rsidP="002D5A5D">
      <w:pPr>
        <w:spacing w:after="0"/>
        <w:ind w:firstLine="708"/>
        <w:jc w:val="both"/>
        <w:rPr>
          <w:rFonts w:ascii="Times New Roman" w:hAnsi="Times New Roman"/>
          <w:b/>
          <w:i/>
          <w:sz w:val="24"/>
          <w:szCs w:val="24"/>
          <w:u w:val="single"/>
        </w:rPr>
      </w:pPr>
      <w:r w:rsidRPr="000E07D8">
        <w:rPr>
          <w:rFonts w:ascii="Times New Roman" w:hAnsi="Times New Roman"/>
          <w:b/>
          <w:i/>
          <w:sz w:val="24"/>
          <w:szCs w:val="24"/>
          <w:u w:val="single"/>
        </w:rPr>
        <w:t>ВАЖНО:</w:t>
      </w:r>
    </w:p>
    <w:p w:rsidR="00B42529" w:rsidRPr="008B6E07" w:rsidRDefault="00B42529" w:rsidP="002D5A5D">
      <w:pPr>
        <w:spacing w:after="0"/>
        <w:ind w:firstLine="708"/>
        <w:jc w:val="both"/>
        <w:rPr>
          <w:rFonts w:ascii="Times New Roman" w:hAnsi="Times New Roman"/>
          <w:sz w:val="24"/>
          <w:szCs w:val="24"/>
          <w:u w:val="single"/>
        </w:rPr>
      </w:pPr>
      <w:r w:rsidRPr="002D5A5D">
        <w:rPr>
          <w:rFonts w:ascii="Times New Roman" w:hAnsi="Times New Roman"/>
          <w:b/>
          <w:i/>
          <w:sz w:val="24"/>
          <w:szCs w:val="24"/>
        </w:rPr>
        <w:t>Участни</w:t>
      </w:r>
      <w:r>
        <w:rPr>
          <w:rFonts w:ascii="Times New Roman" w:hAnsi="Times New Roman"/>
          <w:b/>
          <w:i/>
          <w:sz w:val="24"/>
          <w:szCs w:val="24"/>
        </w:rPr>
        <w:t>к</w:t>
      </w:r>
      <w:r w:rsidRPr="002D5A5D">
        <w:rPr>
          <w:rFonts w:ascii="Times New Roman" w:hAnsi="Times New Roman"/>
          <w:b/>
          <w:i/>
          <w:sz w:val="24"/>
          <w:szCs w:val="24"/>
        </w:rPr>
        <w:t>, ко</w:t>
      </w:r>
      <w:r>
        <w:rPr>
          <w:rFonts w:ascii="Times New Roman" w:hAnsi="Times New Roman"/>
          <w:b/>
          <w:i/>
          <w:sz w:val="24"/>
          <w:szCs w:val="24"/>
        </w:rPr>
        <w:t>й</w:t>
      </w:r>
      <w:r w:rsidRPr="002D5A5D">
        <w:rPr>
          <w:rFonts w:ascii="Times New Roman" w:hAnsi="Times New Roman"/>
          <w:b/>
          <w:i/>
          <w:sz w:val="24"/>
          <w:szCs w:val="24"/>
        </w:rPr>
        <w:t>то предлож</w:t>
      </w:r>
      <w:r>
        <w:rPr>
          <w:rFonts w:ascii="Times New Roman" w:hAnsi="Times New Roman"/>
          <w:b/>
          <w:i/>
          <w:sz w:val="24"/>
          <w:szCs w:val="24"/>
        </w:rPr>
        <w:t>и</w:t>
      </w:r>
      <w:r w:rsidRPr="002D5A5D">
        <w:rPr>
          <w:rFonts w:ascii="Times New Roman" w:hAnsi="Times New Roman"/>
          <w:b/>
          <w:i/>
          <w:sz w:val="24"/>
          <w:szCs w:val="24"/>
        </w:rPr>
        <w:t xml:space="preserve"> ценово предложение, с което</w:t>
      </w:r>
      <w:r>
        <w:rPr>
          <w:rFonts w:ascii="Times New Roman" w:hAnsi="Times New Roman"/>
          <w:b/>
          <w:i/>
          <w:sz w:val="24"/>
          <w:szCs w:val="24"/>
        </w:rPr>
        <w:t xml:space="preserve"> се</w:t>
      </w:r>
      <w:r w:rsidRPr="002D5A5D">
        <w:rPr>
          <w:rFonts w:ascii="Times New Roman" w:hAnsi="Times New Roman"/>
          <w:b/>
          <w:i/>
          <w:sz w:val="24"/>
          <w:szCs w:val="24"/>
        </w:rPr>
        <w:t xml:space="preserve"> надвишава</w:t>
      </w:r>
      <w:r>
        <w:rPr>
          <w:rFonts w:ascii="Times New Roman" w:hAnsi="Times New Roman"/>
          <w:b/>
          <w:i/>
          <w:sz w:val="24"/>
          <w:szCs w:val="24"/>
        </w:rPr>
        <w:t xml:space="preserve"> посочената от Възложителя прогнозна </w:t>
      </w:r>
      <w:r w:rsidRPr="002D5A5D">
        <w:rPr>
          <w:rFonts w:ascii="Times New Roman" w:hAnsi="Times New Roman"/>
          <w:b/>
          <w:i/>
          <w:sz w:val="24"/>
          <w:szCs w:val="24"/>
        </w:rPr>
        <w:t>стойност на поръчката</w:t>
      </w:r>
      <w:r>
        <w:rPr>
          <w:rFonts w:ascii="Times New Roman" w:hAnsi="Times New Roman"/>
          <w:b/>
          <w:i/>
          <w:sz w:val="24"/>
          <w:szCs w:val="24"/>
        </w:rPr>
        <w:t xml:space="preserve">, </w:t>
      </w:r>
      <w:r w:rsidRPr="008B6E07">
        <w:rPr>
          <w:rFonts w:ascii="Times New Roman" w:hAnsi="Times New Roman"/>
          <w:b/>
          <w:i/>
          <w:sz w:val="24"/>
          <w:szCs w:val="24"/>
          <w:u w:val="single"/>
        </w:rPr>
        <w:t>ще бъде отстранен от процедурата.</w:t>
      </w:r>
    </w:p>
    <w:p w:rsidR="00B42529" w:rsidRPr="00A83AC5" w:rsidRDefault="00B42529" w:rsidP="00B529CF">
      <w:pPr>
        <w:spacing w:after="0"/>
        <w:jc w:val="both"/>
        <w:rPr>
          <w:rFonts w:ascii="Times New Roman" w:hAnsi="Times New Roman"/>
          <w:b/>
          <w:sz w:val="24"/>
          <w:szCs w:val="24"/>
        </w:rPr>
      </w:pPr>
      <w:r w:rsidRPr="00A83AC5">
        <w:rPr>
          <w:rFonts w:ascii="Times New Roman" w:hAnsi="Times New Roman"/>
          <w:b/>
          <w:sz w:val="24"/>
          <w:szCs w:val="24"/>
        </w:rPr>
        <w:t xml:space="preserve">6. </w:t>
      </w:r>
      <w:r>
        <w:rPr>
          <w:rFonts w:ascii="Times New Roman" w:hAnsi="Times New Roman"/>
          <w:b/>
          <w:sz w:val="24"/>
          <w:szCs w:val="24"/>
        </w:rPr>
        <w:t>С</w:t>
      </w:r>
      <w:r w:rsidRPr="00A83AC5">
        <w:rPr>
          <w:rFonts w:ascii="Times New Roman" w:hAnsi="Times New Roman"/>
          <w:b/>
          <w:sz w:val="24"/>
          <w:szCs w:val="24"/>
        </w:rPr>
        <w:t>рок за изпълнение на доставката и срок за изпълнение на договора:</w:t>
      </w:r>
    </w:p>
    <w:p w:rsidR="00B42529" w:rsidRPr="00BA5470" w:rsidRDefault="00B42529" w:rsidP="002D5A5D">
      <w:pPr>
        <w:spacing w:after="0"/>
        <w:ind w:firstLine="708"/>
        <w:jc w:val="both"/>
        <w:rPr>
          <w:rFonts w:ascii="Times New Roman" w:hAnsi="Times New Roman"/>
          <w:sz w:val="24"/>
          <w:szCs w:val="24"/>
        </w:rPr>
      </w:pPr>
      <w:r w:rsidRPr="00BA5470">
        <w:rPr>
          <w:rFonts w:ascii="Times New Roman" w:hAnsi="Times New Roman"/>
          <w:sz w:val="24"/>
          <w:szCs w:val="24"/>
        </w:rPr>
        <w:t>1. Срокът</w:t>
      </w:r>
      <w:r>
        <w:rPr>
          <w:rFonts w:ascii="Times New Roman" w:hAnsi="Times New Roman"/>
          <w:sz w:val="24"/>
          <w:szCs w:val="24"/>
        </w:rPr>
        <w:t xml:space="preserve"> за изпълнение</w:t>
      </w:r>
      <w:r w:rsidRPr="00BA5470">
        <w:rPr>
          <w:rFonts w:ascii="Times New Roman" w:hAnsi="Times New Roman"/>
          <w:sz w:val="24"/>
          <w:szCs w:val="24"/>
        </w:rPr>
        <w:t xml:space="preserve"> на  доставка</w:t>
      </w:r>
      <w:r>
        <w:rPr>
          <w:rFonts w:ascii="Times New Roman" w:hAnsi="Times New Roman"/>
          <w:sz w:val="24"/>
          <w:szCs w:val="24"/>
        </w:rPr>
        <w:t>та</w:t>
      </w:r>
      <w:r w:rsidRPr="00BA5470">
        <w:rPr>
          <w:rFonts w:ascii="Times New Roman" w:hAnsi="Times New Roman"/>
          <w:sz w:val="24"/>
          <w:szCs w:val="24"/>
        </w:rPr>
        <w:t xml:space="preserve">  е </w:t>
      </w:r>
      <w:r w:rsidRPr="003223CB">
        <w:rPr>
          <w:rFonts w:ascii="Times New Roman" w:hAnsi="Times New Roman"/>
          <w:sz w:val="24"/>
          <w:szCs w:val="24"/>
        </w:rPr>
        <w:t>до  45 (четиридесет и пет ) календарни дни,</w:t>
      </w:r>
      <w:r w:rsidRPr="00BA5470">
        <w:rPr>
          <w:rFonts w:ascii="Times New Roman" w:hAnsi="Times New Roman"/>
          <w:sz w:val="24"/>
          <w:szCs w:val="24"/>
        </w:rPr>
        <w:t xml:space="preserve">  считано  от</w:t>
      </w:r>
      <w:r>
        <w:rPr>
          <w:rFonts w:ascii="Times New Roman" w:hAnsi="Times New Roman"/>
          <w:sz w:val="24"/>
          <w:szCs w:val="24"/>
        </w:rPr>
        <w:t xml:space="preserve"> първия работен ден, следващ</w:t>
      </w:r>
      <w:r w:rsidRPr="00BA5470">
        <w:rPr>
          <w:rFonts w:ascii="Times New Roman" w:hAnsi="Times New Roman"/>
          <w:sz w:val="24"/>
          <w:szCs w:val="24"/>
        </w:rPr>
        <w:t xml:space="preserve"> датата на сключване на договора</w:t>
      </w:r>
      <w:r>
        <w:rPr>
          <w:rFonts w:ascii="Times New Roman" w:hAnsi="Times New Roman"/>
          <w:sz w:val="24"/>
          <w:szCs w:val="24"/>
        </w:rPr>
        <w:t>.</w:t>
      </w:r>
    </w:p>
    <w:p w:rsidR="00B42529" w:rsidRPr="00BA5470" w:rsidRDefault="00B42529" w:rsidP="00CC52EC">
      <w:pPr>
        <w:spacing w:after="0"/>
        <w:ind w:firstLine="708"/>
        <w:jc w:val="both"/>
        <w:rPr>
          <w:rFonts w:ascii="Times New Roman" w:hAnsi="Times New Roman"/>
          <w:sz w:val="24"/>
          <w:szCs w:val="24"/>
        </w:rPr>
      </w:pPr>
      <w:r w:rsidRPr="00BA5470">
        <w:rPr>
          <w:rFonts w:ascii="Times New Roman" w:hAnsi="Times New Roman"/>
          <w:sz w:val="24"/>
          <w:szCs w:val="24"/>
        </w:rPr>
        <w:t xml:space="preserve">2. Срокът </w:t>
      </w:r>
      <w:r w:rsidRPr="00436A9B">
        <w:rPr>
          <w:rFonts w:ascii="Times New Roman" w:hAnsi="Times New Roman"/>
          <w:sz w:val="24"/>
          <w:szCs w:val="24"/>
        </w:rPr>
        <w:t xml:space="preserve">за демонтаж на стария компютърен </w:t>
      </w:r>
      <w:proofErr w:type="spellStart"/>
      <w:r w:rsidRPr="00436A9B">
        <w:rPr>
          <w:rFonts w:ascii="Times New Roman" w:hAnsi="Times New Roman"/>
          <w:sz w:val="24"/>
          <w:szCs w:val="24"/>
        </w:rPr>
        <w:t>томограф</w:t>
      </w:r>
      <w:proofErr w:type="spellEnd"/>
      <w:r w:rsidRPr="00436A9B">
        <w:rPr>
          <w:rFonts w:ascii="Times New Roman" w:hAnsi="Times New Roman"/>
          <w:sz w:val="24"/>
          <w:szCs w:val="24"/>
        </w:rPr>
        <w:t>, за монтаж, инсталация, предварително изпитване и предаване в готовност за експлоатация на доставената медицинска апаратура,</w:t>
      </w:r>
      <w:r>
        <w:rPr>
          <w:rFonts w:ascii="Times New Roman" w:hAnsi="Times New Roman"/>
          <w:sz w:val="24"/>
          <w:szCs w:val="24"/>
        </w:rPr>
        <w:t xml:space="preserve"> </w:t>
      </w:r>
      <w:r w:rsidRPr="00436A9B">
        <w:rPr>
          <w:rFonts w:ascii="Times New Roman" w:hAnsi="Times New Roman"/>
          <w:sz w:val="24"/>
          <w:szCs w:val="24"/>
        </w:rPr>
        <w:t>обучение на персонала, издаване на Лицензия</w:t>
      </w:r>
      <w:r w:rsidRPr="00BA5470">
        <w:rPr>
          <w:rFonts w:ascii="Times New Roman" w:hAnsi="Times New Roman"/>
          <w:sz w:val="24"/>
          <w:szCs w:val="24"/>
        </w:rPr>
        <w:t xml:space="preserve"> за извършване на дейности по чл. 15</w:t>
      </w:r>
      <w:r>
        <w:rPr>
          <w:rFonts w:ascii="Times New Roman" w:hAnsi="Times New Roman"/>
          <w:sz w:val="24"/>
          <w:szCs w:val="24"/>
        </w:rPr>
        <w:t>,</w:t>
      </w:r>
      <w:r w:rsidRPr="00BA5470">
        <w:rPr>
          <w:rFonts w:ascii="Times New Roman" w:hAnsi="Times New Roman"/>
          <w:sz w:val="24"/>
          <w:szCs w:val="24"/>
        </w:rPr>
        <w:t xml:space="preserve"> ал. 3</w:t>
      </w:r>
      <w:r>
        <w:rPr>
          <w:rFonts w:ascii="Times New Roman" w:hAnsi="Times New Roman"/>
          <w:sz w:val="24"/>
          <w:szCs w:val="24"/>
        </w:rPr>
        <w:t>,</w:t>
      </w:r>
      <w:r w:rsidRPr="00BA5470">
        <w:rPr>
          <w:rFonts w:ascii="Times New Roman" w:hAnsi="Times New Roman"/>
          <w:sz w:val="24"/>
          <w:szCs w:val="24"/>
        </w:rPr>
        <w:t xml:space="preserve"> т. 4 от Закона за безопасно използване на ядрената</w:t>
      </w:r>
      <w:r>
        <w:rPr>
          <w:rFonts w:ascii="Times New Roman" w:hAnsi="Times New Roman"/>
          <w:sz w:val="24"/>
          <w:szCs w:val="24"/>
        </w:rPr>
        <w:t xml:space="preserve"> енергия АЯР на името на МБАЛ „</w:t>
      </w:r>
      <w:r w:rsidRPr="00BA5470">
        <w:rPr>
          <w:rFonts w:ascii="Times New Roman" w:hAnsi="Times New Roman"/>
          <w:sz w:val="24"/>
          <w:szCs w:val="24"/>
        </w:rPr>
        <w:t xml:space="preserve">Д-р Теодоси Витанов”ЕООД е </w:t>
      </w:r>
      <w:r w:rsidRPr="003223CB">
        <w:rPr>
          <w:rFonts w:ascii="Times New Roman" w:hAnsi="Times New Roman"/>
          <w:sz w:val="24"/>
          <w:szCs w:val="24"/>
        </w:rPr>
        <w:t>до 60 (шестдесет) календарни дни, считано  от първия работен ден, следващ датата на доставката</w:t>
      </w:r>
      <w:r>
        <w:rPr>
          <w:rFonts w:ascii="Times New Roman" w:hAnsi="Times New Roman"/>
          <w:sz w:val="24"/>
          <w:szCs w:val="24"/>
        </w:rPr>
        <w:t xml:space="preserve">. </w:t>
      </w:r>
    </w:p>
    <w:p w:rsidR="00B42529" w:rsidRDefault="00B42529" w:rsidP="00791BFB">
      <w:pPr>
        <w:spacing w:after="0"/>
        <w:ind w:firstLine="708"/>
        <w:jc w:val="both"/>
        <w:rPr>
          <w:rFonts w:ascii="Times New Roman" w:hAnsi="Times New Roman"/>
          <w:b/>
          <w:color w:val="000000"/>
          <w:sz w:val="24"/>
          <w:szCs w:val="24"/>
          <w:u w:val="single"/>
        </w:rPr>
      </w:pPr>
      <w:r w:rsidRPr="00CC52EC">
        <w:rPr>
          <w:rFonts w:ascii="Times New Roman" w:hAnsi="Times New Roman"/>
          <w:color w:val="000000"/>
          <w:sz w:val="24"/>
          <w:szCs w:val="24"/>
        </w:rPr>
        <w:t xml:space="preserve">3.  </w:t>
      </w:r>
      <w:r>
        <w:rPr>
          <w:rFonts w:ascii="Times New Roman" w:hAnsi="Times New Roman"/>
          <w:color w:val="000000"/>
          <w:sz w:val="24"/>
          <w:szCs w:val="24"/>
        </w:rPr>
        <w:t>Срокът на гаранционно обслужване и поддържане</w:t>
      </w:r>
      <w:r w:rsidRPr="00CC52EC">
        <w:rPr>
          <w:rFonts w:ascii="Times New Roman" w:hAnsi="Times New Roman"/>
          <w:color w:val="000000"/>
          <w:sz w:val="24"/>
          <w:szCs w:val="24"/>
        </w:rPr>
        <w:t xml:space="preserve"> на </w:t>
      </w:r>
      <w:r>
        <w:rPr>
          <w:rFonts w:ascii="Times New Roman" w:hAnsi="Times New Roman"/>
          <w:color w:val="000000"/>
          <w:sz w:val="24"/>
          <w:szCs w:val="24"/>
        </w:rPr>
        <w:t xml:space="preserve">медицинското </w:t>
      </w:r>
      <w:r w:rsidRPr="00CC52EC">
        <w:rPr>
          <w:rFonts w:ascii="Times New Roman" w:hAnsi="Times New Roman"/>
          <w:color w:val="000000"/>
          <w:sz w:val="24"/>
          <w:szCs w:val="24"/>
        </w:rPr>
        <w:t>оборудване</w:t>
      </w:r>
      <w:r>
        <w:rPr>
          <w:rFonts w:ascii="Times New Roman" w:hAnsi="Times New Roman"/>
          <w:color w:val="000000"/>
          <w:sz w:val="24"/>
          <w:szCs w:val="24"/>
        </w:rPr>
        <w:t xml:space="preserve"> от Изпълнителя</w:t>
      </w:r>
      <w:r w:rsidRPr="00CC52EC">
        <w:rPr>
          <w:rFonts w:ascii="Times New Roman" w:hAnsi="Times New Roman"/>
          <w:color w:val="000000"/>
          <w:sz w:val="24"/>
          <w:szCs w:val="24"/>
        </w:rPr>
        <w:t xml:space="preserve"> е </w:t>
      </w:r>
      <w:r>
        <w:rPr>
          <w:rFonts w:ascii="Times New Roman" w:hAnsi="Times New Roman"/>
          <w:color w:val="000000"/>
          <w:sz w:val="24"/>
          <w:szCs w:val="24"/>
        </w:rPr>
        <w:t>равен на срока на финансовия лизинг, а именно 5 /пет/ години, който започва да тече считано</w:t>
      </w:r>
      <w:r w:rsidRPr="00CC52EC">
        <w:rPr>
          <w:rFonts w:ascii="Times New Roman" w:hAnsi="Times New Roman"/>
          <w:color w:val="000000"/>
          <w:sz w:val="24"/>
          <w:szCs w:val="24"/>
        </w:rPr>
        <w:t xml:space="preserve"> от датата на въвеждане в експлоатация</w:t>
      </w:r>
      <w:r>
        <w:rPr>
          <w:rFonts w:ascii="Times New Roman" w:hAnsi="Times New Roman"/>
          <w:color w:val="000000"/>
          <w:sz w:val="24"/>
          <w:szCs w:val="24"/>
        </w:rPr>
        <w:t xml:space="preserve"> на оборудването. В случай, че Възложителят изплати предсрочно финансовия лизинг, </w:t>
      </w:r>
      <w:r>
        <w:rPr>
          <w:rFonts w:ascii="Times New Roman" w:hAnsi="Times New Roman"/>
          <w:b/>
          <w:color w:val="000000"/>
          <w:sz w:val="24"/>
          <w:szCs w:val="24"/>
          <w:u w:val="single"/>
        </w:rPr>
        <w:t>срокът на гаранционно обслужване и</w:t>
      </w:r>
      <w:r w:rsidRPr="00EE0610">
        <w:rPr>
          <w:rFonts w:ascii="Times New Roman" w:hAnsi="Times New Roman"/>
          <w:b/>
          <w:color w:val="000000"/>
          <w:sz w:val="24"/>
          <w:szCs w:val="24"/>
          <w:u w:val="single"/>
        </w:rPr>
        <w:t xml:space="preserve"> </w:t>
      </w:r>
      <w:r>
        <w:rPr>
          <w:rFonts w:ascii="Times New Roman" w:hAnsi="Times New Roman"/>
          <w:b/>
          <w:color w:val="000000"/>
          <w:sz w:val="24"/>
          <w:szCs w:val="24"/>
          <w:u w:val="single"/>
        </w:rPr>
        <w:t>поддържане</w:t>
      </w:r>
      <w:r w:rsidRPr="00EE0610">
        <w:rPr>
          <w:rFonts w:ascii="Times New Roman" w:hAnsi="Times New Roman"/>
          <w:b/>
          <w:color w:val="000000"/>
          <w:sz w:val="24"/>
          <w:szCs w:val="24"/>
          <w:u w:val="single"/>
        </w:rPr>
        <w:t xml:space="preserve"> остава в сила за Изпълнителя до изтичане на посочените по-горе 5 /пет/ години.</w:t>
      </w:r>
    </w:p>
    <w:p w:rsidR="00B42529" w:rsidRPr="008D1EFF" w:rsidRDefault="00B42529" w:rsidP="00791BFB">
      <w:pPr>
        <w:spacing w:after="0"/>
        <w:ind w:firstLine="708"/>
        <w:jc w:val="both"/>
        <w:rPr>
          <w:rFonts w:ascii="Times New Roman" w:hAnsi="Times New Roman"/>
          <w:color w:val="000000"/>
          <w:sz w:val="24"/>
          <w:szCs w:val="24"/>
        </w:rPr>
      </w:pPr>
      <w:r w:rsidRPr="008D1EFF">
        <w:rPr>
          <w:rFonts w:ascii="Times New Roman" w:hAnsi="Times New Roman"/>
          <w:color w:val="000000"/>
          <w:sz w:val="24"/>
          <w:szCs w:val="24"/>
        </w:rPr>
        <w:t xml:space="preserve">4. </w:t>
      </w:r>
      <w:r>
        <w:rPr>
          <w:rFonts w:ascii="Times New Roman" w:hAnsi="Times New Roman"/>
          <w:color w:val="000000"/>
          <w:sz w:val="24"/>
          <w:szCs w:val="24"/>
        </w:rPr>
        <w:t xml:space="preserve">Срокът за изпълнение на договора е равен на срока за </w:t>
      </w:r>
      <w:r w:rsidRPr="008D1EFF">
        <w:rPr>
          <w:rFonts w:ascii="Times New Roman" w:hAnsi="Times New Roman"/>
          <w:color w:val="000000"/>
          <w:sz w:val="24"/>
          <w:szCs w:val="24"/>
        </w:rPr>
        <w:t xml:space="preserve">гаранционно обслужване и </w:t>
      </w:r>
      <w:r>
        <w:rPr>
          <w:rFonts w:ascii="Times New Roman" w:hAnsi="Times New Roman"/>
          <w:color w:val="000000"/>
          <w:sz w:val="24"/>
          <w:szCs w:val="24"/>
        </w:rPr>
        <w:t xml:space="preserve">поддържане. </w:t>
      </w:r>
    </w:p>
    <w:p w:rsidR="00B42529" w:rsidRPr="00BA5470" w:rsidRDefault="00B42529" w:rsidP="00B529CF">
      <w:pPr>
        <w:spacing w:after="0"/>
        <w:jc w:val="both"/>
        <w:rPr>
          <w:rFonts w:ascii="Times New Roman" w:hAnsi="Times New Roman"/>
          <w:sz w:val="24"/>
          <w:szCs w:val="24"/>
        </w:rPr>
      </w:pPr>
    </w:p>
    <w:p w:rsidR="00B42529" w:rsidRPr="00A83AC5" w:rsidRDefault="00B42529" w:rsidP="00B529CF">
      <w:pPr>
        <w:spacing w:after="0"/>
        <w:jc w:val="both"/>
        <w:rPr>
          <w:rFonts w:ascii="Times New Roman" w:hAnsi="Times New Roman"/>
          <w:b/>
          <w:sz w:val="24"/>
          <w:szCs w:val="24"/>
        </w:rPr>
      </w:pPr>
      <w:r w:rsidRPr="00A83AC5">
        <w:rPr>
          <w:rFonts w:ascii="Times New Roman" w:hAnsi="Times New Roman"/>
          <w:b/>
          <w:sz w:val="24"/>
          <w:szCs w:val="24"/>
        </w:rPr>
        <w:t xml:space="preserve">7. </w:t>
      </w:r>
      <w:r>
        <w:rPr>
          <w:rFonts w:ascii="Times New Roman" w:hAnsi="Times New Roman"/>
          <w:b/>
          <w:sz w:val="24"/>
          <w:szCs w:val="24"/>
        </w:rPr>
        <w:t>Г</w:t>
      </w:r>
      <w:r w:rsidRPr="00A83AC5">
        <w:rPr>
          <w:rFonts w:ascii="Times New Roman" w:hAnsi="Times New Roman"/>
          <w:b/>
          <w:sz w:val="24"/>
          <w:szCs w:val="24"/>
        </w:rPr>
        <w:t>аранция  за  изпълнение  на  договора</w:t>
      </w:r>
      <w:r>
        <w:rPr>
          <w:rFonts w:ascii="Times New Roman" w:hAnsi="Times New Roman"/>
          <w:b/>
          <w:sz w:val="24"/>
          <w:szCs w:val="24"/>
        </w:rPr>
        <w:t xml:space="preserve"> за обществена поръчка</w:t>
      </w:r>
      <w:r w:rsidRPr="00A83AC5">
        <w:rPr>
          <w:rFonts w:ascii="Times New Roman" w:hAnsi="Times New Roman"/>
          <w:b/>
          <w:sz w:val="24"/>
          <w:szCs w:val="24"/>
        </w:rPr>
        <w:t xml:space="preserve">  -  условия,  размер</w:t>
      </w:r>
      <w:r>
        <w:rPr>
          <w:rFonts w:ascii="Times New Roman" w:hAnsi="Times New Roman"/>
          <w:b/>
          <w:sz w:val="24"/>
          <w:szCs w:val="24"/>
        </w:rPr>
        <w:t>, з</w:t>
      </w:r>
      <w:r w:rsidRPr="00B44346">
        <w:rPr>
          <w:rFonts w:ascii="Times New Roman" w:hAnsi="Times New Roman"/>
          <w:b/>
          <w:sz w:val="24"/>
          <w:szCs w:val="24"/>
          <w:lang w:eastAsia="bg-BG"/>
        </w:rPr>
        <w:t>адържане и освобождаване на гаранцията</w:t>
      </w:r>
      <w:r w:rsidRPr="00A83AC5">
        <w:rPr>
          <w:rFonts w:ascii="Times New Roman" w:hAnsi="Times New Roman"/>
          <w:b/>
          <w:sz w:val="24"/>
          <w:szCs w:val="24"/>
        </w:rPr>
        <w:t>.</w:t>
      </w:r>
    </w:p>
    <w:p w:rsidR="00B42529" w:rsidRPr="00B44346" w:rsidRDefault="00B42529" w:rsidP="00370DEB">
      <w:pPr>
        <w:spacing w:after="0" w:line="240" w:lineRule="auto"/>
        <w:ind w:firstLine="505"/>
        <w:jc w:val="both"/>
        <w:rPr>
          <w:rFonts w:ascii="Times New Roman" w:hAnsi="Times New Roman"/>
          <w:sz w:val="24"/>
          <w:szCs w:val="24"/>
          <w:lang w:val="ru-RU" w:eastAsia="bg-BG"/>
        </w:rPr>
      </w:pPr>
      <w:proofErr w:type="spellStart"/>
      <w:r w:rsidRPr="00B44346">
        <w:rPr>
          <w:rFonts w:ascii="Times New Roman" w:hAnsi="Times New Roman"/>
          <w:sz w:val="24"/>
          <w:szCs w:val="24"/>
          <w:lang w:val="ru-RU" w:eastAsia="bg-BG"/>
        </w:rPr>
        <w:t>Гаранцията</w:t>
      </w:r>
      <w:proofErr w:type="spellEnd"/>
      <w:r w:rsidRPr="00B44346">
        <w:rPr>
          <w:rFonts w:ascii="Times New Roman" w:hAnsi="Times New Roman"/>
          <w:sz w:val="24"/>
          <w:szCs w:val="24"/>
          <w:lang w:val="ru-RU" w:eastAsia="bg-BG"/>
        </w:rPr>
        <w:t xml:space="preserve"> за </w:t>
      </w:r>
      <w:proofErr w:type="spellStart"/>
      <w:r w:rsidRPr="00B44346">
        <w:rPr>
          <w:rFonts w:ascii="Times New Roman" w:hAnsi="Times New Roman"/>
          <w:sz w:val="24"/>
          <w:szCs w:val="24"/>
          <w:lang w:val="ru-RU" w:eastAsia="bg-BG"/>
        </w:rPr>
        <w:t>изпълнен</w:t>
      </w:r>
      <w:r>
        <w:rPr>
          <w:rFonts w:ascii="Times New Roman" w:hAnsi="Times New Roman"/>
          <w:sz w:val="24"/>
          <w:szCs w:val="24"/>
          <w:lang w:val="ru-RU" w:eastAsia="bg-BG"/>
        </w:rPr>
        <w:t>ие</w:t>
      </w:r>
      <w:proofErr w:type="spellEnd"/>
      <w:r>
        <w:rPr>
          <w:rFonts w:ascii="Times New Roman" w:hAnsi="Times New Roman"/>
          <w:sz w:val="24"/>
          <w:szCs w:val="24"/>
          <w:lang w:val="ru-RU" w:eastAsia="bg-BG"/>
        </w:rPr>
        <w:t xml:space="preserve"> на Договора е в размер на </w:t>
      </w:r>
      <w:r w:rsidRPr="00805E95">
        <w:rPr>
          <w:rFonts w:ascii="Times New Roman" w:hAnsi="Times New Roman"/>
          <w:b/>
          <w:sz w:val="24"/>
          <w:szCs w:val="24"/>
          <w:lang w:val="ru-RU" w:eastAsia="bg-BG"/>
        </w:rPr>
        <w:t xml:space="preserve">5% (пет процента) </w:t>
      </w:r>
      <w:r w:rsidRPr="00B44346">
        <w:rPr>
          <w:rFonts w:ascii="Times New Roman" w:hAnsi="Times New Roman"/>
          <w:sz w:val="24"/>
          <w:szCs w:val="24"/>
          <w:lang w:val="ru-RU" w:eastAsia="bg-BG"/>
        </w:rPr>
        <w:t xml:space="preserve">от </w:t>
      </w:r>
      <w:proofErr w:type="spellStart"/>
      <w:r w:rsidRPr="00B44346">
        <w:rPr>
          <w:rFonts w:ascii="Times New Roman" w:hAnsi="Times New Roman"/>
          <w:sz w:val="24"/>
          <w:szCs w:val="24"/>
          <w:lang w:val="ru-RU" w:eastAsia="bg-BG"/>
        </w:rPr>
        <w:t>цената</w:t>
      </w:r>
      <w:proofErr w:type="spellEnd"/>
      <w:r w:rsidRPr="00B44346">
        <w:rPr>
          <w:rFonts w:ascii="Times New Roman" w:hAnsi="Times New Roman"/>
          <w:sz w:val="24"/>
          <w:szCs w:val="24"/>
          <w:lang w:val="ru-RU" w:eastAsia="bg-BG"/>
        </w:rPr>
        <w:t xml:space="preserve"> на договора</w:t>
      </w:r>
      <w:r w:rsidRPr="00436A9B">
        <w:rPr>
          <w:rFonts w:ascii="Times New Roman" w:hAnsi="Times New Roman"/>
          <w:sz w:val="24"/>
          <w:szCs w:val="24"/>
          <w:lang w:val="ru-RU" w:eastAsia="bg-BG"/>
        </w:rPr>
        <w:t>, без ДДС</w:t>
      </w:r>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като</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същата</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обезпечава</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изпълнението</w:t>
      </w:r>
      <w:proofErr w:type="spellEnd"/>
      <w:r>
        <w:rPr>
          <w:rFonts w:ascii="Times New Roman" w:hAnsi="Times New Roman"/>
          <w:sz w:val="24"/>
          <w:szCs w:val="24"/>
          <w:lang w:val="ru-RU" w:eastAsia="bg-BG"/>
        </w:rPr>
        <w:t xml:space="preserve"> на </w:t>
      </w:r>
      <w:proofErr w:type="spellStart"/>
      <w:r>
        <w:rPr>
          <w:rFonts w:ascii="Times New Roman" w:hAnsi="Times New Roman"/>
          <w:sz w:val="24"/>
          <w:szCs w:val="24"/>
          <w:lang w:val="ru-RU" w:eastAsia="bg-BG"/>
        </w:rPr>
        <w:t>задълженията</w:t>
      </w:r>
      <w:proofErr w:type="spellEnd"/>
      <w:r>
        <w:rPr>
          <w:rFonts w:ascii="Times New Roman" w:hAnsi="Times New Roman"/>
          <w:sz w:val="24"/>
          <w:szCs w:val="24"/>
          <w:lang w:val="ru-RU" w:eastAsia="bg-BG"/>
        </w:rPr>
        <w:t xml:space="preserve"> на </w:t>
      </w:r>
      <w:proofErr w:type="spellStart"/>
      <w:r>
        <w:rPr>
          <w:rFonts w:ascii="Times New Roman" w:hAnsi="Times New Roman"/>
          <w:sz w:val="24"/>
          <w:szCs w:val="24"/>
          <w:lang w:val="ru-RU" w:eastAsia="bg-BG"/>
        </w:rPr>
        <w:t>Изпълнителя</w:t>
      </w:r>
      <w:proofErr w:type="spellEnd"/>
      <w:r>
        <w:rPr>
          <w:rFonts w:ascii="Times New Roman" w:hAnsi="Times New Roman"/>
          <w:sz w:val="24"/>
          <w:szCs w:val="24"/>
          <w:lang w:val="ru-RU" w:eastAsia="bg-BG"/>
        </w:rPr>
        <w:t xml:space="preserve"> от момента на </w:t>
      </w:r>
      <w:proofErr w:type="spellStart"/>
      <w:r>
        <w:rPr>
          <w:rFonts w:ascii="Times New Roman" w:hAnsi="Times New Roman"/>
          <w:sz w:val="24"/>
          <w:szCs w:val="24"/>
          <w:lang w:val="ru-RU" w:eastAsia="bg-BG"/>
        </w:rPr>
        <w:t>сключване</w:t>
      </w:r>
      <w:proofErr w:type="spellEnd"/>
      <w:r>
        <w:rPr>
          <w:rFonts w:ascii="Times New Roman" w:hAnsi="Times New Roman"/>
          <w:sz w:val="24"/>
          <w:szCs w:val="24"/>
          <w:lang w:val="ru-RU" w:eastAsia="bg-BG"/>
        </w:rPr>
        <w:t xml:space="preserve"> на договора, </w:t>
      </w:r>
      <w:proofErr w:type="spellStart"/>
      <w:r>
        <w:rPr>
          <w:rFonts w:ascii="Times New Roman" w:hAnsi="Times New Roman"/>
          <w:sz w:val="24"/>
          <w:szCs w:val="24"/>
          <w:lang w:val="ru-RU" w:eastAsia="bg-BG"/>
        </w:rPr>
        <w:t>всички</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дейности</w:t>
      </w:r>
      <w:proofErr w:type="spellEnd"/>
      <w:r>
        <w:rPr>
          <w:rFonts w:ascii="Times New Roman" w:hAnsi="Times New Roman"/>
          <w:sz w:val="24"/>
          <w:szCs w:val="24"/>
          <w:lang w:val="ru-RU" w:eastAsia="bg-BG"/>
        </w:rPr>
        <w:t xml:space="preserve"> по демонтажа на </w:t>
      </w:r>
      <w:proofErr w:type="spellStart"/>
      <w:r>
        <w:rPr>
          <w:rFonts w:ascii="Times New Roman" w:hAnsi="Times New Roman"/>
          <w:sz w:val="24"/>
          <w:szCs w:val="24"/>
          <w:lang w:val="ru-RU" w:eastAsia="bg-BG"/>
        </w:rPr>
        <w:t>стария</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компютърен</w:t>
      </w:r>
      <w:proofErr w:type="spellEnd"/>
      <w:r>
        <w:rPr>
          <w:rFonts w:ascii="Times New Roman" w:hAnsi="Times New Roman"/>
          <w:sz w:val="24"/>
          <w:szCs w:val="24"/>
          <w:lang w:val="ru-RU" w:eastAsia="bg-BG"/>
        </w:rPr>
        <w:t xml:space="preserve"> томограф, </w:t>
      </w:r>
      <w:proofErr w:type="spellStart"/>
      <w:r>
        <w:rPr>
          <w:rFonts w:ascii="Times New Roman" w:hAnsi="Times New Roman"/>
          <w:sz w:val="24"/>
          <w:szCs w:val="24"/>
          <w:lang w:val="ru-RU" w:eastAsia="bg-BG"/>
        </w:rPr>
        <w:t>доставянето</w:t>
      </w:r>
      <w:proofErr w:type="spellEnd"/>
      <w:r>
        <w:rPr>
          <w:rFonts w:ascii="Times New Roman" w:hAnsi="Times New Roman"/>
          <w:sz w:val="24"/>
          <w:szCs w:val="24"/>
          <w:lang w:val="ru-RU" w:eastAsia="bg-BG"/>
        </w:rPr>
        <w:t xml:space="preserve"> и монтажа на </w:t>
      </w:r>
      <w:proofErr w:type="spellStart"/>
      <w:r>
        <w:rPr>
          <w:rFonts w:ascii="Times New Roman" w:hAnsi="Times New Roman"/>
          <w:sz w:val="24"/>
          <w:szCs w:val="24"/>
          <w:lang w:val="ru-RU" w:eastAsia="bg-BG"/>
        </w:rPr>
        <w:t>медицинското</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оборудване</w:t>
      </w:r>
      <w:proofErr w:type="spellEnd"/>
      <w:r>
        <w:rPr>
          <w:rFonts w:ascii="Times New Roman" w:hAnsi="Times New Roman"/>
          <w:sz w:val="24"/>
          <w:szCs w:val="24"/>
          <w:lang w:val="ru-RU" w:eastAsia="bg-BG"/>
        </w:rPr>
        <w:t xml:space="preserve"> предмет на </w:t>
      </w:r>
      <w:proofErr w:type="spellStart"/>
      <w:r>
        <w:rPr>
          <w:rFonts w:ascii="Times New Roman" w:hAnsi="Times New Roman"/>
          <w:sz w:val="24"/>
          <w:szCs w:val="24"/>
          <w:lang w:val="ru-RU" w:eastAsia="bg-BG"/>
        </w:rPr>
        <w:t>поръчката</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въвеждането</w:t>
      </w:r>
      <w:proofErr w:type="spellEnd"/>
      <w:r>
        <w:rPr>
          <w:rFonts w:ascii="Times New Roman" w:hAnsi="Times New Roman"/>
          <w:sz w:val="24"/>
          <w:szCs w:val="24"/>
          <w:lang w:val="ru-RU" w:eastAsia="bg-BG"/>
        </w:rPr>
        <w:t xml:space="preserve"> в </w:t>
      </w:r>
      <w:proofErr w:type="spellStart"/>
      <w:r>
        <w:rPr>
          <w:rFonts w:ascii="Times New Roman" w:hAnsi="Times New Roman"/>
          <w:sz w:val="24"/>
          <w:szCs w:val="24"/>
          <w:lang w:val="ru-RU" w:eastAsia="bg-BG"/>
        </w:rPr>
        <w:t>експлоатация</w:t>
      </w:r>
      <w:proofErr w:type="spellEnd"/>
      <w:r>
        <w:rPr>
          <w:rFonts w:ascii="Times New Roman" w:hAnsi="Times New Roman"/>
          <w:sz w:val="24"/>
          <w:szCs w:val="24"/>
          <w:lang w:val="ru-RU" w:eastAsia="bg-BG"/>
        </w:rPr>
        <w:t xml:space="preserve"> на </w:t>
      </w:r>
      <w:proofErr w:type="spellStart"/>
      <w:r>
        <w:rPr>
          <w:rFonts w:ascii="Times New Roman" w:hAnsi="Times New Roman"/>
          <w:sz w:val="24"/>
          <w:szCs w:val="24"/>
          <w:lang w:val="ru-RU" w:eastAsia="bg-BG"/>
        </w:rPr>
        <w:t>доставената</w:t>
      </w:r>
      <w:proofErr w:type="spellEnd"/>
      <w:r>
        <w:rPr>
          <w:rFonts w:ascii="Times New Roman" w:hAnsi="Times New Roman"/>
          <w:sz w:val="24"/>
          <w:szCs w:val="24"/>
          <w:lang w:val="ru-RU" w:eastAsia="bg-BG"/>
        </w:rPr>
        <w:t xml:space="preserve"> и </w:t>
      </w:r>
      <w:proofErr w:type="spellStart"/>
      <w:r>
        <w:rPr>
          <w:rFonts w:ascii="Times New Roman" w:hAnsi="Times New Roman"/>
          <w:sz w:val="24"/>
          <w:szCs w:val="24"/>
          <w:lang w:val="ru-RU" w:eastAsia="bg-BG"/>
        </w:rPr>
        <w:t>монтирана</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медицинска</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апаратура</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както</w:t>
      </w:r>
      <w:proofErr w:type="spellEnd"/>
      <w:r>
        <w:rPr>
          <w:rFonts w:ascii="Times New Roman" w:hAnsi="Times New Roman"/>
          <w:sz w:val="24"/>
          <w:szCs w:val="24"/>
          <w:lang w:val="ru-RU" w:eastAsia="bg-BG"/>
        </w:rPr>
        <w:t xml:space="preserve"> и </w:t>
      </w:r>
      <w:proofErr w:type="spellStart"/>
      <w:r>
        <w:rPr>
          <w:rFonts w:ascii="Times New Roman" w:hAnsi="Times New Roman"/>
          <w:sz w:val="24"/>
          <w:szCs w:val="24"/>
          <w:lang w:val="ru-RU" w:eastAsia="bg-BG"/>
        </w:rPr>
        <w:t>гаранционното</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обслужване</w:t>
      </w:r>
      <w:proofErr w:type="spellEnd"/>
      <w:r>
        <w:rPr>
          <w:rFonts w:ascii="Times New Roman" w:hAnsi="Times New Roman"/>
          <w:sz w:val="24"/>
          <w:szCs w:val="24"/>
          <w:lang w:val="ru-RU" w:eastAsia="bg-BG"/>
        </w:rPr>
        <w:t xml:space="preserve"> и </w:t>
      </w:r>
      <w:proofErr w:type="spellStart"/>
      <w:r>
        <w:rPr>
          <w:rFonts w:ascii="Times New Roman" w:hAnsi="Times New Roman"/>
          <w:sz w:val="24"/>
          <w:szCs w:val="24"/>
          <w:lang w:val="ru-RU" w:eastAsia="bg-BG"/>
        </w:rPr>
        <w:t>поддържане</w:t>
      </w:r>
      <w:proofErr w:type="spellEnd"/>
      <w:r>
        <w:rPr>
          <w:rFonts w:ascii="Times New Roman" w:hAnsi="Times New Roman"/>
          <w:sz w:val="24"/>
          <w:szCs w:val="24"/>
          <w:lang w:val="ru-RU" w:eastAsia="bg-BG"/>
        </w:rPr>
        <w:t xml:space="preserve"> на </w:t>
      </w:r>
      <w:proofErr w:type="spellStart"/>
      <w:r>
        <w:rPr>
          <w:rFonts w:ascii="Times New Roman" w:hAnsi="Times New Roman"/>
          <w:sz w:val="24"/>
          <w:szCs w:val="24"/>
          <w:lang w:val="ru-RU" w:eastAsia="bg-BG"/>
        </w:rPr>
        <w:t>същата</w:t>
      </w:r>
      <w:proofErr w:type="spellEnd"/>
      <w:r>
        <w:rPr>
          <w:rFonts w:ascii="Times New Roman" w:hAnsi="Times New Roman"/>
          <w:sz w:val="24"/>
          <w:szCs w:val="24"/>
          <w:lang w:val="ru-RU" w:eastAsia="bg-BG"/>
        </w:rPr>
        <w:t xml:space="preserve"> за срок от 5 /пет/ </w:t>
      </w:r>
      <w:proofErr w:type="spellStart"/>
      <w:r>
        <w:rPr>
          <w:rFonts w:ascii="Times New Roman" w:hAnsi="Times New Roman"/>
          <w:sz w:val="24"/>
          <w:szCs w:val="24"/>
          <w:lang w:val="ru-RU" w:eastAsia="bg-BG"/>
        </w:rPr>
        <w:t>години</w:t>
      </w:r>
      <w:proofErr w:type="spellEnd"/>
      <w:r>
        <w:rPr>
          <w:rFonts w:ascii="Times New Roman" w:hAnsi="Times New Roman"/>
          <w:sz w:val="24"/>
          <w:szCs w:val="24"/>
          <w:lang w:val="ru-RU" w:eastAsia="bg-BG"/>
        </w:rPr>
        <w:t xml:space="preserve"> от </w:t>
      </w:r>
      <w:proofErr w:type="spellStart"/>
      <w:r>
        <w:rPr>
          <w:rFonts w:ascii="Times New Roman" w:hAnsi="Times New Roman"/>
          <w:sz w:val="24"/>
          <w:szCs w:val="24"/>
          <w:lang w:val="ru-RU" w:eastAsia="bg-BG"/>
        </w:rPr>
        <w:t>въвеждането</w:t>
      </w:r>
      <w:proofErr w:type="spellEnd"/>
      <w:r>
        <w:rPr>
          <w:rFonts w:ascii="Times New Roman" w:hAnsi="Times New Roman"/>
          <w:sz w:val="24"/>
          <w:szCs w:val="24"/>
          <w:lang w:val="ru-RU" w:eastAsia="bg-BG"/>
        </w:rPr>
        <w:t xml:space="preserve"> й в </w:t>
      </w:r>
      <w:proofErr w:type="spellStart"/>
      <w:r>
        <w:rPr>
          <w:rFonts w:ascii="Times New Roman" w:hAnsi="Times New Roman"/>
          <w:sz w:val="24"/>
          <w:szCs w:val="24"/>
          <w:lang w:val="ru-RU" w:eastAsia="bg-BG"/>
        </w:rPr>
        <w:t>експлоатация</w:t>
      </w:r>
      <w:proofErr w:type="spellEnd"/>
      <w:r w:rsidRPr="00B44346">
        <w:rPr>
          <w:rFonts w:ascii="Times New Roman" w:hAnsi="Times New Roman"/>
          <w:sz w:val="24"/>
          <w:szCs w:val="24"/>
          <w:lang w:val="ru-RU" w:eastAsia="bg-BG"/>
        </w:rPr>
        <w:t xml:space="preserve">. </w:t>
      </w:r>
    </w:p>
    <w:p w:rsidR="00B42529" w:rsidRPr="00B44346" w:rsidRDefault="00B42529" w:rsidP="00370DEB">
      <w:pPr>
        <w:spacing w:after="0" w:line="240" w:lineRule="auto"/>
        <w:ind w:firstLine="505"/>
        <w:jc w:val="both"/>
        <w:textAlignment w:val="center"/>
        <w:rPr>
          <w:rFonts w:ascii="Times New Roman" w:hAnsi="Times New Roman"/>
          <w:sz w:val="24"/>
          <w:szCs w:val="24"/>
          <w:lang w:eastAsia="bg-BG"/>
        </w:rPr>
      </w:pPr>
      <w:r w:rsidRPr="00B44346">
        <w:rPr>
          <w:rFonts w:ascii="Times New Roman" w:hAnsi="Times New Roman"/>
          <w:sz w:val="24"/>
          <w:szCs w:val="24"/>
          <w:lang w:eastAsia="bg-BG"/>
        </w:rPr>
        <w:t>Гаранцията за изпълнение  се предоставя в една от следните форми:</w:t>
      </w:r>
    </w:p>
    <w:p w:rsidR="00B42529" w:rsidRPr="00B44346" w:rsidRDefault="00B42529" w:rsidP="00370DEB">
      <w:pPr>
        <w:numPr>
          <w:ilvl w:val="0"/>
          <w:numId w:val="3"/>
        </w:numPr>
        <w:spacing w:after="0" w:line="240" w:lineRule="auto"/>
        <w:ind w:left="0" w:firstLine="865"/>
        <w:jc w:val="both"/>
        <w:textAlignment w:val="center"/>
        <w:rPr>
          <w:rFonts w:ascii="Times New Roman" w:hAnsi="Times New Roman"/>
          <w:sz w:val="24"/>
          <w:szCs w:val="24"/>
          <w:lang w:eastAsia="bg-BG"/>
        </w:rPr>
      </w:pPr>
      <w:r w:rsidRPr="00B44346">
        <w:rPr>
          <w:rFonts w:ascii="Times New Roman" w:hAnsi="Times New Roman"/>
          <w:sz w:val="24"/>
          <w:szCs w:val="24"/>
          <w:lang w:eastAsia="bg-BG"/>
        </w:rPr>
        <w:t>парична сума;</w:t>
      </w:r>
    </w:p>
    <w:p w:rsidR="00B42529" w:rsidRPr="00B44346" w:rsidRDefault="00B42529" w:rsidP="00370DEB">
      <w:pPr>
        <w:numPr>
          <w:ilvl w:val="0"/>
          <w:numId w:val="3"/>
        </w:numPr>
        <w:spacing w:after="0" w:line="240" w:lineRule="auto"/>
        <w:ind w:left="0" w:firstLine="865"/>
        <w:jc w:val="both"/>
        <w:textAlignment w:val="center"/>
        <w:rPr>
          <w:rFonts w:ascii="Times New Roman" w:hAnsi="Times New Roman"/>
          <w:sz w:val="24"/>
          <w:szCs w:val="24"/>
          <w:lang w:eastAsia="bg-BG"/>
        </w:rPr>
      </w:pPr>
      <w:r w:rsidRPr="00B44346">
        <w:rPr>
          <w:rFonts w:ascii="Times New Roman" w:hAnsi="Times New Roman"/>
          <w:sz w:val="24"/>
          <w:szCs w:val="24"/>
          <w:lang w:eastAsia="bg-BG"/>
        </w:rPr>
        <w:lastRenderedPageBreak/>
        <w:t>банкова гаранция;</w:t>
      </w:r>
    </w:p>
    <w:p w:rsidR="00B42529" w:rsidRPr="00B44346" w:rsidRDefault="00B42529" w:rsidP="00370DEB">
      <w:pPr>
        <w:numPr>
          <w:ilvl w:val="0"/>
          <w:numId w:val="3"/>
        </w:numPr>
        <w:spacing w:after="0" w:line="240" w:lineRule="auto"/>
        <w:ind w:left="0" w:firstLine="865"/>
        <w:jc w:val="both"/>
        <w:textAlignment w:val="center"/>
        <w:rPr>
          <w:rFonts w:ascii="Times New Roman" w:hAnsi="Times New Roman"/>
          <w:sz w:val="24"/>
          <w:szCs w:val="24"/>
          <w:lang w:eastAsia="bg-BG"/>
        </w:rPr>
      </w:pPr>
      <w:r w:rsidRPr="00B44346">
        <w:rPr>
          <w:rFonts w:ascii="Times New Roman" w:hAnsi="Times New Roman"/>
          <w:sz w:val="24"/>
          <w:szCs w:val="24"/>
          <w:lang w:eastAsia="bg-BG"/>
        </w:rPr>
        <w:t>застраховка, която обезпечава изпълнението чрез покритие на отговорността на изпълнителя.</w:t>
      </w:r>
    </w:p>
    <w:p w:rsidR="00B42529" w:rsidRPr="00B44346" w:rsidRDefault="00B42529" w:rsidP="00370DEB">
      <w:pPr>
        <w:spacing w:after="0" w:line="240" w:lineRule="auto"/>
        <w:ind w:firstLine="505"/>
        <w:jc w:val="both"/>
        <w:textAlignment w:val="center"/>
        <w:rPr>
          <w:rFonts w:ascii="Times New Roman" w:hAnsi="Times New Roman"/>
          <w:sz w:val="24"/>
          <w:szCs w:val="24"/>
          <w:lang w:eastAsia="bg-BG"/>
        </w:rPr>
      </w:pPr>
      <w:r w:rsidRPr="00B44346">
        <w:rPr>
          <w:rFonts w:ascii="Times New Roman" w:hAnsi="Times New Roman"/>
          <w:sz w:val="24"/>
          <w:szCs w:val="24"/>
          <w:lang w:eastAsia="bg-BG"/>
        </w:rPr>
        <w:t>Гаранцията може да се предостави от името на изпълнителя за сметка на трето лице - гарант.</w:t>
      </w:r>
    </w:p>
    <w:p w:rsidR="00B42529" w:rsidRPr="00B44346" w:rsidRDefault="00B42529" w:rsidP="00370DEB">
      <w:pPr>
        <w:spacing w:after="0" w:line="240" w:lineRule="auto"/>
        <w:ind w:firstLine="505"/>
        <w:jc w:val="both"/>
        <w:rPr>
          <w:rFonts w:ascii="Times New Roman" w:hAnsi="Times New Roman"/>
          <w:sz w:val="24"/>
          <w:szCs w:val="24"/>
          <w:lang w:val="ru-RU" w:eastAsia="bg-BG"/>
        </w:rPr>
      </w:pPr>
      <w:proofErr w:type="spellStart"/>
      <w:r w:rsidRPr="00B44346">
        <w:rPr>
          <w:rFonts w:ascii="Times New Roman" w:hAnsi="Times New Roman"/>
          <w:sz w:val="24"/>
          <w:szCs w:val="24"/>
          <w:lang w:val="ru-RU" w:eastAsia="bg-BG"/>
        </w:rPr>
        <w:t>Участникът</w:t>
      </w:r>
      <w:proofErr w:type="spellEnd"/>
      <w:r w:rsidRPr="00B44346">
        <w:rPr>
          <w:rFonts w:ascii="Times New Roman" w:hAnsi="Times New Roman"/>
          <w:sz w:val="24"/>
          <w:szCs w:val="24"/>
          <w:lang w:val="ru-RU" w:eastAsia="bg-BG"/>
        </w:rPr>
        <w:t xml:space="preserve">, определен за </w:t>
      </w:r>
      <w:proofErr w:type="spellStart"/>
      <w:r w:rsidRPr="00B44346">
        <w:rPr>
          <w:rFonts w:ascii="Times New Roman" w:hAnsi="Times New Roman"/>
          <w:sz w:val="24"/>
          <w:szCs w:val="24"/>
          <w:lang w:val="ru-RU" w:eastAsia="bg-BG"/>
        </w:rPr>
        <w:t>изпълнител</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избира</w:t>
      </w:r>
      <w:proofErr w:type="spellEnd"/>
      <w:r w:rsidRPr="00B44346">
        <w:rPr>
          <w:rFonts w:ascii="Times New Roman" w:hAnsi="Times New Roman"/>
          <w:sz w:val="24"/>
          <w:szCs w:val="24"/>
          <w:lang w:val="ru-RU" w:eastAsia="bg-BG"/>
        </w:rPr>
        <w:t xml:space="preserve"> сам формата на </w:t>
      </w:r>
      <w:proofErr w:type="spellStart"/>
      <w:r w:rsidRPr="00B44346">
        <w:rPr>
          <w:rFonts w:ascii="Times New Roman" w:hAnsi="Times New Roman"/>
          <w:sz w:val="24"/>
          <w:szCs w:val="24"/>
          <w:lang w:val="ru-RU" w:eastAsia="bg-BG"/>
        </w:rPr>
        <w:t>гаранцията</w:t>
      </w:r>
      <w:proofErr w:type="spellEnd"/>
      <w:r w:rsidRPr="00B44346">
        <w:rPr>
          <w:rFonts w:ascii="Times New Roman" w:hAnsi="Times New Roman"/>
          <w:sz w:val="24"/>
          <w:szCs w:val="24"/>
          <w:lang w:val="ru-RU" w:eastAsia="bg-BG"/>
        </w:rPr>
        <w:t xml:space="preserve"> за </w:t>
      </w:r>
      <w:proofErr w:type="spellStart"/>
      <w:r w:rsidRPr="00B44346">
        <w:rPr>
          <w:rFonts w:ascii="Times New Roman" w:hAnsi="Times New Roman"/>
          <w:sz w:val="24"/>
          <w:szCs w:val="24"/>
          <w:lang w:val="ru-RU" w:eastAsia="bg-BG"/>
        </w:rPr>
        <w:t>изпълнение</w:t>
      </w:r>
      <w:proofErr w:type="spellEnd"/>
      <w:r w:rsidRPr="00B44346">
        <w:rPr>
          <w:rFonts w:ascii="Times New Roman" w:hAnsi="Times New Roman"/>
          <w:sz w:val="24"/>
          <w:szCs w:val="24"/>
          <w:lang w:val="ru-RU" w:eastAsia="bg-BG"/>
        </w:rPr>
        <w:t xml:space="preserve">. </w:t>
      </w:r>
    </w:p>
    <w:p w:rsidR="00B42529" w:rsidRPr="00B44346" w:rsidRDefault="00B42529" w:rsidP="00370DEB">
      <w:pPr>
        <w:spacing w:after="0" w:line="240" w:lineRule="auto"/>
        <w:ind w:firstLine="567"/>
        <w:jc w:val="both"/>
        <w:rPr>
          <w:rFonts w:ascii="Times New Roman" w:hAnsi="Times New Roman"/>
          <w:sz w:val="24"/>
          <w:szCs w:val="24"/>
          <w:lang w:val="ru-RU" w:eastAsia="bg-BG"/>
        </w:rPr>
      </w:pPr>
      <w:proofErr w:type="spellStart"/>
      <w:r w:rsidRPr="00B44346">
        <w:rPr>
          <w:rFonts w:ascii="Times New Roman" w:hAnsi="Times New Roman"/>
          <w:sz w:val="24"/>
          <w:szCs w:val="24"/>
          <w:lang w:val="ru-RU" w:eastAsia="bg-BG"/>
        </w:rPr>
        <w:t>Когато</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избраният</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изпълнител</w:t>
      </w:r>
      <w:proofErr w:type="spellEnd"/>
      <w:r w:rsidRPr="00B44346">
        <w:rPr>
          <w:rFonts w:ascii="Times New Roman" w:hAnsi="Times New Roman"/>
          <w:sz w:val="24"/>
          <w:szCs w:val="24"/>
          <w:lang w:val="ru-RU" w:eastAsia="bg-BG"/>
        </w:rPr>
        <w:t xml:space="preserve"> е </w:t>
      </w:r>
      <w:proofErr w:type="spellStart"/>
      <w:r w:rsidRPr="00B44346">
        <w:rPr>
          <w:rFonts w:ascii="Times New Roman" w:hAnsi="Times New Roman"/>
          <w:sz w:val="24"/>
          <w:szCs w:val="24"/>
          <w:lang w:val="ru-RU" w:eastAsia="bg-BG"/>
        </w:rPr>
        <w:t>обединение</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което</w:t>
      </w:r>
      <w:proofErr w:type="spellEnd"/>
      <w:r w:rsidRPr="00B44346">
        <w:rPr>
          <w:rFonts w:ascii="Times New Roman" w:hAnsi="Times New Roman"/>
          <w:sz w:val="24"/>
          <w:szCs w:val="24"/>
          <w:lang w:val="ru-RU" w:eastAsia="bg-BG"/>
        </w:rPr>
        <w:t xml:space="preserve"> не е </w:t>
      </w:r>
      <w:proofErr w:type="spellStart"/>
      <w:r w:rsidRPr="00B44346">
        <w:rPr>
          <w:rFonts w:ascii="Times New Roman" w:hAnsi="Times New Roman"/>
          <w:sz w:val="24"/>
          <w:szCs w:val="24"/>
          <w:lang w:val="ru-RU" w:eastAsia="bg-BG"/>
        </w:rPr>
        <w:t>юридическо</w:t>
      </w:r>
      <w:proofErr w:type="spellEnd"/>
      <w:r w:rsidRPr="00B44346">
        <w:rPr>
          <w:rFonts w:ascii="Times New Roman" w:hAnsi="Times New Roman"/>
          <w:sz w:val="24"/>
          <w:szCs w:val="24"/>
          <w:lang w:val="ru-RU" w:eastAsia="bg-BG"/>
        </w:rPr>
        <w:t xml:space="preserve"> лице, </w:t>
      </w:r>
      <w:proofErr w:type="spellStart"/>
      <w:r w:rsidRPr="00B44346">
        <w:rPr>
          <w:rFonts w:ascii="Times New Roman" w:hAnsi="Times New Roman"/>
          <w:sz w:val="24"/>
          <w:szCs w:val="24"/>
          <w:lang w:val="ru-RU" w:eastAsia="bg-BG"/>
        </w:rPr>
        <w:t>всеки</w:t>
      </w:r>
      <w:proofErr w:type="spellEnd"/>
      <w:r w:rsidRPr="00B44346">
        <w:rPr>
          <w:rFonts w:ascii="Times New Roman" w:hAnsi="Times New Roman"/>
          <w:sz w:val="24"/>
          <w:szCs w:val="24"/>
          <w:lang w:val="ru-RU" w:eastAsia="bg-BG"/>
        </w:rPr>
        <w:t xml:space="preserve"> от </w:t>
      </w:r>
      <w:proofErr w:type="spellStart"/>
      <w:r w:rsidRPr="00B44346">
        <w:rPr>
          <w:rFonts w:ascii="Times New Roman" w:hAnsi="Times New Roman"/>
          <w:sz w:val="24"/>
          <w:szCs w:val="24"/>
          <w:lang w:val="ru-RU" w:eastAsia="bg-BG"/>
        </w:rPr>
        <w:t>съдружниците</w:t>
      </w:r>
      <w:proofErr w:type="spellEnd"/>
      <w:r w:rsidRPr="00B44346">
        <w:rPr>
          <w:rFonts w:ascii="Times New Roman" w:hAnsi="Times New Roman"/>
          <w:sz w:val="24"/>
          <w:szCs w:val="24"/>
          <w:lang w:val="ru-RU" w:eastAsia="bg-BG"/>
        </w:rPr>
        <w:t xml:space="preserve"> в него </w:t>
      </w:r>
      <w:proofErr w:type="spellStart"/>
      <w:r w:rsidRPr="00B44346">
        <w:rPr>
          <w:rFonts w:ascii="Times New Roman" w:hAnsi="Times New Roman"/>
          <w:sz w:val="24"/>
          <w:szCs w:val="24"/>
          <w:lang w:val="ru-RU" w:eastAsia="bg-BG"/>
        </w:rPr>
        <w:t>може</w:t>
      </w:r>
      <w:proofErr w:type="spellEnd"/>
      <w:r w:rsidRPr="00B44346">
        <w:rPr>
          <w:rFonts w:ascii="Times New Roman" w:hAnsi="Times New Roman"/>
          <w:sz w:val="24"/>
          <w:szCs w:val="24"/>
          <w:lang w:val="ru-RU" w:eastAsia="bg-BG"/>
        </w:rPr>
        <w:t xml:space="preserve"> да е </w:t>
      </w:r>
      <w:proofErr w:type="spellStart"/>
      <w:r w:rsidRPr="00B44346">
        <w:rPr>
          <w:rFonts w:ascii="Times New Roman" w:hAnsi="Times New Roman"/>
          <w:sz w:val="24"/>
          <w:szCs w:val="24"/>
          <w:lang w:val="ru-RU" w:eastAsia="bg-BG"/>
        </w:rPr>
        <w:t>наредител</w:t>
      </w:r>
      <w:proofErr w:type="spellEnd"/>
      <w:r w:rsidRPr="00B44346">
        <w:rPr>
          <w:rFonts w:ascii="Times New Roman" w:hAnsi="Times New Roman"/>
          <w:sz w:val="24"/>
          <w:szCs w:val="24"/>
          <w:lang w:val="ru-RU" w:eastAsia="bg-BG"/>
        </w:rPr>
        <w:t xml:space="preserve"> по </w:t>
      </w:r>
      <w:proofErr w:type="spellStart"/>
      <w:r w:rsidRPr="00B44346">
        <w:rPr>
          <w:rFonts w:ascii="Times New Roman" w:hAnsi="Times New Roman"/>
          <w:sz w:val="24"/>
          <w:szCs w:val="24"/>
          <w:lang w:val="ru-RU" w:eastAsia="bg-BG"/>
        </w:rPr>
        <w:t>банковата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гаранция</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съответно</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вносител</w:t>
      </w:r>
      <w:proofErr w:type="spellEnd"/>
      <w:r w:rsidRPr="00B44346">
        <w:rPr>
          <w:rFonts w:ascii="Times New Roman" w:hAnsi="Times New Roman"/>
          <w:sz w:val="24"/>
          <w:szCs w:val="24"/>
          <w:lang w:val="ru-RU" w:eastAsia="bg-BG"/>
        </w:rPr>
        <w:t xml:space="preserve"> на </w:t>
      </w:r>
      <w:proofErr w:type="spellStart"/>
      <w:r w:rsidRPr="00B44346">
        <w:rPr>
          <w:rFonts w:ascii="Times New Roman" w:hAnsi="Times New Roman"/>
          <w:sz w:val="24"/>
          <w:szCs w:val="24"/>
          <w:lang w:val="ru-RU" w:eastAsia="bg-BG"/>
        </w:rPr>
        <w:t>сумата</w:t>
      </w:r>
      <w:proofErr w:type="spellEnd"/>
      <w:r w:rsidRPr="00B44346">
        <w:rPr>
          <w:rFonts w:ascii="Times New Roman" w:hAnsi="Times New Roman"/>
          <w:sz w:val="24"/>
          <w:szCs w:val="24"/>
          <w:lang w:val="ru-RU" w:eastAsia="bg-BG"/>
        </w:rPr>
        <w:t xml:space="preserve"> по </w:t>
      </w:r>
      <w:proofErr w:type="spellStart"/>
      <w:r w:rsidRPr="00B44346">
        <w:rPr>
          <w:rFonts w:ascii="Times New Roman" w:hAnsi="Times New Roman"/>
          <w:sz w:val="24"/>
          <w:szCs w:val="24"/>
          <w:lang w:val="ru-RU" w:eastAsia="bg-BG"/>
        </w:rPr>
        <w:t>гаранцията</w:t>
      </w:r>
      <w:proofErr w:type="spellEnd"/>
      <w:r w:rsidRPr="00B44346">
        <w:rPr>
          <w:rFonts w:ascii="Times New Roman" w:hAnsi="Times New Roman"/>
          <w:sz w:val="24"/>
          <w:szCs w:val="24"/>
          <w:lang w:val="ru-RU" w:eastAsia="bg-BG"/>
        </w:rPr>
        <w:t xml:space="preserve"> или </w:t>
      </w:r>
      <w:proofErr w:type="spellStart"/>
      <w:r w:rsidRPr="00B44346">
        <w:rPr>
          <w:rFonts w:ascii="Times New Roman" w:hAnsi="Times New Roman"/>
          <w:sz w:val="24"/>
          <w:szCs w:val="24"/>
          <w:lang w:val="ru-RU" w:eastAsia="bg-BG"/>
        </w:rPr>
        <w:t>титуляр</w:t>
      </w:r>
      <w:proofErr w:type="spellEnd"/>
      <w:r w:rsidRPr="00B44346">
        <w:rPr>
          <w:rFonts w:ascii="Times New Roman" w:hAnsi="Times New Roman"/>
          <w:sz w:val="24"/>
          <w:szCs w:val="24"/>
          <w:lang w:val="ru-RU" w:eastAsia="bg-BG"/>
        </w:rPr>
        <w:t xml:space="preserve"> на </w:t>
      </w:r>
      <w:proofErr w:type="spellStart"/>
      <w:r w:rsidRPr="00B44346">
        <w:rPr>
          <w:rFonts w:ascii="Times New Roman" w:hAnsi="Times New Roman"/>
          <w:sz w:val="24"/>
          <w:szCs w:val="24"/>
          <w:lang w:val="ru-RU" w:eastAsia="bg-BG"/>
        </w:rPr>
        <w:t>застраховката</w:t>
      </w:r>
      <w:proofErr w:type="spellEnd"/>
      <w:r w:rsidRPr="00B44346">
        <w:rPr>
          <w:rFonts w:ascii="Times New Roman" w:hAnsi="Times New Roman"/>
          <w:sz w:val="24"/>
          <w:szCs w:val="24"/>
          <w:lang w:val="ru-RU" w:eastAsia="bg-BG"/>
        </w:rPr>
        <w:t>.</w:t>
      </w:r>
    </w:p>
    <w:p w:rsidR="00B42529" w:rsidRPr="00B44346" w:rsidRDefault="00B42529" w:rsidP="00370DEB">
      <w:pPr>
        <w:spacing w:after="0" w:line="240" w:lineRule="auto"/>
        <w:ind w:firstLine="505"/>
        <w:jc w:val="both"/>
        <w:rPr>
          <w:rFonts w:ascii="Times New Roman" w:hAnsi="Times New Roman"/>
          <w:sz w:val="24"/>
          <w:szCs w:val="24"/>
          <w:lang w:val="ru-RU" w:eastAsia="bg-BG"/>
        </w:rPr>
      </w:pPr>
    </w:p>
    <w:p w:rsidR="00B42529" w:rsidRPr="00B44346" w:rsidRDefault="00B42529" w:rsidP="00370DEB">
      <w:pPr>
        <w:spacing w:after="0" w:line="240" w:lineRule="auto"/>
        <w:ind w:firstLine="567"/>
        <w:jc w:val="both"/>
        <w:rPr>
          <w:rFonts w:ascii="Times New Roman" w:hAnsi="Times New Roman"/>
          <w:sz w:val="24"/>
          <w:szCs w:val="24"/>
          <w:lang w:val="ru-RU" w:eastAsia="bg-BG"/>
        </w:rPr>
      </w:pPr>
      <w:proofErr w:type="spellStart"/>
      <w:r w:rsidRPr="00B44346">
        <w:rPr>
          <w:rFonts w:ascii="Times New Roman" w:hAnsi="Times New Roman"/>
          <w:sz w:val="24"/>
          <w:szCs w:val="24"/>
          <w:lang w:val="ru-RU" w:eastAsia="bg-BG"/>
        </w:rPr>
        <w:t>Участникът</w:t>
      </w:r>
      <w:proofErr w:type="spellEnd"/>
      <w:r w:rsidRPr="00B44346">
        <w:rPr>
          <w:rFonts w:ascii="Times New Roman" w:hAnsi="Times New Roman"/>
          <w:sz w:val="24"/>
          <w:szCs w:val="24"/>
          <w:lang w:val="ru-RU" w:eastAsia="bg-BG"/>
        </w:rPr>
        <w:t xml:space="preserve">, определен за </w:t>
      </w:r>
      <w:proofErr w:type="spellStart"/>
      <w:r w:rsidRPr="00B44346">
        <w:rPr>
          <w:rFonts w:ascii="Times New Roman" w:hAnsi="Times New Roman"/>
          <w:sz w:val="24"/>
          <w:szCs w:val="24"/>
          <w:lang w:val="ru-RU" w:eastAsia="bg-BG"/>
        </w:rPr>
        <w:t>изпълнител</w:t>
      </w:r>
      <w:proofErr w:type="spellEnd"/>
      <w:r w:rsidRPr="00B44346">
        <w:rPr>
          <w:rFonts w:ascii="Times New Roman" w:hAnsi="Times New Roman"/>
          <w:sz w:val="24"/>
          <w:szCs w:val="24"/>
          <w:lang w:val="ru-RU" w:eastAsia="bg-BG"/>
        </w:rPr>
        <w:t xml:space="preserve"> на </w:t>
      </w:r>
      <w:proofErr w:type="spellStart"/>
      <w:r w:rsidRPr="00B44346">
        <w:rPr>
          <w:rFonts w:ascii="Times New Roman" w:hAnsi="Times New Roman"/>
          <w:sz w:val="24"/>
          <w:szCs w:val="24"/>
          <w:lang w:val="ru-RU" w:eastAsia="bg-BG"/>
        </w:rPr>
        <w:t>настоящата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обществена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поръчка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представя</w:t>
      </w:r>
      <w:proofErr w:type="spellEnd"/>
      <w:r w:rsidRPr="00B44346">
        <w:rPr>
          <w:rFonts w:ascii="Times New Roman" w:hAnsi="Times New Roman"/>
          <w:sz w:val="24"/>
          <w:szCs w:val="24"/>
          <w:lang w:val="ru-RU" w:eastAsia="bg-BG"/>
        </w:rPr>
        <w:t xml:space="preserve"> документ за </w:t>
      </w:r>
      <w:proofErr w:type="spellStart"/>
      <w:r w:rsidRPr="00B44346">
        <w:rPr>
          <w:rFonts w:ascii="Times New Roman" w:hAnsi="Times New Roman"/>
          <w:sz w:val="24"/>
          <w:szCs w:val="24"/>
          <w:lang w:val="ru-RU" w:eastAsia="bg-BG"/>
        </w:rPr>
        <w:t>предоставената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гаранция</w:t>
      </w:r>
      <w:proofErr w:type="spellEnd"/>
      <w:r w:rsidRPr="00B44346">
        <w:rPr>
          <w:rFonts w:ascii="Times New Roman" w:hAnsi="Times New Roman"/>
          <w:sz w:val="24"/>
          <w:szCs w:val="24"/>
          <w:lang w:val="ru-RU" w:eastAsia="bg-BG"/>
        </w:rPr>
        <w:t xml:space="preserve"> за </w:t>
      </w:r>
      <w:proofErr w:type="spellStart"/>
      <w:r w:rsidRPr="00B44346">
        <w:rPr>
          <w:rFonts w:ascii="Times New Roman" w:hAnsi="Times New Roman"/>
          <w:sz w:val="24"/>
          <w:szCs w:val="24"/>
          <w:lang w:val="ru-RU" w:eastAsia="bg-BG"/>
        </w:rPr>
        <w:t>изпълнение</w:t>
      </w:r>
      <w:proofErr w:type="spellEnd"/>
      <w:r w:rsidRPr="00B44346">
        <w:rPr>
          <w:rFonts w:ascii="Times New Roman" w:hAnsi="Times New Roman"/>
          <w:sz w:val="24"/>
          <w:szCs w:val="24"/>
          <w:lang w:val="ru-RU" w:eastAsia="bg-BG"/>
        </w:rPr>
        <w:t xml:space="preserve"> на договора при </w:t>
      </w:r>
      <w:proofErr w:type="spellStart"/>
      <w:r w:rsidRPr="00B44346">
        <w:rPr>
          <w:rFonts w:ascii="Times New Roman" w:hAnsi="Times New Roman"/>
          <w:sz w:val="24"/>
          <w:szCs w:val="24"/>
          <w:lang w:val="ru-RU" w:eastAsia="bg-BG"/>
        </w:rPr>
        <w:t>неговото</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сключване</w:t>
      </w:r>
      <w:proofErr w:type="spellEnd"/>
      <w:r w:rsidRPr="00B44346">
        <w:rPr>
          <w:rFonts w:ascii="Times New Roman" w:hAnsi="Times New Roman"/>
          <w:sz w:val="24"/>
          <w:szCs w:val="24"/>
          <w:lang w:val="ru-RU" w:eastAsia="bg-BG"/>
        </w:rPr>
        <w:t>.</w:t>
      </w:r>
    </w:p>
    <w:p w:rsidR="00B42529" w:rsidRPr="00B44346" w:rsidRDefault="00B42529" w:rsidP="00370DEB">
      <w:pPr>
        <w:numPr>
          <w:ilvl w:val="0"/>
          <w:numId w:val="2"/>
        </w:numPr>
        <w:spacing w:after="0" w:line="240" w:lineRule="auto"/>
        <w:ind w:left="0" w:firstLine="567"/>
        <w:jc w:val="both"/>
        <w:rPr>
          <w:rFonts w:ascii="Times New Roman" w:hAnsi="Times New Roman"/>
          <w:sz w:val="24"/>
          <w:szCs w:val="24"/>
          <w:lang w:val="ru-RU" w:eastAsia="bg-BG"/>
        </w:rPr>
      </w:pPr>
      <w:proofErr w:type="spellStart"/>
      <w:r w:rsidRPr="00B44346">
        <w:rPr>
          <w:rFonts w:ascii="Times New Roman" w:hAnsi="Times New Roman"/>
          <w:sz w:val="24"/>
          <w:szCs w:val="24"/>
          <w:lang w:val="ru-RU" w:eastAsia="bg-BG"/>
        </w:rPr>
        <w:t>Когато</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участникът</w:t>
      </w:r>
      <w:proofErr w:type="spellEnd"/>
      <w:r w:rsidRPr="00B44346">
        <w:rPr>
          <w:rFonts w:ascii="Times New Roman" w:hAnsi="Times New Roman"/>
          <w:sz w:val="24"/>
          <w:szCs w:val="24"/>
          <w:lang w:val="ru-RU" w:eastAsia="bg-BG"/>
        </w:rPr>
        <w:t xml:space="preserve">, определен за </w:t>
      </w:r>
      <w:proofErr w:type="spellStart"/>
      <w:r w:rsidRPr="00B44346">
        <w:rPr>
          <w:rFonts w:ascii="Times New Roman" w:hAnsi="Times New Roman"/>
          <w:sz w:val="24"/>
          <w:szCs w:val="24"/>
          <w:lang w:val="ru-RU" w:eastAsia="bg-BG"/>
        </w:rPr>
        <w:t>изпълнител</w:t>
      </w:r>
      <w:proofErr w:type="spellEnd"/>
      <w:r w:rsidRPr="00B44346">
        <w:rPr>
          <w:rFonts w:ascii="Times New Roman" w:hAnsi="Times New Roman"/>
          <w:sz w:val="24"/>
          <w:szCs w:val="24"/>
          <w:lang w:val="ru-RU" w:eastAsia="bg-BG"/>
        </w:rPr>
        <w:t xml:space="preserve"> на </w:t>
      </w:r>
      <w:proofErr w:type="spellStart"/>
      <w:r w:rsidRPr="00B44346">
        <w:rPr>
          <w:rFonts w:ascii="Times New Roman" w:hAnsi="Times New Roman"/>
          <w:sz w:val="24"/>
          <w:szCs w:val="24"/>
          <w:lang w:val="ru-RU" w:eastAsia="bg-BG"/>
        </w:rPr>
        <w:t>обществената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поръчка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избере</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гаранцията</w:t>
      </w:r>
      <w:proofErr w:type="spellEnd"/>
      <w:r w:rsidRPr="00B44346">
        <w:rPr>
          <w:rFonts w:ascii="Times New Roman" w:hAnsi="Times New Roman"/>
          <w:sz w:val="24"/>
          <w:szCs w:val="24"/>
          <w:lang w:val="ru-RU" w:eastAsia="bg-BG"/>
        </w:rPr>
        <w:t xml:space="preserve"> за </w:t>
      </w:r>
      <w:proofErr w:type="spellStart"/>
      <w:r w:rsidRPr="00B44346">
        <w:rPr>
          <w:rFonts w:ascii="Times New Roman" w:hAnsi="Times New Roman"/>
          <w:sz w:val="24"/>
          <w:szCs w:val="24"/>
          <w:lang w:val="ru-RU" w:eastAsia="bg-BG"/>
        </w:rPr>
        <w:t>изпълнение</w:t>
      </w:r>
      <w:proofErr w:type="spellEnd"/>
      <w:r w:rsidRPr="00B44346">
        <w:rPr>
          <w:rFonts w:ascii="Times New Roman" w:hAnsi="Times New Roman"/>
          <w:sz w:val="24"/>
          <w:szCs w:val="24"/>
          <w:lang w:val="ru-RU" w:eastAsia="bg-BG"/>
        </w:rPr>
        <w:t xml:space="preserve"> на договора да </w:t>
      </w:r>
      <w:proofErr w:type="spellStart"/>
      <w:r w:rsidRPr="00B44346">
        <w:rPr>
          <w:rFonts w:ascii="Times New Roman" w:hAnsi="Times New Roman"/>
          <w:sz w:val="24"/>
          <w:szCs w:val="24"/>
          <w:lang w:val="ru-RU" w:eastAsia="bg-BG"/>
        </w:rPr>
        <w:t>бъде</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предоставена</w:t>
      </w:r>
      <w:proofErr w:type="spellEnd"/>
      <w:r w:rsidRPr="00B44346">
        <w:rPr>
          <w:rFonts w:ascii="Times New Roman" w:hAnsi="Times New Roman"/>
          <w:sz w:val="24"/>
          <w:szCs w:val="24"/>
          <w:lang w:val="ru-RU" w:eastAsia="bg-BG"/>
        </w:rPr>
        <w:t xml:space="preserve"> под формата на </w:t>
      </w:r>
      <w:proofErr w:type="spellStart"/>
      <w:r w:rsidRPr="00B44346">
        <w:rPr>
          <w:rFonts w:ascii="Times New Roman" w:hAnsi="Times New Roman"/>
          <w:sz w:val="24"/>
          <w:szCs w:val="24"/>
          <w:lang w:val="ru-RU" w:eastAsia="bg-BG"/>
        </w:rPr>
        <w:t>парична</w:t>
      </w:r>
      <w:proofErr w:type="spellEnd"/>
      <w:r w:rsidRPr="00B44346">
        <w:rPr>
          <w:rFonts w:ascii="Times New Roman" w:hAnsi="Times New Roman"/>
          <w:sz w:val="24"/>
          <w:szCs w:val="24"/>
          <w:lang w:val="ru-RU" w:eastAsia="bg-BG"/>
        </w:rPr>
        <w:t xml:space="preserve"> сума, то </w:t>
      </w:r>
      <w:proofErr w:type="spellStart"/>
      <w:r w:rsidRPr="00B44346">
        <w:rPr>
          <w:rFonts w:ascii="Times New Roman" w:hAnsi="Times New Roman"/>
          <w:sz w:val="24"/>
          <w:szCs w:val="24"/>
          <w:lang w:val="ru-RU" w:eastAsia="bg-BG"/>
        </w:rPr>
        <w:t>тя</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може</w:t>
      </w:r>
      <w:proofErr w:type="spellEnd"/>
      <w:r w:rsidRPr="00B44346">
        <w:rPr>
          <w:rFonts w:ascii="Times New Roman" w:hAnsi="Times New Roman"/>
          <w:sz w:val="24"/>
          <w:szCs w:val="24"/>
          <w:lang w:val="ru-RU" w:eastAsia="bg-BG"/>
        </w:rPr>
        <w:t xml:space="preserve"> да се </w:t>
      </w:r>
      <w:proofErr w:type="spellStart"/>
      <w:r w:rsidRPr="00B44346">
        <w:rPr>
          <w:rFonts w:ascii="Times New Roman" w:hAnsi="Times New Roman"/>
          <w:sz w:val="24"/>
          <w:szCs w:val="24"/>
          <w:lang w:val="ru-RU" w:eastAsia="bg-BG"/>
        </w:rPr>
        <w:t>внесе</w:t>
      </w:r>
      <w:proofErr w:type="spellEnd"/>
      <w:r w:rsidRPr="00B44346">
        <w:rPr>
          <w:rFonts w:ascii="Times New Roman" w:hAnsi="Times New Roman"/>
          <w:sz w:val="24"/>
          <w:szCs w:val="24"/>
          <w:lang w:val="ru-RU" w:eastAsia="bg-BG"/>
        </w:rPr>
        <w:t xml:space="preserve"> в </w:t>
      </w:r>
      <w:proofErr w:type="spellStart"/>
      <w:r w:rsidRPr="00B44346">
        <w:rPr>
          <w:rFonts w:ascii="Times New Roman" w:hAnsi="Times New Roman"/>
          <w:sz w:val="24"/>
          <w:szCs w:val="24"/>
          <w:lang w:val="ru-RU" w:eastAsia="bg-BG"/>
        </w:rPr>
        <w:t>брой</w:t>
      </w:r>
      <w:proofErr w:type="spellEnd"/>
      <w:r w:rsidRPr="00B44346">
        <w:rPr>
          <w:rFonts w:ascii="Times New Roman" w:hAnsi="Times New Roman"/>
          <w:sz w:val="24"/>
          <w:szCs w:val="24"/>
          <w:lang w:val="ru-RU" w:eastAsia="bg-BG"/>
        </w:rPr>
        <w:t xml:space="preserve"> на </w:t>
      </w:r>
      <w:proofErr w:type="spellStart"/>
      <w:r w:rsidRPr="00B44346">
        <w:rPr>
          <w:rFonts w:ascii="Times New Roman" w:hAnsi="Times New Roman"/>
          <w:sz w:val="24"/>
          <w:szCs w:val="24"/>
          <w:lang w:val="ru-RU" w:eastAsia="bg-BG"/>
        </w:rPr>
        <w:t>касата</w:t>
      </w:r>
      <w:proofErr w:type="spellEnd"/>
      <w:r w:rsidRPr="00B44346">
        <w:rPr>
          <w:rFonts w:ascii="Times New Roman" w:hAnsi="Times New Roman"/>
          <w:sz w:val="24"/>
          <w:szCs w:val="24"/>
          <w:lang w:val="ru-RU" w:eastAsia="bg-BG"/>
        </w:rPr>
        <w:t xml:space="preserve"> на Община </w:t>
      </w:r>
      <w:proofErr w:type="spellStart"/>
      <w:r w:rsidRPr="00B44346">
        <w:rPr>
          <w:rFonts w:ascii="Times New Roman" w:hAnsi="Times New Roman"/>
          <w:sz w:val="24"/>
          <w:szCs w:val="24"/>
          <w:lang w:val="ru-RU" w:eastAsia="bg-BG"/>
        </w:rPr>
        <w:t>Трявна</w:t>
      </w:r>
      <w:proofErr w:type="spellEnd"/>
      <w:r w:rsidRPr="00B44346">
        <w:rPr>
          <w:rFonts w:ascii="Times New Roman" w:hAnsi="Times New Roman"/>
          <w:sz w:val="24"/>
          <w:szCs w:val="24"/>
          <w:lang w:val="ru-RU" w:eastAsia="bg-BG"/>
        </w:rPr>
        <w:t xml:space="preserve"> или да се </w:t>
      </w:r>
      <w:proofErr w:type="spellStart"/>
      <w:r w:rsidRPr="00B44346">
        <w:rPr>
          <w:rFonts w:ascii="Times New Roman" w:hAnsi="Times New Roman"/>
          <w:sz w:val="24"/>
          <w:szCs w:val="24"/>
          <w:lang w:val="ru-RU" w:eastAsia="bg-BG"/>
        </w:rPr>
        <w:t>преведе</w:t>
      </w:r>
      <w:proofErr w:type="spellEnd"/>
      <w:r w:rsidRPr="00B44346">
        <w:rPr>
          <w:rFonts w:ascii="Times New Roman" w:hAnsi="Times New Roman"/>
          <w:sz w:val="24"/>
          <w:szCs w:val="24"/>
          <w:lang w:val="ru-RU" w:eastAsia="bg-BG"/>
        </w:rPr>
        <w:t xml:space="preserve"> по банков </w:t>
      </w:r>
      <w:proofErr w:type="spellStart"/>
      <w:r w:rsidRPr="00B44346">
        <w:rPr>
          <w:rFonts w:ascii="Times New Roman" w:hAnsi="Times New Roman"/>
          <w:sz w:val="24"/>
          <w:szCs w:val="24"/>
          <w:lang w:val="ru-RU" w:eastAsia="bg-BG"/>
        </w:rPr>
        <w:t>път</w:t>
      </w:r>
      <w:proofErr w:type="spellEnd"/>
      <w:r w:rsidRPr="00B44346">
        <w:rPr>
          <w:rFonts w:ascii="Times New Roman" w:hAnsi="Times New Roman"/>
          <w:sz w:val="24"/>
          <w:szCs w:val="24"/>
          <w:lang w:val="ru-RU" w:eastAsia="bg-BG"/>
        </w:rPr>
        <w:t xml:space="preserve"> по </w:t>
      </w:r>
      <w:proofErr w:type="spellStart"/>
      <w:r w:rsidRPr="00B44346">
        <w:rPr>
          <w:rFonts w:ascii="Times New Roman" w:hAnsi="Times New Roman"/>
          <w:sz w:val="24"/>
          <w:szCs w:val="24"/>
          <w:lang w:val="ru-RU" w:eastAsia="bg-BG"/>
        </w:rPr>
        <w:t>следната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банкова</w:t>
      </w:r>
      <w:proofErr w:type="spellEnd"/>
      <w:r w:rsidRPr="00B44346">
        <w:rPr>
          <w:rFonts w:ascii="Times New Roman" w:hAnsi="Times New Roman"/>
          <w:sz w:val="24"/>
          <w:szCs w:val="24"/>
          <w:lang w:val="ru-RU" w:eastAsia="bg-BG"/>
        </w:rPr>
        <w:t xml:space="preserve"> сметка на Община </w:t>
      </w:r>
      <w:proofErr w:type="spellStart"/>
      <w:r w:rsidRPr="00B44346">
        <w:rPr>
          <w:rFonts w:ascii="Times New Roman" w:hAnsi="Times New Roman"/>
          <w:sz w:val="24"/>
          <w:szCs w:val="24"/>
          <w:lang w:val="ru-RU" w:eastAsia="bg-BG"/>
        </w:rPr>
        <w:t>Трявна</w:t>
      </w:r>
      <w:proofErr w:type="spellEnd"/>
      <w:r w:rsidRPr="00B44346">
        <w:rPr>
          <w:rFonts w:ascii="Times New Roman" w:hAnsi="Times New Roman"/>
          <w:sz w:val="24"/>
          <w:szCs w:val="24"/>
          <w:lang w:val="ru-RU" w:eastAsia="bg-BG"/>
        </w:rPr>
        <w:t>:</w:t>
      </w:r>
    </w:p>
    <w:p w:rsidR="00B42529" w:rsidRPr="00B44346" w:rsidRDefault="00B42529" w:rsidP="00370DEB">
      <w:pPr>
        <w:spacing w:after="0" w:line="240" w:lineRule="auto"/>
        <w:ind w:left="927" w:right="138"/>
        <w:rPr>
          <w:rFonts w:ascii="Times New Roman" w:hAnsi="Times New Roman"/>
          <w:b/>
          <w:sz w:val="24"/>
          <w:szCs w:val="24"/>
        </w:rPr>
      </w:pPr>
      <w:r w:rsidRPr="00B44346">
        <w:rPr>
          <w:rFonts w:ascii="Times New Roman" w:hAnsi="Times New Roman"/>
          <w:b/>
          <w:bCs/>
          <w:sz w:val="24"/>
          <w:szCs w:val="24"/>
          <w:lang w:eastAsia="bg-BG"/>
        </w:rPr>
        <w:t>IBAN: BG81STSA93003304591237</w:t>
      </w:r>
    </w:p>
    <w:p w:rsidR="00B42529" w:rsidRPr="00B44346" w:rsidRDefault="00B42529" w:rsidP="00370DEB">
      <w:pPr>
        <w:tabs>
          <w:tab w:val="left" w:pos="709"/>
        </w:tabs>
        <w:spacing w:after="0" w:line="240" w:lineRule="auto"/>
        <w:ind w:left="927" w:right="138"/>
        <w:jc w:val="both"/>
        <w:rPr>
          <w:rFonts w:ascii="Times New Roman" w:hAnsi="Times New Roman"/>
          <w:b/>
          <w:sz w:val="24"/>
          <w:szCs w:val="24"/>
          <w:lang w:eastAsia="pl-PL"/>
        </w:rPr>
      </w:pPr>
      <w:r w:rsidRPr="00B44346">
        <w:rPr>
          <w:rFonts w:ascii="Times New Roman" w:hAnsi="Times New Roman"/>
          <w:b/>
          <w:sz w:val="24"/>
          <w:szCs w:val="24"/>
          <w:lang w:eastAsia="pl-PL"/>
        </w:rPr>
        <w:t>Банка ДСК ЕАД</w:t>
      </w:r>
    </w:p>
    <w:p w:rsidR="00B42529" w:rsidRPr="00B44346" w:rsidRDefault="00B42529" w:rsidP="00370DEB">
      <w:pPr>
        <w:spacing w:after="0" w:line="240" w:lineRule="auto"/>
        <w:ind w:left="567"/>
        <w:jc w:val="both"/>
        <w:rPr>
          <w:rFonts w:ascii="Times New Roman" w:hAnsi="Times New Roman"/>
          <w:sz w:val="24"/>
          <w:szCs w:val="24"/>
          <w:lang w:val="ru-RU" w:eastAsia="bg-BG"/>
        </w:rPr>
      </w:pPr>
    </w:p>
    <w:p w:rsidR="00B42529" w:rsidRPr="00B44346" w:rsidRDefault="00B42529" w:rsidP="00370DEB">
      <w:pPr>
        <w:spacing w:after="0" w:line="240" w:lineRule="auto"/>
        <w:ind w:firstLine="567"/>
        <w:jc w:val="both"/>
        <w:rPr>
          <w:rFonts w:ascii="Times New Roman" w:hAnsi="Times New Roman"/>
          <w:sz w:val="24"/>
          <w:szCs w:val="24"/>
          <w:lang w:val="ru-RU" w:eastAsia="bg-BG"/>
        </w:rPr>
      </w:pPr>
      <w:r w:rsidRPr="00B44346">
        <w:rPr>
          <w:rFonts w:ascii="Times New Roman" w:hAnsi="Times New Roman"/>
          <w:sz w:val="24"/>
          <w:szCs w:val="24"/>
          <w:lang w:val="ru-RU" w:eastAsia="bg-BG"/>
        </w:rPr>
        <w:t xml:space="preserve">2. </w:t>
      </w:r>
      <w:proofErr w:type="spellStart"/>
      <w:r w:rsidRPr="00B44346">
        <w:rPr>
          <w:rFonts w:ascii="Times New Roman" w:hAnsi="Times New Roman"/>
          <w:sz w:val="24"/>
          <w:szCs w:val="24"/>
          <w:lang w:val="ru-RU" w:eastAsia="bg-BG"/>
        </w:rPr>
        <w:t>Когато</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участникът</w:t>
      </w:r>
      <w:proofErr w:type="spellEnd"/>
      <w:r w:rsidRPr="00B44346">
        <w:rPr>
          <w:rFonts w:ascii="Times New Roman" w:hAnsi="Times New Roman"/>
          <w:sz w:val="24"/>
          <w:szCs w:val="24"/>
          <w:lang w:val="ru-RU" w:eastAsia="bg-BG"/>
        </w:rPr>
        <w:t xml:space="preserve">, определен за </w:t>
      </w:r>
      <w:proofErr w:type="spellStart"/>
      <w:r w:rsidRPr="00B44346">
        <w:rPr>
          <w:rFonts w:ascii="Times New Roman" w:hAnsi="Times New Roman"/>
          <w:sz w:val="24"/>
          <w:szCs w:val="24"/>
          <w:lang w:val="ru-RU" w:eastAsia="bg-BG"/>
        </w:rPr>
        <w:t>изпълнител</w:t>
      </w:r>
      <w:proofErr w:type="spellEnd"/>
      <w:r w:rsidRPr="00B44346">
        <w:rPr>
          <w:rFonts w:ascii="Times New Roman" w:hAnsi="Times New Roman"/>
          <w:sz w:val="24"/>
          <w:szCs w:val="24"/>
          <w:lang w:val="ru-RU" w:eastAsia="bg-BG"/>
        </w:rPr>
        <w:t xml:space="preserve"> на </w:t>
      </w:r>
      <w:proofErr w:type="spellStart"/>
      <w:r w:rsidRPr="00B44346">
        <w:rPr>
          <w:rFonts w:ascii="Times New Roman" w:hAnsi="Times New Roman"/>
          <w:sz w:val="24"/>
          <w:szCs w:val="24"/>
          <w:lang w:val="ru-RU" w:eastAsia="bg-BG"/>
        </w:rPr>
        <w:t>обществената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поръчка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избере</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гаранцията</w:t>
      </w:r>
      <w:proofErr w:type="spellEnd"/>
      <w:r w:rsidRPr="00B44346">
        <w:rPr>
          <w:rFonts w:ascii="Times New Roman" w:hAnsi="Times New Roman"/>
          <w:sz w:val="24"/>
          <w:szCs w:val="24"/>
          <w:lang w:val="ru-RU" w:eastAsia="bg-BG"/>
        </w:rPr>
        <w:t xml:space="preserve"> за </w:t>
      </w:r>
      <w:proofErr w:type="spellStart"/>
      <w:r w:rsidRPr="00B44346">
        <w:rPr>
          <w:rFonts w:ascii="Times New Roman" w:hAnsi="Times New Roman"/>
          <w:sz w:val="24"/>
          <w:szCs w:val="24"/>
          <w:lang w:val="ru-RU" w:eastAsia="bg-BG"/>
        </w:rPr>
        <w:t>изпълнение</w:t>
      </w:r>
      <w:proofErr w:type="spellEnd"/>
      <w:r w:rsidRPr="00B44346">
        <w:rPr>
          <w:rFonts w:ascii="Times New Roman" w:hAnsi="Times New Roman"/>
          <w:sz w:val="24"/>
          <w:szCs w:val="24"/>
          <w:lang w:val="ru-RU" w:eastAsia="bg-BG"/>
        </w:rPr>
        <w:t xml:space="preserve"> да </w:t>
      </w:r>
      <w:proofErr w:type="spellStart"/>
      <w:r w:rsidRPr="00B44346">
        <w:rPr>
          <w:rFonts w:ascii="Times New Roman" w:hAnsi="Times New Roman"/>
          <w:sz w:val="24"/>
          <w:szCs w:val="24"/>
          <w:lang w:val="ru-RU" w:eastAsia="bg-BG"/>
        </w:rPr>
        <w:t>бъде</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банкова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гаранция</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тогава</w:t>
      </w:r>
      <w:proofErr w:type="spellEnd"/>
      <w:r w:rsidRPr="00B44346">
        <w:rPr>
          <w:rFonts w:ascii="Times New Roman" w:hAnsi="Times New Roman"/>
          <w:sz w:val="24"/>
          <w:szCs w:val="24"/>
          <w:lang w:val="ru-RU" w:eastAsia="bg-BG"/>
        </w:rPr>
        <w:t xml:space="preserve"> в </w:t>
      </w:r>
      <w:proofErr w:type="spellStart"/>
      <w:r w:rsidRPr="00B44346">
        <w:rPr>
          <w:rFonts w:ascii="Times New Roman" w:hAnsi="Times New Roman"/>
          <w:sz w:val="24"/>
          <w:szCs w:val="24"/>
          <w:lang w:val="ru-RU" w:eastAsia="bg-BG"/>
        </w:rPr>
        <w:t>нея</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трябва</w:t>
      </w:r>
      <w:proofErr w:type="spellEnd"/>
      <w:r w:rsidRPr="00B44346">
        <w:rPr>
          <w:rFonts w:ascii="Times New Roman" w:hAnsi="Times New Roman"/>
          <w:sz w:val="24"/>
          <w:szCs w:val="24"/>
          <w:lang w:val="ru-RU" w:eastAsia="bg-BG"/>
        </w:rPr>
        <w:t xml:space="preserve"> да </w:t>
      </w:r>
      <w:proofErr w:type="spellStart"/>
      <w:r w:rsidRPr="00B44346">
        <w:rPr>
          <w:rFonts w:ascii="Times New Roman" w:hAnsi="Times New Roman"/>
          <w:sz w:val="24"/>
          <w:szCs w:val="24"/>
          <w:lang w:val="ru-RU" w:eastAsia="bg-BG"/>
        </w:rPr>
        <w:t>бъде</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изрично</w:t>
      </w:r>
      <w:proofErr w:type="spellEnd"/>
      <w:r w:rsidRPr="00B44346">
        <w:rPr>
          <w:rFonts w:ascii="Times New Roman" w:hAnsi="Times New Roman"/>
          <w:sz w:val="24"/>
          <w:szCs w:val="24"/>
          <w:lang w:val="ru-RU" w:eastAsia="bg-BG"/>
        </w:rPr>
        <w:t xml:space="preserve"> записано, че е:</w:t>
      </w:r>
    </w:p>
    <w:p w:rsidR="00B42529" w:rsidRPr="00B44346" w:rsidRDefault="00B42529" w:rsidP="00370DEB">
      <w:pPr>
        <w:spacing w:after="0" w:line="240" w:lineRule="auto"/>
        <w:ind w:firstLine="567"/>
        <w:jc w:val="both"/>
        <w:rPr>
          <w:rFonts w:ascii="Times New Roman" w:hAnsi="Times New Roman"/>
          <w:sz w:val="24"/>
          <w:szCs w:val="24"/>
          <w:lang w:val="ru-RU" w:eastAsia="bg-BG"/>
        </w:rPr>
      </w:pPr>
      <w:r w:rsidRPr="00B44346">
        <w:rPr>
          <w:rFonts w:ascii="Times New Roman" w:hAnsi="Times New Roman"/>
          <w:sz w:val="24"/>
          <w:szCs w:val="24"/>
          <w:lang w:val="ru-RU" w:eastAsia="bg-BG"/>
        </w:rPr>
        <w:t xml:space="preserve">- безусловна и </w:t>
      </w:r>
      <w:proofErr w:type="spellStart"/>
      <w:r w:rsidRPr="00B44346">
        <w:rPr>
          <w:rFonts w:ascii="Times New Roman" w:hAnsi="Times New Roman"/>
          <w:sz w:val="24"/>
          <w:szCs w:val="24"/>
          <w:lang w:val="ru-RU" w:eastAsia="bg-BG"/>
        </w:rPr>
        <w:t>неотменима</w:t>
      </w:r>
      <w:proofErr w:type="spellEnd"/>
      <w:r w:rsidRPr="00B44346">
        <w:rPr>
          <w:rFonts w:ascii="Times New Roman" w:hAnsi="Times New Roman"/>
          <w:sz w:val="24"/>
          <w:szCs w:val="24"/>
          <w:lang w:val="ru-RU" w:eastAsia="bg-BG"/>
        </w:rPr>
        <w:t>;</w:t>
      </w:r>
    </w:p>
    <w:p w:rsidR="00B42529" w:rsidRDefault="00B42529" w:rsidP="00370DEB">
      <w:pPr>
        <w:spacing w:after="0" w:line="240" w:lineRule="auto"/>
        <w:ind w:firstLine="567"/>
        <w:jc w:val="both"/>
        <w:rPr>
          <w:rFonts w:ascii="Times New Roman" w:hAnsi="Times New Roman"/>
          <w:sz w:val="24"/>
          <w:szCs w:val="24"/>
          <w:lang w:val="ru-RU" w:eastAsia="bg-BG"/>
        </w:rPr>
      </w:pPr>
      <w:r w:rsidRPr="00B44346">
        <w:rPr>
          <w:rFonts w:ascii="Times New Roman" w:hAnsi="Times New Roman"/>
          <w:sz w:val="24"/>
          <w:szCs w:val="24"/>
          <w:lang w:val="ru-RU" w:eastAsia="bg-BG"/>
        </w:rPr>
        <w:t xml:space="preserve">- в </w:t>
      </w:r>
      <w:proofErr w:type="spellStart"/>
      <w:r w:rsidRPr="00B44346">
        <w:rPr>
          <w:rFonts w:ascii="Times New Roman" w:hAnsi="Times New Roman"/>
          <w:sz w:val="24"/>
          <w:szCs w:val="24"/>
          <w:lang w:val="ru-RU" w:eastAsia="bg-BG"/>
        </w:rPr>
        <w:t>полза</w:t>
      </w:r>
      <w:proofErr w:type="spellEnd"/>
      <w:r w:rsidRPr="00B44346">
        <w:rPr>
          <w:rFonts w:ascii="Times New Roman" w:hAnsi="Times New Roman"/>
          <w:sz w:val="24"/>
          <w:szCs w:val="24"/>
          <w:lang w:val="ru-RU" w:eastAsia="bg-BG"/>
        </w:rPr>
        <w:t xml:space="preserve"> на Община </w:t>
      </w:r>
      <w:proofErr w:type="spellStart"/>
      <w:r w:rsidRPr="00B44346">
        <w:rPr>
          <w:rFonts w:ascii="Times New Roman" w:hAnsi="Times New Roman"/>
          <w:sz w:val="24"/>
          <w:szCs w:val="24"/>
          <w:lang w:val="ru-RU" w:eastAsia="bg-BG"/>
        </w:rPr>
        <w:t>Трявна</w:t>
      </w:r>
      <w:proofErr w:type="spellEnd"/>
      <w:r w:rsidRPr="00B44346">
        <w:rPr>
          <w:rFonts w:ascii="Times New Roman" w:hAnsi="Times New Roman"/>
          <w:sz w:val="24"/>
          <w:szCs w:val="24"/>
          <w:lang w:val="ru-RU" w:eastAsia="bg-BG"/>
        </w:rPr>
        <w:t>;</w:t>
      </w:r>
    </w:p>
    <w:p w:rsidR="00B42529" w:rsidRPr="00B44346" w:rsidRDefault="00B42529" w:rsidP="00370DEB">
      <w:pPr>
        <w:spacing w:after="0" w:line="240" w:lineRule="auto"/>
        <w:ind w:firstLine="567"/>
        <w:jc w:val="both"/>
        <w:rPr>
          <w:rFonts w:ascii="Times New Roman" w:hAnsi="Times New Roman"/>
          <w:sz w:val="24"/>
          <w:szCs w:val="24"/>
          <w:lang w:val="ru-RU" w:eastAsia="bg-BG"/>
        </w:rPr>
      </w:pPr>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с</w:t>
      </w:r>
      <w:r>
        <w:rPr>
          <w:rFonts w:ascii="Times New Roman" w:hAnsi="Times New Roman"/>
          <w:sz w:val="24"/>
          <w:szCs w:val="24"/>
          <w:lang w:val="ru-RU" w:eastAsia="bg-BG"/>
        </w:rPr>
        <w:t>ъс</w:t>
      </w:r>
      <w:proofErr w:type="spellEnd"/>
      <w:r>
        <w:rPr>
          <w:rFonts w:ascii="Times New Roman" w:hAnsi="Times New Roman"/>
          <w:sz w:val="24"/>
          <w:szCs w:val="24"/>
          <w:lang w:val="ru-RU" w:eastAsia="bg-BG"/>
        </w:rPr>
        <w:t xml:space="preserve"> срок на </w:t>
      </w:r>
      <w:proofErr w:type="spellStart"/>
      <w:r>
        <w:rPr>
          <w:rFonts w:ascii="Times New Roman" w:hAnsi="Times New Roman"/>
          <w:sz w:val="24"/>
          <w:szCs w:val="24"/>
          <w:lang w:val="ru-RU" w:eastAsia="bg-BG"/>
        </w:rPr>
        <w:t>валидност</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най-малко</w:t>
      </w:r>
      <w:proofErr w:type="spellEnd"/>
      <w:r>
        <w:rPr>
          <w:rFonts w:ascii="Times New Roman" w:hAnsi="Times New Roman"/>
          <w:sz w:val="24"/>
          <w:szCs w:val="24"/>
          <w:lang w:val="ru-RU" w:eastAsia="bg-BG"/>
        </w:rPr>
        <w:t xml:space="preserve"> 3</w:t>
      </w:r>
      <w:r w:rsidRPr="00B44346">
        <w:rPr>
          <w:rFonts w:ascii="Times New Roman" w:hAnsi="Times New Roman"/>
          <w:sz w:val="24"/>
          <w:szCs w:val="24"/>
          <w:lang w:val="ru-RU" w:eastAsia="bg-BG"/>
        </w:rPr>
        <w:t xml:space="preserve">0 дни след срока на </w:t>
      </w:r>
      <w:proofErr w:type="spellStart"/>
      <w:r w:rsidRPr="00B44346">
        <w:rPr>
          <w:rFonts w:ascii="Times New Roman" w:hAnsi="Times New Roman"/>
          <w:sz w:val="24"/>
          <w:szCs w:val="24"/>
          <w:lang w:val="ru-RU" w:eastAsia="bg-BG"/>
        </w:rPr>
        <w:t>изпълнение</w:t>
      </w:r>
      <w:proofErr w:type="spellEnd"/>
      <w:r w:rsidRPr="00B44346">
        <w:rPr>
          <w:rFonts w:ascii="Times New Roman" w:hAnsi="Times New Roman"/>
          <w:sz w:val="24"/>
          <w:szCs w:val="24"/>
          <w:lang w:val="ru-RU" w:eastAsia="bg-BG"/>
        </w:rPr>
        <w:t xml:space="preserve"> на договора</w:t>
      </w:r>
      <w:r>
        <w:rPr>
          <w:rFonts w:ascii="Times New Roman" w:hAnsi="Times New Roman"/>
          <w:sz w:val="24"/>
          <w:szCs w:val="24"/>
          <w:lang w:val="ru-RU" w:eastAsia="bg-BG"/>
        </w:rPr>
        <w:t xml:space="preserve">, т.е. след </w:t>
      </w:r>
      <w:proofErr w:type="spellStart"/>
      <w:r>
        <w:rPr>
          <w:rFonts w:ascii="Times New Roman" w:hAnsi="Times New Roman"/>
          <w:sz w:val="24"/>
          <w:szCs w:val="24"/>
          <w:lang w:val="ru-RU" w:eastAsia="bg-BG"/>
        </w:rPr>
        <w:t>изтичане</w:t>
      </w:r>
      <w:proofErr w:type="spellEnd"/>
      <w:r>
        <w:rPr>
          <w:rFonts w:ascii="Times New Roman" w:hAnsi="Times New Roman"/>
          <w:sz w:val="24"/>
          <w:szCs w:val="24"/>
          <w:lang w:val="ru-RU" w:eastAsia="bg-BG"/>
        </w:rPr>
        <w:t xml:space="preserve"> на предвидения срок за </w:t>
      </w:r>
      <w:proofErr w:type="spellStart"/>
      <w:r>
        <w:rPr>
          <w:rFonts w:ascii="Times New Roman" w:hAnsi="Times New Roman"/>
          <w:sz w:val="24"/>
          <w:szCs w:val="24"/>
          <w:lang w:val="ru-RU" w:eastAsia="bg-BG"/>
        </w:rPr>
        <w:t>гаранционно</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обслужване</w:t>
      </w:r>
      <w:proofErr w:type="spellEnd"/>
      <w:r>
        <w:rPr>
          <w:rFonts w:ascii="Times New Roman" w:hAnsi="Times New Roman"/>
          <w:sz w:val="24"/>
          <w:szCs w:val="24"/>
          <w:lang w:val="ru-RU" w:eastAsia="bg-BG"/>
        </w:rPr>
        <w:t xml:space="preserve"> и </w:t>
      </w:r>
      <w:proofErr w:type="spellStart"/>
      <w:r>
        <w:rPr>
          <w:rFonts w:ascii="Times New Roman" w:hAnsi="Times New Roman"/>
          <w:sz w:val="24"/>
          <w:szCs w:val="24"/>
          <w:lang w:val="ru-RU" w:eastAsia="bg-BG"/>
        </w:rPr>
        <w:t>поддържане</w:t>
      </w:r>
      <w:proofErr w:type="spellEnd"/>
      <w:r>
        <w:rPr>
          <w:rFonts w:ascii="Times New Roman" w:hAnsi="Times New Roman"/>
          <w:sz w:val="24"/>
          <w:szCs w:val="24"/>
          <w:lang w:val="ru-RU" w:eastAsia="bg-BG"/>
        </w:rPr>
        <w:t>.</w:t>
      </w:r>
    </w:p>
    <w:p w:rsidR="00B42529" w:rsidRPr="00B44346" w:rsidRDefault="00B42529" w:rsidP="00370DEB">
      <w:pPr>
        <w:spacing w:after="0" w:line="240" w:lineRule="auto"/>
        <w:jc w:val="both"/>
        <w:rPr>
          <w:rFonts w:ascii="Times New Roman" w:hAnsi="Times New Roman"/>
          <w:sz w:val="24"/>
          <w:szCs w:val="24"/>
          <w:lang w:val="ru-RU" w:eastAsia="bg-BG"/>
        </w:rPr>
      </w:pPr>
    </w:p>
    <w:p w:rsidR="00B42529" w:rsidRPr="00B44346" w:rsidRDefault="00B42529" w:rsidP="00370DEB">
      <w:pPr>
        <w:spacing w:after="0" w:line="240" w:lineRule="auto"/>
        <w:ind w:firstLine="709"/>
        <w:jc w:val="both"/>
        <w:rPr>
          <w:rFonts w:ascii="Times New Roman" w:hAnsi="Times New Roman"/>
          <w:sz w:val="24"/>
          <w:szCs w:val="24"/>
          <w:lang w:eastAsia="bg-BG"/>
        </w:rPr>
      </w:pPr>
      <w:r w:rsidRPr="00B44346">
        <w:rPr>
          <w:rFonts w:ascii="Times New Roman" w:hAnsi="Times New Roman"/>
          <w:color w:val="000000"/>
          <w:sz w:val="24"/>
          <w:szCs w:val="24"/>
          <w:lang w:val="ru-RU" w:eastAsia="bg-BG"/>
        </w:rPr>
        <w:t xml:space="preserve">3. </w:t>
      </w:r>
      <w:proofErr w:type="spellStart"/>
      <w:r w:rsidRPr="00B44346">
        <w:rPr>
          <w:rFonts w:ascii="Times New Roman" w:hAnsi="Times New Roman"/>
          <w:color w:val="000000"/>
          <w:sz w:val="24"/>
          <w:szCs w:val="24"/>
          <w:lang w:val="ru-RU" w:eastAsia="bg-BG"/>
        </w:rPr>
        <w:t>Когато</w:t>
      </w:r>
      <w:proofErr w:type="spellEnd"/>
      <w:r w:rsidRPr="00B44346">
        <w:rPr>
          <w:rFonts w:ascii="Times New Roman" w:hAnsi="Times New Roman"/>
          <w:color w:val="000000"/>
          <w:sz w:val="24"/>
          <w:szCs w:val="24"/>
          <w:lang w:val="ru-RU" w:eastAsia="bg-BG"/>
        </w:rPr>
        <w:t xml:space="preserve"> </w:t>
      </w:r>
      <w:proofErr w:type="spellStart"/>
      <w:r w:rsidRPr="00B44346">
        <w:rPr>
          <w:rFonts w:ascii="Times New Roman" w:hAnsi="Times New Roman"/>
          <w:color w:val="000000"/>
          <w:sz w:val="24"/>
          <w:szCs w:val="24"/>
          <w:lang w:val="ru-RU" w:eastAsia="bg-BG"/>
        </w:rPr>
        <w:t>участникът</w:t>
      </w:r>
      <w:proofErr w:type="spellEnd"/>
      <w:r w:rsidRPr="00B44346">
        <w:rPr>
          <w:rFonts w:ascii="Times New Roman" w:hAnsi="Times New Roman"/>
          <w:sz w:val="24"/>
          <w:szCs w:val="24"/>
          <w:lang w:val="ru-RU" w:eastAsia="bg-BG"/>
        </w:rPr>
        <w:t xml:space="preserve">, определен за </w:t>
      </w:r>
      <w:proofErr w:type="spellStart"/>
      <w:r w:rsidRPr="00B44346">
        <w:rPr>
          <w:rFonts w:ascii="Times New Roman" w:hAnsi="Times New Roman"/>
          <w:sz w:val="24"/>
          <w:szCs w:val="24"/>
          <w:lang w:val="ru-RU" w:eastAsia="bg-BG"/>
        </w:rPr>
        <w:t>изпълнител</w:t>
      </w:r>
      <w:proofErr w:type="spellEnd"/>
      <w:r w:rsidRPr="00B44346">
        <w:rPr>
          <w:rFonts w:ascii="Times New Roman" w:hAnsi="Times New Roman"/>
          <w:sz w:val="24"/>
          <w:szCs w:val="24"/>
          <w:lang w:val="ru-RU" w:eastAsia="bg-BG"/>
        </w:rPr>
        <w:t xml:space="preserve"> на </w:t>
      </w:r>
      <w:proofErr w:type="spellStart"/>
      <w:r w:rsidRPr="00B44346">
        <w:rPr>
          <w:rFonts w:ascii="Times New Roman" w:hAnsi="Times New Roman"/>
          <w:sz w:val="24"/>
          <w:szCs w:val="24"/>
          <w:lang w:val="ru-RU" w:eastAsia="bg-BG"/>
        </w:rPr>
        <w:t>обществената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sz w:val="24"/>
          <w:szCs w:val="24"/>
          <w:lang w:val="ru-RU" w:eastAsia="bg-BG"/>
        </w:rPr>
        <w:t>поръчка</w:t>
      </w:r>
      <w:proofErr w:type="spellEnd"/>
      <w:r w:rsidRPr="00B44346">
        <w:rPr>
          <w:rFonts w:ascii="Times New Roman" w:hAnsi="Times New Roman"/>
          <w:sz w:val="24"/>
          <w:szCs w:val="24"/>
          <w:lang w:val="ru-RU" w:eastAsia="bg-BG"/>
        </w:rPr>
        <w:t xml:space="preserve"> </w:t>
      </w:r>
      <w:proofErr w:type="spellStart"/>
      <w:r w:rsidRPr="00B44346">
        <w:rPr>
          <w:rFonts w:ascii="Times New Roman" w:hAnsi="Times New Roman"/>
          <w:color w:val="000000"/>
          <w:sz w:val="24"/>
          <w:szCs w:val="24"/>
          <w:lang w:val="ru-RU" w:eastAsia="bg-BG"/>
        </w:rPr>
        <w:t>избере</w:t>
      </w:r>
      <w:proofErr w:type="spellEnd"/>
      <w:r w:rsidRPr="00B44346">
        <w:rPr>
          <w:rFonts w:ascii="Times New Roman" w:hAnsi="Times New Roman"/>
          <w:color w:val="000000"/>
          <w:sz w:val="24"/>
          <w:szCs w:val="24"/>
          <w:lang w:val="ru-RU" w:eastAsia="bg-BG"/>
        </w:rPr>
        <w:t xml:space="preserve"> да </w:t>
      </w:r>
      <w:proofErr w:type="spellStart"/>
      <w:r w:rsidRPr="00B44346">
        <w:rPr>
          <w:rFonts w:ascii="Times New Roman" w:hAnsi="Times New Roman"/>
          <w:color w:val="000000"/>
          <w:sz w:val="24"/>
          <w:szCs w:val="24"/>
          <w:lang w:val="ru-RU" w:eastAsia="bg-BG"/>
        </w:rPr>
        <w:t>представи</w:t>
      </w:r>
      <w:proofErr w:type="spellEnd"/>
      <w:r w:rsidRPr="00B44346">
        <w:rPr>
          <w:rFonts w:ascii="Times New Roman" w:hAnsi="Times New Roman"/>
          <w:color w:val="000000"/>
          <w:sz w:val="24"/>
          <w:szCs w:val="24"/>
          <w:lang w:val="ru-RU" w:eastAsia="bg-BG"/>
        </w:rPr>
        <w:t xml:space="preserve"> </w:t>
      </w:r>
      <w:proofErr w:type="spellStart"/>
      <w:r w:rsidRPr="00B44346">
        <w:rPr>
          <w:rFonts w:ascii="Times New Roman" w:hAnsi="Times New Roman"/>
          <w:color w:val="000000"/>
          <w:sz w:val="24"/>
          <w:szCs w:val="24"/>
          <w:lang w:val="ru-RU" w:eastAsia="bg-BG"/>
        </w:rPr>
        <w:t>гаранция</w:t>
      </w:r>
      <w:proofErr w:type="spellEnd"/>
      <w:r w:rsidRPr="00B44346">
        <w:rPr>
          <w:rFonts w:ascii="Times New Roman" w:hAnsi="Times New Roman"/>
          <w:color w:val="000000"/>
          <w:sz w:val="24"/>
          <w:szCs w:val="24"/>
          <w:lang w:val="ru-RU" w:eastAsia="bg-BG"/>
        </w:rPr>
        <w:t xml:space="preserve"> за </w:t>
      </w:r>
      <w:proofErr w:type="spellStart"/>
      <w:r w:rsidRPr="00B44346">
        <w:rPr>
          <w:rFonts w:ascii="Times New Roman" w:hAnsi="Times New Roman"/>
          <w:color w:val="000000"/>
          <w:sz w:val="24"/>
          <w:szCs w:val="24"/>
          <w:lang w:val="ru-RU" w:eastAsia="bg-BG"/>
        </w:rPr>
        <w:t>изпълнение</w:t>
      </w:r>
      <w:proofErr w:type="spellEnd"/>
      <w:r w:rsidRPr="00B44346">
        <w:rPr>
          <w:rFonts w:ascii="Times New Roman" w:hAnsi="Times New Roman"/>
          <w:color w:val="000000"/>
          <w:sz w:val="24"/>
          <w:szCs w:val="24"/>
          <w:lang w:val="ru-RU" w:eastAsia="bg-BG"/>
        </w:rPr>
        <w:t xml:space="preserve"> под формата на </w:t>
      </w:r>
      <w:r w:rsidRPr="00B44346">
        <w:rPr>
          <w:rFonts w:ascii="Times New Roman" w:hAnsi="Times New Roman"/>
          <w:sz w:val="24"/>
          <w:szCs w:val="24"/>
          <w:lang w:eastAsia="bg-BG"/>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B42529" w:rsidRPr="00B44346" w:rsidRDefault="00B42529" w:rsidP="00370DEB">
      <w:pPr>
        <w:numPr>
          <w:ilvl w:val="0"/>
          <w:numId w:val="1"/>
        </w:numPr>
        <w:spacing w:after="0" w:line="240" w:lineRule="auto"/>
        <w:ind w:left="0" w:firstLine="426"/>
        <w:jc w:val="both"/>
        <w:rPr>
          <w:rFonts w:ascii="Times New Roman" w:hAnsi="Times New Roman"/>
          <w:sz w:val="24"/>
          <w:szCs w:val="24"/>
          <w:lang w:eastAsia="bg-BG"/>
        </w:rPr>
      </w:pPr>
      <w:r w:rsidRPr="00B44346">
        <w:rPr>
          <w:rFonts w:ascii="Times New Roman" w:hAnsi="Times New Roman"/>
          <w:sz w:val="24"/>
          <w:szCs w:val="24"/>
          <w:lang w:eastAsia="bg-BG"/>
        </w:rPr>
        <w:t xml:space="preserve">Застрахователната сума по застраховката следва да бъде равна на </w:t>
      </w:r>
      <w:r>
        <w:rPr>
          <w:rFonts w:ascii="Times New Roman" w:hAnsi="Times New Roman"/>
          <w:sz w:val="24"/>
          <w:szCs w:val="24"/>
          <w:lang w:val="ru-RU" w:eastAsia="bg-BG"/>
        </w:rPr>
        <w:t xml:space="preserve">5% (пет </w:t>
      </w:r>
      <w:r w:rsidRPr="00B44346">
        <w:rPr>
          <w:rFonts w:ascii="Times New Roman" w:hAnsi="Times New Roman"/>
          <w:sz w:val="24"/>
          <w:szCs w:val="24"/>
          <w:lang w:val="ru-RU" w:eastAsia="bg-BG"/>
        </w:rPr>
        <w:t xml:space="preserve">процента) от </w:t>
      </w:r>
      <w:proofErr w:type="spellStart"/>
      <w:r w:rsidRPr="00B44346">
        <w:rPr>
          <w:rFonts w:ascii="Times New Roman" w:hAnsi="Times New Roman"/>
          <w:sz w:val="24"/>
          <w:szCs w:val="24"/>
          <w:lang w:val="ru-RU" w:eastAsia="bg-BG"/>
        </w:rPr>
        <w:t>цената</w:t>
      </w:r>
      <w:proofErr w:type="spellEnd"/>
      <w:r w:rsidRPr="00B44346">
        <w:rPr>
          <w:rFonts w:ascii="Times New Roman" w:hAnsi="Times New Roman"/>
          <w:sz w:val="24"/>
          <w:szCs w:val="24"/>
          <w:lang w:val="ru-RU" w:eastAsia="bg-BG"/>
        </w:rPr>
        <w:t xml:space="preserve"> на договора, без ДДС;</w:t>
      </w:r>
    </w:p>
    <w:p w:rsidR="00B42529" w:rsidRPr="00B44346" w:rsidRDefault="00B42529" w:rsidP="00370DEB">
      <w:pPr>
        <w:numPr>
          <w:ilvl w:val="0"/>
          <w:numId w:val="1"/>
        </w:numPr>
        <w:spacing w:after="0" w:line="240" w:lineRule="auto"/>
        <w:ind w:left="0" w:firstLine="426"/>
        <w:jc w:val="both"/>
        <w:rPr>
          <w:rFonts w:ascii="Times New Roman" w:hAnsi="Times New Roman"/>
          <w:sz w:val="24"/>
          <w:szCs w:val="24"/>
          <w:lang w:eastAsia="bg-BG"/>
        </w:rPr>
      </w:pPr>
      <w:r w:rsidRPr="00B44346">
        <w:rPr>
          <w:rFonts w:ascii="Times New Roman" w:hAnsi="Times New Roman"/>
          <w:sz w:val="24"/>
          <w:szCs w:val="24"/>
          <w:lang w:eastAsia="bg-BG"/>
        </w:rPr>
        <w:t>застраховката трябва да бъде сключена за конкретния договор и в полза на Община Трявна;</w:t>
      </w:r>
    </w:p>
    <w:p w:rsidR="00B42529" w:rsidRPr="00B44346" w:rsidRDefault="00B42529" w:rsidP="00370DEB">
      <w:pPr>
        <w:numPr>
          <w:ilvl w:val="0"/>
          <w:numId w:val="1"/>
        </w:numPr>
        <w:spacing w:after="0" w:line="240" w:lineRule="auto"/>
        <w:ind w:left="0" w:firstLine="426"/>
        <w:jc w:val="both"/>
        <w:rPr>
          <w:rFonts w:ascii="Times New Roman" w:hAnsi="Times New Roman"/>
          <w:b/>
          <w:sz w:val="24"/>
          <w:szCs w:val="24"/>
          <w:lang w:eastAsia="bg-BG"/>
        </w:rPr>
      </w:pPr>
      <w:r w:rsidRPr="00B44346">
        <w:rPr>
          <w:rFonts w:ascii="Times New Roman" w:hAnsi="Times New Roman"/>
          <w:sz w:val="24"/>
          <w:szCs w:val="24"/>
          <w:lang w:eastAsia="bg-BG"/>
        </w:rPr>
        <w:t>застрахователната премия трябва да е платима еднократно;</w:t>
      </w:r>
    </w:p>
    <w:p w:rsidR="00B42529" w:rsidRPr="00B44346" w:rsidRDefault="00B42529" w:rsidP="00370DEB">
      <w:pPr>
        <w:spacing w:after="0" w:line="240" w:lineRule="auto"/>
        <w:ind w:firstLine="426"/>
        <w:jc w:val="both"/>
        <w:rPr>
          <w:rFonts w:ascii="Times New Roman" w:hAnsi="Times New Roman"/>
          <w:sz w:val="24"/>
          <w:szCs w:val="24"/>
          <w:lang w:val="ru-RU" w:eastAsia="bg-BG"/>
        </w:rPr>
      </w:pPr>
      <w:r w:rsidRPr="00B44346">
        <w:rPr>
          <w:rFonts w:ascii="Times New Roman" w:hAnsi="Times New Roman"/>
          <w:sz w:val="24"/>
          <w:szCs w:val="24"/>
          <w:lang w:eastAsia="bg-BG"/>
        </w:rPr>
        <w:t xml:space="preserve">- </w:t>
      </w:r>
      <w:r>
        <w:rPr>
          <w:rFonts w:ascii="Times New Roman" w:hAnsi="Times New Roman"/>
          <w:sz w:val="24"/>
          <w:szCs w:val="24"/>
          <w:lang w:eastAsia="bg-BG"/>
        </w:rPr>
        <w:t xml:space="preserve">застраховката трябва да е </w:t>
      </w:r>
      <w:proofErr w:type="spellStart"/>
      <w:r w:rsidRPr="00601CBD">
        <w:rPr>
          <w:rFonts w:ascii="Times New Roman" w:hAnsi="Times New Roman"/>
          <w:sz w:val="24"/>
          <w:szCs w:val="24"/>
          <w:lang w:val="ru-RU" w:eastAsia="bg-BG"/>
        </w:rPr>
        <w:t>със</w:t>
      </w:r>
      <w:proofErr w:type="spellEnd"/>
      <w:r w:rsidRPr="00601CBD">
        <w:rPr>
          <w:rFonts w:ascii="Times New Roman" w:hAnsi="Times New Roman"/>
          <w:sz w:val="24"/>
          <w:szCs w:val="24"/>
          <w:lang w:val="ru-RU" w:eastAsia="bg-BG"/>
        </w:rPr>
        <w:t xml:space="preserve"> срок на </w:t>
      </w:r>
      <w:proofErr w:type="spellStart"/>
      <w:r w:rsidRPr="00601CBD">
        <w:rPr>
          <w:rFonts w:ascii="Times New Roman" w:hAnsi="Times New Roman"/>
          <w:sz w:val="24"/>
          <w:szCs w:val="24"/>
          <w:lang w:val="ru-RU" w:eastAsia="bg-BG"/>
        </w:rPr>
        <w:t>валидност</w:t>
      </w:r>
      <w:proofErr w:type="spellEnd"/>
      <w:r w:rsidRPr="00601CBD">
        <w:rPr>
          <w:rFonts w:ascii="Times New Roman" w:hAnsi="Times New Roman"/>
          <w:sz w:val="24"/>
          <w:szCs w:val="24"/>
          <w:lang w:val="ru-RU" w:eastAsia="bg-BG"/>
        </w:rPr>
        <w:t xml:space="preserve"> </w:t>
      </w:r>
      <w:proofErr w:type="spellStart"/>
      <w:r w:rsidRPr="00601CBD">
        <w:rPr>
          <w:rFonts w:ascii="Times New Roman" w:hAnsi="Times New Roman"/>
          <w:sz w:val="24"/>
          <w:szCs w:val="24"/>
          <w:lang w:val="ru-RU" w:eastAsia="bg-BG"/>
        </w:rPr>
        <w:t>най-малко</w:t>
      </w:r>
      <w:proofErr w:type="spellEnd"/>
      <w:r w:rsidRPr="00601CBD">
        <w:rPr>
          <w:rFonts w:ascii="Times New Roman" w:hAnsi="Times New Roman"/>
          <w:sz w:val="24"/>
          <w:szCs w:val="24"/>
          <w:lang w:val="ru-RU" w:eastAsia="bg-BG"/>
        </w:rPr>
        <w:t xml:space="preserve"> 30 дни след срока на </w:t>
      </w:r>
      <w:proofErr w:type="spellStart"/>
      <w:r w:rsidRPr="00601CBD">
        <w:rPr>
          <w:rFonts w:ascii="Times New Roman" w:hAnsi="Times New Roman"/>
          <w:sz w:val="24"/>
          <w:szCs w:val="24"/>
          <w:lang w:val="ru-RU" w:eastAsia="bg-BG"/>
        </w:rPr>
        <w:t>изпълнение</w:t>
      </w:r>
      <w:proofErr w:type="spellEnd"/>
      <w:r w:rsidRPr="00601CBD">
        <w:rPr>
          <w:rFonts w:ascii="Times New Roman" w:hAnsi="Times New Roman"/>
          <w:sz w:val="24"/>
          <w:szCs w:val="24"/>
          <w:lang w:val="ru-RU" w:eastAsia="bg-BG"/>
        </w:rPr>
        <w:t xml:space="preserve"> на договора, т.е. след </w:t>
      </w:r>
      <w:proofErr w:type="spellStart"/>
      <w:r w:rsidRPr="00601CBD">
        <w:rPr>
          <w:rFonts w:ascii="Times New Roman" w:hAnsi="Times New Roman"/>
          <w:sz w:val="24"/>
          <w:szCs w:val="24"/>
          <w:lang w:val="ru-RU" w:eastAsia="bg-BG"/>
        </w:rPr>
        <w:t>изтичане</w:t>
      </w:r>
      <w:proofErr w:type="spellEnd"/>
      <w:r w:rsidRPr="00601CBD">
        <w:rPr>
          <w:rFonts w:ascii="Times New Roman" w:hAnsi="Times New Roman"/>
          <w:sz w:val="24"/>
          <w:szCs w:val="24"/>
          <w:lang w:val="ru-RU" w:eastAsia="bg-BG"/>
        </w:rPr>
        <w:t xml:space="preserve"> на </w:t>
      </w:r>
      <w:r>
        <w:rPr>
          <w:rFonts w:ascii="Times New Roman" w:hAnsi="Times New Roman"/>
          <w:sz w:val="24"/>
          <w:szCs w:val="24"/>
          <w:lang w:val="ru-RU" w:eastAsia="bg-BG"/>
        </w:rPr>
        <w:t xml:space="preserve">предвидения срок за </w:t>
      </w:r>
      <w:proofErr w:type="spellStart"/>
      <w:r>
        <w:rPr>
          <w:rFonts w:ascii="Times New Roman" w:hAnsi="Times New Roman"/>
          <w:sz w:val="24"/>
          <w:szCs w:val="24"/>
          <w:lang w:val="ru-RU" w:eastAsia="bg-BG"/>
        </w:rPr>
        <w:t>гаранционно</w:t>
      </w:r>
      <w:proofErr w:type="spellEnd"/>
      <w:r>
        <w:rPr>
          <w:rFonts w:ascii="Times New Roman" w:hAnsi="Times New Roman"/>
          <w:sz w:val="24"/>
          <w:szCs w:val="24"/>
          <w:lang w:val="ru-RU" w:eastAsia="bg-BG"/>
        </w:rPr>
        <w:t xml:space="preserve"> </w:t>
      </w:r>
      <w:proofErr w:type="spellStart"/>
      <w:r>
        <w:rPr>
          <w:rFonts w:ascii="Times New Roman" w:hAnsi="Times New Roman"/>
          <w:sz w:val="24"/>
          <w:szCs w:val="24"/>
          <w:lang w:val="ru-RU" w:eastAsia="bg-BG"/>
        </w:rPr>
        <w:t>обслужване</w:t>
      </w:r>
      <w:proofErr w:type="spellEnd"/>
      <w:r>
        <w:rPr>
          <w:rFonts w:ascii="Times New Roman" w:hAnsi="Times New Roman"/>
          <w:sz w:val="24"/>
          <w:szCs w:val="24"/>
          <w:lang w:val="ru-RU" w:eastAsia="bg-BG"/>
        </w:rPr>
        <w:t xml:space="preserve"> и </w:t>
      </w:r>
      <w:proofErr w:type="spellStart"/>
      <w:r>
        <w:rPr>
          <w:rFonts w:ascii="Times New Roman" w:hAnsi="Times New Roman"/>
          <w:sz w:val="24"/>
          <w:szCs w:val="24"/>
          <w:lang w:val="ru-RU" w:eastAsia="bg-BG"/>
        </w:rPr>
        <w:t>поддържане</w:t>
      </w:r>
      <w:proofErr w:type="spellEnd"/>
      <w:r>
        <w:rPr>
          <w:rFonts w:ascii="Times New Roman" w:hAnsi="Times New Roman"/>
          <w:sz w:val="24"/>
          <w:szCs w:val="24"/>
          <w:lang w:val="ru-RU" w:eastAsia="bg-BG"/>
        </w:rPr>
        <w:t>.</w:t>
      </w:r>
    </w:p>
    <w:p w:rsidR="00B42529" w:rsidRPr="00601CBD" w:rsidRDefault="00B42529" w:rsidP="00370DEB">
      <w:pPr>
        <w:spacing w:after="0" w:line="240" w:lineRule="auto"/>
        <w:ind w:firstLine="567"/>
        <w:jc w:val="both"/>
        <w:rPr>
          <w:rFonts w:ascii="Times New Roman" w:hAnsi="Times New Roman"/>
          <w:b/>
          <w:sz w:val="24"/>
          <w:szCs w:val="24"/>
          <w:lang w:val="ru-RU" w:eastAsia="bg-BG"/>
        </w:rPr>
      </w:pPr>
      <w:r w:rsidRPr="00601CBD">
        <w:rPr>
          <w:rFonts w:ascii="Times New Roman" w:hAnsi="Times New Roman"/>
          <w:b/>
          <w:sz w:val="24"/>
          <w:szCs w:val="24"/>
          <w:lang w:val="ru-RU" w:eastAsia="bg-BG"/>
        </w:rPr>
        <w:t xml:space="preserve">При </w:t>
      </w:r>
      <w:proofErr w:type="spellStart"/>
      <w:r w:rsidRPr="00601CBD">
        <w:rPr>
          <w:rFonts w:ascii="Times New Roman" w:hAnsi="Times New Roman"/>
          <w:b/>
          <w:sz w:val="24"/>
          <w:szCs w:val="24"/>
          <w:lang w:val="ru-RU" w:eastAsia="bg-BG"/>
        </w:rPr>
        <w:t>представяне</w:t>
      </w:r>
      <w:proofErr w:type="spellEnd"/>
      <w:r w:rsidRPr="00601CBD">
        <w:rPr>
          <w:rFonts w:ascii="Times New Roman" w:hAnsi="Times New Roman"/>
          <w:b/>
          <w:sz w:val="24"/>
          <w:szCs w:val="24"/>
          <w:lang w:val="ru-RU" w:eastAsia="bg-BG"/>
        </w:rPr>
        <w:t xml:space="preserve"> на </w:t>
      </w:r>
      <w:proofErr w:type="spellStart"/>
      <w:r w:rsidRPr="00601CBD">
        <w:rPr>
          <w:rFonts w:ascii="Times New Roman" w:hAnsi="Times New Roman"/>
          <w:b/>
          <w:sz w:val="24"/>
          <w:szCs w:val="24"/>
          <w:lang w:val="ru-RU" w:eastAsia="bg-BG"/>
        </w:rPr>
        <w:t>гаранцията</w:t>
      </w:r>
      <w:proofErr w:type="spellEnd"/>
      <w:r w:rsidRPr="00601CBD">
        <w:rPr>
          <w:rFonts w:ascii="Times New Roman" w:hAnsi="Times New Roman"/>
          <w:b/>
          <w:sz w:val="24"/>
          <w:szCs w:val="24"/>
          <w:lang w:val="ru-RU" w:eastAsia="bg-BG"/>
        </w:rPr>
        <w:t xml:space="preserve"> по един от </w:t>
      </w:r>
      <w:proofErr w:type="spellStart"/>
      <w:r w:rsidRPr="00601CBD">
        <w:rPr>
          <w:rFonts w:ascii="Times New Roman" w:hAnsi="Times New Roman"/>
          <w:b/>
          <w:sz w:val="24"/>
          <w:szCs w:val="24"/>
          <w:lang w:val="ru-RU" w:eastAsia="bg-BG"/>
        </w:rPr>
        <w:t>посочените</w:t>
      </w:r>
      <w:proofErr w:type="spellEnd"/>
      <w:r w:rsidRPr="00601CBD">
        <w:rPr>
          <w:rFonts w:ascii="Times New Roman" w:hAnsi="Times New Roman"/>
          <w:b/>
          <w:sz w:val="24"/>
          <w:szCs w:val="24"/>
          <w:lang w:val="ru-RU" w:eastAsia="bg-BG"/>
        </w:rPr>
        <w:t xml:space="preserve"> </w:t>
      </w:r>
      <w:proofErr w:type="spellStart"/>
      <w:r w:rsidRPr="00601CBD">
        <w:rPr>
          <w:rFonts w:ascii="Times New Roman" w:hAnsi="Times New Roman"/>
          <w:b/>
          <w:sz w:val="24"/>
          <w:szCs w:val="24"/>
          <w:lang w:val="ru-RU" w:eastAsia="bg-BG"/>
        </w:rPr>
        <w:t>по</w:t>
      </w:r>
      <w:r>
        <w:rPr>
          <w:rFonts w:ascii="Times New Roman" w:hAnsi="Times New Roman"/>
          <w:b/>
          <w:sz w:val="24"/>
          <w:szCs w:val="24"/>
          <w:lang w:val="ru-RU" w:eastAsia="bg-BG"/>
        </w:rPr>
        <w:t>-</w:t>
      </w:r>
      <w:r w:rsidRPr="00601CBD">
        <w:rPr>
          <w:rFonts w:ascii="Times New Roman" w:hAnsi="Times New Roman"/>
          <w:b/>
          <w:sz w:val="24"/>
          <w:szCs w:val="24"/>
          <w:lang w:val="ru-RU" w:eastAsia="bg-BG"/>
        </w:rPr>
        <w:t>горе</w:t>
      </w:r>
      <w:proofErr w:type="spellEnd"/>
      <w:r w:rsidRPr="00601CBD">
        <w:rPr>
          <w:rFonts w:ascii="Times New Roman" w:hAnsi="Times New Roman"/>
          <w:b/>
          <w:sz w:val="24"/>
          <w:szCs w:val="24"/>
          <w:lang w:val="ru-RU" w:eastAsia="bg-BG"/>
        </w:rPr>
        <w:t xml:space="preserve"> начини в </w:t>
      </w:r>
      <w:proofErr w:type="spellStart"/>
      <w:r w:rsidRPr="00601CBD">
        <w:rPr>
          <w:rFonts w:ascii="Times New Roman" w:hAnsi="Times New Roman"/>
          <w:b/>
          <w:sz w:val="24"/>
          <w:szCs w:val="24"/>
          <w:lang w:val="ru-RU" w:eastAsia="bg-BG"/>
        </w:rPr>
        <w:t>платежното</w:t>
      </w:r>
      <w:proofErr w:type="spellEnd"/>
      <w:r w:rsidRPr="00601CBD">
        <w:rPr>
          <w:rFonts w:ascii="Times New Roman" w:hAnsi="Times New Roman"/>
          <w:b/>
          <w:sz w:val="24"/>
          <w:szCs w:val="24"/>
          <w:lang w:val="ru-RU" w:eastAsia="bg-BG"/>
        </w:rPr>
        <w:t xml:space="preserve"> </w:t>
      </w:r>
      <w:proofErr w:type="spellStart"/>
      <w:r w:rsidRPr="00601CBD">
        <w:rPr>
          <w:rFonts w:ascii="Times New Roman" w:hAnsi="Times New Roman"/>
          <w:b/>
          <w:sz w:val="24"/>
          <w:szCs w:val="24"/>
          <w:lang w:val="ru-RU" w:eastAsia="bg-BG"/>
        </w:rPr>
        <w:t>нареждане</w:t>
      </w:r>
      <w:proofErr w:type="spellEnd"/>
      <w:r w:rsidRPr="00601CBD">
        <w:rPr>
          <w:rFonts w:ascii="Times New Roman" w:hAnsi="Times New Roman"/>
          <w:b/>
          <w:sz w:val="24"/>
          <w:szCs w:val="24"/>
          <w:lang w:val="ru-RU" w:eastAsia="bg-BG"/>
        </w:rPr>
        <w:t xml:space="preserve"> или в </w:t>
      </w:r>
      <w:proofErr w:type="spellStart"/>
      <w:r w:rsidRPr="00601CBD">
        <w:rPr>
          <w:rFonts w:ascii="Times New Roman" w:hAnsi="Times New Roman"/>
          <w:b/>
          <w:sz w:val="24"/>
          <w:szCs w:val="24"/>
          <w:lang w:val="ru-RU" w:eastAsia="bg-BG"/>
        </w:rPr>
        <w:t>банковата</w:t>
      </w:r>
      <w:proofErr w:type="spellEnd"/>
      <w:r w:rsidRPr="00601CBD">
        <w:rPr>
          <w:rFonts w:ascii="Times New Roman" w:hAnsi="Times New Roman"/>
          <w:b/>
          <w:sz w:val="24"/>
          <w:szCs w:val="24"/>
          <w:lang w:val="ru-RU" w:eastAsia="bg-BG"/>
        </w:rPr>
        <w:t xml:space="preserve"> </w:t>
      </w:r>
      <w:proofErr w:type="spellStart"/>
      <w:r w:rsidRPr="00601CBD">
        <w:rPr>
          <w:rFonts w:ascii="Times New Roman" w:hAnsi="Times New Roman"/>
          <w:b/>
          <w:sz w:val="24"/>
          <w:szCs w:val="24"/>
          <w:lang w:val="ru-RU" w:eastAsia="bg-BG"/>
        </w:rPr>
        <w:t>гаранция</w:t>
      </w:r>
      <w:proofErr w:type="spellEnd"/>
      <w:r w:rsidRPr="00601CBD">
        <w:rPr>
          <w:rFonts w:ascii="Times New Roman" w:hAnsi="Times New Roman"/>
          <w:b/>
          <w:sz w:val="24"/>
          <w:szCs w:val="24"/>
          <w:lang w:val="ru-RU" w:eastAsia="bg-BG"/>
        </w:rPr>
        <w:t xml:space="preserve"> </w:t>
      </w:r>
      <w:proofErr w:type="spellStart"/>
      <w:r w:rsidRPr="00601CBD">
        <w:rPr>
          <w:rFonts w:ascii="Times New Roman" w:hAnsi="Times New Roman"/>
          <w:b/>
          <w:sz w:val="24"/>
          <w:szCs w:val="24"/>
          <w:lang w:val="ru-RU" w:eastAsia="bg-BG"/>
        </w:rPr>
        <w:t>изрично</w:t>
      </w:r>
      <w:proofErr w:type="spellEnd"/>
      <w:r w:rsidRPr="00601CBD">
        <w:rPr>
          <w:rFonts w:ascii="Times New Roman" w:hAnsi="Times New Roman"/>
          <w:b/>
          <w:sz w:val="24"/>
          <w:szCs w:val="24"/>
          <w:lang w:val="ru-RU" w:eastAsia="bg-BG"/>
        </w:rPr>
        <w:t xml:space="preserve"> се </w:t>
      </w:r>
      <w:proofErr w:type="spellStart"/>
      <w:r w:rsidRPr="00601CBD">
        <w:rPr>
          <w:rFonts w:ascii="Times New Roman" w:hAnsi="Times New Roman"/>
          <w:b/>
          <w:sz w:val="24"/>
          <w:szCs w:val="24"/>
          <w:lang w:val="ru-RU" w:eastAsia="bg-BG"/>
        </w:rPr>
        <w:t>посочва</w:t>
      </w:r>
      <w:proofErr w:type="spellEnd"/>
      <w:r w:rsidRPr="00601CBD">
        <w:rPr>
          <w:rFonts w:ascii="Times New Roman" w:hAnsi="Times New Roman"/>
          <w:b/>
          <w:sz w:val="24"/>
          <w:szCs w:val="24"/>
          <w:lang w:val="ru-RU" w:eastAsia="bg-BG"/>
        </w:rPr>
        <w:t xml:space="preserve"> </w:t>
      </w:r>
      <w:proofErr w:type="spellStart"/>
      <w:r w:rsidRPr="00601CBD">
        <w:rPr>
          <w:rFonts w:ascii="Times New Roman" w:hAnsi="Times New Roman"/>
          <w:b/>
          <w:sz w:val="24"/>
          <w:szCs w:val="24"/>
          <w:lang w:val="ru-RU" w:eastAsia="bg-BG"/>
        </w:rPr>
        <w:t>договорът</w:t>
      </w:r>
      <w:proofErr w:type="spellEnd"/>
      <w:r w:rsidRPr="00601CBD">
        <w:rPr>
          <w:rFonts w:ascii="Times New Roman" w:hAnsi="Times New Roman"/>
          <w:b/>
          <w:sz w:val="24"/>
          <w:szCs w:val="24"/>
          <w:lang w:val="ru-RU" w:eastAsia="bg-BG"/>
        </w:rPr>
        <w:t xml:space="preserve">, за </w:t>
      </w:r>
      <w:proofErr w:type="spellStart"/>
      <w:r w:rsidRPr="00601CBD">
        <w:rPr>
          <w:rFonts w:ascii="Times New Roman" w:hAnsi="Times New Roman"/>
          <w:b/>
          <w:sz w:val="24"/>
          <w:szCs w:val="24"/>
          <w:lang w:val="ru-RU" w:eastAsia="bg-BG"/>
        </w:rPr>
        <w:t>който</w:t>
      </w:r>
      <w:proofErr w:type="spellEnd"/>
      <w:r w:rsidRPr="00601CBD">
        <w:rPr>
          <w:rFonts w:ascii="Times New Roman" w:hAnsi="Times New Roman"/>
          <w:b/>
          <w:sz w:val="24"/>
          <w:szCs w:val="24"/>
          <w:lang w:val="ru-RU" w:eastAsia="bg-BG"/>
        </w:rPr>
        <w:t xml:space="preserve"> се </w:t>
      </w:r>
      <w:proofErr w:type="spellStart"/>
      <w:r w:rsidRPr="00601CBD">
        <w:rPr>
          <w:rFonts w:ascii="Times New Roman" w:hAnsi="Times New Roman"/>
          <w:b/>
          <w:sz w:val="24"/>
          <w:szCs w:val="24"/>
          <w:lang w:val="ru-RU" w:eastAsia="bg-BG"/>
        </w:rPr>
        <w:t>представя</w:t>
      </w:r>
      <w:proofErr w:type="spellEnd"/>
      <w:r w:rsidRPr="00601CBD">
        <w:rPr>
          <w:rFonts w:ascii="Times New Roman" w:hAnsi="Times New Roman"/>
          <w:b/>
          <w:sz w:val="24"/>
          <w:szCs w:val="24"/>
          <w:lang w:val="ru-RU" w:eastAsia="bg-BG"/>
        </w:rPr>
        <w:t xml:space="preserve"> </w:t>
      </w:r>
      <w:proofErr w:type="spellStart"/>
      <w:r w:rsidRPr="00601CBD">
        <w:rPr>
          <w:rFonts w:ascii="Times New Roman" w:hAnsi="Times New Roman"/>
          <w:b/>
          <w:sz w:val="24"/>
          <w:szCs w:val="24"/>
          <w:lang w:val="ru-RU" w:eastAsia="bg-BG"/>
        </w:rPr>
        <w:t>гаранцията</w:t>
      </w:r>
      <w:proofErr w:type="spellEnd"/>
      <w:r>
        <w:rPr>
          <w:rFonts w:ascii="Times New Roman" w:hAnsi="Times New Roman"/>
          <w:b/>
          <w:sz w:val="24"/>
          <w:szCs w:val="24"/>
          <w:lang w:val="ru-RU" w:eastAsia="bg-BG"/>
        </w:rPr>
        <w:t xml:space="preserve"> и</w:t>
      </w:r>
      <w:r w:rsidRPr="00601CBD">
        <w:rPr>
          <w:rFonts w:ascii="Times New Roman" w:hAnsi="Times New Roman"/>
          <w:b/>
          <w:sz w:val="24"/>
          <w:szCs w:val="24"/>
          <w:lang w:val="ru-RU" w:eastAsia="bg-BG"/>
        </w:rPr>
        <w:t xml:space="preserve"> </w:t>
      </w:r>
      <w:proofErr w:type="spellStart"/>
      <w:r w:rsidRPr="00601CBD">
        <w:rPr>
          <w:rFonts w:ascii="Times New Roman" w:hAnsi="Times New Roman"/>
          <w:b/>
          <w:sz w:val="24"/>
          <w:szCs w:val="24"/>
          <w:lang w:val="ru-RU" w:eastAsia="bg-BG"/>
        </w:rPr>
        <w:t>наименованието</w:t>
      </w:r>
      <w:proofErr w:type="spellEnd"/>
      <w:r w:rsidRPr="00601CBD">
        <w:rPr>
          <w:rFonts w:ascii="Times New Roman" w:hAnsi="Times New Roman"/>
          <w:b/>
          <w:sz w:val="24"/>
          <w:szCs w:val="24"/>
          <w:lang w:val="ru-RU" w:eastAsia="bg-BG"/>
        </w:rPr>
        <w:t xml:space="preserve"> на </w:t>
      </w:r>
      <w:proofErr w:type="spellStart"/>
      <w:r w:rsidRPr="00601CBD">
        <w:rPr>
          <w:rFonts w:ascii="Times New Roman" w:hAnsi="Times New Roman"/>
          <w:b/>
          <w:sz w:val="24"/>
          <w:szCs w:val="24"/>
          <w:lang w:val="ru-RU" w:eastAsia="bg-BG"/>
        </w:rPr>
        <w:t>поръчката</w:t>
      </w:r>
      <w:proofErr w:type="spellEnd"/>
      <w:r w:rsidRPr="00601CBD">
        <w:rPr>
          <w:rFonts w:ascii="Times New Roman" w:hAnsi="Times New Roman"/>
          <w:b/>
          <w:sz w:val="24"/>
          <w:szCs w:val="24"/>
          <w:lang w:val="ru-RU" w:eastAsia="bg-BG"/>
        </w:rPr>
        <w:t>.</w:t>
      </w:r>
    </w:p>
    <w:p w:rsidR="00B42529" w:rsidRPr="00B44346" w:rsidRDefault="00B42529" w:rsidP="00286844">
      <w:pPr>
        <w:spacing w:after="0" w:line="240" w:lineRule="auto"/>
        <w:jc w:val="both"/>
        <w:rPr>
          <w:rFonts w:ascii="Times New Roman" w:hAnsi="Times New Roman"/>
          <w:sz w:val="24"/>
          <w:szCs w:val="24"/>
          <w:shd w:val="clear" w:color="auto" w:fill="FFFFFF"/>
          <w:lang w:eastAsia="bg-BG"/>
        </w:rPr>
      </w:pPr>
      <w:r w:rsidRPr="00B44346">
        <w:rPr>
          <w:rFonts w:ascii="Times New Roman" w:hAnsi="Times New Roman"/>
          <w:sz w:val="24"/>
          <w:szCs w:val="24"/>
          <w:shd w:val="clear" w:color="auto" w:fill="FFFFFF"/>
          <w:lang w:eastAsia="bg-BG"/>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B42529" w:rsidRPr="00B44346" w:rsidRDefault="00B42529" w:rsidP="00370DEB">
      <w:pPr>
        <w:spacing w:after="0" w:line="240" w:lineRule="auto"/>
        <w:ind w:firstLine="708"/>
        <w:jc w:val="both"/>
        <w:rPr>
          <w:rFonts w:ascii="Times New Roman" w:hAnsi="Times New Roman"/>
          <w:sz w:val="24"/>
          <w:szCs w:val="24"/>
          <w:shd w:val="clear" w:color="auto" w:fill="FFFFFF"/>
          <w:lang w:eastAsia="bg-BG"/>
        </w:rPr>
      </w:pPr>
      <w:r w:rsidRPr="00B44346">
        <w:rPr>
          <w:rFonts w:ascii="Times New Roman" w:hAnsi="Times New Roman"/>
          <w:sz w:val="24"/>
          <w:szCs w:val="24"/>
          <w:shd w:val="clear" w:color="auto" w:fill="FFFFFF"/>
          <w:lang w:eastAsia="bg-BG"/>
        </w:rPr>
        <w:t>Договорът за възлагане на обществената поръчка не се сключва преди спечелилият участник да представи гаранция за изпълнение.</w:t>
      </w:r>
    </w:p>
    <w:p w:rsidR="00B42529" w:rsidRDefault="00B42529" w:rsidP="00370DEB">
      <w:pPr>
        <w:spacing w:after="0" w:line="240" w:lineRule="auto"/>
        <w:ind w:firstLine="708"/>
        <w:jc w:val="both"/>
        <w:rPr>
          <w:rFonts w:ascii="Times New Roman" w:hAnsi="Times New Roman"/>
          <w:sz w:val="24"/>
          <w:szCs w:val="24"/>
          <w:shd w:val="clear" w:color="auto" w:fill="FFFFFF"/>
          <w:lang w:eastAsia="bg-BG"/>
        </w:rPr>
      </w:pPr>
      <w:r w:rsidRPr="00B44346">
        <w:rPr>
          <w:rFonts w:ascii="Times New Roman" w:hAnsi="Times New Roman"/>
          <w:sz w:val="24"/>
          <w:szCs w:val="24"/>
          <w:shd w:val="clear" w:color="auto" w:fill="FFFFFF"/>
          <w:lang w:eastAsia="bg-BG"/>
        </w:rPr>
        <w:lastRenderedPageBreak/>
        <w:t>Възложителят освобождава гаранцията за изпълнение без да дължи лихви за периода през който средствата</w:t>
      </w:r>
      <w:r>
        <w:rPr>
          <w:rFonts w:ascii="Times New Roman" w:hAnsi="Times New Roman"/>
          <w:sz w:val="24"/>
          <w:szCs w:val="24"/>
          <w:shd w:val="clear" w:color="auto" w:fill="FFFFFF"/>
          <w:lang w:eastAsia="bg-BG"/>
        </w:rPr>
        <w:t xml:space="preserve"> законно са престояли при него.</w:t>
      </w:r>
    </w:p>
    <w:p w:rsidR="00B42529" w:rsidRPr="00B97C20" w:rsidRDefault="00B42529" w:rsidP="00BF69A4">
      <w:pPr>
        <w:spacing w:after="0"/>
        <w:jc w:val="both"/>
        <w:rPr>
          <w:rFonts w:ascii="Times New Roman" w:hAnsi="Times New Roman"/>
          <w:b/>
          <w:sz w:val="24"/>
          <w:szCs w:val="24"/>
        </w:rPr>
      </w:pPr>
      <w:r w:rsidRPr="00B97C20">
        <w:rPr>
          <w:rFonts w:ascii="Times New Roman" w:hAnsi="Times New Roman"/>
          <w:b/>
          <w:sz w:val="24"/>
          <w:szCs w:val="24"/>
        </w:rPr>
        <w:t>ГЛАВА І</w:t>
      </w:r>
      <w:r>
        <w:rPr>
          <w:rFonts w:ascii="Times New Roman" w:hAnsi="Times New Roman"/>
          <w:b/>
          <w:sz w:val="24"/>
          <w:szCs w:val="24"/>
          <w:lang w:val="en-US"/>
        </w:rPr>
        <w:t>I</w:t>
      </w:r>
      <w:r w:rsidRPr="00B97C20">
        <w:rPr>
          <w:rFonts w:ascii="Times New Roman" w:hAnsi="Times New Roman"/>
          <w:b/>
          <w:sz w:val="24"/>
          <w:szCs w:val="24"/>
        </w:rPr>
        <w:t xml:space="preserve">: </w:t>
      </w:r>
      <w:r>
        <w:rPr>
          <w:rFonts w:ascii="Times New Roman" w:hAnsi="Times New Roman"/>
          <w:b/>
          <w:sz w:val="24"/>
          <w:szCs w:val="24"/>
        </w:rPr>
        <w:t>ЦЕНА И НАЧИН НА ПЛАЩАНЕ</w:t>
      </w:r>
    </w:p>
    <w:p w:rsidR="00B42529" w:rsidRPr="00346264" w:rsidRDefault="00B42529" w:rsidP="006146B6">
      <w:pPr>
        <w:spacing w:after="0"/>
        <w:ind w:firstLine="708"/>
        <w:jc w:val="both"/>
        <w:rPr>
          <w:rFonts w:ascii="Times New Roman" w:hAnsi="Times New Roman"/>
          <w:sz w:val="24"/>
          <w:szCs w:val="24"/>
          <w:lang w:val="ru-RU"/>
        </w:rPr>
      </w:pPr>
    </w:p>
    <w:p w:rsidR="00B42529" w:rsidRPr="00A83AC5" w:rsidRDefault="00B42529" w:rsidP="006146B6">
      <w:pPr>
        <w:spacing w:after="0"/>
        <w:ind w:firstLine="708"/>
        <w:jc w:val="both"/>
        <w:rPr>
          <w:rFonts w:ascii="Times New Roman" w:hAnsi="Times New Roman"/>
          <w:b/>
          <w:sz w:val="24"/>
          <w:szCs w:val="24"/>
        </w:rPr>
      </w:pPr>
      <w:r w:rsidRPr="00A83AC5">
        <w:rPr>
          <w:rFonts w:ascii="Times New Roman" w:hAnsi="Times New Roman"/>
          <w:b/>
          <w:sz w:val="24"/>
          <w:szCs w:val="24"/>
        </w:rPr>
        <w:t>1. Начин на образуване на цената:</w:t>
      </w:r>
    </w:p>
    <w:p w:rsidR="00B42529" w:rsidRPr="00BA5470" w:rsidRDefault="00B42529" w:rsidP="00BF69A4">
      <w:pPr>
        <w:spacing w:after="0"/>
        <w:ind w:firstLine="708"/>
        <w:jc w:val="both"/>
        <w:rPr>
          <w:rFonts w:ascii="Times New Roman" w:hAnsi="Times New Roman"/>
          <w:sz w:val="24"/>
          <w:szCs w:val="24"/>
        </w:rPr>
      </w:pPr>
      <w:r w:rsidRPr="00BA5470">
        <w:rPr>
          <w:rFonts w:ascii="Times New Roman" w:hAnsi="Times New Roman"/>
          <w:sz w:val="24"/>
          <w:szCs w:val="24"/>
        </w:rPr>
        <w:t>Единичната крайна цена</w:t>
      </w:r>
      <w:r>
        <w:rPr>
          <w:rFonts w:ascii="Times New Roman" w:hAnsi="Times New Roman"/>
          <w:sz w:val="24"/>
          <w:szCs w:val="24"/>
        </w:rPr>
        <w:t>, която участникът предлага,</w:t>
      </w:r>
      <w:r w:rsidRPr="00BA5470">
        <w:rPr>
          <w:rFonts w:ascii="Times New Roman" w:hAnsi="Times New Roman"/>
          <w:sz w:val="24"/>
          <w:szCs w:val="24"/>
        </w:rPr>
        <w:t xml:space="preserve"> следва да бъде в бълг</w:t>
      </w:r>
      <w:r>
        <w:rPr>
          <w:rFonts w:ascii="Times New Roman" w:hAnsi="Times New Roman"/>
          <w:sz w:val="24"/>
          <w:szCs w:val="24"/>
        </w:rPr>
        <w:t xml:space="preserve">арски лева без и с включен ДДС, като участникът следва да предвиди и </w:t>
      </w:r>
      <w:r w:rsidRPr="00BA5470">
        <w:rPr>
          <w:rFonts w:ascii="Times New Roman" w:hAnsi="Times New Roman"/>
          <w:sz w:val="24"/>
          <w:szCs w:val="24"/>
        </w:rPr>
        <w:t>включ</w:t>
      </w:r>
      <w:r>
        <w:rPr>
          <w:rFonts w:ascii="Times New Roman" w:hAnsi="Times New Roman"/>
          <w:sz w:val="24"/>
          <w:szCs w:val="24"/>
        </w:rPr>
        <w:t>и в нея</w:t>
      </w:r>
      <w:r w:rsidRPr="00BA5470">
        <w:rPr>
          <w:rFonts w:ascii="Times New Roman" w:hAnsi="Times New Roman"/>
          <w:sz w:val="24"/>
          <w:szCs w:val="24"/>
        </w:rPr>
        <w:t xml:space="preserve"> всички</w:t>
      </w:r>
      <w:r>
        <w:rPr>
          <w:rFonts w:ascii="Times New Roman" w:hAnsi="Times New Roman"/>
          <w:sz w:val="24"/>
          <w:szCs w:val="24"/>
        </w:rPr>
        <w:t xml:space="preserve"> възможни дейности и</w:t>
      </w:r>
      <w:r w:rsidRPr="00BA5470">
        <w:rPr>
          <w:rFonts w:ascii="Times New Roman" w:hAnsi="Times New Roman"/>
          <w:sz w:val="24"/>
          <w:szCs w:val="24"/>
        </w:rPr>
        <w:t xml:space="preserve"> разходи,</w:t>
      </w:r>
      <w:r>
        <w:rPr>
          <w:rFonts w:ascii="Times New Roman" w:hAnsi="Times New Roman"/>
          <w:sz w:val="24"/>
          <w:szCs w:val="24"/>
        </w:rPr>
        <w:t xml:space="preserve"> които са</w:t>
      </w:r>
      <w:r w:rsidRPr="00BA5470">
        <w:rPr>
          <w:rFonts w:ascii="Times New Roman" w:hAnsi="Times New Roman"/>
          <w:sz w:val="24"/>
          <w:szCs w:val="24"/>
        </w:rPr>
        <w:t xml:space="preserve"> свързани с</w:t>
      </w:r>
      <w:r>
        <w:rPr>
          <w:rFonts w:ascii="Times New Roman" w:hAnsi="Times New Roman"/>
          <w:sz w:val="24"/>
          <w:szCs w:val="24"/>
        </w:rPr>
        <w:t xml:space="preserve"> изпълнение на обществената поръчка, изброени неизчерпателно по-долу, както следва</w:t>
      </w:r>
      <w:r w:rsidRPr="00BA5470">
        <w:rPr>
          <w:rFonts w:ascii="Times New Roman" w:hAnsi="Times New Roman"/>
          <w:sz w:val="24"/>
          <w:szCs w:val="24"/>
        </w:rPr>
        <w:t xml:space="preserve">: </w:t>
      </w:r>
    </w:p>
    <w:p w:rsidR="00B42529" w:rsidRPr="00BA5470" w:rsidRDefault="00B42529" w:rsidP="00920E63">
      <w:pPr>
        <w:spacing w:after="0"/>
        <w:ind w:firstLine="708"/>
        <w:jc w:val="both"/>
        <w:rPr>
          <w:rFonts w:ascii="Times New Roman" w:hAnsi="Times New Roman"/>
          <w:sz w:val="24"/>
          <w:szCs w:val="24"/>
        </w:rPr>
      </w:pPr>
      <w:r>
        <w:rPr>
          <w:rFonts w:ascii="Times New Roman" w:hAnsi="Times New Roman"/>
          <w:sz w:val="24"/>
          <w:szCs w:val="24"/>
        </w:rPr>
        <w:t>1.</w:t>
      </w:r>
      <w:proofErr w:type="spellStart"/>
      <w:r>
        <w:rPr>
          <w:rFonts w:ascii="Times New Roman" w:hAnsi="Times New Roman"/>
          <w:sz w:val="24"/>
          <w:szCs w:val="24"/>
        </w:rPr>
        <w:t>1</w:t>
      </w:r>
      <w:proofErr w:type="spellEnd"/>
      <w:r>
        <w:rPr>
          <w:rFonts w:ascii="Times New Roman" w:hAnsi="Times New Roman"/>
          <w:sz w:val="24"/>
          <w:szCs w:val="24"/>
        </w:rPr>
        <w:t>. Д</w:t>
      </w:r>
      <w:r w:rsidRPr="00BA5470">
        <w:rPr>
          <w:rFonts w:ascii="Times New Roman" w:hAnsi="Times New Roman"/>
          <w:sz w:val="24"/>
          <w:szCs w:val="24"/>
        </w:rPr>
        <w:t>ос</w:t>
      </w:r>
      <w:r>
        <w:rPr>
          <w:rFonts w:ascii="Times New Roman" w:hAnsi="Times New Roman"/>
          <w:sz w:val="24"/>
          <w:szCs w:val="24"/>
        </w:rPr>
        <w:t>тавка на медицинското оборудване, предмет на обществената поръчка</w:t>
      </w:r>
      <w:r w:rsidRPr="00BA5470">
        <w:rPr>
          <w:rFonts w:ascii="Times New Roman" w:hAnsi="Times New Roman"/>
          <w:sz w:val="24"/>
          <w:szCs w:val="24"/>
        </w:rPr>
        <w:t>, ведно с всички принадлежности и к</w:t>
      </w:r>
      <w:r>
        <w:rPr>
          <w:rFonts w:ascii="Times New Roman" w:hAnsi="Times New Roman"/>
          <w:sz w:val="24"/>
          <w:szCs w:val="24"/>
        </w:rPr>
        <w:t>онсумативи, включително с р</w:t>
      </w:r>
      <w:r w:rsidRPr="00A83AC5">
        <w:rPr>
          <w:rFonts w:ascii="Times New Roman" w:hAnsi="Times New Roman"/>
          <w:sz w:val="24"/>
          <w:szCs w:val="24"/>
        </w:rPr>
        <w:t>ъководство за работа (на български и английски език) в електронен формат и едно копие на хартия, с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r>
        <w:rPr>
          <w:rFonts w:ascii="Times New Roman" w:hAnsi="Times New Roman"/>
          <w:sz w:val="24"/>
          <w:szCs w:val="24"/>
        </w:rPr>
        <w:t>, до МБАЛ „</w:t>
      </w:r>
      <w:r w:rsidRPr="00BA5470">
        <w:rPr>
          <w:rFonts w:ascii="Times New Roman" w:hAnsi="Times New Roman"/>
          <w:sz w:val="24"/>
          <w:szCs w:val="24"/>
        </w:rPr>
        <w:t>Д-р Т. Витанов“ЕООД</w:t>
      </w:r>
      <w:r>
        <w:rPr>
          <w:rFonts w:ascii="Times New Roman" w:hAnsi="Times New Roman"/>
          <w:sz w:val="24"/>
          <w:szCs w:val="24"/>
        </w:rPr>
        <w:t xml:space="preserve">, с адрес: </w:t>
      </w:r>
      <w:r w:rsidRPr="00BA5470">
        <w:rPr>
          <w:rFonts w:ascii="Times New Roman" w:hAnsi="Times New Roman"/>
          <w:sz w:val="24"/>
          <w:szCs w:val="24"/>
        </w:rPr>
        <w:t>гр. Трявна,</w:t>
      </w:r>
      <w:r>
        <w:rPr>
          <w:rFonts w:ascii="Times New Roman" w:hAnsi="Times New Roman"/>
          <w:sz w:val="24"/>
          <w:szCs w:val="24"/>
        </w:rPr>
        <w:t xml:space="preserve"> ул. „</w:t>
      </w:r>
      <w:proofErr w:type="spellStart"/>
      <w:r>
        <w:rPr>
          <w:rFonts w:ascii="Times New Roman" w:hAnsi="Times New Roman"/>
          <w:sz w:val="24"/>
          <w:szCs w:val="24"/>
        </w:rPr>
        <w:t>Лясков</w:t>
      </w:r>
      <w:proofErr w:type="spellEnd"/>
      <w:r>
        <w:rPr>
          <w:rFonts w:ascii="Times New Roman" w:hAnsi="Times New Roman"/>
          <w:sz w:val="24"/>
          <w:szCs w:val="24"/>
        </w:rPr>
        <w:t xml:space="preserve"> дял“ № 1;</w:t>
      </w:r>
    </w:p>
    <w:p w:rsidR="00B42529" w:rsidRPr="00BA5470" w:rsidRDefault="00B42529" w:rsidP="00BF69A4">
      <w:pPr>
        <w:spacing w:after="0"/>
        <w:ind w:firstLine="708"/>
        <w:jc w:val="both"/>
        <w:rPr>
          <w:rFonts w:ascii="Times New Roman" w:hAnsi="Times New Roman"/>
          <w:sz w:val="24"/>
          <w:szCs w:val="24"/>
        </w:rPr>
      </w:pPr>
      <w:r>
        <w:rPr>
          <w:rFonts w:ascii="Times New Roman" w:hAnsi="Times New Roman"/>
          <w:sz w:val="24"/>
          <w:szCs w:val="24"/>
        </w:rPr>
        <w:t>1.2. Д</w:t>
      </w:r>
      <w:r w:rsidRPr="00BA5470">
        <w:rPr>
          <w:rFonts w:ascii="Times New Roman" w:hAnsi="Times New Roman"/>
          <w:sz w:val="24"/>
          <w:szCs w:val="24"/>
        </w:rPr>
        <w:t>емонтаж на стария компютъре</w:t>
      </w:r>
      <w:r>
        <w:rPr>
          <w:rFonts w:ascii="Times New Roman" w:hAnsi="Times New Roman"/>
          <w:sz w:val="24"/>
          <w:szCs w:val="24"/>
        </w:rPr>
        <w:t xml:space="preserve">н </w:t>
      </w:r>
      <w:proofErr w:type="spellStart"/>
      <w:r>
        <w:rPr>
          <w:rFonts w:ascii="Times New Roman" w:hAnsi="Times New Roman"/>
          <w:sz w:val="24"/>
          <w:szCs w:val="24"/>
        </w:rPr>
        <w:t>томограф</w:t>
      </w:r>
      <w:proofErr w:type="spellEnd"/>
      <w:r>
        <w:rPr>
          <w:rFonts w:ascii="Times New Roman" w:hAnsi="Times New Roman"/>
          <w:sz w:val="24"/>
          <w:szCs w:val="24"/>
        </w:rPr>
        <w:t xml:space="preserve">, </w:t>
      </w:r>
      <w:proofErr w:type="spellStart"/>
      <w:r>
        <w:rPr>
          <w:rFonts w:ascii="Times New Roman" w:hAnsi="Times New Roman"/>
          <w:sz w:val="24"/>
          <w:szCs w:val="24"/>
        </w:rPr>
        <w:t>находящ</w:t>
      </w:r>
      <w:proofErr w:type="spellEnd"/>
      <w:r>
        <w:rPr>
          <w:rFonts w:ascii="Times New Roman" w:hAnsi="Times New Roman"/>
          <w:sz w:val="24"/>
          <w:szCs w:val="24"/>
        </w:rPr>
        <w:t xml:space="preserve"> се в МБАЛ „</w:t>
      </w:r>
      <w:r w:rsidRPr="00BA5470">
        <w:rPr>
          <w:rFonts w:ascii="Times New Roman" w:hAnsi="Times New Roman"/>
          <w:sz w:val="24"/>
          <w:szCs w:val="24"/>
        </w:rPr>
        <w:t>Д-р Т. Витанов“</w:t>
      </w:r>
      <w:r>
        <w:rPr>
          <w:rFonts w:ascii="Times New Roman" w:hAnsi="Times New Roman"/>
          <w:sz w:val="24"/>
          <w:szCs w:val="24"/>
        </w:rPr>
        <w:t>, с адрес: гр. Трявна, ул. „</w:t>
      </w:r>
      <w:proofErr w:type="spellStart"/>
      <w:r>
        <w:rPr>
          <w:rFonts w:ascii="Times New Roman" w:hAnsi="Times New Roman"/>
          <w:sz w:val="24"/>
          <w:szCs w:val="24"/>
        </w:rPr>
        <w:t>Лясков</w:t>
      </w:r>
      <w:proofErr w:type="spellEnd"/>
      <w:r>
        <w:rPr>
          <w:rFonts w:ascii="Times New Roman" w:hAnsi="Times New Roman"/>
          <w:sz w:val="24"/>
          <w:szCs w:val="24"/>
        </w:rPr>
        <w:t xml:space="preserve"> дял“</w:t>
      </w:r>
      <w:r w:rsidRPr="00BA5470">
        <w:rPr>
          <w:rFonts w:ascii="Times New Roman" w:hAnsi="Times New Roman"/>
          <w:sz w:val="24"/>
          <w:szCs w:val="24"/>
        </w:rPr>
        <w:t xml:space="preserve"> № 1</w:t>
      </w:r>
      <w:r>
        <w:rPr>
          <w:rFonts w:ascii="Times New Roman" w:hAnsi="Times New Roman"/>
          <w:sz w:val="24"/>
          <w:szCs w:val="24"/>
        </w:rPr>
        <w:t>;</w:t>
      </w:r>
    </w:p>
    <w:p w:rsidR="00B42529" w:rsidRPr="003223CB" w:rsidRDefault="00B42529" w:rsidP="00504819">
      <w:pPr>
        <w:spacing w:after="0"/>
        <w:ind w:firstLine="708"/>
        <w:jc w:val="both"/>
        <w:rPr>
          <w:rFonts w:ascii="Times New Roman" w:hAnsi="Times New Roman"/>
          <w:sz w:val="24"/>
          <w:szCs w:val="24"/>
        </w:rPr>
      </w:pPr>
      <w:r>
        <w:rPr>
          <w:rFonts w:ascii="Times New Roman" w:hAnsi="Times New Roman"/>
          <w:sz w:val="24"/>
          <w:szCs w:val="24"/>
        </w:rPr>
        <w:t>1.3. М</w:t>
      </w:r>
      <w:r w:rsidRPr="00BA5470">
        <w:rPr>
          <w:rFonts w:ascii="Times New Roman" w:hAnsi="Times New Roman"/>
          <w:sz w:val="24"/>
          <w:szCs w:val="24"/>
        </w:rPr>
        <w:t>онтаж, инсталация и въвеждане в експлоатация на доставеното мед</w:t>
      </w:r>
      <w:r>
        <w:rPr>
          <w:rFonts w:ascii="Times New Roman" w:hAnsi="Times New Roman"/>
          <w:sz w:val="24"/>
          <w:szCs w:val="24"/>
        </w:rPr>
        <w:t>ицинско оборудване,</w:t>
      </w:r>
      <w:r w:rsidRPr="00BA5470">
        <w:rPr>
          <w:rFonts w:ascii="Times New Roman" w:hAnsi="Times New Roman"/>
          <w:sz w:val="24"/>
          <w:szCs w:val="24"/>
        </w:rPr>
        <w:t xml:space="preserve"> настройка, пробно изпитване, контрол на качеството, пу</w:t>
      </w:r>
      <w:r>
        <w:rPr>
          <w:rFonts w:ascii="Times New Roman" w:hAnsi="Times New Roman"/>
          <w:sz w:val="24"/>
          <w:szCs w:val="24"/>
        </w:rPr>
        <w:t xml:space="preserve">скане в действие и предаване за </w:t>
      </w:r>
      <w:r w:rsidRPr="00BA5470">
        <w:rPr>
          <w:rFonts w:ascii="Times New Roman" w:hAnsi="Times New Roman"/>
          <w:sz w:val="24"/>
          <w:szCs w:val="24"/>
        </w:rPr>
        <w:t xml:space="preserve">експлоатация с всички необходими за експлоатацията принадлежности и консумативи, изработка и изпълнение на съответната документация за лъчезащита и узаконяване пред компетентните държавни органи, </w:t>
      </w:r>
      <w:r>
        <w:rPr>
          <w:rFonts w:ascii="Times New Roman" w:hAnsi="Times New Roman"/>
          <w:sz w:val="24"/>
          <w:szCs w:val="24"/>
        </w:rPr>
        <w:t>издаване на съответни</w:t>
      </w:r>
      <w:r w:rsidRPr="00BA5470">
        <w:rPr>
          <w:rFonts w:ascii="Times New Roman" w:hAnsi="Times New Roman"/>
          <w:sz w:val="24"/>
          <w:szCs w:val="24"/>
        </w:rPr>
        <w:t>т</w:t>
      </w:r>
      <w:r>
        <w:rPr>
          <w:rFonts w:ascii="Times New Roman" w:hAnsi="Times New Roman"/>
          <w:sz w:val="24"/>
          <w:szCs w:val="24"/>
        </w:rPr>
        <w:t>е</w:t>
      </w:r>
      <w:r w:rsidRPr="00BA5470">
        <w:rPr>
          <w:rFonts w:ascii="Times New Roman" w:hAnsi="Times New Roman"/>
          <w:sz w:val="24"/>
          <w:szCs w:val="24"/>
        </w:rPr>
        <w:t xml:space="preserve"> лицензи</w:t>
      </w:r>
      <w:r>
        <w:rPr>
          <w:rFonts w:ascii="Times New Roman" w:hAnsi="Times New Roman"/>
          <w:sz w:val="24"/>
          <w:szCs w:val="24"/>
        </w:rPr>
        <w:t xml:space="preserve">и, разрешения и др. подобни </w:t>
      </w:r>
      <w:r w:rsidRPr="003223CB">
        <w:rPr>
          <w:rFonts w:ascii="Times New Roman" w:hAnsi="Times New Roman"/>
          <w:sz w:val="24"/>
          <w:szCs w:val="24"/>
        </w:rPr>
        <w:t>на името на МБАЛ</w:t>
      </w:r>
      <w:r w:rsidR="003223CB">
        <w:rPr>
          <w:rFonts w:ascii="Times New Roman" w:hAnsi="Times New Roman"/>
          <w:sz w:val="24"/>
          <w:szCs w:val="24"/>
          <w:lang w:val="en-US"/>
        </w:rPr>
        <w:t xml:space="preserve"> </w:t>
      </w:r>
      <w:r w:rsidRPr="003223CB">
        <w:rPr>
          <w:rFonts w:ascii="Times New Roman" w:hAnsi="Times New Roman"/>
          <w:sz w:val="24"/>
          <w:szCs w:val="24"/>
        </w:rPr>
        <w:t>”Д-р Теодоси Витанов”</w:t>
      </w:r>
      <w:r w:rsidR="003223CB">
        <w:rPr>
          <w:rFonts w:ascii="Times New Roman" w:hAnsi="Times New Roman"/>
          <w:sz w:val="24"/>
          <w:szCs w:val="24"/>
          <w:lang w:val="en-US"/>
        </w:rPr>
        <w:t xml:space="preserve"> </w:t>
      </w:r>
      <w:r w:rsidRPr="003223CB">
        <w:rPr>
          <w:rFonts w:ascii="Times New Roman" w:hAnsi="Times New Roman"/>
          <w:sz w:val="24"/>
          <w:szCs w:val="24"/>
        </w:rPr>
        <w:t xml:space="preserve">ЕООД и провеждане на минимум 5 дневно  обучение на персонала за работа с доставеното медицинско оборудване, като </w:t>
      </w:r>
      <w:proofErr w:type="spellStart"/>
      <w:r w:rsidR="003223CB">
        <w:rPr>
          <w:rFonts w:ascii="Times New Roman" w:hAnsi="Times New Roman"/>
          <w:sz w:val="24"/>
          <w:szCs w:val="24"/>
        </w:rPr>
        <w:t>разходит</w:t>
      </w:r>
      <w:proofErr w:type="spellEnd"/>
      <w:r w:rsidR="003223CB">
        <w:rPr>
          <w:rFonts w:ascii="Times New Roman" w:hAnsi="Times New Roman"/>
          <w:sz w:val="24"/>
          <w:szCs w:val="24"/>
          <w:lang w:val="en-US"/>
        </w:rPr>
        <w:t>e</w:t>
      </w:r>
      <w:r w:rsidRPr="003223CB">
        <w:rPr>
          <w:rFonts w:ascii="Times New Roman" w:hAnsi="Times New Roman"/>
          <w:sz w:val="24"/>
          <w:szCs w:val="24"/>
        </w:rPr>
        <w:t xml:space="preserve"> за това са за сметка на Изпълнителя, с изключение на държавните такси за издадените на името на МБАЛ”Д-р Теодоси Витанов”ЕООД лицензионни документи от НЦРРЗ и АЯР;</w:t>
      </w:r>
    </w:p>
    <w:p w:rsidR="00B42529" w:rsidRDefault="00B42529" w:rsidP="00D203A3">
      <w:pPr>
        <w:spacing w:after="0"/>
        <w:ind w:firstLine="708"/>
        <w:jc w:val="both"/>
        <w:rPr>
          <w:rFonts w:ascii="Times New Roman" w:hAnsi="Times New Roman"/>
          <w:color w:val="000000"/>
          <w:sz w:val="24"/>
          <w:szCs w:val="24"/>
        </w:rPr>
      </w:pPr>
      <w:r w:rsidRPr="00CC5475">
        <w:rPr>
          <w:rFonts w:ascii="Times New Roman" w:hAnsi="Times New Roman"/>
          <w:color w:val="000000"/>
          <w:sz w:val="24"/>
          <w:szCs w:val="24"/>
        </w:rPr>
        <w:t xml:space="preserve">1.4. </w:t>
      </w:r>
      <w:r>
        <w:rPr>
          <w:rFonts w:ascii="Times New Roman" w:hAnsi="Times New Roman"/>
          <w:color w:val="000000"/>
          <w:sz w:val="24"/>
          <w:szCs w:val="24"/>
        </w:rPr>
        <w:t>Пълно г</w:t>
      </w:r>
      <w:r w:rsidRPr="00CC5475">
        <w:rPr>
          <w:rFonts w:ascii="Times New Roman" w:hAnsi="Times New Roman"/>
          <w:color w:val="000000"/>
          <w:sz w:val="24"/>
          <w:szCs w:val="24"/>
        </w:rPr>
        <w:t>аранционно обслужване</w:t>
      </w:r>
      <w:r>
        <w:rPr>
          <w:rFonts w:ascii="Times New Roman" w:hAnsi="Times New Roman"/>
          <w:color w:val="000000"/>
          <w:sz w:val="24"/>
          <w:szCs w:val="24"/>
        </w:rPr>
        <w:t xml:space="preserve"> и поддържане</w:t>
      </w:r>
      <w:r w:rsidRPr="00CC5475">
        <w:rPr>
          <w:rFonts w:ascii="Times New Roman" w:hAnsi="Times New Roman"/>
          <w:color w:val="000000"/>
          <w:sz w:val="24"/>
          <w:szCs w:val="24"/>
        </w:rPr>
        <w:t xml:space="preserve"> на доставеното медицинско оборудване</w:t>
      </w:r>
      <w:r>
        <w:rPr>
          <w:rFonts w:ascii="Times New Roman" w:hAnsi="Times New Roman"/>
          <w:color w:val="000000"/>
          <w:sz w:val="24"/>
          <w:szCs w:val="24"/>
        </w:rPr>
        <w:t xml:space="preserve"> за срок от 5 /пет/ години, считано от датата на въвеждане в експлоатация на същото, изцяло за сметка на Изпълнителя, което включва следните дейности неизчерпателно описани по-долу, както и такива, които не са описани, но са възникнали: Отстраняване</w:t>
      </w:r>
      <w:r w:rsidRPr="00CC5475">
        <w:rPr>
          <w:rFonts w:ascii="Times New Roman" w:hAnsi="Times New Roman"/>
          <w:color w:val="000000"/>
          <w:sz w:val="24"/>
          <w:szCs w:val="24"/>
        </w:rPr>
        <w:t xml:space="preserve"> на</w:t>
      </w:r>
      <w:r>
        <w:rPr>
          <w:rFonts w:ascii="Times New Roman" w:hAnsi="Times New Roman"/>
          <w:color w:val="000000"/>
          <w:sz w:val="24"/>
          <w:szCs w:val="24"/>
        </w:rPr>
        <w:t xml:space="preserve"> възникнали физически и софтуерни</w:t>
      </w:r>
      <w:r w:rsidRPr="00CC5475">
        <w:rPr>
          <w:rFonts w:ascii="Times New Roman" w:hAnsi="Times New Roman"/>
          <w:color w:val="000000"/>
          <w:sz w:val="24"/>
          <w:szCs w:val="24"/>
        </w:rPr>
        <w:t xml:space="preserve"> повреди</w:t>
      </w:r>
      <w:r>
        <w:rPr>
          <w:rFonts w:ascii="Times New Roman" w:hAnsi="Times New Roman"/>
          <w:color w:val="000000"/>
          <w:sz w:val="24"/>
          <w:szCs w:val="24"/>
        </w:rPr>
        <w:t xml:space="preserve"> по медицинското оборудване</w:t>
      </w:r>
      <w:r w:rsidRPr="00CC5475">
        <w:rPr>
          <w:rFonts w:ascii="Times New Roman" w:hAnsi="Times New Roman"/>
          <w:color w:val="000000"/>
          <w:sz w:val="24"/>
          <w:szCs w:val="24"/>
        </w:rPr>
        <w:t>,</w:t>
      </w:r>
      <w:r>
        <w:rPr>
          <w:rFonts w:ascii="Times New Roman" w:hAnsi="Times New Roman"/>
          <w:color w:val="000000"/>
          <w:sz w:val="24"/>
          <w:szCs w:val="24"/>
        </w:rPr>
        <w:t xml:space="preserve"> проблеми свързани с неговото използване,</w:t>
      </w:r>
      <w:r w:rsidRPr="00CC5475">
        <w:rPr>
          <w:rFonts w:ascii="Times New Roman" w:hAnsi="Times New Roman"/>
          <w:color w:val="000000"/>
          <w:sz w:val="24"/>
          <w:szCs w:val="24"/>
        </w:rPr>
        <w:t xml:space="preserve"> профилактика и контрол на качеството съгласно инструкциите на производителя</w:t>
      </w:r>
      <w:r>
        <w:rPr>
          <w:rFonts w:ascii="Times New Roman" w:hAnsi="Times New Roman"/>
          <w:color w:val="000000"/>
          <w:sz w:val="24"/>
          <w:szCs w:val="24"/>
        </w:rPr>
        <w:t xml:space="preserve">, ремонт на </w:t>
      </w:r>
      <w:proofErr w:type="spellStart"/>
      <w:r>
        <w:rPr>
          <w:rFonts w:ascii="Times New Roman" w:hAnsi="Times New Roman"/>
          <w:color w:val="000000"/>
          <w:sz w:val="24"/>
          <w:szCs w:val="24"/>
        </w:rPr>
        <w:t>дефектирали</w:t>
      </w:r>
      <w:proofErr w:type="spellEnd"/>
      <w:r>
        <w:rPr>
          <w:rFonts w:ascii="Times New Roman" w:hAnsi="Times New Roman"/>
          <w:color w:val="000000"/>
          <w:sz w:val="24"/>
          <w:szCs w:val="24"/>
        </w:rPr>
        <w:t xml:space="preserve"> части, механизми и системи от оборудването, включително на рентгеновата тръба, а когато ремонтът им е невъзможен и/или нецелесъобразен- д</w:t>
      </w:r>
      <w:r w:rsidRPr="00CC5475">
        <w:rPr>
          <w:rFonts w:ascii="Times New Roman" w:hAnsi="Times New Roman"/>
          <w:color w:val="000000"/>
          <w:sz w:val="24"/>
          <w:szCs w:val="24"/>
        </w:rPr>
        <w:t>оставка на</w:t>
      </w:r>
      <w:r>
        <w:rPr>
          <w:rFonts w:ascii="Times New Roman" w:hAnsi="Times New Roman"/>
          <w:color w:val="000000"/>
          <w:sz w:val="24"/>
          <w:szCs w:val="24"/>
        </w:rPr>
        <w:t xml:space="preserve"> нови оригинални</w:t>
      </w:r>
      <w:r w:rsidRPr="00CC5475">
        <w:rPr>
          <w:rFonts w:ascii="Times New Roman" w:hAnsi="Times New Roman"/>
          <w:color w:val="000000"/>
          <w:sz w:val="24"/>
          <w:szCs w:val="24"/>
        </w:rPr>
        <w:t xml:space="preserve"> резервни части</w:t>
      </w:r>
      <w:r>
        <w:rPr>
          <w:rFonts w:ascii="Times New Roman" w:hAnsi="Times New Roman"/>
          <w:color w:val="000000"/>
          <w:sz w:val="24"/>
          <w:szCs w:val="24"/>
        </w:rPr>
        <w:t xml:space="preserve">, включително на нова рентгенова тръба и смяната им, </w:t>
      </w:r>
      <w:r w:rsidRPr="00CC5475">
        <w:rPr>
          <w:rFonts w:ascii="Times New Roman" w:hAnsi="Times New Roman"/>
          <w:color w:val="000000"/>
          <w:sz w:val="24"/>
          <w:szCs w:val="24"/>
        </w:rPr>
        <w:t>труд, транспорт</w:t>
      </w:r>
      <w:r>
        <w:rPr>
          <w:rFonts w:ascii="Times New Roman" w:hAnsi="Times New Roman"/>
          <w:color w:val="000000"/>
          <w:sz w:val="24"/>
          <w:szCs w:val="24"/>
        </w:rPr>
        <w:t>,</w:t>
      </w:r>
      <w:r w:rsidRPr="00CC5475">
        <w:rPr>
          <w:rFonts w:ascii="Times New Roman" w:hAnsi="Times New Roman"/>
          <w:color w:val="000000"/>
          <w:sz w:val="24"/>
          <w:szCs w:val="24"/>
        </w:rPr>
        <w:t xml:space="preserve"> осигуряване на техническа помощ на място в рамките на три календарни дни от сервизни инженери, обучени от производителя, при максимално време на реакция - до 4 часа от съобщаване на проблема, 7 дни в седмицата, 24 часа в денонощието</w:t>
      </w:r>
      <w:r>
        <w:rPr>
          <w:rFonts w:ascii="Times New Roman" w:hAnsi="Times New Roman"/>
          <w:color w:val="000000"/>
          <w:sz w:val="24"/>
          <w:szCs w:val="24"/>
        </w:rPr>
        <w:t xml:space="preserve">, </w:t>
      </w:r>
      <w:r w:rsidRPr="00CC5475">
        <w:rPr>
          <w:rFonts w:ascii="Times New Roman" w:hAnsi="Times New Roman"/>
          <w:color w:val="000000"/>
          <w:sz w:val="24"/>
          <w:szCs w:val="24"/>
        </w:rPr>
        <w:t>до изтичане на</w:t>
      </w:r>
      <w:r>
        <w:rPr>
          <w:rFonts w:ascii="Times New Roman" w:hAnsi="Times New Roman"/>
          <w:color w:val="000000"/>
          <w:sz w:val="24"/>
          <w:szCs w:val="24"/>
        </w:rPr>
        <w:t xml:space="preserve"> пълния</w:t>
      </w:r>
      <w:r w:rsidRPr="00CC5475">
        <w:rPr>
          <w:rFonts w:ascii="Times New Roman" w:hAnsi="Times New Roman"/>
          <w:color w:val="000000"/>
          <w:sz w:val="24"/>
          <w:szCs w:val="24"/>
        </w:rPr>
        <w:t xml:space="preserve"> срок за гаранционно обслужване и поддържане</w:t>
      </w:r>
      <w:r>
        <w:rPr>
          <w:rFonts w:ascii="Times New Roman" w:hAnsi="Times New Roman"/>
          <w:color w:val="000000"/>
          <w:sz w:val="24"/>
          <w:szCs w:val="24"/>
        </w:rPr>
        <w:t xml:space="preserve"> от Изпълнителя. </w:t>
      </w:r>
      <w:r w:rsidRPr="00CC5475">
        <w:rPr>
          <w:rFonts w:ascii="Times New Roman" w:hAnsi="Times New Roman"/>
          <w:color w:val="000000"/>
          <w:sz w:val="24"/>
          <w:szCs w:val="24"/>
        </w:rPr>
        <w:t>Гаранционното</w:t>
      </w:r>
      <w:r>
        <w:rPr>
          <w:rFonts w:ascii="Times New Roman" w:hAnsi="Times New Roman"/>
          <w:color w:val="000000"/>
          <w:sz w:val="24"/>
          <w:szCs w:val="24"/>
        </w:rPr>
        <w:t xml:space="preserve"> обслужване и</w:t>
      </w:r>
      <w:r w:rsidRPr="00CC5475">
        <w:rPr>
          <w:rFonts w:ascii="Times New Roman" w:hAnsi="Times New Roman"/>
          <w:color w:val="000000"/>
          <w:sz w:val="24"/>
          <w:szCs w:val="24"/>
        </w:rPr>
        <w:t xml:space="preserve"> поддържане</w:t>
      </w:r>
      <w:r>
        <w:rPr>
          <w:rFonts w:ascii="Times New Roman" w:hAnsi="Times New Roman"/>
          <w:color w:val="000000"/>
          <w:sz w:val="24"/>
          <w:szCs w:val="24"/>
        </w:rPr>
        <w:t xml:space="preserve"> е изцяло за сметка на Изпълнителя, който следва да го предвиди при формиране на предлаганото от него </w:t>
      </w:r>
      <w:r>
        <w:rPr>
          <w:rFonts w:ascii="Times New Roman" w:hAnsi="Times New Roman"/>
          <w:color w:val="000000"/>
          <w:sz w:val="24"/>
          <w:szCs w:val="24"/>
        </w:rPr>
        <w:lastRenderedPageBreak/>
        <w:t xml:space="preserve">ценово предложение. </w:t>
      </w:r>
      <w:r w:rsidRPr="002F043B">
        <w:rPr>
          <w:rFonts w:ascii="Times New Roman" w:hAnsi="Times New Roman"/>
          <w:color w:val="000000"/>
          <w:sz w:val="24"/>
          <w:szCs w:val="24"/>
        </w:rPr>
        <w:t>Гаранционното обслужване</w:t>
      </w:r>
      <w:r>
        <w:rPr>
          <w:rFonts w:ascii="Times New Roman" w:hAnsi="Times New Roman"/>
          <w:color w:val="000000"/>
          <w:sz w:val="24"/>
          <w:szCs w:val="24"/>
        </w:rPr>
        <w:t xml:space="preserve"> и поддържане</w:t>
      </w:r>
      <w:r w:rsidRPr="002F043B">
        <w:rPr>
          <w:rFonts w:ascii="Times New Roman" w:hAnsi="Times New Roman"/>
          <w:color w:val="000000"/>
          <w:sz w:val="24"/>
          <w:szCs w:val="24"/>
        </w:rPr>
        <w:t xml:space="preserve"> включва и</w:t>
      </w:r>
      <w:r>
        <w:rPr>
          <w:rFonts w:ascii="Times New Roman" w:hAnsi="Times New Roman"/>
          <w:color w:val="000000"/>
          <w:sz w:val="24"/>
          <w:szCs w:val="24"/>
        </w:rPr>
        <w:t xml:space="preserve"> безплатна</w:t>
      </w:r>
      <w:r w:rsidRPr="002F043B">
        <w:rPr>
          <w:rFonts w:ascii="Times New Roman" w:hAnsi="Times New Roman"/>
          <w:color w:val="000000"/>
          <w:sz w:val="24"/>
          <w:szCs w:val="24"/>
        </w:rPr>
        <w:t xml:space="preserve"> актуализация на софтуера, включително и необходимите лицензии и софтуерна поддръжка</w:t>
      </w:r>
      <w:r>
        <w:rPr>
          <w:rFonts w:ascii="Times New Roman" w:hAnsi="Times New Roman"/>
          <w:color w:val="000000"/>
          <w:sz w:val="24"/>
          <w:szCs w:val="24"/>
        </w:rPr>
        <w:t>;</w:t>
      </w:r>
    </w:p>
    <w:p w:rsidR="00B42529" w:rsidRPr="00436A9B" w:rsidRDefault="00B42529" w:rsidP="00D7338E">
      <w:pPr>
        <w:spacing w:after="0"/>
        <w:ind w:firstLine="708"/>
        <w:jc w:val="both"/>
        <w:rPr>
          <w:rFonts w:ascii="Times New Roman" w:hAnsi="Times New Roman"/>
          <w:color w:val="000000"/>
          <w:sz w:val="24"/>
          <w:szCs w:val="24"/>
        </w:rPr>
      </w:pPr>
      <w:r w:rsidRPr="00436A9B">
        <w:rPr>
          <w:rFonts w:ascii="Times New Roman" w:hAnsi="Times New Roman"/>
          <w:color w:val="000000"/>
          <w:sz w:val="24"/>
          <w:szCs w:val="24"/>
        </w:rPr>
        <w:t>1.5. Такса за управление на лизинга и/или каквато и да било друга/и такса/и</w:t>
      </w:r>
      <w:r>
        <w:rPr>
          <w:rFonts w:ascii="Times New Roman" w:hAnsi="Times New Roman"/>
          <w:color w:val="000000"/>
          <w:sz w:val="24"/>
          <w:szCs w:val="24"/>
        </w:rPr>
        <w:t xml:space="preserve"> и/или разходи</w:t>
      </w:r>
      <w:r w:rsidRPr="00436A9B">
        <w:rPr>
          <w:rFonts w:ascii="Times New Roman" w:hAnsi="Times New Roman"/>
          <w:color w:val="000000"/>
          <w:sz w:val="24"/>
          <w:szCs w:val="24"/>
        </w:rPr>
        <w:t xml:space="preserve"> във връзка с лизинга;</w:t>
      </w:r>
    </w:p>
    <w:p w:rsidR="00B42529" w:rsidRPr="00BA5470" w:rsidRDefault="00B42529" w:rsidP="00D7338E">
      <w:pPr>
        <w:spacing w:after="0"/>
        <w:ind w:firstLine="708"/>
        <w:jc w:val="both"/>
        <w:rPr>
          <w:rFonts w:ascii="Times New Roman" w:hAnsi="Times New Roman"/>
          <w:sz w:val="24"/>
          <w:szCs w:val="24"/>
        </w:rPr>
      </w:pPr>
      <w:r w:rsidRPr="00436A9B">
        <w:rPr>
          <w:rFonts w:ascii="Times New Roman" w:hAnsi="Times New Roman"/>
          <w:sz w:val="24"/>
          <w:szCs w:val="24"/>
        </w:rPr>
        <w:t>1.6. Оскъпяването за</w:t>
      </w:r>
      <w:r w:rsidRPr="00BA5470">
        <w:rPr>
          <w:rFonts w:ascii="Times New Roman" w:hAnsi="Times New Roman"/>
          <w:sz w:val="24"/>
          <w:szCs w:val="24"/>
        </w:rPr>
        <w:t xml:space="preserve"> периода на лизинг с изчислена и включена фиксирана лихв</w:t>
      </w:r>
      <w:r>
        <w:rPr>
          <w:rFonts w:ascii="Times New Roman" w:hAnsi="Times New Roman"/>
          <w:sz w:val="24"/>
          <w:szCs w:val="24"/>
        </w:rPr>
        <w:t>а за целият период на лизинга.</w:t>
      </w:r>
    </w:p>
    <w:p w:rsidR="00B42529" w:rsidRPr="00C23B7E" w:rsidRDefault="00B42529" w:rsidP="0035011E">
      <w:pPr>
        <w:spacing w:after="0"/>
        <w:ind w:firstLine="708"/>
        <w:jc w:val="both"/>
        <w:rPr>
          <w:rFonts w:ascii="Times New Roman" w:hAnsi="Times New Roman"/>
          <w:sz w:val="24"/>
          <w:szCs w:val="24"/>
        </w:rPr>
      </w:pPr>
      <w:r w:rsidRPr="00C23B7E">
        <w:rPr>
          <w:rFonts w:ascii="Times New Roman" w:hAnsi="Times New Roman"/>
          <w:sz w:val="24"/>
          <w:szCs w:val="24"/>
        </w:rPr>
        <w:t>1.7. В предложената цена трябва да бъдат включени всички разходи и такси по издаване на разрешение за внос и износ на източници на йонизиращи лъчения или на части от тях, където е приложимо</w:t>
      </w:r>
      <w:r>
        <w:rPr>
          <w:rFonts w:ascii="Times New Roman" w:hAnsi="Times New Roman"/>
          <w:sz w:val="24"/>
          <w:szCs w:val="24"/>
        </w:rPr>
        <w:t>, лицензии и други подобни, включително тяхното подновяване, ако е необходимо,</w:t>
      </w:r>
      <w:r w:rsidRPr="00D203A3">
        <w:rPr>
          <w:rFonts w:ascii="Times New Roman" w:hAnsi="Times New Roman"/>
          <w:sz w:val="24"/>
          <w:szCs w:val="24"/>
        </w:rPr>
        <w:t xml:space="preserve"> </w:t>
      </w:r>
      <w:r w:rsidRPr="008974EE">
        <w:rPr>
          <w:rFonts w:ascii="Times New Roman" w:hAnsi="Times New Roman"/>
          <w:sz w:val="24"/>
          <w:szCs w:val="24"/>
        </w:rPr>
        <w:t>изготв</w:t>
      </w:r>
      <w:r>
        <w:rPr>
          <w:rFonts w:ascii="Times New Roman" w:hAnsi="Times New Roman"/>
          <w:sz w:val="24"/>
          <w:szCs w:val="24"/>
        </w:rPr>
        <w:t>яне</w:t>
      </w:r>
      <w:r w:rsidRPr="008974EE">
        <w:rPr>
          <w:rFonts w:ascii="Times New Roman" w:hAnsi="Times New Roman"/>
          <w:sz w:val="24"/>
          <w:szCs w:val="24"/>
        </w:rPr>
        <w:t xml:space="preserve"> и предостав</w:t>
      </w:r>
      <w:r>
        <w:rPr>
          <w:rFonts w:ascii="Times New Roman" w:hAnsi="Times New Roman"/>
          <w:sz w:val="24"/>
          <w:szCs w:val="24"/>
        </w:rPr>
        <w:t>яне на Възложителя на</w:t>
      </w:r>
      <w:r w:rsidRPr="008974EE">
        <w:rPr>
          <w:rFonts w:ascii="Times New Roman" w:hAnsi="Times New Roman"/>
          <w:sz w:val="24"/>
          <w:szCs w:val="24"/>
        </w:rPr>
        <w:t xml:space="preserve"> технологични проекти (в части технологична </w:t>
      </w:r>
      <w:proofErr w:type="spellStart"/>
      <w:r w:rsidRPr="008974EE">
        <w:rPr>
          <w:rFonts w:ascii="Times New Roman" w:hAnsi="Times New Roman"/>
          <w:sz w:val="24"/>
          <w:szCs w:val="24"/>
        </w:rPr>
        <w:t>лъчезащитна</w:t>
      </w:r>
      <w:proofErr w:type="spellEnd"/>
      <w:r w:rsidRPr="008974EE">
        <w:rPr>
          <w:rFonts w:ascii="Times New Roman" w:hAnsi="Times New Roman"/>
          <w:sz w:val="24"/>
          <w:szCs w:val="24"/>
        </w:rPr>
        <w:t xml:space="preserve"> и </w:t>
      </w:r>
      <w:proofErr w:type="spellStart"/>
      <w:r w:rsidRPr="008974EE">
        <w:rPr>
          <w:rFonts w:ascii="Times New Roman" w:hAnsi="Times New Roman"/>
          <w:sz w:val="24"/>
          <w:szCs w:val="24"/>
        </w:rPr>
        <w:t>електротехнологична</w:t>
      </w:r>
      <w:proofErr w:type="spellEnd"/>
      <w:r w:rsidRPr="008974EE">
        <w:rPr>
          <w:rFonts w:ascii="Times New Roman" w:hAnsi="Times New Roman"/>
          <w:sz w:val="24"/>
          <w:szCs w:val="24"/>
        </w:rPr>
        <w:t xml:space="preserve">) за помещенията за монтиране на </w:t>
      </w:r>
      <w:r>
        <w:rPr>
          <w:rFonts w:ascii="Times New Roman" w:hAnsi="Times New Roman"/>
          <w:sz w:val="24"/>
          <w:szCs w:val="24"/>
        </w:rPr>
        <w:t>медицинското оборудване,</w:t>
      </w:r>
      <w:r w:rsidRPr="008974EE">
        <w:rPr>
          <w:rFonts w:ascii="Times New Roman" w:hAnsi="Times New Roman"/>
          <w:sz w:val="24"/>
          <w:szCs w:val="24"/>
        </w:rPr>
        <w:t xml:space="preserve"> прове</w:t>
      </w:r>
      <w:r>
        <w:rPr>
          <w:rFonts w:ascii="Times New Roman" w:hAnsi="Times New Roman"/>
          <w:sz w:val="24"/>
          <w:szCs w:val="24"/>
        </w:rPr>
        <w:t>ждане на</w:t>
      </w:r>
      <w:r w:rsidRPr="008974EE">
        <w:rPr>
          <w:rFonts w:ascii="Times New Roman" w:hAnsi="Times New Roman"/>
          <w:sz w:val="24"/>
          <w:szCs w:val="24"/>
        </w:rPr>
        <w:t xml:space="preserve"> приемателни изпитвания</w:t>
      </w:r>
      <w:r w:rsidRPr="00C23B7E">
        <w:rPr>
          <w:rFonts w:ascii="Times New Roman" w:hAnsi="Times New Roman"/>
          <w:sz w:val="24"/>
          <w:szCs w:val="24"/>
        </w:rPr>
        <w:t>.</w:t>
      </w:r>
    </w:p>
    <w:p w:rsidR="00B42529" w:rsidRPr="00D7338E" w:rsidRDefault="00B42529" w:rsidP="00D7338E">
      <w:pPr>
        <w:spacing w:after="0"/>
        <w:ind w:firstLine="708"/>
        <w:jc w:val="both"/>
        <w:rPr>
          <w:rFonts w:ascii="Times New Roman" w:hAnsi="Times New Roman"/>
          <w:b/>
          <w:i/>
          <w:sz w:val="24"/>
          <w:szCs w:val="24"/>
        </w:rPr>
      </w:pPr>
      <w:r w:rsidRPr="00D7338E">
        <w:rPr>
          <w:rFonts w:ascii="Times New Roman" w:hAnsi="Times New Roman"/>
          <w:b/>
          <w:i/>
          <w:sz w:val="24"/>
          <w:szCs w:val="24"/>
        </w:rPr>
        <w:t>Предложен</w:t>
      </w:r>
      <w:r>
        <w:rPr>
          <w:rFonts w:ascii="Times New Roman" w:hAnsi="Times New Roman"/>
          <w:b/>
          <w:i/>
          <w:sz w:val="24"/>
          <w:szCs w:val="24"/>
        </w:rPr>
        <w:t>а</w:t>
      </w:r>
      <w:r w:rsidRPr="00D7338E">
        <w:rPr>
          <w:rFonts w:ascii="Times New Roman" w:hAnsi="Times New Roman"/>
          <w:b/>
          <w:i/>
          <w:sz w:val="24"/>
          <w:szCs w:val="24"/>
        </w:rPr>
        <w:t>т</w:t>
      </w:r>
      <w:r>
        <w:rPr>
          <w:rFonts w:ascii="Times New Roman" w:hAnsi="Times New Roman"/>
          <w:b/>
          <w:i/>
          <w:sz w:val="24"/>
          <w:szCs w:val="24"/>
        </w:rPr>
        <w:t>а</w:t>
      </w:r>
      <w:r w:rsidRPr="00D7338E">
        <w:rPr>
          <w:rFonts w:ascii="Times New Roman" w:hAnsi="Times New Roman"/>
          <w:b/>
          <w:i/>
          <w:sz w:val="24"/>
          <w:szCs w:val="24"/>
        </w:rPr>
        <w:t xml:space="preserve"> цен</w:t>
      </w:r>
      <w:r>
        <w:rPr>
          <w:rFonts w:ascii="Times New Roman" w:hAnsi="Times New Roman"/>
          <w:b/>
          <w:i/>
          <w:sz w:val="24"/>
          <w:szCs w:val="24"/>
        </w:rPr>
        <w:t>а е</w:t>
      </w:r>
      <w:r w:rsidRPr="00D7338E">
        <w:rPr>
          <w:rFonts w:ascii="Times New Roman" w:hAnsi="Times New Roman"/>
          <w:b/>
          <w:i/>
          <w:sz w:val="24"/>
          <w:szCs w:val="24"/>
        </w:rPr>
        <w:t xml:space="preserve"> в български лева</w:t>
      </w:r>
      <w:r>
        <w:rPr>
          <w:rFonts w:ascii="Times New Roman" w:hAnsi="Times New Roman"/>
          <w:b/>
          <w:i/>
          <w:sz w:val="24"/>
          <w:szCs w:val="24"/>
        </w:rPr>
        <w:t>,</w:t>
      </w:r>
      <w:r w:rsidRPr="00D7338E">
        <w:rPr>
          <w:rFonts w:ascii="Times New Roman" w:hAnsi="Times New Roman"/>
          <w:b/>
          <w:i/>
          <w:sz w:val="24"/>
          <w:szCs w:val="24"/>
        </w:rPr>
        <w:t xml:space="preserve"> трябва да </w:t>
      </w:r>
      <w:r>
        <w:rPr>
          <w:rFonts w:ascii="Times New Roman" w:hAnsi="Times New Roman"/>
          <w:b/>
          <w:i/>
          <w:sz w:val="24"/>
          <w:szCs w:val="24"/>
        </w:rPr>
        <w:t>е</w:t>
      </w:r>
      <w:r w:rsidRPr="00D7338E">
        <w:rPr>
          <w:rFonts w:ascii="Times New Roman" w:hAnsi="Times New Roman"/>
          <w:b/>
          <w:i/>
          <w:sz w:val="24"/>
          <w:szCs w:val="24"/>
        </w:rPr>
        <w:t xml:space="preserve"> фиксиран</w:t>
      </w:r>
      <w:r>
        <w:rPr>
          <w:rFonts w:ascii="Times New Roman" w:hAnsi="Times New Roman"/>
          <w:b/>
          <w:i/>
          <w:sz w:val="24"/>
          <w:szCs w:val="24"/>
        </w:rPr>
        <w:t>а</w:t>
      </w:r>
      <w:r w:rsidRPr="00D7338E">
        <w:rPr>
          <w:rFonts w:ascii="Times New Roman" w:hAnsi="Times New Roman"/>
          <w:b/>
          <w:i/>
          <w:sz w:val="24"/>
          <w:szCs w:val="24"/>
        </w:rPr>
        <w:t xml:space="preserve"> и не подлеж</w:t>
      </w:r>
      <w:r>
        <w:rPr>
          <w:rFonts w:ascii="Times New Roman" w:hAnsi="Times New Roman"/>
          <w:b/>
          <w:i/>
          <w:sz w:val="24"/>
          <w:szCs w:val="24"/>
        </w:rPr>
        <w:t>и</w:t>
      </w:r>
      <w:r w:rsidRPr="00D7338E">
        <w:rPr>
          <w:rFonts w:ascii="Times New Roman" w:hAnsi="Times New Roman"/>
          <w:b/>
          <w:i/>
          <w:sz w:val="24"/>
          <w:szCs w:val="24"/>
        </w:rPr>
        <w:t xml:space="preserve"> на промяна з</w:t>
      </w:r>
      <w:r>
        <w:rPr>
          <w:rFonts w:ascii="Times New Roman" w:hAnsi="Times New Roman"/>
          <w:b/>
          <w:i/>
          <w:sz w:val="24"/>
          <w:szCs w:val="24"/>
        </w:rPr>
        <w:t xml:space="preserve">а срока на действие на договора, освен ако не бъде намалена в полза на Възложителя. </w:t>
      </w:r>
    </w:p>
    <w:p w:rsidR="00B42529" w:rsidRPr="00436A9B" w:rsidRDefault="00B42529" w:rsidP="009F4698">
      <w:pPr>
        <w:spacing w:after="0"/>
        <w:ind w:firstLine="708"/>
        <w:jc w:val="both"/>
        <w:rPr>
          <w:rFonts w:ascii="Times New Roman" w:hAnsi="Times New Roman"/>
          <w:b/>
          <w:sz w:val="24"/>
          <w:szCs w:val="24"/>
        </w:rPr>
      </w:pPr>
      <w:r w:rsidRPr="00436A9B">
        <w:rPr>
          <w:rFonts w:ascii="Times New Roman" w:hAnsi="Times New Roman"/>
          <w:b/>
          <w:sz w:val="24"/>
          <w:szCs w:val="24"/>
        </w:rPr>
        <w:t>2. Начин на плащане:</w:t>
      </w:r>
    </w:p>
    <w:p w:rsidR="00B42529" w:rsidRPr="00436A9B" w:rsidRDefault="00B42529" w:rsidP="009F4698">
      <w:pPr>
        <w:spacing w:after="0"/>
        <w:ind w:firstLine="708"/>
        <w:jc w:val="both"/>
        <w:rPr>
          <w:rFonts w:ascii="Times New Roman" w:hAnsi="Times New Roman"/>
          <w:sz w:val="24"/>
          <w:szCs w:val="24"/>
        </w:rPr>
      </w:pPr>
      <w:r w:rsidRPr="00436A9B">
        <w:rPr>
          <w:rFonts w:ascii="Times New Roman" w:hAnsi="Times New Roman"/>
          <w:sz w:val="24"/>
          <w:szCs w:val="24"/>
        </w:rPr>
        <w:t xml:space="preserve">2.1. Първоначална вноска- в размер на </w:t>
      </w:r>
      <w:r w:rsidRPr="00CC726C">
        <w:rPr>
          <w:rFonts w:ascii="Times New Roman" w:hAnsi="Times New Roman"/>
          <w:b/>
          <w:sz w:val="24"/>
          <w:szCs w:val="24"/>
        </w:rPr>
        <w:t>12 000 /дванадесет хиляди/ лева</w:t>
      </w:r>
      <w:r w:rsidRPr="00436A9B">
        <w:rPr>
          <w:rFonts w:ascii="Times New Roman" w:hAnsi="Times New Roman"/>
          <w:sz w:val="24"/>
          <w:szCs w:val="24"/>
        </w:rPr>
        <w:t>, заедно с включен 20 % ДДС върху цялата дължима сума по лизинга/не повече от 72 000 лева/,</w:t>
      </w:r>
      <w:r>
        <w:rPr>
          <w:rFonts w:ascii="Times New Roman" w:hAnsi="Times New Roman"/>
          <w:sz w:val="24"/>
          <w:szCs w:val="24"/>
        </w:rPr>
        <w:t xml:space="preserve"> </w:t>
      </w:r>
      <w:r w:rsidRPr="00436A9B">
        <w:rPr>
          <w:rFonts w:ascii="Times New Roman" w:hAnsi="Times New Roman"/>
          <w:sz w:val="24"/>
          <w:szCs w:val="24"/>
        </w:rPr>
        <w:t>в срок до 30 (тридесет) дни след</w:t>
      </w:r>
      <w:r>
        <w:rPr>
          <w:rFonts w:ascii="Times New Roman" w:hAnsi="Times New Roman"/>
          <w:sz w:val="24"/>
          <w:szCs w:val="24"/>
        </w:rPr>
        <w:t xml:space="preserve"> </w:t>
      </w:r>
      <w:r w:rsidRPr="00436A9B">
        <w:rPr>
          <w:rFonts w:ascii="Times New Roman" w:hAnsi="Times New Roman"/>
          <w:sz w:val="24"/>
          <w:szCs w:val="24"/>
        </w:rPr>
        <w:t>въвеждане в експлоатация</w:t>
      </w:r>
      <w:r>
        <w:rPr>
          <w:rFonts w:ascii="Times New Roman" w:hAnsi="Times New Roman"/>
          <w:sz w:val="24"/>
          <w:szCs w:val="24"/>
        </w:rPr>
        <w:t xml:space="preserve"> на доставеното медицинско оборудване</w:t>
      </w:r>
      <w:r w:rsidRPr="00436A9B">
        <w:rPr>
          <w:rFonts w:ascii="Times New Roman" w:hAnsi="Times New Roman"/>
          <w:sz w:val="24"/>
          <w:szCs w:val="24"/>
        </w:rPr>
        <w:t xml:space="preserve"> и</w:t>
      </w:r>
      <w:r>
        <w:rPr>
          <w:rFonts w:ascii="Times New Roman" w:hAnsi="Times New Roman"/>
          <w:sz w:val="24"/>
          <w:szCs w:val="24"/>
        </w:rPr>
        <w:t xml:space="preserve"> провеждане на</w:t>
      </w:r>
      <w:r w:rsidRPr="00436A9B">
        <w:rPr>
          <w:rFonts w:ascii="Times New Roman" w:hAnsi="Times New Roman"/>
          <w:sz w:val="24"/>
          <w:szCs w:val="24"/>
        </w:rPr>
        <w:t xml:space="preserve"> обучение, срещу представяне на оригинална фактура за дължимата сума</w:t>
      </w:r>
      <w:r>
        <w:rPr>
          <w:rFonts w:ascii="Times New Roman" w:hAnsi="Times New Roman"/>
          <w:sz w:val="24"/>
          <w:szCs w:val="24"/>
        </w:rPr>
        <w:t xml:space="preserve"> и </w:t>
      </w:r>
      <w:r w:rsidRPr="00436A9B">
        <w:rPr>
          <w:rFonts w:ascii="Times New Roman" w:hAnsi="Times New Roman"/>
          <w:sz w:val="24"/>
          <w:szCs w:val="24"/>
        </w:rPr>
        <w:t xml:space="preserve">подписани приемателно-предавателни  протоколи   за   описаните </w:t>
      </w:r>
      <w:r>
        <w:rPr>
          <w:rFonts w:ascii="Times New Roman" w:hAnsi="Times New Roman"/>
          <w:sz w:val="24"/>
          <w:szCs w:val="24"/>
        </w:rPr>
        <w:t xml:space="preserve">                     </w:t>
      </w:r>
      <w:r w:rsidRPr="00436A9B">
        <w:rPr>
          <w:rFonts w:ascii="Times New Roman" w:hAnsi="Times New Roman"/>
          <w:sz w:val="24"/>
          <w:szCs w:val="24"/>
        </w:rPr>
        <w:t>по-горе дейности, включително представени от Изпълнителя на Възложителя доказателства за извършени приемателни тестове, след въвеждане на оборудването в експлоатация, както и протоколи за проведено обучение.</w:t>
      </w:r>
    </w:p>
    <w:p w:rsidR="00B42529" w:rsidRDefault="00B42529" w:rsidP="009F4698">
      <w:pPr>
        <w:spacing w:after="0"/>
        <w:ind w:firstLine="708"/>
        <w:jc w:val="both"/>
        <w:rPr>
          <w:rFonts w:ascii="Times New Roman" w:hAnsi="Times New Roman"/>
          <w:sz w:val="24"/>
          <w:szCs w:val="24"/>
        </w:rPr>
      </w:pPr>
      <w:r w:rsidRPr="00436A9B">
        <w:rPr>
          <w:rFonts w:ascii="Times New Roman" w:hAnsi="Times New Roman"/>
          <w:sz w:val="24"/>
          <w:szCs w:val="24"/>
        </w:rPr>
        <w:t>2.</w:t>
      </w:r>
      <w:proofErr w:type="spellStart"/>
      <w:r w:rsidRPr="00436A9B">
        <w:rPr>
          <w:rFonts w:ascii="Times New Roman" w:hAnsi="Times New Roman"/>
          <w:sz w:val="24"/>
          <w:szCs w:val="24"/>
        </w:rPr>
        <w:t>2</w:t>
      </w:r>
      <w:proofErr w:type="spellEnd"/>
      <w:r w:rsidRPr="00436A9B">
        <w:rPr>
          <w:rFonts w:ascii="Times New Roman" w:hAnsi="Times New Roman"/>
          <w:sz w:val="24"/>
          <w:szCs w:val="24"/>
        </w:rPr>
        <w:t xml:space="preserve">. </w:t>
      </w:r>
      <w:proofErr w:type="spellStart"/>
      <w:r w:rsidRPr="00436A9B">
        <w:rPr>
          <w:rFonts w:ascii="Times New Roman" w:hAnsi="Times New Roman"/>
          <w:sz w:val="24"/>
          <w:szCs w:val="24"/>
        </w:rPr>
        <w:t>Последващо</w:t>
      </w:r>
      <w:proofErr w:type="spellEnd"/>
      <w:r w:rsidRPr="00436A9B">
        <w:rPr>
          <w:rFonts w:ascii="Times New Roman" w:hAnsi="Times New Roman"/>
          <w:sz w:val="24"/>
          <w:szCs w:val="24"/>
        </w:rPr>
        <w:t xml:space="preserve"> плащане на 60 (шестдесет) равни месечни вноски при условията на финансов лизинг.</w:t>
      </w:r>
    </w:p>
    <w:p w:rsidR="00B42529" w:rsidRDefault="00B42529" w:rsidP="009F4698">
      <w:pPr>
        <w:spacing w:after="0"/>
        <w:ind w:firstLine="708"/>
        <w:jc w:val="both"/>
        <w:rPr>
          <w:rFonts w:ascii="Times New Roman" w:hAnsi="Times New Roman"/>
          <w:sz w:val="24"/>
          <w:szCs w:val="24"/>
        </w:rPr>
      </w:pPr>
      <w:r>
        <w:rPr>
          <w:rFonts w:ascii="Times New Roman" w:hAnsi="Times New Roman"/>
          <w:sz w:val="24"/>
          <w:szCs w:val="24"/>
        </w:rPr>
        <w:t>2.3. Възложителят има право да направи предсрочно погасяване на дължимата сума по главницата, като в този случай той не дължи заплащане на остатъка от лихвите по лизинга, както не дължи заплащане и на наказателни лихви за предсрочно погасяване, такси, комисионни и др. разходи.</w:t>
      </w:r>
    </w:p>
    <w:p w:rsidR="00B42529" w:rsidRDefault="00B42529" w:rsidP="0017123A">
      <w:pPr>
        <w:rPr>
          <w:rFonts w:ascii="Times New Roman" w:hAnsi="Times New Roman"/>
          <w:b/>
          <w:sz w:val="24"/>
          <w:szCs w:val="24"/>
        </w:rPr>
      </w:pPr>
    </w:p>
    <w:p w:rsidR="00B42529" w:rsidRDefault="00B42529" w:rsidP="0017123A">
      <w:pPr>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III</w:t>
      </w:r>
      <w:r w:rsidRPr="00B97C20">
        <w:rPr>
          <w:rFonts w:ascii="Times New Roman" w:hAnsi="Times New Roman"/>
          <w:b/>
          <w:sz w:val="24"/>
          <w:szCs w:val="24"/>
        </w:rPr>
        <w:t xml:space="preserve">: </w:t>
      </w:r>
      <w:r>
        <w:rPr>
          <w:rFonts w:ascii="Times New Roman" w:hAnsi="Times New Roman"/>
          <w:b/>
          <w:sz w:val="24"/>
          <w:szCs w:val="24"/>
        </w:rPr>
        <w:t>ТЕХНИЧЕСКА СПЕЦИФИКАЦИЯ</w:t>
      </w:r>
    </w:p>
    <w:p w:rsidR="00B42529" w:rsidRDefault="00B42529" w:rsidP="00B30039">
      <w:pPr>
        <w:spacing w:after="0"/>
        <w:jc w:val="both"/>
        <w:rPr>
          <w:rFonts w:ascii="Times New Roman" w:hAnsi="Times New Roman"/>
          <w:b/>
          <w:sz w:val="24"/>
          <w:szCs w:val="24"/>
        </w:rPr>
      </w:pPr>
    </w:p>
    <w:p w:rsidR="00B42529" w:rsidRPr="00A83AC5" w:rsidRDefault="00B42529" w:rsidP="00B30039">
      <w:pPr>
        <w:spacing w:after="0"/>
        <w:jc w:val="both"/>
        <w:rPr>
          <w:rFonts w:ascii="Times New Roman" w:hAnsi="Times New Roman"/>
          <w:b/>
          <w:sz w:val="24"/>
          <w:szCs w:val="24"/>
        </w:rPr>
      </w:pPr>
      <w:r w:rsidRPr="00A83AC5">
        <w:rPr>
          <w:rFonts w:ascii="Times New Roman" w:hAnsi="Times New Roman"/>
          <w:b/>
          <w:sz w:val="24"/>
          <w:szCs w:val="24"/>
        </w:rPr>
        <w:t>1. Минимални технически изисквания:</w:t>
      </w:r>
    </w:p>
    <w:p w:rsidR="00B42529" w:rsidRDefault="00B42529" w:rsidP="009F4698">
      <w:pPr>
        <w:spacing w:after="0"/>
        <w:ind w:firstLine="708"/>
        <w:jc w:val="both"/>
        <w:rPr>
          <w:rFonts w:ascii="Times New Roman" w:hAnsi="Times New Roman"/>
          <w:b/>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54"/>
        <w:gridCol w:w="2693"/>
      </w:tblGrid>
      <w:tr w:rsidR="00B42529" w:rsidRPr="00B92DA3">
        <w:tc>
          <w:tcPr>
            <w:tcW w:w="675" w:type="dxa"/>
          </w:tcPr>
          <w:p w:rsidR="00B42529" w:rsidRPr="00B92DA3" w:rsidRDefault="00B42529" w:rsidP="00B92DA3">
            <w:pPr>
              <w:spacing w:after="0" w:line="240" w:lineRule="auto"/>
              <w:jc w:val="center"/>
              <w:rPr>
                <w:rFonts w:ascii="Times New Roman" w:hAnsi="Times New Roman"/>
                <w:b/>
                <w:sz w:val="24"/>
                <w:szCs w:val="24"/>
              </w:rPr>
            </w:pPr>
            <w:r w:rsidRPr="00B92DA3">
              <w:rPr>
                <w:rFonts w:ascii="Times New Roman" w:hAnsi="Times New Roman"/>
                <w:b/>
                <w:sz w:val="24"/>
                <w:szCs w:val="24"/>
              </w:rPr>
              <w:t>№</w:t>
            </w:r>
          </w:p>
        </w:tc>
        <w:tc>
          <w:tcPr>
            <w:tcW w:w="5954" w:type="dxa"/>
          </w:tcPr>
          <w:p w:rsidR="00B42529" w:rsidRPr="00B92DA3" w:rsidRDefault="00B42529" w:rsidP="00B92DA3">
            <w:pPr>
              <w:spacing w:after="0" w:line="240" w:lineRule="auto"/>
              <w:jc w:val="center"/>
              <w:rPr>
                <w:rFonts w:ascii="Times New Roman" w:hAnsi="Times New Roman"/>
                <w:b/>
                <w:sz w:val="24"/>
                <w:szCs w:val="24"/>
              </w:rPr>
            </w:pPr>
            <w:r w:rsidRPr="00B92DA3">
              <w:rPr>
                <w:rFonts w:ascii="Times New Roman" w:hAnsi="Times New Roman"/>
                <w:b/>
                <w:sz w:val="24"/>
                <w:szCs w:val="24"/>
              </w:rPr>
              <w:t>Минимални технически и функционални характеристики</w:t>
            </w:r>
          </w:p>
        </w:tc>
        <w:tc>
          <w:tcPr>
            <w:tcW w:w="2693" w:type="dxa"/>
          </w:tcPr>
          <w:p w:rsidR="00B42529" w:rsidRPr="00B92DA3" w:rsidRDefault="00B42529" w:rsidP="00B92DA3">
            <w:pPr>
              <w:spacing w:after="0" w:line="240" w:lineRule="auto"/>
              <w:jc w:val="center"/>
              <w:rPr>
                <w:rFonts w:ascii="Times New Roman" w:hAnsi="Times New Roman"/>
                <w:b/>
                <w:sz w:val="24"/>
                <w:szCs w:val="24"/>
              </w:rPr>
            </w:pPr>
            <w:r w:rsidRPr="00B92DA3">
              <w:rPr>
                <w:rFonts w:ascii="Times New Roman" w:hAnsi="Times New Roman"/>
                <w:b/>
                <w:sz w:val="24"/>
                <w:szCs w:val="24"/>
              </w:rPr>
              <w:t>Изисквания</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1.</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proofErr w:type="spellStart"/>
            <w:r w:rsidRPr="00B92DA3">
              <w:rPr>
                <w:rFonts w:ascii="Times New Roman" w:hAnsi="Times New Roman"/>
                <w:b/>
                <w:sz w:val="24"/>
                <w:szCs w:val="24"/>
              </w:rPr>
              <w:t>Гентри</w:t>
            </w:r>
            <w:proofErr w:type="spellEnd"/>
            <w:r w:rsidRPr="00B92DA3">
              <w:rPr>
                <w:rFonts w:ascii="Times New Roman" w:hAnsi="Times New Roman"/>
                <w:b/>
                <w:sz w:val="24"/>
                <w:szCs w:val="24"/>
              </w:rPr>
              <w:t>:</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1.</w:t>
            </w:r>
            <w:proofErr w:type="spellStart"/>
            <w:r w:rsidRPr="00B92DA3">
              <w:rPr>
                <w:rFonts w:ascii="Times New Roman" w:hAnsi="Times New Roman"/>
                <w:sz w:val="24"/>
                <w:szCs w:val="24"/>
              </w:rPr>
              <w:t>1</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Отвор на </w:t>
            </w:r>
            <w:proofErr w:type="spellStart"/>
            <w:r w:rsidRPr="00B92DA3">
              <w:rPr>
                <w:rFonts w:ascii="Times New Roman" w:hAnsi="Times New Roman"/>
                <w:sz w:val="24"/>
                <w:szCs w:val="24"/>
              </w:rPr>
              <w:t>гентрито</w:t>
            </w:r>
            <w:proofErr w:type="spellEnd"/>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не по-малко от 65 см.</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1.2.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Наклон на </w:t>
            </w:r>
            <w:proofErr w:type="spellStart"/>
            <w:r w:rsidRPr="00B92DA3">
              <w:rPr>
                <w:rFonts w:ascii="Times New Roman" w:hAnsi="Times New Roman"/>
                <w:sz w:val="24"/>
                <w:szCs w:val="24"/>
              </w:rPr>
              <w:t>гентрито</w:t>
            </w:r>
            <w:proofErr w:type="spellEnd"/>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±30º</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1.3.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Възможност за управление движенията на </w:t>
            </w:r>
            <w:proofErr w:type="spellStart"/>
            <w:r w:rsidRPr="00B92DA3">
              <w:rPr>
                <w:rFonts w:ascii="Times New Roman" w:hAnsi="Times New Roman"/>
                <w:sz w:val="24"/>
                <w:szCs w:val="24"/>
              </w:rPr>
              <w:t>гентрито</w:t>
            </w:r>
            <w:proofErr w:type="spellEnd"/>
            <w:r w:rsidRPr="00B92DA3">
              <w:rPr>
                <w:rFonts w:ascii="Times New Roman" w:hAnsi="Times New Roman"/>
                <w:sz w:val="24"/>
                <w:szCs w:val="24"/>
              </w:rPr>
              <w:t xml:space="preserve"> </w:t>
            </w:r>
            <w:r w:rsidRPr="00B92DA3">
              <w:rPr>
                <w:rFonts w:ascii="Times New Roman" w:hAnsi="Times New Roman"/>
                <w:sz w:val="24"/>
                <w:szCs w:val="24"/>
              </w:rPr>
              <w:lastRenderedPageBreak/>
              <w:t>дистанционно от залата за изследвания</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lastRenderedPageBreak/>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lastRenderedPageBreak/>
              <w:t>1.4.</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Разстояние фокус-детектор</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не повече от 100 см.</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2.</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Пациентска маса: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2.1.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Хоризонтален обхват на сканиране</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мин. 135 см.</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2.</w:t>
            </w:r>
            <w:proofErr w:type="spellStart"/>
            <w:r w:rsidRPr="00B92DA3">
              <w:rPr>
                <w:rFonts w:ascii="Times New Roman" w:hAnsi="Times New Roman"/>
                <w:sz w:val="24"/>
                <w:szCs w:val="24"/>
              </w:rPr>
              <w:t>2</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Максимална </w:t>
            </w:r>
            <w:proofErr w:type="spellStart"/>
            <w:r w:rsidRPr="00B92DA3">
              <w:rPr>
                <w:rFonts w:ascii="Times New Roman" w:hAnsi="Times New Roman"/>
                <w:sz w:val="24"/>
                <w:szCs w:val="24"/>
              </w:rPr>
              <w:t>товароносимост</w:t>
            </w:r>
            <w:proofErr w:type="spellEnd"/>
            <w:r w:rsidRPr="00B92DA3">
              <w:rPr>
                <w:rFonts w:ascii="Times New Roman" w:hAnsi="Times New Roman"/>
                <w:sz w:val="24"/>
                <w:szCs w:val="24"/>
              </w:rPr>
              <w:t xml:space="preserve"> на масата при гарантиране на точността на позициониране</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не по-малко от 180 кг.</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2.3.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Стандартни аксесоари за позициониране и обездвижване на пациента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3.</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proofErr w:type="spellStart"/>
            <w:r w:rsidRPr="00B92DA3">
              <w:rPr>
                <w:rFonts w:ascii="Times New Roman" w:hAnsi="Times New Roman"/>
                <w:b/>
                <w:sz w:val="24"/>
                <w:szCs w:val="24"/>
              </w:rPr>
              <w:t>Високоволтов</w:t>
            </w:r>
            <w:proofErr w:type="spellEnd"/>
            <w:r w:rsidRPr="00B92DA3">
              <w:rPr>
                <w:rFonts w:ascii="Times New Roman" w:hAnsi="Times New Roman"/>
                <w:b/>
                <w:sz w:val="24"/>
                <w:szCs w:val="24"/>
              </w:rPr>
              <w:t xml:space="preserve"> рентгенов генератор:</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3.1.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Мощност на генератора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 xml:space="preserve">мин. 24 </w:t>
            </w:r>
            <w:proofErr w:type="spellStart"/>
            <w:r w:rsidRPr="00B92DA3">
              <w:rPr>
                <w:rFonts w:ascii="Times New Roman" w:hAnsi="Times New Roman"/>
                <w:sz w:val="24"/>
                <w:szCs w:val="24"/>
              </w:rPr>
              <w:t>kW</w:t>
            </w:r>
            <w:proofErr w:type="spellEnd"/>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3.2.</w:t>
            </w:r>
          </w:p>
        </w:tc>
        <w:tc>
          <w:tcPr>
            <w:tcW w:w="5954" w:type="dxa"/>
            <w:vAlign w:val="center"/>
          </w:tcPr>
          <w:p w:rsidR="00B42529" w:rsidRPr="00B92DA3" w:rsidRDefault="00B42529" w:rsidP="00B92DA3">
            <w:pPr>
              <w:spacing w:after="0" w:line="240" w:lineRule="auto"/>
              <w:rPr>
                <w:rFonts w:ascii="Times New Roman" w:hAnsi="Times New Roman"/>
                <w:sz w:val="24"/>
                <w:szCs w:val="24"/>
                <w:lang w:val="en-US"/>
              </w:rPr>
            </w:pPr>
            <w:r w:rsidRPr="00B92DA3">
              <w:rPr>
                <w:rFonts w:ascii="Times New Roman" w:hAnsi="Times New Roman"/>
                <w:sz w:val="24"/>
                <w:szCs w:val="24"/>
              </w:rPr>
              <w:t xml:space="preserve">Обхват на </w:t>
            </w:r>
            <w:r w:rsidRPr="00B92DA3">
              <w:rPr>
                <w:rFonts w:ascii="Times New Roman" w:hAnsi="Times New Roman"/>
                <w:sz w:val="24"/>
                <w:szCs w:val="24"/>
                <w:lang w:val="en-US"/>
              </w:rPr>
              <w:t>kV</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 xml:space="preserve">мин. 90-130 </w:t>
            </w:r>
            <w:proofErr w:type="spellStart"/>
            <w:r w:rsidRPr="00B92DA3">
              <w:rPr>
                <w:rFonts w:ascii="Times New Roman" w:hAnsi="Times New Roman"/>
                <w:sz w:val="24"/>
                <w:szCs w:val="24"/>
              </w:rPr>
              <w:t>kV</w:t>
            </w:r>
            <w:proofErr w:type="spellEnd"/>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3.</w:t>
            </w:r>
            <w:proofErr w:type="spellStart"/>
            <w:r w:rsidRPr="00B92DA3">
              <w:rPr>
                <w:rFonts w:ascii="Times New Roman" w:hAnsi="Times New Roman"/>
                <w:sz w:val="24"/>
                <w:szCs w:val="24"/>
              </w:rPr>
              <w:t>3</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lang w:val="en-US"/>
              </w:rPr>
              <w:t xml:space="preserve">mA </w:t>
            </w:r>
            <w:r w:rsidRPr="00B92DA3">
              <w:rPr>
                <w:rFonts w:ascii="Times New Roman" w:hAnsi="Times New Roman"/>
                <w:sz w:val="24"/>
                <w:szCs w:val="24"/>
              </w:rPr>
              <w:t>Обхват</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мин. 50-180mA</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4.</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Рентгенова тръба: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4.1.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Максимален ток на тръбата (номинален)</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 xml:space="preserve">мин. 180 </w:t>
            </w:r>
            <w:proofErr w:type="spellStart"/>
            <w:r w:rsidRPr="00B92DA3">
              <w:rPr>
                <w:rFonts w:ascii="Times New Roman" w:hAnsi="Times New Roman"/>
                <w:sz w:val="24"/>
                <w:szCs w:val="24"/>
              </w:rPr>
              <w:t>мA</w:t>
            </w:r>
            <w:proofErr w:type="spellEnd"/>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4.2.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Минимално време за пълна ротация на тръбата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proofErr w:type="spellStart"/>
            <w:r w:rsidRPr="00B92DA3">
              <w:rPr>
                <w:rFonts w:ascii="Times New Roman" w:hAnsi="Times New Roman"/>
                <w:sz w:val="24"/>
                <w:szCs w:val="24"/>
              </w:rPr>
              <w:t>макс</w:t>
            </w:r>
            <w:proofErr w:type="spellEnd"/>
            <w:r w:rsidRPr="00B92DA3">
              <w:rPr>
                <w:rFonts w:ascii="Times New Roman" w:hAnsi="Times New Roman"/>
                <w:sz w:val="24"/>
                <w:szCs w:val="24"/>
              </w:rPr>
              <w:t>.1 сек.</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4.3.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Топлинен капацитет на анода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мин. 2MHU</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5.</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Детекторна система: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Брой детекторни редове</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мин. 16</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Брой физически детекторни елементи във всяка детекторна редица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 се посочи</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Брой получени срезове при пълно завъртане на тръбата 360 градуса в </w:t>
            </w:r>
            <w:proofErr w:type="spellStart"/>
            <w:r w:rsidRPr="00B92DA3">
              <w:rPr>
                <w:rFonts w:ascii="Times New Roman" w:hAnsi="Times New Roman"/>
                <w:sz w:val="24"/>
                <w:szCs w:val="24"/>
              </w:rPr>
              <w:t>аксиален</w:t>
            </w:r>
            <w:proofErr w:type="spellEnd"/>
            <w:r w:rsidRPr="00B92DA3">
              <w:rPr>
                <w:rFonts w:ascii="Times New Roman" w:hAnsi="Times New Roman"/>
                <w:sz w:val="24"/>
                <w:szCs w:val="24"/>
              </w:rPr>
              <w:t xml:space="preserve"> режим</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мин. 16 среза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5.4.</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Минимална дебелина на среза при спирална </w:t>
            </w:r>
            <w:proofErr w:type="spellStart"/>
            <w:r w:rsidRPr="00B92DA3">
              <w:rPr>
                <w:rFonts w:ascii="Times New Roman" w:hAnsi="Times New Roman"/>
                <w:sz w:val="24"/>
                <w:szCs w:val="24"/>
              </w:rPr>
              <w:t>аквизиция</w:t>
            </w:r>
            <w:proofErr w:type="spellEnd"/>
          </w:p>
        </w:tc>
        <w:tc>
          <w:tcPr>
            <w:tcW w:w="2693" w:type="dxa"/>
            <w:vAlign w:val="center"/>
          </w:tcPr>
          <w:p w:rsidR="00B42529" w:rsidRPr="00B92DA3" w:rsidRDefault="00B42529" w:rsidP="00B92DA3">
            <w:pPr>
              <w:tabs>
                <w:tab w:val="left" w:pos="1943"/>
              </w:tabs>
              <w:spacing w:after="0" w:line="240" w:lineRule="auto"/>
              <w:jc w:val="center"/>
              <w:rPr>
                <w:rFonts w:ascii="Times New Roman" w:hAnsi="Times New Roman"/>
                <w:sz w:val="24"/>
                <w:szCs w:val="24"/>
              </w:rPr>
            </w:pPr>
            <w:r w:rsidRPr="00B92DA3">
              <w:rPr>
                <w:rFonts w:ascii="Times New Roman" w:hAnsi="Times New Roman"/>
                <w:sz w:val="24"/>
                <w:szCs w:val="24"/>
              </w:rPr>
              <w:t>не повече от 0,75 мм.</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w:t>
            </w:r>
            <w:proofErr w:type="spellStart"/>
            <w:r w:rsidRPr="00B92DA3">
              <w:rPr>
                <w:rFonts w:ascii="Times New Roman" w:hAnsi="Times New Roman"/>
                <w:sz w:val="24"/>
                <w:szCs w:val="24"/>
              </w:rPr>
              <w:t>5</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Продължителност на спиралното сканиране</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мин. 90 сек.</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5.6.</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Ширина на детектора (по оста </w:t>
            </w:r>
            <w:r w:rsidRPr="00B92DA3">
              <w:rPr>
                <w:rFonts w:ascii="Times New Roman" w:hAnsi="Times New Roman"/>
                <w:sz w:val="24"/>
                <w:szCs w:val="24"/>
                <w:lang w:val="en-US"/>
              </w:rPr>
              <w:t>Z</w:t>
            </w:r>
            <w:r w:rsidRPr="00B92DA3">
              <w:rPr>
                <w:rFonts w:ascii="Times New Roman" w:hAnsi="Times New Roman"/>
                <w:sz w:val="24"/>
                <w:szCs w:val="24"/>
              </w:rPr>
              <w:t>)</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 се посочи</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6.</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Параметри на реконструкция и обработка на образите:</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Матрица на реконструкция</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мин. 512х512</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Матрица на визуализация</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мин. 1024х1024</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Време за реконструкция на среза при матрица 512х512</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мин. 6 среза/сек.</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6.4.</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Максимална пространствена разделителна способност при 0% </w:t>
            </w:r>
            <w:r w:rsidRPr="00B92DA3">
              <w:rPr>
                <w:rFonts w:ascii="Times New Roman" w:hAnsi="Times New Roman"/>
                <w:sz w:val="24"/>
                <w:szCs w:val="24"/>
                <w:lang w:val="en-US"/>
              </w:rPr>
              <w:t>MTF</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 се посочи</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6.5.</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Автоматично оптимизиране на дозата, базирано на обзорния </w:t>
            </w:r>
            <w:proofErr w:type="spellStart"/>
            <w:r w:rsidRPr="00B92DA3">
              <w:rPr>
                <w:rFonts w:ascii="Times New Roman" w:hAnsi="Times New Roman"/>
                <w:sz w:val="24"/>
                <w:szCs w:val="24"/>
              </w:rPr>
              <w:t>скен</w:t>
            </w:r>
            <w:proofErr w:type="spellEnd"/>
            <w:r w:rsidRPr="00B92DA3">
              <w:rPr>
                <w:rFonts w:ascii="Times New Roman" w:hAnsi="Times New Roman"/>
                <w:sz w:val="24"/>
                <w:szCs w:val="24"/>
              </w:rPr>
              <w:t>.</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w:t>
            </w:r>
            <w:proofErr w:type="spellStart"/>
            <w:r w:rsidRPr="00B92DA3">
              <w:rPr>
                <w:rFonts w:ascii="Times New Roman" w:hAnsi="Times New Roman"/>
                <w:sz w:val="24"/>
                <w:szCs w:val="24"/>
              </w:rPr>
              <w:t>6</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Специализирана техника за интерактивна реконструкция, намаляваща шума и подобряваща качеството на образа и ниско-контрастната резолюция</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6.7.</w:t>
            </w:r>
          </w:p>
        </w:tc>
        <w:tc>
          <w:tcPr>
            <w:tcW w:w="5954" w:type="dxa"/>
            <w:vAlign w:val="center"/>
          </w:tcPr>
          <w:p w:rsidR="00B42529" w:rsidRPr="00B92DA3" w:rsidRDefault="00B42529" w:rsidP="00B92DA3">
            <w:pPr>
              <w:spacing w:after="0" w:line="240" w:lineRule="auto"/>
              <w:rPr>
                <w:rFonts w:ascii="Times New Roman" w:hAnsi="Times New Roman"/>
                <w:sz w:val="24"/>
                <w:szCs w:val="24"/>
              </w:rPr>
            </w:pPr>
            <w:proofErr w:type="spellStart"/>
            <w:r w:rsidRPr="00B92DA3">
              <w:rPr>
                <w:rFonts w:ascii="Times New Roman" w:hAnsi="Times New Roman"/>
                <w:sz w:val="24"/>
                <w:szCs w:val="24"/>
              </w:rPr>
              <w:t>Мултипланарна</w:t>
            </w:r>
            <w:proofErr w:type="spellEnd"/>
            <w:r w:rsidRPr="00B92DA3">
              <w:rPr>
                <w:rFonts w:ascii="Times New Roman" w:hAnsi="Times New Roman"/>
                <w:sz w:val="24"/>
                <w:szCs w:val="24"/>
              </w:rPr>
              <w:t xml:space="preserve"> реконструкция в реално време</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6.8.</w:t>
            </w:r>
          </w:p>
        </w:tc>
        <w:tc>
          <w:tcPr>
            <w:tcW w:w="5954" w:type="dxa"/>
            <w:vAlign w:val="center"/>
          </w:tcPr>
          <w:p w:rsidR="00B42529" w:rsidRPr="00B92DA3" w:rsidRDefault="00B42529" w:rsidP="00B92DA3">
            <w:pPr>
              <w:spacing w:after="0" w:line="240" w:lineRule="auto"/>
              <w:rPr>
                <w:rFonts w:ascii="Times New Roman" w:hAnsi="Times New Roman"/>
                <w:sz w:val="24"/>
                <w:szCs w:val="24"/>
              </w:rPr>
            </w:pPr>
            <w:proofErr w:type="spellStart"/>
            <w:r w:rsidRPr="00B92DA3">
              <w:rPr>
                <w:rFonts w:ascii="Times New Roman" w:hAnsi="Times New Roman"/>
                <w:sz w:val="24"/>
                <w:szCs w:val="24"/>
              </w:rPr>
              <w:t>Мултипланарна</w:t>
            </w:r>
            <w:proofErr w:type="spellEnd"/>
            <w:r w:rsidRPr="00B92DA3">
              <w:rPr>
                <w:rFonts w:ascii="Times New Roman" w:hAnsi="Times New Roman"/>
                <w:sz w:val="24"/>
                <w:szCs w:val="24"/>
              </w:rPr>
              <w:t xml:space="preserve"> обемна реконструкция</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6.9.</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Съдов анализ с автоматично отстраняване на костни структури</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7.</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Операторска конзола: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Интуитивен интерфейс – управление чрез клавиатура и мишка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Капацитет за съхранение на образ</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Не по-малко от 200000</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1 брой цветен монитор с диагонал мин.:</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19", 1280х1024 резолюция</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7.4.</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Автоматични аудио инструкции за дишане</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7.5.</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Дълготрайно запаметяване на </w:t>
            </w:r>
            <w:r w:rsidRPr="00B92DA3">
              <w:rPr>
                <w:rFonts w:ascii="Times New Roman" w:hAnsi="Times New Roman"/>
                <w:sz w:val="24"/>
                <w:szCs w:val="24"/>
                <w:lang w:val="en-US"/>
              </w:rPr>
              <w:t>CD</w:t>
            </w:r>
            <w:r w:rsidRPr="00346264">
              <w:rPr>
                <w:rFonts w:ascii="Times New Roman" w:hAnsi="Times New Roman"/>
                <w:sz w:val="24"/>
                <w:szCs w:val="24"/>
                <w:lang w:val="ru-RU"/>
              </w:rPr>
              <w:t xml:space="preserve"> </w:t>
            </w:r>
            <w:r w:rsidRPr="00B92DA3">
              <w:rPr>
                <w:rFonts w:ascii="Times New Roman" w:hAnsi="Times New Roman"/>
                <w:sz w:val="24"/>
                <w:szCs w:val="24"/>
              </w:rPr>
              <w:t xml:space="preserve">и </w:t>
            </w:r>
            <w:r w:rsidRPr="00B92DA3">
              <w:rPr>
                <w:rFonts w:ascii="Times New Roman" w:hAnsi="Times New Roman"/>
                <w:sz w:val="24"/>
                <w:szCs w:val="24"/>
                <w:lang w:val="en-US"/>
              </w:rPr>
              <w:t>DVD</w:t>
            </w:r>
            <w:r w:rsidRPr="00B92DA3">
              <w:rPr>
                <w:rFonts w:ascii="Times New Roman" w:hAnsi="Times New Roman"/>
                <w:sz w:val="24"/>
                <w:szCs w:val="24"/>
              </w:rPr>
              <w:t xml:space="preserve"> записване</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lastRenderedPageBreak/>
              <w:t>7.6.</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Всички DICOM 3стандартни възможности</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8.</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Електро-разпределително табло</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9.</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UPS за компютърна система</w:t>
            </w:r>
          </w:p>
        </w:tc>
        <w:tc>
          <w:tcPr>
            <w:tcW w:w="2693" w:type="dxa"/>
            <w:vAlign w:val="center"/>
          </w:tcPr>
          <w:p w:rsidR="00B42529" w:rsidRPr="00B92DA3" w:rsidRDefault="00B42529" w:rsidP="00B92DA3">
            <w:pPr>
              <w:spacing w:after="0" w:line="240" w:lineRule="auto"/>
              <w:jc w:val="center"/>
              <w:rPr>
                <w:rFonts w:ascii="Times New Roman" w:hAnsi="Times New Roman"/>
                <w:sz w:val="24"/>
                <w:szCs w:val="24"/>
              </w:rPr>
            </w:pPr>
            <w:r w:rsidRPr="00B92DA3">
              <w:rPr>
                <w:rFonts w:ascii="Times New Roman" w:hAnsi="Times New Roman"/>
                <w:sz w:val="24"/>
                <w:szCs w:val="24"/>
              </w:rPr>
              <w:t>да</w:t>
            </w:r>
          </w:p>
        </w:tc>
      </w:tr>
    </w:tbl>
    <w:p w:rsidR="00B42529" w:rsidRDefault="00B42529" w:rsidP="006D651E">
      <w:pPr>
        <w:spacing w:after="0"/>
        <w:jc w:val="both"/>
        <w:rPr>
          <w:rFonts w:ascii="Times New Roman" w:hAnsi="Times New Roman"/>
          <w:b/>
          <w:sz w:val="24"/>
          <w:szCs w:val="24"/>
        </w:rPr>
      </w:pPr>
    </w:p>
    <w:p w:rsidR="00B42529" w:rsidRDefault="00B42529" w:rsidP="00B30039">
      <w:pPr>
        <w:spacing w:after="0"/>
        <w:jc w:val="both"/>
        <w:rPr>
          <w:rFonts w:ascii="Times New Roman" w:hAnsi="Times New Roman"/>
          <w:b/>
          <w:sz w:val="24"/>
          <w:szCs w:val="24"/>
        </w:rPr>
      </w:pPr>
    </w:p>
    <w:p w:rsidR="00B42529" w:rsidRDefault="00B42529" w:rsidP="009F4698">
      <w:pPr>
        <w:spacing w:after="0"/>
        <w:ind w:firstLine="708"/>
        <w:jc w:val="both"/>
        <w:rPr>
          <w:rFonts w:ascii="Times New Roman" w:hAnsi="Times New Roman"/>
          <w:b/>
          <w:i/>
          <w:sz w:val="24"/>
          <w:szCs w:val="24"/>
        </w:rPr>
      </w:pPr>
      <w:r w:rsidRPr="00B30039">
        <w:rPr>
          <w:rFonts w:ascii="Times New Roman" w:hAnsi="Times New Roman"/>
          <w:b/>
          <w:i/>
          <w:sz w:val="24"/>
          <w:szCs w:val="24"/>
        </w:rPr>
        <w:t xml:space="preserve">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w:t>
      </w:r>
      <w:r>
        <w:rPr>
          <w:rFonts w:ascii="Times New Roman" w:hAnsi="Times New Roman"/>
          <w:b/>
          <w:i/>
          <w:sz w:val="24"/>
          <w:szCs w:val="24"/>
        </w:rPr>
        <w:t xml:space="preserve"> и  те   могат   да   посочат </w:t>
      </w:r>
      <w:r w:rsidRPr="00B30039">
        <w:rPr>
          <w:rFonts w:ascii="Times New Roman" w:hAnsi="Times New Roman"/>
          <w:b/>
          <w:i/>
          <w:sz w:val="24"/>
          <w:szCs w:val="24"/>
        </w:rPr>
        <w:t>в Техническото си предложение апаратура с еквивалентни технически характеристики.</w:t>
      </w:r>
    </w:p>
    <w:p w:rsidR="00B42529" w:rsidRDefault="00B42529" w:rsidP="009F4698">
      <w:pPr>
        <w:spacing w:after="0"/>
        <w:ind w:firstLine="708"/>
        <w:jc w:val="both"/>
        <w:rPr>
          <w:rFonts w:ascii="Times New Roman" w:hAnsi="Times New Roman"/>
          <w:b/>
          <w:i/>
          <w:sz w:val="24"/>
          <w:szCs w:val="24"/>
        </w:rPr>
      </w:pPr>
    </w:p>
    <w:p w:rsidR="00B42529" w:rsidRPr="00A83AC5" w:rsidRDefault="00B42529" w:rsidP="007A77CF">
      <w:pPr>
        <w:spacing w:after="0"/>
        <w:ind w:firstLine="708"/>
        <w:jc w:val="both"/>
        <w:rPr>
          <w:rFonts w:ascii="Times New Roman" w:hAnsi="Times New Roman"/>
          <w:b/>
          <w:sz w:val="24"/>
          <w:szCs w:val="24"/>
        </w:rPr>
      </w:pPr>
      <w:r w:rsidRPr="00A83AC5">
        <w:rPr>
          <w:rFonts w:ascii="Times New Roman" w:hAnsi="Times New Roman"/>
          <w:b/>
          <w:sz w:val="24"/>
          <w:szCs w:val="24"/>
        </w:rPr>
        <w:t>2. Изисквания към предлаган</w:t>
      </w:r>
      <w:r>
        <w:rPr>
          <w:rFonts w:ascii="Times New Roman" w:hAnsi="Times New Roman"/>
          <w:b/>
          <w:sz w:val="24"/>
          <w:szCs w:val="24"/>
        </w:rPr>
        <w:t>о</w:t>
      </w:r>
      <w:r w:rsidRPr="00A83AC5">
        <w:rPr>
          <w:rFonts w:ascii="Times New Roman" w:hAnsi="Times New Roman"/>
          <w:b/>
          <w:sz w:val="24"/>
          <w:szCs w:val="24"/>
        </w:rPr>
        <w:t>т</w:t>
      </w:r>
      <w:r>
        <w:rPr>
          <w:rFonts w:ascii="Times New Roman" w:hAnsi="Times New Roman"/>
          <w:b/>
          <w:sz w:val="24"/>
          <w:szCs w:val="24"/>
        </w:rPr>
        <w:t>о медицинско оборудване</w:t>
      </w:r>
      <w:r w:rsidRPr="00A83AC5">
        <w:rPr>
          <w:rFonts w:ascii="Times New Roman" w:hAnsi="Times New Roman"/>
          <w:b/>
          <w:sz w:val="24"/>
          <w:szCs w:val="24"/>
        </w:rPr>
        <w:t>:</w:t>
      </w:r>
    </w:p>
    <w:p w:rsidR="00B42529" w:rsidRDefault="00B42529" w:rsidP="007A77CF">
      <w:pPr>
        <w:spacing w:after="0"/>
        <w:ind w:firstLine="708"/>
        <w:jc w:val="both"/>
        <w:rPr>
          <w:rFonts w:ascii="Times New Roman" w:hAnsi="Times New Roman"/>
          <w:sz w:val="24"/>
          <w:szCs w:val="24"/>
        </w:rPr>
      </w:pPr>
      <w:r w:rsidRPr="00A83AC5">
        <w:rPr>
          <w:rFonts w:ascii="Times New Roman" w:hAnsi="Times New Roman"/>
          <w:sz w:val="24"/>
          <w:szCs w:val="24"/>
        </w:rPr>
        <w:t>2.1. Предлаган</w:t>
      </w:r>
      <w:r>
        <w:rPr>
          <w:rFonts w:ascii="Times New Roman" w:hAnsi="Times New Roman"/>
          <w:sz w:val="24"/>
          <w:szCs w:val="24"/>
        </w:rPr>
        <w:t>о</w:t>
      </w:r>
      <w:r w:rsidRPr="00A83AC5">
        <w:rPr>
          <w:rFonts w:ascii="Times New Roman" w:hAnsi="Times New Roman"/>
          <w:sz w:val="24"/>
          <w:szCs w:val="24"/>
        </w:rPr>
        <w:t>т</w:t>
      </w:r>
      <w:r>
        <w:rPr>
          <w:rFonts w:ascii="Times New Roman" w:hAnsi="Times New Roman"/>
          <w:sz w:val="24"/>
          <w:szCs w:val="24"/>
        </w:rPr>
        <w:t>о медицинско оборудване</w:t>
      </w:r>
      <w:r w:rsidRPr="00A83AC5">
        <w:rPr>
          <w:rFonts w:ascii="Times New Roman" w:hAnsi="Times New Roman"/>
          <w:sz w:val="24"/>
          <w:szCs w:val="24"/>
        </w:rPr>
        <w:t xml:space="preserve"> трябва да отговаря на минималн</w:t>
      </w:r>
      <w:r>
        <w:rPr>
          <w:rFonts w:ascii="Times New Roman" w:hAnsi="Times New Roman"/>
          <w:sz w:val="24"/>
          <w:szCs w:val="24"/>
        </w:rPr>
        <w:t xml:space="preserve">ите изисквания, посочени в т.1 </w:t>
      </w:r>
      <w:r w:rsidRPr="00CC5475">
        <w:rPr>
          <w:rFonts w:ascii="Times New Roman" w:hAnsi="Times New Roman"/>
          <w:sz w:val="24"/>
          <w:szCs w:val="24"/>
        </w:rPr>
        <w:t>„Минимални технически изисквания“</w:t>
      </w:r>
      <w:r w:rsidRPr="00A83AC5">
        <w:rPr>
          <w:rFonts w:ascii="Times New Roman" w:hAnsi="Times New Roman"/>
          <w:sz w:val="24"/>
          <w:szCs w:val="24"/>
        </w:rPr>
        <w:t xml:space="preserve"> или да притежава </w:t>
      </w:r>
      <w:r>
        <w:rPr>
          <w:rFonts w:ascii="Times New Roman" w:hAnsi="Times New Roman"/>
          <w:sz w:val="24"/>
          <w:szCs w:val="24"/>
        </w:rPr>
        <w:t xml:space="preserve">              </w:t>
      </w:r>
      <w:r w:rsidRPr="00A83AC5">
        <w:rPr>
          <w:rFonts w:ascii="Times New Roman" w:hAnsi="Times New Roman"/>
          <w:sz w:val="24"/>
          <w:szCs w:val="24"/>
        </w:rPr>
        <w:t>по-добри параметри.</w:t>
      </w:r>
    </w:p>
    <w:p w:rsidR="00B42529" w:rsidRPr="00A83AC5" w:rsidRDefault="00B42529" w:rsidP="007A77CF">
      <w:pPr>
        <w:spacing w:after="0"/>
        <w:ind w:firstLine="708"/>
        <w:jc w:val="both"/>
        <w:rPr>
          <w:rFonts w:ascii="Times New Roman" w:hAnsi="Times New Roman"/>
          <w:sz w:val="24"/>
          <w:szCs w:val="24"/>
        </w:rPr>
      </w:pPr>
      <w:r>
        <w:rPr>
          <w:rFonts w:ascii="Times New Roman" w:hAnsi="Times New Roman"/>
          <w:sz w:val="24"/>
          <w:szCs w:val="24"/>
        </w:rPr>
        <w:t>2.</w:t>
      </w:r>
      <w:proofErr w:type="spellStart"/>
      <w:r>
        <w:rPr>
          <w:rFonts w:ascii="Times New Roman" w:hAnsi="Times New Roman"/>
          <w:sz w:val="24"/>
          <w:szCs w:val="24"/>
        </w:rPr>
        <w:t>2</w:t>
      </w:r>
      <w:proofErr w:type="spellEnd"/>
      <w:r w:rsidRPr="00A83AC5">
        <w:rPr>
          <w:rFonts w:ascii="Times New Roman" w:hAnsi="Times New Roman"/>
          <w:sz w:val="24"/>
          <w:szCs w:val="24"/>
        </w:rPr>
        <w:t>. Предложен</w:t>
      </w:r>
      <w:r>
        <w:rPr>
          <w:rFonts w:ascii="Times New Roman" w:hAnsi="Times New Roman"/>
          <w:sz w:val="24"/>
          <w:szCs w:val="24"/>
        </w:rPr>
        <w:t>ото медицинско оборудване трябва</w:t>
      </w:r>
      <w:r w:rsidRPr="00A83AC5">
        <w:rPr>
          <w:rFonts w:ascii="Times New Roman" w:hAnsi="Times New Roman"/>
          <w:sz w:val="24"/>
          <w:szCs w:val="24"/>
        </w:rPr>
        <w:t xml:space="preserve"> да бъде фабрично нов</w:t>
      </w:r>
      <w:r>
        <w:rPr>
          <w:rFonts w:ascii="Times New Roman" w:hAnsi="Times New Roman"/>
          <w:sz w:val="24"/>
          <w:szCs w:val="24"/>
        </w:rPr>
        <w:t>о</w:t>
      </w:r>
      <w:r w:rsidRPr="00A83AC5">
        <w:rPr>
          <w:rFonts w:ascii="Times New Roman" w:hAnsi="Times New Roman"/>
          <w:sz w:val="24"/>
          <w:szCs w:val="24"/>
        </w:rPr>
        <w:t>, произведен</w:t>
      </w:r>
      <w:r>
        <w:rPr>
          <w:rFonts w:ascii="Times New Roman" w:hAnsi="Times New Roman"/>
          <w:sz w:val="24"/>
          <w:szCs w:val="24"/>
        </w:rPr>
        <w:t>о</w:t>
      </w:r>
      <w:r w:rsidRPr="00A83AC5">
        <w:rPr>
          <w:rFonts w:ascii="Times New Roman" w:hAnsi="Times New Roman"/>
          <w:sz w:val="24"/>
          <w:szCs w:val="24"/>
        </w:rPr>
        <w:t xml:space="preserve"> не по-рано </w:t>
      </w:r>
      <w:r w:rsidRPr="007D7DFA">
        <w:rPr>
          <w:rFonts w:ascii="Times New Roman" w:hAnsi="Times New Roman"/>
          <w:sz w:val="24"/>
          <w:szCs w:val="24"/>
        </w:rPr>
        <w:t>от 2016 г., да</w:t>
      </w:r>
      <w:r w:rsidRPr="00A83AC5">
        <w:rPr>
          <w:rFonts w:ascii="Times New Roman" w:hAnsi="Times New Roman"/>
          <w:sz w:val="24"/>
          <w:szCs w:val="24"/>
        </w:rPr>
        <w:t xml:space="preserve"> не е бил</w:t>
      </w:r>
      <w:r>
        <w:rPr>
          <w:rFonts w:ascii="Times New Roman" w:hAnsi="Times New Roman"/>
          <w:sz w:val="24"/>
          <w:szCs w:val="24"/>
        </w:rPr>
        <w:t>о</w:t>
      </w:r>
      <w:r w:rsidRPr="00A83AC5">
        <w:rPr>
          <w:rFonts w:ascii="Times New Roman" w:hAnsi="Times New Roman"/>
          <w:sz w:val="24"/>
          <w:szCs w:val="24"/>
        </w:rPr>
        <w:t xml:space="preserve"> демонстрационн</w:t>
      </w:r>
      <w:r>
        <w:rPr>
          <w:rFonts w:ascii="Times New Roman" w:hAnsi="Times New Roman"/>
          <w:sz w:val="24"/>
          <w:szCs w:val="24"/>
        </w:rPr>
        <w:t>о</w:t>
      </w:r>
      <w:r w:rsidRPr="00A83AC5">
        <w:rPr>
          <w:rFonts w:ascii="Times New Roman" w:hAnsi="Times New Roman"/>
          <w:sz w:val="24"/>
          <w:szCs w:val="24"/>
        </w:rPr>
        <w:t>, да не е рециклиран</w:t>
      </w:r>
      <w:r>
        <w:rPr>
          <w:rFonts w:ascii="Times New Roman" w:hAnsi="Times New Roman"/>
          <w:sz w:val="24"/>
          <w:szCs w:val="24"/>
        </w:rPr>
        <w:t>о</w:t>
      </w:r>
      <w:r w:rsidRPr="00A83AC5">
        <w:rPr>
          <w:rFonts w:ascii="Times New Roman" w:hAnsi="Times New Roman"/>
          <w:sz w:val="24"/>
          <w:szCs w:val="24"/>
        </w:rPr>
        <w:t>.</w:t>
      </w:r>
    </w:p>
    <w:p w:rsidR="00B42529" w:rsidRDefault="00B42529" w:rsidP="007A77CF">
      <w:pPr>
        <w:spacing w:after="0"/>
        <w:ind w:firstLine="708"/>
        <w:jc w:val="both"/>
        <w:rPr>
          <w:rFonts w:ascii="Times New Roman" w:hAnsi="Times New Roman"/>
          <w:sz w:val="24"/>
          <w:szCs w:val="24"/>
        </w:rPr>
      </w:pPr>
      <w:r w:rsidRPr="00A83AC5">
        <w:rPr>
          <w:rFonts w:ascii="Times New Roman" w:hAnsi="Times New Roman"/>
          <w:sz w:val="24"/>
          <w:szCs w:val="24"/>
        </w:rPr>
        <w:t>2.</w:t>
      </w:r>
      <w:r>
        <w:rPr>
          <w:rFonts w:ascii="Times New Roman" w:hAnsi="Times New Roman"/>
          <w:sz w:val="24"/>
          <w:szCs w:val="24"/>
        </w:rPr>
        <w:t>3</w:t>
      </w:r>
      <w:r w:rsidRPr="00A83AC5">
        <w:rPr>
          <w:rFonts w:ascii="Times New Roman" w:hAnsi="Times New Roman"/>
          <w:sz w:val="24"/>
          <w:szCs w:val="24"/>
        </w:rPr>
        <w:t xml:space="preserve">. </w:t>
      </w:r>
      <w:r>
        <w:rPr>
          <w:rFonts w:ascii="Times New Roman" w:hAnsi="Times New Roman"/>
          <w:sz w:val="24"/>
          <w:szCs w:val="24"/>
        </w:rPr>
        <w:t>Предложеното медицинско оборудване следва да бъде доставено с</w:t>
      </w:r>
      <w:r w:rsidRPr="00A83AC5">
        <w:rPr>
          <w:rFonts w:ascii="Times New Roman" w:hAnsi="Times New Roman"/>
          <w:sz w:val="24"/>
          <w:szCs w:val="24"/>
        </w:rPr>
        <w:t xml:space="preserve"> Ръководство за работа (на български и английски език) в електронен формат и едно копие на хартия, с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B42529" w:rsidRDefault="00B42529" w:rsidP="007A77CF">
      <w:pPr>
        <w:spacing w:after="0"/>
        <w:ind w:firstLine="708"/>
        <w:jc w:val="both"/>
        <w:rPr>
          <w:rFonts w:ascii="Times New Roman" w:hAnsi="Times New Roman"/>
          <w:sz w:val="24"/>
          <w:szCs w:val="24"/>
        </w:rPr>
      </w:pPr>
      <w:r>
        <w:rPr>
          <w:rFonts w:ascii="Times New Roman" w:hAnsi="Times New Roman"/>
          <w:sz w:val="24"/>
          <w:szCs w:val="24"/>
        </w:rPr>
        <w:t>2.</w:t>
      </w:r>
      <w:r w:rsidR="003223CB">
        <w:rPr>
          <w:rFonts w:ascii="Times New Roman" w:hAnsi="Times New Roman"/>
          <w:sz w:val="24"/>
          <w:szCs w:val="24"/>
          <w:lang w:val="en-US"/>
        </w:rPr>
        <w:t>4</w:t>
      </w:r>
      <w:r>
        <w:rPr>
          <w:rFonts w:ascii="Times New Roman" w:hAnsi="Times New Roman"/>
          <w:sz w:val="24"/>
          <w:szCs w:val="24"/>
        </w:rPr>
        <w:t xml:space="preserve">. </w:t>
      </w:r>
      <w:r w:rsidRPr="00D91CB1">
        <w:rPr>
          <w:rFonts w:ascii="Times New Roman" w:hAnsi="Times New Roman"/>
          <w:sz w:val="24"/>
          <w:szCs w:val="24"/>
        </w:rPr>
        <w:t>Предлаган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о медицинско оборудване трябва</w:t>
      </w:r>
      <w:r w:rsidRPr="00D91CB1">
        <w:rPr>
          <w:rFonts w:ascii="Times New Roman" w:hAnsi="Times New Roman"/>
          <w:sz w:val="24"/>
          <w:szCs w:val="24"/>
        </w:rPr>
        <w:t xml:space="preserve"> да</w:t>
      </w:r>
      <w:r>
        <w:rPr>
          <w:rFonts w:ascii="Times New Roman" w:hAnsi="Times New Roman"/>
          <w:sz w:val="24"/>
          <w:szCs w:val="24"/>
        </w:rPr>
        <w:t xml:space="preserve"> </w:t>
      </w:r>
      <w:r w:rsidRPr="00D91CB1">
        <w:rPr>
          <w:rFonts w:ascii="Times New Roman" w:hAnsi="Times New Roman"/>
          <w:sz w:val="24"/>
          <w:szCs w:val="24"/>
        </w:rPr>
        <w:t xml:space="preserve">притежава </w:t>
      </w:r>
      <w:proofErr w:type="spellStart"/>
      <w:r w:rsidRPr="00D91CB1">
        <w:rPr>
          <w:rFonts w:ascii="Times New Roman" w:hAnsi="Times New Roman"/>
          <w:sz w:val="24"/>
          <w:szCs w:val="24"/>
        </w:rPr>
        <w:t>СЕ-mark</w:t>
      </w:r>
      <w:proofErr w:type="spellEnd"/>
      <w:r w:rsidRPr="00D91CB1">
        <w:rPr>
          <w:rFonts w:ascii="Times New Roman" w:hAnsi="Times New Roman"/>
          <w:sz w:val="24"/>
          <w:szCs w:val="24"/>
        </w:rPr>
        <w:t xml:space="preserve"> и да съответства на изискванията на Директива 93/42/ЕЕС, в съответствие с изискванията на чл. 8 и чл. 15 от ЗМИ.</w:t>
      </w:r>
    </w:p>
    <w:p w:rsidR="00B42529" w:rsidRDefault="00B42529" w:rsidP="007A77CF">
      <w:pPr>
        <w:spacing w:after="0"/>
        <w:ind w:firstLine="708"/>
        <w:jc w:val="both"/>
        <w:rPr>
          <w:rFonts w:ascii="Times New Roman" w:hAnsi="Times New Roman"/>
          <w:sz w:val="24"/>
          <w:szCs w:val="24"/>
        </w:rPr>
      </w:pPr>
      <w:r>
        <w:rPr>
          <w:rFonts w:ascii="Times New Roman" w:hAnsi="Times New Roman"/>
          <w:sz w:val="24"/>
          <w:szCs w:val="24"/>
        </w:rPr>
        <w:t>2.</w:t>
      </w:r>
      <w:r w:rsidR="003223CB">
        <w:rPr>
          <w:rFonts w:ascii="Times New Roman" w:hAnsi="Times New Roman"/>
          <w:sz w:val="24"/>
          <w:szCs w:val="24"/>
          <w:lang w:val="en-US"/>
        </w:rPr>
        <w:t>5</w:t>
      </w:r>
      <w:r>
        <w:rPr>
          <w:rFonts w:ascii="Times New Roman" w:hAnsi="Times New Roman"/>
          <w:sz w:val="24"/>
          <w:szCs w:val="24"/>
        </w:rPr>
        <w:t xml:space="preserve">. </w:t>
      </w:r>
      <w:r w:rsidRPr="00D91CB1">
        <w:rPr>
          <w:rFonts w:ascii="Times New Roman" w:hAnsi="Times New Roman"/>
          <w:sz w:val="24"/>
          <w:szCs w:val="24"/>
        </w:rPr>
        <w:t>Предлаган</w:t>
      </w:r>
      <w:r>
        <w:rPr>
          <w:rFonts w:ascii="Times New Roman" w:hAnsi="Times New Roman"/>
          <w:sz w:val="24"/>
          <w:szCs w:val="24"/>
        </w:rPr>
        <w:t xml:space="preserve">ото медицинско </w:t>
      </w:r>
      <w:r w:rsidRPr="00D91CB1">
        <w:rPr>
          <w:rFonts w:ascii="Times New Roman" w:hAnsi="Times New Roman"/>
          <w:sz w:val="24"/>
          <w:szCs w:val="24"/>
        </w:rPr>
        <w:t>оборудване трябва да бъде включен</w:t>
      </w:r>
      <w:r>
        <w:rPr>
          <w:rFonts w:ascii="Times New Roman" w:hAnsi="Times New Roman"/>
          <w:sz w:val="24"/>
          <w:szCs w:val="24"/>
        </w:rPr>
        <w:t>о</w:t>
      </w:r>
      <w:r w:rsidRPr="00D91CB1">
        <w:rPr>
          <w:rFonts w:ascii="Times New Roman" w:hAnsi="Times New Roman"/>
          <w:sz w:val="24"/>
          <w:szCs w:val="24"/>
        </w:rPr>
        <w:t xml:space="preserve">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w:t>
      </w:r>
      <w:r>
        <w:rPr>
          <w:rFonts w:ascii="Times New Roman" w:hAnsi="Times New Roman"/>
          <w:sz w:val="24"/>
          <w:szCs w:val="24"/>
        </w:rPr>
        <w:t>ността, до която те се заплащат.</w:t>
      </w:r>
    </w:p>
    <w:p w:rsidR="00B42529" w:rsidRDefault="00B42529" w:rsidP="007A77CF">
      <w:pPr>
        <w:spacing w:after="0"/>
        <w:ind w:firstLine="708"/>
        <w:jc w:val="both"/>
        <w:rPr>
          <w:rFonts w:ascii="Times New Roman" w:hAnsi="Times New Roman"/>
          <w:sz w:val="24"/>
          <w:szCs w:val="24"/>
        </w:rPr>
      </w:pPr>
      <w:r>
        <w:rPr>
          <w:rFonts w:ascii="Times New Roman" w:hAnsi="Times New Roman"/>
          <w:sz w:val="24"/>
          <w:szCs w:val="24"/>
        </w:rPr>
        <w:t>2.</w:t>
      </w:r>
      <w:r w:rsidR="003223CB">
        <w:rPr>
          <w:rFonts w:ascii="Times New Roman" w:hAnsi="Times New Roman"/>
          <w:sz w:val="24"/>
          <w:szCs w:val="24"/>
          <w:lang w:val="en-US"/>
        </w:rPr>
        <w:t>6</w:t>
      </w:r>
      <w:r>
        <w:rPr>
          <w:rFonts w:ascii="Times New Roman" w:hAnsi="Times New Roman"/>
          <w:sz w:val="24"/>
          <w:szCs w:val="24"/>
        </w:rPr>
        <w:t xml:space="preserve">. </w:t>
      </w:r>
      <w:r w:rsidRPr="00D91CB1">
        <w:rPr>
          <w:rFonts w:ascii="Times New Roman" w:hAnsi="Times New Roman"/>
          <w:sz w:val="24"/>
          <w:szCs w:val="24"/>
        </w:rPr>
        <w:t xml:space="preserve">Предлаганото </w:t>
      </w:r>
      <w:r>
        <w:rPr>
          <w:rFonts w:ascii="Times New Roman" w:hAnsi="Times New Roman"/>
          <w:sz w:val="24"/>
          <w:szCs w:val="24"/>
        </w:rPr>
        <w:t xml:space="preserve">медицинско </w:t>
      </w:r>
      <w:r w:rsidRPr="00D91CB1">
        <w:rPr>
          <w:rFonts w:ascii="Times New Roman" w:hAnsi="Times New Roman"/>
          <w:sz w:val="24"/>
          <w:szCs w:val="24"/>
        </w:rPr>
        <w:t>оборудване да няма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w:t>
      </w:r>
      <w:r>
        <w:rPr>
          <w:rFonts w:ascii="Times New Roman" w:hAnsi="Times New Roman"/>
          <w:sz w:val="24"/>
          <w:szCs w:val="24"/>
        </w:rPr>
        <w:t xml:space="preserve"> предоставена от ИАЛ информация.</w:t>
      </w:r>
    </w:p>
    <w:p w:rsidR="00B42529" w:rsidRPr="00A83AC5" w:rsidRDefault="00B42529" w:rsidP="00A83AC5">
      <w:pPr>
        <w:spacing w:after="0"/>
        <w:ind w:firstLine="708"/>
        <w:jc w:val="both"/>
        <w:rPr>
          <w:rFonts w:ascii="Times New Roman" w:hAnsi="Times New Roman"/>
          <w:b/>
          <w:sz w:val="24"/>
          <w:szCs w:val="24"/>
        </w:rPr>
      </w:pPr>
    </w:p>
    <w:p w:rsidR="00B42529" w:rsidRDefault="00B42529" w:rsidP="0017123A">
      <w:pPr>
        <w:spacing w:after="0"/>
        <w:jc w:val="both"/>
        <w:rPr>
          <w:rFonts w:ascii="Times New Roman" w:hAnsi="Times New Roman"/>
          <w:b/>
          <w:sz w:val="24"/>
          <w:szCs w:val="24"/>
        </w:rPr>
      </w:pPr>
      <w:r w:rsidRPr="0017123A">
        <w:rPr>
          <w:rFonts w:ascii="Times New Roman" w:hAnsi="Times New Roman"/>
          <w:b/>
          <w:sz w:val="24"/>
          <w:szCs w:val="24"/>
        </w:rPr>
        <w:t>ГЛАВА I</w:t>
      </w:r>
      <w:r w:rsidRPr="0017123A">
        <w:rPr>
          <w:rFonts w:ascii="Times New Roman" w:hAnsi="Times New Roman"/>
          <w:b/>
          <w:sz w:val="24"/>
          <w:szCs w:val="24"/>
          <w:lang w:val="en-US"/>
        </w:rPr>
        <w:t>V</w:t>
      </w:r>
      <w:r w:rsidRPr="0017123A">
        <w:rPr>
          <w:rFonts w:ascii="Times New Roman" w:hAnsi="Times New Roman"/>
          <w:b/>
          <w:sz w:val="24"/>
          <w:szCs w:val="24"/>
        </w:rPr>
        <w:t>. КРИТЕРИЙ</w:t>
      </w:r>
      <w:r>
        <w:rPr>
          <w:rFonts w:ascii="Times New Roman" w:hAnsi="Times New Roman"/>
          <w:b/>
          <w:sz w:val="24"/>
          <w:szCs w:val="24"/>
        </w:rPr>
        <w:t xml:space="preserve"> ЗА ВЪЗЛАГАНЕ НА ПОРЪЧКАТА</w:t>
      </w:r>
    </w:p>
    <w:p w:rsidR="00B42529" w:rsidRPr="0017123A" w:rsidRDefault="00B42529" w:rsidP="0017123A">
      <w:pPr>
        <w:spacing w:after="0"/>
        <w:jc w:val="both"/>
        <w:rPr>
          <w:rFonts w:ascii="Times New Roman" w:hAnsi="Times New Roman"/>
          <w:b/>
          <w:sz w:val="24"/>
          <w:szCs w:val="24"/>
        </w:rPr>
      </w:pPr>
    </w:p>
    <w:p w:rsidR="00B42529" w:rsidRDefault="00B42529" w:rsidP="00B33F52">
      <w:pPr>
        <w:autoSpaceDE w:val="0"/>
        <w:autoSpaceDN w:val="0"/>
        <w:adjustRightInd w:val="0"/>
        <w:spacing w:after="0" w:line="240" w:lineRule="auto"/>
        <w:ind w:firstLine="709"/>
        <w:jc w:val="both"/>
        <w:rPr>
          <w:rFonts w:ascii="Times New Roman" w:hAnsi="Times New Roman"/>
          <w:sz w:val="24"/>
          <w:szCs w:val="24"/>
          <w:lang w:eastAsia="bg-BG"/>
        </w:rPr>
      </w:pPr>
      <w:r w:rsidRPr="009B7D15">
        <w:rPr>
          <w:rFonts w:ascii="Times New Roman" w:hAnsi="Times New Roman"/>
          <w:sz w:val="24"/>
          <w:szCs w:val="24"/>
          <w:lang w:eastAsia="bg-BG"/>
        </w:rPr>
        <w:t>Изпълнителят на обществената поръчка</w:t>
      </w:r>
      <w:r>
        <w:rPr>
          <w:rFonts w:ascii="Times New Roman" w:hAnsi="Times New Roman"/>
          <w:sz w:val="24"/>
          <w:szCs w:val="24"/>
          <w:lang w:eastAsia="bg-BG"/>
        </w:rPr>
        <w:t xml:space="preserve"> </w:t>
      </w:r>
      <w:r w:rsidRPr="009B7D15">
        <w:rPr>
          <w:rFonts w:ascii="Times New Roman" w:hAnsi="Times New Roman"/>
          <w:sz w:val="24"/>
          <w:szCs w:val="24"/>
          <w:lang w:eastAsia="bg-BG"/>
        </w:rPr>
        <w:t xml:space="preserve">ще бъде определен въз основа на Икономически най-изгодната оферта, която се определя въз основа на оценка на офертите по критерия </w:t>
      </w:r>
      <w:r w:rsidRPr="009B7D15">
        <w:rPr>
          <w:rFonts w:ascii="Times New Roman" w:hAnsi="Times New Roman"/>
          <w:b/>
          <w:sz w:val="24"/>
          <w:szCs w:val="24"/>
          <w:lang w:eastAsia="bg-BG"/>
        </w:rPr>
        <w:t>„оптимално съотношение качество/цена”</w:t>
      </w:r>
      <w:r w:rsidRPr="009B7D15">
        <w:rPr>
          <w:rFonts w:ascii="Times New Roman" w:hAnsi="Times New Roman"/>
          <w:sz w:val="24"/>
          <w:szCs w:val="24"/>
          <w:lang w:eastAsia="bg-BG"/>
        </w:rPr>
        <w:t xml:space="preserve">, който ще се приложи за оценка на офертите, които отговарят на изискванията на ЗОП и на </w:t>
      </w:r>
      <w:r w:rsidRPr="009B7D15">
        <w:rPr>
          <w:rFonts w:ascii="Times New Roman" w:hAnsi="Times New Roman"/>
          <w:sz w:val="24"/>
          <w:szCs w:val="24"/>
          <w:lang w:eastAsia="bg-BG"/>
        </w:rPr>
        <w:lastRenderedPageBreak/>
        <w:t>предварително обявените от Възложителя условия, и които съдър</w:t>
      </w:r>
      <w:r>
        <w:rPr>
          <w:rFonts w:ascii="Times New Roman" w:hAnsi="Times New Roman"/>
          <w:sz w:val="24"/>
          <w:szCs w:val="24"/>
          <w:lang w:eastAsia="bg-BG"/>
        </w:rPr>
        <w:t xml:space="preserve">жат всички изискуеми документи.  </w:t>
      </w:r>
    </w:p>
    <w:p w:rsidR="00B42529" w:rsidRPr="009B7D15" w:rsidRDefault="00B42529" w:rsidP="00B33F52">
      <w:pPr>
        <w:autoSpaceDE w:val="0"/>
        <w:autoSpaceDN w:val="0"/>
        <w:adjustRightInd w:val="0"/>
        <w:spacing w:after="0" w:line="240" w:lineRule="auto"/>
        <w:ind w:firstLine="709"/>
        <w:jc w:val="both"/>
        <w:rPr>
          <w:rFonts w:ascii="Times New Roman" w:hAnsi="Times New Roman"/>
          <w:sz w:val="24"/>
          <w:szCs w:val="24"/>
          <w:lang w:eastAsia="bg-BG"/>
        </w:rPr>
      </w:pPr>
      <w:r w:rsidRPr="009B7D15">
        <w:rPr>
          <w:rFonts w:ascii="Times New Roman" w:hAnsi="Times New Roman"/>
          <w:sz w:val="24"/>
          <w:szCs w:val="24"/>
          <w:lang w:eastAsia="bg-BG"/>
        </w:rPr>
        <w:t xml:space="preserve">За оферта с оптимално съотношение качество/цена ще се счита тази, получила                        най-висока комплексна оценка. </w:t>
      </w:r>
    </w:p>
    <w:p w:rsidR="00B42529" w:rsidRDefault="00B42529" w:rsidP="00B33F52">
      <w:pPr>
        <w:autoSpaceDE w:val="0"/>
        <w:autoSpaceDN w:val="0"/>
        <w:adjustRightInd w:val="0"/>
        <w:spacing w:after="0" w:line="240" w:lineRule="auto"/>
        <w:ind w:firstLine="709"/>
        <w:jc w:val="both"/>
        <w:rPr>
          <w:rFonts w:ascii="Times New Roman" w:hAnsi="Times New Roman"/>
          <w:sz w:val="24"/>
          <w:szCs w:val="24"/>
          <w:lang w:eastAsia="bg-BG"/>
        </w:rPr>
      </w:pPr>
      <w:r w:rsidRPr="009B7D15">
        <w:rPr>
          <w:rFonts w:ascii="Times New Roman" w:hAnsi="Times New Roman"/>
          <w:sz w:val="24"/>
          <w:szCs w:val="24"/>
          <w:lang w:eastAsia="bg-BG"/>
        </w:rPr>
        <w:t>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 Максималният брой точки, който може да бъде присъден на участник при определяне на комплексната му оценка е 100 точки.</w:t>
      </w:r>
    </w:p>
    <w:p w:rsidR="00B42529" w:rsidRPr="0017123A" w:rsidRDefault="00B42529" w:rsidP="00B33F52">
      <w:pPr>
        <w:spacing w:after="0"/>
        <w:ind w:firstLine="709"/>
        <w:jc w:val="both"/>
        <w:rPr>
          <w:rFonts w:ascii="Times New Roman" w:hAnsi="Times New Roman"/>
          <w:sz w:val="24"/>
          <w:szCs w:val="24"/>
        </w:rPr>
      </w:pPr>
    </w:p>
    <w:p w:rsidR="00B42529" w:rsidRPr="0017123A" w:rsidRDefault="00B42529" w:rsidP="00B33F52">
      <w:pPr>
        <w:spacing w:after="0"/>
        <w:ind w:firstLine="709"/>
        <w:jc w:val="both"/>
        <w:rPr>
          <w:rFonts w:ascii="Times New Roman" w:hAnsi="Times New Roman"/>
          <w:sz w:val="24"/>
          <w:szCs w:val="24"/>
        </w:rPr>
      </w:pPr>
    </w:p>
    <w:p w:rsidR="00B42529" w:rsidRPr="00C775FC" w:rsidRDefault="00B42529" w:rsidP="00964BED">
      <w:pPr>
        <w:spacing w:after="0"/>
        <w:jc w:val="center"/>
        <w:rPr>
          <w:rFonts w:ascii="Times New Roman" w:hAnsi="Times New Roman"/>
          <w:b/>
          <w:sz w:val="24"/>
          <w:szCs w:val="24"/>
        </w:rPr>
      </w:pPr>
      <w:r w:rsidRPr="00C775FC">
        <w:rPr>
          <w:rFonts w:ascii="Times New Roman" w:hAnsi="Times New Roman"/>
          <w:b/>
          <w:sz w:val="24"/>
          <w:szCs w:val="24"/>
        </w:rPr>
        <w:t>ПОКАЗАТЕЛИ,  ОТНОСИТЕЛНАТА  ИМ  ТЕЖЕСТ  И  МЕТОДИКА  ЗА ИЗЧИСЛЯВАНЕ НА КОМПЛЕКСНАТА ОЦЕНКА НА ОФЕРТИТЕ</w:t>
      </w:r>
    </w:p>
    <w:p w:rsidR="00B42529" w:rsidRPr="0017123A" w:rsidRDefault="00B42529" w:rsidP="00964BED">
      <w:pPr>
        <w:spacing w:after="0"/>
        <w:ind w:firstLine="708"/>
        <w:jc w:val="both"/>
        <w:rPr>
          <w:rFonts w:ascii="Times New Roman" w:hAnsi="Times New Roman"/>
          <w:sz w:val="24"/>
          <w:szCs w:val="24"/>
        </w:rPr>
      </w:pPr>
    </w:p>
    <w:p w:rsidR="00B42529" w:rsidRPr="00C775FC" w:rsidRDefault="00B42529" w:rsidP="00964BED">
      <w:pPr>
        <w:spacing w:after="0"/>
        <w:jc w:val="both"/>
        <w:rPr>
          <w:rFonts w:ascii="Times New Roman" w:hAnsi="Times New Roman"/>
          <w:b/>
          <w:sz w:val="24"/>
          <w:szCs w:val="24"/>
        </w:rPr>
      </w:pPr>
      <w:r w:rsidRPr="00C775FC">
        <w:rPr>
          <w:rFonts w:ascii="Times New Roman" w:hAnsi="Times New Roman"/>
          <w:b/>
          <w:sz w:val="24"/>
          <w:szCs w:val="24"/>
        </w:rPr>
        <w:t>ПОКАЗАТЕЛИ</w:t>
      </w:r>
    </w:p>
    <w:p w:rsidR="00B42529" w:rsidRPr="0017123A" w:rsidRDefault="00B42529" w:rsidP="00964BED">
      <w:pPr>
        <w:spacing w:after="0"/>
        <w:jc w:val="both"/>
        <w:rPr>
          <w:rFonts w:ascii="Times New Roman" w:hAnsi="Times New Roman"/>
          <w:sz w:val="24"/>
          <w:szCs w:val="24"/>
        </w:rPr>
      </w:pPr>
      <w:r>
        <w:rPr>
          <w:rFonts w:ascii="Times New Roman" w:hAnsi="Times New Roman"/>
          <w:sz w:val="24"/>
          <w:szCs w:val="24"/>
        </w:rPr>
        <w:t xml:space="preserve">Показател 1 - </w:t>
      </w:r>
      <w:r w:rsidRPr="0017123A">
        <w:rPr>
          <w:rFonts w:ascii="Times New Roman" w:hAnsi="Times New Roman"/>
          <w:sz w:val="24"/>
          <w:szCs w:val="24"/>
        </w:rPr>
        <w:t>Предложена цена без ДДС - с максимална тежест от 60 т.</w:t>
      </w:r>
    </w:p>
    <w:p w:rsidR="00B42529" w:rsidRPr="0017123A" w:rsidRDefault="00B42529" w:rsidP="00964BED">
      <w:pPr>
        <w:spacing w:after="0"/>
        <w:jc w:val="both"/>
        <w:rPr>
          <w:rFonts w:ascii="Times New Roman" w:hAnsi="Times New Roman"/>
          <w:sz w:val="24"/>
          <w:szCs w:val="24"/>
        </w:rPr>
      </w:pPr>
      <w:r>
        <w:rPr>
          <w:rFonts w:ascii="Times New Roman" w:hAnsi="Times New Roman"/>
          <w:sz w:val="24"/>
          <w:szCs w:val="24"/>
        </w:rPr>
        <w:t xml:space="preserve">Показател 2 - </w:t>
      </w:r>
      <w:r w:rsidRPr="0017123A">
        <w:rPr>
          <w:rFonts w:ascii="Times New Roman" w:hAnsi="Times New Roman"/>
          <w:sz w:val="24"/>
          <w:szCs w:val="24"/>
        </w:rPr>
        <w:t xml:space="preserve">Технически показатели - с максимална тежест от </w:t>
      </w:r>
      <w:r>
        <w:rPr>
          <w:rFonts w:ascii="Times New Roman" w:hAnsi="Times New Roman"/>
          <w:sz w:val="24"/>
          <w:szCs w:val="24"/>
        </w:rPr>
        <w:t>4</w:t>
      </w:r>
      <w:r w:rsidRPr="0017123A">
        <w:rPr>
          <w:rFonts w:ascii="Times New Roman" w:hAnsi="Times New Roman"/>
          <w:sz w:val="24"/>
          <w:szCs w:val="24"/>
        </w:rPr>
        <w:t>0 т.</w:t>
      </w:r>
    </w:p>
    <w:p w:rsidR="00B42529" w:rsidRPr="0017123A" w:rsidRDefault="00B42529" w:rsidP="00964BED">
      <w:pPr>
        <w:spacing w:after="0"/>
        <w:ind w:firstLine="708"/>
        <w:jc w:val="both"/>
        <w:rPr>
          <w:rFonts w:ascii="Times New Roman" w:hAnsi="Times New Roman"/>
          <w:sz w:val="24"/>
          <w:szCs w:val="24"/>
        </w:rPr>
      </w:pPr>
    </w:p>
    <w:p w:rsidR="00B42529" w:rsidRPr="0017123A" w:rsidRDefault="00B42529" w:rsidP="00964BED">
      <w:pPr>
        <w:spacing w:after="0"/>
        <w:ind w:firstLine="708"/>
        <w:jc w:val="both"/>
        <w:rPr>
          <w:rFonts w:ascii="Times New Roman" w:hAnsi="Times New Roman"/>
          <w:sz w:val="24"/>
          <w:szCs w:val="24"/>
        </w:rPr>
      </w:pPr>
      <w:r w:rsidRPr="0017123A">
        <w:rPr>
          <w:rFonts w:ascii="Times New Roman" w:hAnsi="Times New Roman"/>
          <w:sz w:val="24"/>
          <w:szCs w:val="24"/>
        </w:rPr>
        <w:t>Офертите ще бъдат оценени и класирани, съгласно методика за определяне на комплексната оценка, както следва:</w:t>
      </w:r>
    </w:p>
    <w:p w:rsidR="00B42529" w:rsidRPr="0017123A" w:rsidRDefault="00B42529" w:rsidP="00964BED">
      <w:pPr>
        <w:spacing w:after="0"/>
        <w:ind w:firstLine="708"/>
        <w:jc w:val="both"/>
        <w:rPr>
          <w:rFonts w:ascii="Times New Roman" w:hAnsi="Times New Roman"/>
          <w:sz w:val="24"/>
          <w:szCs w:val="24"/>
        </w:rPr>
      </w:pPr>
    </w:p>
    <w:p w:rsidR="00B42529" w:rsidRPr="00C775FC" w:rsidRDefault="00B42529" w:rsidP="00964BED">
      <w:pPr>
        <w:spacing w:after="0"/>
        <w:jc w:val="both"/>
        <w:rPr>
          <w:rFonts w:ascii="Times New Roman" w:hAnsi="Times New Roman"/>
          <w:b/>
          <w:sz w:val="24"/>
          <w:szCs w:val="24"/>
        </w:rPr>
      </w:pPr>
      <w:r w:rsidRPr="00C775FC">
        <w:rPr>
          <w:rFonts w:ascii="Times New Roman" w:hAnsi="Times New Roman"/>
          <w:b/>
          <w:sz w:val="24"/>
          <w:szCs w:val="24"/>
        </w:rPr>
        <w:t>МЕТОДИКА ЗА ОПРЕДЕЛЯНЕ НА КОМП</w:t>
      </w:r>
      <w:r>
        <w:rPr>
          <w:rFonts w:ascii="Times New Roman" w:hAnsi="Times New Roman"/>
          <w:b/>
          <w:sz w:val="24"/>
          <w:szCs w:val="24"/>
        </w:rPr>
        <w:t>Л</w:t>
      </w:r>
      <w:r w:rsidRPr="00C775FC">
        <w:rPr>
          <w:rFonts w:ascii="Times New Roman" w:hAnsi="Times New Roman"/>
          <w:b/>
          <w:sz w:val="24"/>
          <w:szCs w:val="24"/>
        </w:rPr>
        <w:t>ЕКСНАТА ОЦЕНКА</w:t>
      </w:r>
    </w:p>
    <w:p w:rsidR="00B42529" w:rsidRDefault="00B42529" w:rsidP="00964BED">
      <w:pPr>
        <w:spacing w:after="0"/>
        <w:ind w:firstLine="708"/>
        <w:jc w:val="both"/>
        <w:rPr>
          <w:rFonts w:ascii="Times New Roman" w:hAnsi="Times New Roman"/>
          <w:sz w:val="24"/>
          <w:szCs w:val="24"/>
        </w:rPr>
      </w:pPr>
    </w:p>
    <w:p w:rsidR="00B42529" w:rsidRPr="0017123A" w:rsidRDefault="00B42529" w:rsidP="00964BED">
      <w:pPr>
        <w:spacing w:after="0"/>
        <w:ind w:firstLine="708"/>
        <w:jc w:val="both"/>
        <w:rPr>
          <w:rFonts w:ascii="Times New Roman" w:hAnsi="Times New Roman"/>
          <w:sz w:val="24"/>
          <w:szCs w:val="24"/>
        </w:rPr>
      </w:pPr>
      <w:r w:rsidRPr="00DE3AA8">
        <w:rPr>
          <w:rFonts w:ascii="Times New Roman" w:hAnsi="Times New Roman"/>
          <w:b/>
          <w:sz w:val="24"/>
          <w:szCs w:val="24"/>
        </w:rPr>
        <w:t>Комплексната оценка КО - максимална оценка - 100 точки</w:t>
      </w:r>
      <w:r>
        <w:rPr>
          <w:rFonts w:ascii="Times New Roman" w:hAnsi="Times New Roman"/>
          <w:sz w:val="24"/>
          <w:szCs w:val="24"/>
        </w:rPr>
        <w:t xml:space="preserve">, която се получава по следната </w:t>
      </w:r>
      <w:r w:rsidRPr="0017123A">
        <w:rPr>
          <w:rFonts w:ascii="Times New Roman" w:hAnsi="Times New Roman"/>
          <w:sz w:val="24"/>
          <w:szCs w:val="24"/>
        </w:rPr>
        <w:t xml:space="preserve">формула </w:t>
      </w:r>
      <w:r w:rsidRPr="00DE3AA8">
        <w:rPr>
          <w:rFonts w:ascii="Times New Roman" w:hAnsi="Times New Roman"/>
          <w:b/>
          <w:sz w:val="24"/>
          <w:szCs w:val="24"/>
        </w:rPr>
        <w:t>КО = К1 + К2</w:t>
      </w:r>
      <w:r>
        <w:rPr>
          <w:rFonts w:ascii="Times New Roman" w:hAnsi="Times New Roman"/>
          <w:b/>
          <w:sz w:val="24"/>
          <w:szCs w:val="24"/>
        </w:rPr>
        <w:t>.</w:t>
      </w:r>
    </w:p>
    <w:p w:rsidR="00B42529" w:rsidRPr="0017123A" w:rsidRDefault="00B42529" w:rsidP="00964BED">
      <w:pPr>
        <w:spacing w:after="0"/>
        <w:ind w:firstLine="708"/>
        <w:jc w:val="both"/>
        <w:rPr>
          <w:rFonts w:ascii="Times New Roman" w:hAnsi="Times New Roman"/>
          <w:sz w:val="24"/>
          <w:szCs w:val="24"/>
        </w:rPr>
      </w:pPr>
    </w:p>
    <w:p w:rsidR="00B42529" w:rsidRPr="00DE3AA8" w:rsidRDefault="00B42529" w:rsidP="00964BED">
      <w:pPr>
        <w:spacing w:after="0"/>
        <w:ind w:firstLine="708"/>
        <w:jc w:val="both"/>
        <w:rPr>
          <w:rFonts w:ascii="Times New Roman" w:hAnsi="Times New Roman"/>
          <w:b/>
          <w:sz w:val="24"/>
          <w:szCs w:val="24"/>
        </w:rPr>
      </w:pPr>
      <w:r w:rsidRPr="00565D7E">
        <w:rPr>
          <w:rFonts w:ascii="Times New Roman" w:hAnsi="Times New Roman"/>
          <w:b/>
          <w:sz w:val="24"/>
          <w:szCs w:val="24"/>
          <w:u w:val="single"/>
        </w:rPr>
        <w:t>Показател (К1)</w:t>
      </w:r>
      <w:r w:rsidRPr="00DE3AA8">
        <w:rPr>
          <w:rFonts w:ascii="Times New Roman" w:hAnsi="Times New Roman"/>
          <w:b/>
          <w:sz w:val="24"/>
          <w:szCs w:val="24"/>
        </w:rPr>
        <w:t>- Предложена цена без ДДС – с максимална тежест от 60 т.</w:t>
      </w:r>
    </w:p>
    <w:p w:rsidR="00B42529" w:rsidRPr="0017123A" w:rsidRDefault="00B42529" w:rsidP="00964BED">
      <w:pPr>
        <w:spacing w:after="0"/>
        <w:ind w:firstLine="708"/>
        <w:jc w:val="both"/>
        <w:rPr>
          <w:rFonts w:ascii="Times New Roman" w:hAnsi="Times New Roman"/>
          <w:sz w:val="24"/>
          <w:szCs w:val="24"/>
        </w:rPr>
      </w:pPr>
      <w:r w:rsidRPr="0017123A">
        <w:rPr>
          <w:rFonts w:ascii="Times New Roman" w:hAnsi="Times New Roman"/>
          <w:sz w:val="24"/>
          <w:szCs w:val="24"/>
        </w:rPr>
        <w:t xml:space="preserve">Оценяването на този показател се извършва в зависимост от оферираната от участника </w:t>
      </w:r>
      <w:r>
        <w:rPr>
          <w:rFonts w:ascii="Times New Roman" w:hAnsi="Times New Roman"/>
          <w:sz w:val="24"/>
          <w:szCs w:val="24"/>
        </w:rPr>
        <w:t>цена</w:t>
      </w:r>
      <w:r w:rsidRPr="0017123A">
        <w:rPr>
          <w:rFonts w:ascii="Times New Roman" w:hAnsi="Times New Roman"/>
          <w:sz w:val="24"/>
          <w:szCs w:val="24"/>
        </w:rPr>
        <w:t xml:space="preserve"> и се</w:t>
      </w:r>
      <w:r>
        <w:rPr>
          <w:rFonts w:ascii="Times New Roman" w:hAnsi="Times New Roman"/>
          <w:sz w:val="24"/>
          <w:szCs w:val="24"/>
        </w:rPr>
        <w:t xml:space="preserve"> изчислява по следната формула:</w:t>
      </w:r>
    </w:p>
    <w:p w:rsidR="00B42529" w:rsidRPr="00B61392" w:rsidRDefault="00B42529" w:rsidP="00964BED">
      <w:pPr>
        <w:spacing w:after="0"/>
        <w:ind w:firstLine="708"/>
        <w:jc w:val="both"/>
        <w:rPr>
          <w:rFonts w:ascii="Times New Roman" w:hAnsi="Times New Roman"/>
          <w:sz w:val="24"/>
          <w:szCs w:val="24"/>
        </w:rPr>
      </w:pPr>
      <w:r>
        <w:rPr>
          <w:rFonts w:ascii="Times New Roman" w:hAnsi="Times New Roman"/>
          <w:b/>
          <w:sz w:val="24"/>
          <w:szCs w:val="24"/>
        </w:rPr>
        <w:t>Ц</w:t>
      </w:r>
      <w:r w:rsidRPr="00B61392">
        <w:rPr>
          <w:rFonts w:ascii="Times New Roman" w:hAnsi="Times New Roman"/>
          <w:b/>
          <w:sz w:val="24"/>
          <w:szCs w:val="24"/>
        </w:rPr>
        <w:t xml:space="preserve"> мин</w:t>
      </w:r>
    </w:p>
    <w:p w:rsidR="00B42529" w:rsidRPr="00565D7E" w:rsidRDefault="00B42529" w:rsidP="00964BED">
      <w:pPr>
        <w:spacing w:after="0"/>
        <w:ind w:firstLine="708"/>
        <w:jc w:val="both"/>
        <w:rPr>
          <w:rFonts w:ascii="Times New Roman" w:hAnsi="Times New Roman"/>
          <w:b/>
          <w:sz w:val="24"/>
          <w:szCs w:val="24"/>
        </w:rPr>
      </w:pPr>
      <w:r w:rsidRPr="00565D7E">
        <w:rPr>
          <w:rFonts w:ascii="Times New Roman" w:hAnsi="Times New Roman"/>
          <w:b/>
          <w:sz w:val="24"/>
          <w:szCs w:val="24"/>
        </w:rPr>
        <w:t xml:space="preserve">К1 = </w:t>
      </w:r>
      <w:r>
        <w:rPr>
          <w:rFonts w:ascii="Times New Roman" w:hAnsi="Times New Roman"/>
          <w:b/>
          <w:sz w:val="24"/>
          <w:szCs w:val="24"/>
        </w:rPr>
        <w:t>-----</w:t>
      </w:r>
      <w:r w:rsidRPr="007F272B">
        <w:rPr>
          <w:rFonts w:ascii="Times New Roman" w:hAnsi="Times New Roman"/>
          <w:b/>
          <w:sz w:val="24"/>
          <w:szCs w:val="24"/>
        </w:rPr>
        <w:t>----------</w:t>
      </w:r>
      <w:r>
        <w:rPr>
          <w:rFonts w:ascii="Times New Roman" w:hAnsi="Times New Roman"/>
          <w:b/>
          <w:sz w:val="24"/>
          <w:szCs w:val="24"/>
        </w:rPr>
        <w:t xml:space="preserve"> х 60 т.</w:t>
      </w:r>
    </w:p>
    <w:p w:rsidR="00B42529" w:rsidRPr="00565D7E" w:rsidRDefault="00B42529" w:rsidP="00964BED">
      <w:pPr>
        <w:spacing w:after="0"/>
        <w:ind w:firstLine="708"/>
        <w:jc w:val="both"/>
        <w:rPr>
          <w:rFonts w:ascii="Times New Roman" w:hAnsi="Times New Roman"/>
          <w:b/>
          <w:sz w:val="24"/>
          <w:szCs w:val="24"/>
        </w:rPr>
      </w:pPr>
      <w:r>
        <w:rPr>
          <w:rFonts w:ascii="Times New Roman" w:hAnsi="Times New Roman"/>
          <w:b/>
          <w:sz w:val="24"/>
          <w:szCs w:val="24"/>
        </w:rPr>
        <w:t>Ц</w:t>
      </w:r>
      <w:r w:rsidRPr="00565D7E">
        <w:rPr>
          <w:rFonts w:ascii="Times New Roman" w:hAnsi="Times New Roman"/>
          <w:b/>
          <w:sz w:val="24"/>
          <w:szCs w:val="24"/>
        </w:rPr>
        <w:t xml:space="preserve"> участник</w:t>
      </w:r>
    </w:p>
    <w:p w:rsidR="00B42529" w:rsidRPr="0017123A" w:rsidRDefault="00B42529" w:rsidP="00964BED">
      <w:pPr>
        <w:spacing w:after="0"/>
        <w:ind w:firstLine="708"/>
        <w:jc w:val="both"/>
        <w:rPr>
          <w:rFonts w:ascii="Times New Roman" w:hAnsi="Times New Roman"/>
          <w:sz w:val="24"/>
          <w:szCs w:val="24"/>
        </w:rPr>
      </w:pPr>
    </w:p>
    <w:p w:rsidR="00B42529" w:rsidRDefault="00B42529" w:rsidP="00964BED">
      <w:pPr>
        <w:spacing w:after="0"/>
        <w:ind w:firstLine="708"/>
        <w:jc w:val="both"/>
        <w:rPr>
          <w:rFonts w:ascii="Times New Roman" w:hAnsi="Times New Roman"/>
          <w:sz w:val="24"/>
          <w:szCs w:val="24"/>
        </w:rPr>
      </w:pPr>
      <w:r w:rsidRPr="0017123A">
        <w:rPr>
          <w:rFonts w:ascii="Times New Roman" w:hAnsi="Times New Roman"/>
          <w:sz w:val="24"/>
          <w:szCs w:val="24"/>
        </w:rPr>
        <w:t xml:space="preserve">Където: </w:t>
      </w:r>
    </w:p>
    <w:p w:rsidR="00B42529" w:rsidRPr="0017123A" w:rsidRDefault="00B42529" w:rsidP="00964BED">
      <w:pPr>
        <w:spacing w:after="0"/>
        <w:ind w:firstLine="708"/>
        <w:jc w:val="both"/>
        <w:rPr>
          <w:rFonts w:ascii="Times New Roman" w:hAnsi="Times New Roman"/>
          <w:sz w:val="24"/>
          <w:szCs w:val="24"/>
        </w:rPr>
      </w:pPr>
      <w:r>
        <w:rPr>
          <w:rFonts w:ascii="Times New Roman" w:hAnsi="Times New Roman"/>
          <w:b/>
          <w:sz w:val="24"/>
          <w:szCs w:val="24"/>
        </w:rPr>
        <w:t>Ц</w:t>
      </w:r>
      <w:r w:rsidRPr="00565D7E">
        <w:rPr>
          <w:rFonts w:ascii="Times New Roman" w:hAnsi="Times New Roman"/>
          <w:b/>
          <w:sz w:val="24"/>
          <w:szCs w:val="24"/>
        </w:rPr>
        <w:t xml:space="preserve"> мин</w:t>
      </w:r>
      <w:r w:rsidRPr="0017123A">
        <w:rPr>
          <w:rFonts w:ascii="Times New Roman" w:hAnsi="Times New Roman"/>
          <w:sz w:val="24"/>
          <w:szCs w:val="24"/>
        </w:rPr>
        <w:t xml:space="preserve"> - най-ниската предложена цена в лв. без ДДС, съгласно условията на поръчката при спазени допустими параметри за крайна цена, първоначална вноска и 60 равни месечни лизингови вноски.</w:t>
      </w:r>
    </w:p>
    <w:p w:rsidR="00B42529" w:rsidRPr="0017123A" w:rsidRDefault="00B42529" w:rsidP="00964BED">
      <w:pPr>
        <w:spacing w:after="0"/>
        <w:ind w:firstLine="708"/>
        <w:jc w:val="both"/>
        <w:rPr>
          <w:rFonts w:ascii="Times New Roman" w:hAnsi="Times New Roman"/>
          <w:sz w:val="24"/>
          <w:szCs w:val="24"/>
        </w:rPr>
      </w:pPr>
      <w:r>
        <w:rPr>
          <w:rFonts w:ascii="Times New Roman" w:hAnsi="Times New Roman"/>
          <w:b/>
          <w:sz w:val="24"/>
          <w:szCs w:val="24"/>
        </w:rPr>
        <w:t>Ц</w:t>
      </w:r>
      <w:r w:rsidRPr="00565D7E">
        <w:rPr>
          <w:rFonts w:ascii="Times New Roman" w:hAnsi="Times New Roman"/>
          <w:b/>
          <w:sz w:val="24"/>
          <w:szCs w:val="24"/>
        </w:rPr>
        <w:t xml:space="preserve"> участник</w:t>
      </w:r>
      <w:r w:rsidRPr="0017123A">
        <w:rPr>
          <w:rFonts w:ascii="Times New Roman" w:hAnsi="Times New Roman"/>
          <w:sz w:val="24"/>
          <w:szCs w:val="24"/>
        </w:rPr>
        <w:t xml:space="preserve"> – предложената цена в лева без ДДС</w:t>
      </w:r>
      <w:r>
        <w:rPr>
          <w:rFonts w:ascii="Times New Roman" w:hAnsi="Times New Roman"/>
          <w:sz w:val="24"/>
          <w:szCs w:val="24"/>
        </w:rPr>
        <w:t xml:space="preserve"> </w:t>
      </w:r>
      <w:r w:rsidRPr="0017123A">
        <w:rPr>
          <w:rFonts w:ascii="Times New Roman" w:hAnsi="Times New Roman"/>
          <w:sz w:val="24"/>
          <w:szCs w:val="24"/>
        </w:rPr>
        <w:t>от съответния участник</w:t>
      </w:r>
      <w:r>
        <w:rPr>
          <w:rFonts w:ascii="Times New Roman" w:hAnsi="Times New Roman"/>
          <w:sz w:val="24"/>
          <w:szCs w:val="24"/>
        </w:rPr>
        <w:t>,</w:t>
      </w:r>
      <w:r w:rsidRPr="0017123A">
        <w:rPr>
          <w:rFonts w:ascii="Times New Roman" w:hAnsi="Times New Roman"/>
          <w:sz w:val="24"/>
          <w:szCs w:val="24"/>
        </w:rPr>
        <w:t xml:space="preserve"> съгласно условията на поръчката при спазени допустими параметри за крайна цена, първоначална вноска и 60 равни месечни лизингови вноски.</w:t>
      </w:r>
    </w:p>
    <w:p w:rsidR="00B42529" w:rsidRPr="0017123A" w:rsidRDefault="00B42529" w:rsidP="00964BED">
      <w:pPr>
        <w:spacing w:after="0"/>
        <w:ind w:firstLine="708"/>
        <w:jc w:val="both"/>
        <w:rPr>
          <w:rFonts w:ascii="Times New Roman" w:hAnsi="Times New Roman"/>
          <w:sz w:val="24"/>
          <w:szCs w:val="24"/>
        </w:rPr>
      </w:pPr>
      <w:r w:rsidRPr="0017123A">
        <w:rPr>
          <w:rFonts w:ascii="Times New Roman" w:hAnsi="Times New Roman"/>
          <w:sz w:val="24"/>
          <w:szCs w:val="24"/>
        </w:rPr>
        <w:t>Показател К1 се изчислява с точност до втория знак след десетичната запетая, като максималната оценка по него е 60 точки.</w:t>
      </w:r>
    </w:p>
    <w:p w:rsidR="00B42529" w:rsidRDefault="00B42529" w:rsidP="00964BED">
      <w:pPr>
        <w:spacing w:after="0"/>
        <w:ind w:firstLine="708"/>
        <w:jc w:val="both"/>
        <w:rPr>
          <w:rFonts w:ascii="Times New Roman" w:hAnsi="Times New Roman"/>
          <w:b/>
          <w:sz w:val="24"/>
          <w:szCs w:val="24"/>
          <w:u w:val="single"/>
        </w:rPr>
      </w:pPr>
      <w:r w:rsidRPr="00CC726C">
        <w:rPr>
          <w:rFonts w:ascii="Times New Roman" w:hAnsi="Times New Roman"/>
          <w:b/>
          <w:sz w:val="24"/>
          <w:szCs w:val="24"/>
          <w:u w:val="single"/>
        </w:rPr>
        <w:t>Участник, предложил цена по-висока от прогнозната, ще бъде отстранен от процедурата!</w:t>
      </w:r>
    </w:p>
    <w:p w:rsidR="00B42529" w:rsidRPr="00CC726C" w:rsidRDefault="00B42529" w:rsidP="00964BED">
      <w:pPr>
        <w:spacing w:after="0"/>
        <w:ind w:firstLine="708"/>
        <w:jc w:val="both"/>
        <w:rPr>
          <w:rFonts w:ascii="Times New Roman" w:hAnsi="Times New Roman"/>
          <w:b/>
          <w:sz w:val="24"/>
          <w:szCs w:val="24"/>
          <w:u w:val="single"/>
        </w:rPr>
      </w:pPr>
    </w:p>
    <w:p w:rsidR="00B42529" w:rsidRPr="00DE3AA8" w:rsidRDefault="00B42529" w:rsidP="00964BED">
      <w:pPr>
        <w:spacing w:after="0"/>
        <w:ind w:firstLine="708"/>
        <w:jc w:val="both"/>
        <w:rPr>
          <w:rFonts w:ascii="Times New Roman" w:hAnsi="Times New Roman"/>
          <w:b/>
          <w:sz w:val="24"/>
          <w:szCs w:val="24"/>
        </w:rPr>
      </w:pPr>
      <w:r w:rsidRPr="00565D7E">
        <w:rPr>
          <w:rFonts w:ascii="Times New Roman" w:hAnsi="Times New Roman"/>
          <w:b/>
          <w:sz w:val="24"/>
          <w:szCs w:val="24"/>
          <w:u w:val="single"/>
        </w:rPr>
        <w:lastRenderedPageBreak/>
        <w:t>Показател (К2)</w:t>
      </w:r>
      <w:r>
        <w:rPr>
          <w:rFonts w:ascii="Times New Roman" w:hAnsi="Times New Roman"/>
          <w:sz w:val="24"/>
          <w:szCs w:val="24"/>
        </w:rPr>
        <w:t xml:space="preserve"> - </w:t>
      </w:r>
      <w:r w:rsidRPr="00DE3AA8">
        <w:rPr>
          <w:rFonts w:ascii="Times New Roman" w:hAnsi="Times New Roman"/>
          <w:b/>
          <w:sz w:val="24"/>
          <w:szCs w:val="24"/>
        </w:rPr>
        <w:t xml:space="preserve">Технически показатели  –  с  тежест  до  40  точки,  включващ  следните </w:t>
      </w:r>
      <w:proofErr w:type="spellStart"/>
      <w:r w:rsidRPr="00DE3AA8">
        <w:rPr>
          <w:rFonts w:ascii="Times New Roman" w:hAnsi="Times New Roman"/>
          <w:b/>
          <w:sz w:val="24"/>
          <w:szCs w:val="24"/>
        </w:rPr>
        <w:t>подпоказатели</w:t>
      </w:r>
      <w:proofErr w:type="spellEnd"/>
      <w:r w:rsidRPr="00DE3AA8">
        <w:rPr>
          <w:rFonts w:ascii="Times New Roman" w:hAnsi="Times New Roman"/>
          <w:b/>
          <w:sz w:val="24"/>
          <w:szCs w:val="24"/>
        </w:rPr>
        <w:t>:</w:t>
      </w:r>
    </w:p>
    <w:p w:rsidR="00B42529" w:rsidRPr="0017123A" w:rsidRDefault="00B42529" w:rsidP="00964BED">
      <w:pPr>
        <w:spacing w:after="0"/>
        <w:ind w:firstLine="708"/>
        <w:jc w:val="both"/>
        <w:rPr>
          <w:rFonts w:ascii="Times New Roman" w:hAnsi="Times New Roman"/>
          <w:sz w:val="24"/>
          <w:szCs w:val="24"/>
        </w:rPr>
      </w:pPr>
      <w:proofErr w:type="spellStart"/>
      <w:r w:rsidRPr="00565D7E">
        <w:rPr>
          <w:rFonts w:ascii="Times New Roman" w:hAnsi="Times New Roman"/>
          <w:b/>
          <w:sz w:val="24"/>
          <w:szCs w:val="24"/>
        </w:rPr>
        <w:t>Подпоказател</w:t>
      </w:r>
      <w:proofErr w:type="spellEnd"/>
      <w:r w:rsidRPr="00565D7E">
        <w:rPr>
          <w:rFonts w:ascii="Times New Roman" w:hAnsi="Times New Roman"/>
          <w:b/>
          <w:sz w:val="24"/>
          <w:szCs w:val="24"/>
        </w:rPr>
        <w:t xml:space="preserve"> (К2.1)</w:t>
      </w:r>
      <w:r w:rsidRPr="00DE3AA8">
        <w:rPr>
          <w:rFonts w:ascii="Times New Roman" w:hAnsi="Times New Roman"/>
          <w:b/>
          <w:sz w:val="24"/>
          <w:szCs w:val="24"/>
        </w:rPr>
        <w:t xml:space="preserve">Обхват на </w:t>
      </w:r>
      <w:proofErr w:type="spellStart"/>
      <w:r w:rsidRPr="00DE3AA8">
        <w:rPr>
          <w:rFonts w:ascii="Times New Roman" w:hAnsi="Times New Roman"/>
          <w:b/>
          <w:sz w:val="24"/>
          <w:szCs w:val="24"/>
        </w:rPr>
        <w:t>kV</w:t>
      </w:r>
      <w:proofErr w:type="spellEnd"/>
      <w:r w:rsidRPr="0017123A">
        <w:rPr>
          <w:rFonts w:ascii="Times New Roman" w:hAnsi="Times New Roman"/>
          <w:sz w:val="24"/>
          <w:szCs w:val="24"/>
        </w:rPr>
        <w:t xml:space="preserve"> - показател, имащ отношение </w:t>
      </w:r>
      <w:r>
        <w:rPr>
          <w:rFonts w:ascii="Times New Roman" w:hAnsi="Times New Roman"/>
          <w:sz w:val="24"/>
          <w:szCs w:val="24"/>
        </w:rPr>
        <w:t xml:space="preserve">към </w:t>
      </w:r>
      <w:r w:rsidRPr="0017123A">
        <w:rPr>
          <w:rFonts w:ascii="Times New Roman" w:hAnsi="Times New Roman"/>
          <w:sz w:val="24"/>
          <w:szCs w:val="24"/>
        </w:rPr>
        <w:t xml:space="preserve">възможностите  на  </w:t>
      </w:r>
      <w:proofErr w:type="spellStart"/>
      <w:r w:rsidRPr="0017123A">
        <w:rPr>
          <w:rFonts w:ascii="Times New Roman" w:hAnsi="Times New Roman"/>
          <w:sz w:val="24"/>
          <w:szCs w:val="24"/>
        </w:rPr>
        <w:t>високоволтовата</w:t>
      </w:r>
      <w:proofErr w:type="spellEnd"/>
      <w:r w:rsidRPr="0017123A">
        <w:rPr>
          <w:rFonts w:ascii="Times New Roman" w:hAnsi="Times New Roman"/>
          <w:sz w:val="24"/>
          <w:szCs w:val="24"/>
        </w:rPr>
        <w:t xml:space="preserve">  система  и  оптималното  използване  на  рентгеновата тръба. Максимална оценка - </w:t>
      </w:r>
      <w:r>
        <w:rPr>
          <w:rFonts w:ascii="Times New Roman" w:hAnsi="Times New Roman"/>
          <w:sz w:val="24"/>
          <w:szCs w:val="24"/>
        </w:rPr>
        <w:t>8</w:t>
      </w:r>
      <w:r w:rsidRPr="0017123A">
        <w:rPr>
          <w:rFonts w:ascii="Times New Roman" w:hAnsi="Times New Roman"/>
          <w:sz w:val="24"/>
          <w:szCs w:val="24"/>
        </w:rPr>
        <w:t xml:space="preserve"> точки. Участник предлагащ </w:t>
      </w:r>
      <w:r>
        <w:rPr>
          <w:rFonts w:ascii="Times New Roman" w:hAnsi="Times New Roman"/>
          <w:sz w:val="24"/>
          <w:szCs w:val="24"/>
        </w:rPr>
        <w:t xml:space="preserve">компютърен </w:t>
      </w:r>
      <w:proofErr w:type="spellStart"/>
      <w:r>
        <w:rPr>
          <w:rFonts w:ascii="Times New Roman" w:hAnsi="Times New Roman"/>
          <w:sz w:val="24"/>
          <w:szCs w:val="24"/>
        </w:rPr>
        <w:t>томограф</w:t>
      </w:r>
      <w:proofErr w:type="spellEnd"/>
      <w:r>
        <w:rPr>
          <w:rFonts w:ascii="Times New Roman" w:hAnsi="Times New Roman"/>
          <w:sz w:val="24"/>
          <w:szCs w:val="24"/>
        </w:rPr>
        <w:t>/КТ/</w:t>
      </w:r>
      <w:r w:rsidRPr="0017123A">
        <w:rPr>
          <w:rFonts w:ascii="Times New Roman" w:hAnsi="Times New Roman"/>
          <w:sz w:val="24"/>
          <w:szCs w:val="24"/>
        </w:rPr>
        <w:t xml:space="preserve"> с най-голям обхват на </w:t>
      </w:r>
      <w:proofErr w:type="spellStart"/>
      <w:r w:rsidRPr="0017123A">
        <w:rPr>
          <w:rFonts w:ascii="Times New Roman" w:hAnsi="Times New Roman"/>
          <w:sz w:val="24"/>
          <w:szCs w:val="24"/>
        </w:rPr>
        <w:t>киловолтите</w:t>
      </w:r>
      <w:proofErr w:type="spellEnd"/>
      <w:r w:rsidRPr="0017123A">
        <w:rPr>
          <w:rFonts w:ascii="Times New Roman" w:hAnsi="Times New Roman"/>
          <w:sz w:val="24"/>
          <w:szCs w:val="24"/>
        </w:rPr>
        <w:t xml:space="preserve"> получава </w:t>
      </w:r>
      <w:r>
        <w:rPr>
          <w:rFonts w:ascii="Times New Roman" w:hAnsi="Times New Roman"/>
          <w:sz w:val="24"/>
          <w:szCs w:val="24"/>
        </w:rPr>
        <w:t>8</w:t>
      </w:r>
      <w:r w:rsidRPr="0017123A">
        <w:rPr>
          <w:rFonts w:ascii="Times New Roman" w:hAnsi="Times New Roman"/>
          <w:sz w:val="24"/>
          <w:szCs w:val="24"/>
        </w:rPr>
        <w:t xml:space="preserve"> т</w:t>
      </w:r>
      <w:r>
        <w:rPr>
          <w:rFonts w:ascii="Times New Roman" w:hAnsi="Times New Roman"/>
          <w:sz w:val="24"/>
          <w:szCs w:val="24"/>
        </w:rPr>
        <w:t>очки</w:t>
      </w:r>
      <w:r w:rsidRPr="0017123A">
        <w:rPr>
          <w:rFonts w:ascii="Times New Roman" w:hAnsi="Times New Roman"/>
          <w:sz w:val="24"/>
          <w:szCs w:val="24"/>
        </w:rPr>
        <w:t xml:space="preserve">, вторият - </w:t>
      </w:r>
      <w:r>
        <w:rPr>
          <w:rFonts w:ascii="Times New Roman" w:hAnsi="Times New Roman"/>
          <w:sz w:val="24"/>
          <w:szCs w:val="24"/>
        </w:rPr>
        <w:t>4</w:t>
      </w:r>
      <w:r w:rsidRPr="0017123A">
        <w:rPr>
          <w:rFonts w:ascii="Times New Roman" w:hAnsi="Times New Roman"/>
          <w:sz w:val="24"/>
          <w:szCs w:val="24"/>
        </w:rPr>
        <w:t xml:space="preserve"> т</w:t>
      </w:r>
      <w:r>
        <w:rPr>
          <w:rFonts w:ascii="Times New Roman" w:hAnsi="Times New Roman"/>
          <w:sz w:val="24"/>
          <w:szCs w:val="24"/>
        </w:rPr>
        <w:t>очки</w:t>
      </w:r>
      <w:r w:rsidRPr="0017123A">
        <w:rPr>
          <w:rFonts w:ascii="Times New Roman" w:hAnsi="Times New Roman"/>
          <w:sz w:val="24"/>
          <w:szCs w:val="24"/>
        </w:rPr>
        <w:t xml:space="preserve">, третият - </w:t>
      </w:r>
      <w:r>
        <w:rPr>
          <w:rFonts w:ascii="Times New Roman" w:hAnsi="Times New Roman"/>
          <w:sz w:val="24"/>
          <w:szCs w:val="24"/>
        </w:rPr>
        <w:t>2</w:t>
      </w:r>
      <w:r w:rsidRPr="0017123A">
        <w:rPr>
          <w:rFonts w:ascii="Times New Roman" w:hAnsi="Times New Roman"/>
          <w:sz w:val="24"/>
          <w:szCs w:val="24"/>
        </w:rPr>
        <w:t xml:space="preserve"> точки, а всички останали участници</w:t>
      </w:r>
      <w:r>
        <w:rPr>
          <w:rFonts w:ascii="Times New Roman" w:hAnsi="Times New Roman"/>
          <w:sz w:val="24"/>
          <w:szCs w:val="24"/>
        </w:rPr>
        <w:t xml:space="preserve"> получават</w:t>
      </w:r>
      <w:r w:rsidRPr="0017123A">
        <w:rPr>
          <w:rFonts w:ascii="Times New Roman" w:hAnsi="Times New Roman"/>
          <w:sz w:val="24"/>
          <w:szCs w:val="24"/>
        </w:rPr>
        <w:t xml:space="preserve"> по 1 точка.</w:t>
      </w:r>
    </w:p>
    <w:p w:rsidR="00B42529" w:rsidRPr="00F83C92" w:rsidRDefault="00B42529" w:rsidP="00F83C92">
      <w:pPr>
        <w:spacing w:after="0"/>
        <w:ind w:firstLine="708"/>
        <w:jc w:val="both"/>
        <w:rPr>
          <w:rFonts w:ascii="Times New Roman" w:hAnsi="Times New Roman"/>
          <w:sz w:val="24"/>
          <w:szCs w:val="24"/>
        </w:rPr>
      </w:pPr>
      <w:proofErr w:type="spellStart"/>
      <w:r>
        <w:rPr>
          <w:rFonts w:ascii="Times New Roman" w:hAnsi="Times New Roman"/>
          <w:b/>
          <w:sz w:val="24"/>
          <w:szCs w:val="24"/>
        </w:rPr>
        <w:t>Подпоказател</w:t>
      </w:r>
      <w:proofErr w:type="spellEnd"/>
      <w:r w:rsidRPr="007F272B">
        <w:rPr>
          <w:rFonts w:ascii="Times New Roman" w:hAnsi="Times New Roman"/>
          <w:b/>
          <w:sz w:val="24"/>
          <w:szCs w:val="24"/>
        </w:rPr>
        <w:t>(К2.</w:t>
      </w:r>
      <w:r>
        <w:rPr>
          <w:rFonts w:ascii="Times New Roman" w:hAnsi="Times New Roman"/>
          <w:b/>
          <w:sz w:val="24"/>
          <w:szCs w:val="24"/>
        </w:rPr>
        <w:t>2</w:t>
      </w:r>
      <w:r w:rsidRPr="007F272B">
        <w:rPr>
          <w:rFonts w:ascii="Times New Roman" w:hAnsi="Times New Roman"/>
          <w:b/>
          <w:sz w:val="24"/>
          <w:szCs w:val="24"/>
        </w:rPr>
        <w:t>)</w:t>
      </w:r>
      <w:r w:rsidRPr="00DE3AA8">
        <w:rPr>
          <w:rFonts w:ascii="Times New Roman" w:hAnsi="Times New Roman"/>
          <w:b/>
          <w:sz w:val="24"/>
          <w:szCs w:val="24"/>
        </w:rPr>
        <w:t xml:space="preserve">Максимални </w:t>
      </w:r>
      <w:r w:rsidRPr="00DE3AA8">
        <w:rPr>
          <w:rFonts w:ascii="Times New Roman" w:hAnsi="Times New Roman"/>
          <w:b/>
          <w:sz w:val="24"/>
          <w:szCs w:val="24"/>
          <w:lang w:val="en-US"/>
        </w:rPr>
        <w:t>mA</w:t>
      </w:r>
      <w:r w:rsidRPr="00346264">
        <w:rPr>
          <w:rFonts w:ascii="Times New Roman" w:hAnsi="Times New Roman"/>
          <w:sz w:val="24"/>
          <w:szCs w:val="24"/>
          <w:lang w:val="ru-RU"/>
        </w:rPr>
        <w:t xml:space="preserve"> - </w:t>
      </w:r>
      <w:r>
        <w:rPr>
          <w:rFonts w:ascii="Times New Roman" w:hAnsi="Times New Roman"/>
          <w:sz w:val="24"/>
          <w:szCs w:val="24"/>
        </w:rPr>
        <w:t xml:space="preserve">показател имащ отношение към емисионните възможности на рентгеновата тръба, гарантиращ оптималното й използване при </w:t>
      </w:r>
      <w:proofErr w:type="spellStart"/>
      <w:r>
        <w:rPr>
          <w:rFonts w:ascii="Times New Roman" w:hAnsi="Times New Roman"/>
          <w:sz w:val="24"/>
          <w:szCs w:val="24"/>
        </w:rPr>
        <w:t>корпулентни</w:t>
      </w:r>
      <w:proofErr w:type="spellEnd"/>
      <w:r>
        <w:rPr>
          <w:rFonts w:ascii="Times New Roman" w:hAnsi="Times New Roman"/>
          <w:sz w:val="24"/>
          <w:szCs w:val="24"/>
        </w:rPr>
        <w:t xml:space="preserve"> пациенти. Максимална оценка - 8 точки. Участник, предлагащ най-големи максимални </w:t>
      </w:r>
      <w:r>
        <w:rPr>
          <w:rFonts w:ascii="Times New Roman" w:hAnsi="Times New Roman"/>
          <w:sz w:val="24"/>
          <w:szCs w:val="24"/>
          <w:lang w:val="en-US"/>
        </w:rPr>
        <w:t>mA</w:t>
      </w:r>
      <w:r>
        <w:rPr>
          <w:rFonts w:ascii="Times New Roman" w:hAnsi="Times New Roman"/>
          <w:sz w:val="24"/>
          <w:szCs w:val="24"/>
        </w:rPr>
        <w:t xml:space="preserve">- получава 8 точки, вторият - 4 точки, третият - 2 точки, а всички останали участници получават по 1 точка. </w:t>
      </w:r>
    </w:p>
    <w:p w:rsidR="00B42529" w:rsidRDefault="00B42529" w:rsidP="007E6833">
      <w:pPr>
        <w:spacing w:after="0"/>
        <w:ind w:firstLine="708"/>
        <w:jc w:val="both"/>
        <w:rPr>
          <w:rFonts w:ascii="Times New Roman" w:hAnsi="Times New Roman"/>
          <w:sz w:val="24"/>
          <w:szCs w:val="24"/>
        </w:rPr>
      </w:pPr>
      <w:proofErr w:type="spellStart"/>
      <w:r>
        <w:rPr>
          <w:rFonts w:ascii="Times New Roman" w:hAnsi="Times New Roman"/>
          <w:b/>
          <w:sz w:val="24"/>
          <w:szCs w:val="24"/>
        </w:rPr>
        <w:t>Подпоказател</w:t>
      </w:r>
      <w:proofErr w:type="spellEnd"/>
      <w:r>
        <w:rPr>
          <w:rFonts w:ascii="Times New Roman" w:hAnsi="Times New Roman"/>
          <w:b/>
          <w:sz w:val="24"/>
          <w:szCs w:val="24"/>
        </w:rPr>
        <w:t xml:space="preserve"> (К2.3</w:t>
      </w:r>
      <w:r w:rsidRPr="00565D7E">
        <w:rPr>
          <w:rFonts w:ascii="Times New Roman" w:hAnsi="Times New Roman"/>
          <w:b/>
          <w:sz w:val="24"/>
          <w:szCs w:val="24"/>
        </w:rPr>
        <w:t>)</w:t>
      </w:r>
      <w:r w:rsidRPr="00DE3AA8">
        <w:rPr>
          <w:rFonts w:ascii="Times New Roman" w:hAnsi="Times New Roman"/>
          <w:b/>
          <w:sz w:val="24"/>
          <w:szCs w:val="24"/>
        </w:rPr>
        <w:t>Време за реконструкция на среза при матрица 512 x 512</w:t>
      </w:r>
      <w:r w:rsidRPr="0017123A">
        <w:rPr>
          <w:rFonts w:ascii="Times New Roman" w:hAnsi="Times New Roman"/>
          <w:sz w:val="24"/>
          <w:szCs w:val="24"/>
        </w:rPr>
        <w:t xml:space="preserve"> - показател, имащ отношение към скоростта на реконструкция на получените образи и оптимизиране на </w:t>
      </w:r>
      <w:proofErr w:type="spellStart"/>
      <w:r w:rsidRPr="0017123A">
        <w:rPr>
          <w:rFonts w:ascii="Times New Roman" w:hAnsi="Times New Roman"/>
          <w:sz w:val="24"/>
          <w:szCs w:val="24"/>
        </w:rPr>
        <w:t>пациенто-потока</w:t>
      </w:r>
      <w:proofErr w:type="spellEnd"/>
      <w:r w:rsidRPr="0017123A">
        <w:rPr>
          <w:rFonts w:ascii="Times New Roman" w:hAnsi="Times New Roman"/>
          <w:sz w:val="24"/>
          <w:szCs w:val="24"/>
        </w:rPr>
        <w:t xml:space="preserve">. Максимална оценка - </w:t>
      </w:r>
      <w:r>
        <w:rPr>
          <w:rFonts w:ascii="Times New Roman" w:hAnsi="Times New Roman"/>
          <w:sz w:val="24"/>
          <w:szCs w:val="24"/>
        </w:rPr>
        <w:t>8</w:t>
      </w:r>
      <w:r w:rsidRPr="0017123A">
        <w:rPr>
          <w:rFonts w:ascii="Times New Roman" w:hAnsi="Times New Roman"/>
          <w:sz w:val="24"/>
          <w:szCs w:val="24"/>
        </w:rPr>
        <w:t xml:space="preserve"> т</w:t>
      </w:r>
      <w:r>
        <w:rPr>
          <w:rFonts w:ascii="Times New Roman" w:hAnsi="Times New Roman"/>
          <w:sz w:val="24"/>
          <w:szCs w:val="24"/>
        </w:rPr>
        <w:t>очки</w:t>
      </w:r>
      <w:r w:rsidRPr="0017123A">
        <w:rPr>
          <w:rFonts w:ascii="Times New Roman" w:hAnsi="Times New Roman"/>
          <w:sz w:val="24"/>
          <w:szCs w:val="24"/>
        </w:rPr>
        <w:t xml:space="preserve">. Участник, предлагащ КТ с най-висока скорост на реконструиране получава </w:t>
      </w:r>
      <w:r>
        <w:rPr>
          <w:rFonts w:ascii="Times New Roman" w:hAnsi="Times New Roman"/>
          <w:sz w:val="24"/>
          <w:szCs w:val="24"/>
        </w:rPr>
        <w:t>8</w:t>
      </w:r>
      <w:r w:rsidRPr="0017123A">
        <w:rPr>
          <w:rFonts w:ascii="Times New Roman" w:hAnsi="Times New Roman"/>
          <w:sz w:val="24"/>
          <w:szCs w:val="24"/>
        </w:rPr>
        <w:t xml:space="preserve"> т</w:t>
      </w:r>
      <w:r>
        <w:rPr>
          <w:rFonts w:ascii="Times New Roman" w:hAnsi="Times New Roman"/>
          <w:sz w:val="24"/>
          <w:szCs w:val="24"/>
        </w:rPr>
        <w:t>очки,</w:t>
      </w:r>
      <w:r w:rsidRPr="0017123A">
        <w:rPr>
          <w:rFonts w:ascii="Times New Roman" w:hAnsi="Times New Roman"/>
          <w:sz w:val="24"/>
          <w:szCs w:val="24"/>
        </w:rPr>
        <w:t xml:space="preserve"> вторият - </w:t>
      </w:r>
      <w:r>
        <w:rPr>
          <w:rFonts w:ascii="Times New Roman" w:hAnsi="Times New Roman"/>
          <w:sz w:val="24"/>
          <w:szCs w:val="24"/>
        </w:rPr>
        <w:t>4</w:t>
      </w:r>
      <w:r w:rsidRPr="0017123A">
        <w:rPr>
          <w:rFonts w:ascii="Times New Roman" w:hAnsi="Times New Roman"/>
          <w:sz w:val="24"/>
          <w:szCs w:val="24"/>
        </w:rPr>
        <w:t xml:space="preserve"> т</w:t>
      </w:r>
      <w:r>
        <w:rPr>
          <w:rFonts w:ascii="Times New Roman" w:hAnsi="Times New Roman"/>
          <w:sz w:val="24"/>
          <w:szCs w:val="24"/>
        </w:rPr>
        <w:t>очки</w:t>
      </w:r>
      <w:r w:rsidRPr="0017123A">
        <w:rPr>
          <w:rFonts w:ascii="Times New Roman" w:hAnsi="Times New Roman"/>
          <w:sz w:val="24"/>
          <w:szCs w:val="24"/>
        </w:rPr>
        <w:t xml:space="preserve">, третият - </w:t>
      </w:r>
      <w:r>
        <w:rPr>
          <w:rFonts w:ascii="Times New Roman" w:hAnsi="Times New Roman"/>
          <w:sz w:val="24"/>
          <w:szCs w:val="24"/>
        </w:rPr>
        <w:t>2</w:t>
      </w:r>
      <w:r w:rsidRPr="0017123A">
        <w:rPr>
          <w:rFonts w:ascii="Times New Roman" w:hAnsi="Times New Roman"/>
          <w:sz w:val="24"/>
          <w:szCs w:val="24"/>
        </w:rPr>
        <w:t xml:space="preserve"> точки, а всички останали участници</w:t>
      </w:r>
      <w:r>
        <w:rPr>
          <w:rFonts w:ascii="Times New Roman" w:hAnsi="Times New Roman"/>
          <w:sz w:val="24"/>
          <w:szCs w:val="24"/>
        </w:rPr>
        <w:t xml:space="preserve"> получават</w:t>
      </w:r>
      <w:r w:rsidRPr="0017123A">
        <w:rPr>
          <w:rFonts w:ascii="Times New Roman" w:hAnsi="Times New Roman"/>
          <w:sz w:val="24"/>
          <w:szCs w:val="24"/>
        </w:rPr>
        <w:t xml:space="preserve"> по 1 точка.</w:t>
      </w:r>
    </w:p>
    <w:p w:rsidR="00B42529" w:rsidRDefault="00B42529" w:rsidP="007E6833">
      <w:pPr>
        <w:spacing w:after="0"/>
        <w:ind w:firstLine="708"/>
        <w:jc w:val="both"/>
        <w:rPr>
          <w:rFonts w:ascii="Times New Roman" w:hAnsi="Times New Roman"/>
          <w:sz w:val="24"/>
          <w:szCs w:val="24"/>
        </w:rPr>
      </w:pPr>
      <w:proofErr w:type="spellStart"/>
      <w:r>
        <w:rPr>
          <w:rFonts w:ascii="Times New Roman" w:hAnsi="Times New Roman"/>
          <w:b/>
          <w:sz w:val="24"/>
          <w:szCs w:val="24"/>
        </w:rPr>
        <w:t>Подпоказател</w:t>
      </w:r>
      <w:proofErr w:type="spellEnd"/>
      <w:r>
        <w:rPr>
          <w:rFonts w:ascii="Times New Roman" w:hAnsi="Times New Roman"/>
          <w:b/>
          <w:sz w:val="24"/>
          <w:szCs w:val="24"/>
        </w:rPr>
        <w:t xml:space="preserve"> (К2.4</w:t>
      </w:r>
      <w:r w:rsidRPr="00565D7E">
        <w:rPr>
          <w:rFonts w:ascii="Times New Roman" w:hAnsi="Times New Roman"/>
          <w:b/>
          <w:sz w:val="24"/>
          <w:szCs w:val="24"/>
        </w:rPr>
        <w:t>)</w:t>
      </w:r>
      <w:r w:rsidRPr="00DE3AA8">
        <w:rPr>
          <w:rFonts w:ascii="Times New Roman" w:hAnsi="Times New Roman"/>
          <w:b/>
          <w:sz w:val="24"/>
          <w:szCs w:val="24"/>
        </w:rPr>
        <w:t xml:space="preserve">Максимална  пространствена разделителна способност при 0% </w:t>
      </w:r>
      <w:r w:rsidRPr="00DE3AA8">
        <w:rPr>
          <w:rFonts w:ascii="Times New Roman" w:hAnsi="Times New Roman"/>
          <w:b/>
          <w:sz w:val="24"/>
          <w:szCs w:val="24"/>
          <w:lang w:val="en-US"/>
        </w:rPr>
        <w:t>MTF</w:t>
      </w:r>
      <w:r w:rsidRPr="0017123A">
        <w:rPr>
          <w:rFonts w:ascii="Times New Roman" w:hAnsi="Times New Roman"/>
          <w:sz w:val="24"/>
          <w:szCs w:val="24"/>
        </w:rPr>
        <w:t xml:space="preserve">- показател, имащ отношение към </w:t>
      </w:r>
      <w:r>
        <w:rPr>
          <w:rFonts w:ascii="Times New Roman" w:hAnsi="Times New Roman"/>
          <w:sz w:val="24"/>
          <w:szCs w:val="24"/>
        </w:rPr>
        <w:t>качеството на образа</w:t>
      </w:r>
      <w:r w:rsidRPr="0017123A">
        <w:rPr>
          <w:rFonts w:ascii="Times New Roman" w:hAnsi="Times New Roman"/>
          <w:sz w:val="24"/>
          <w:szCs w:val="24"/>
        </w:rPr>
        <w:t xml:space="preserve">. Максимална оценка - </w:t>
      </w:r>
      <w:r>
        <w:rPr>
          <w:rFonts w:ascii="Times New Roman" w:hAnsi="Times New Roman"/>
          <w:sz w:val="24"/>
          <w:szCs w:val="24"/>
        </w:rPr>
        <w:t>8</w:t>
      </w:r>
      <w:r w:rsidRPr="0017123A">
        <w:rPr>
          <w:rFonts w:ascii="Times New Roman" w:hAnsi="Times New Roman"/>
          <w:sz w:val="24"/>
          <w:szCs w:val="24"/>
        </w:rPr>
        <w:t xml:space="preserve"> т</w:t>
      </w:r>
      <w:r>
        <w:rPr>
          <w:rFonts w:ascii="Times New Roman" w:hAnsi="Times New Roman"/>
          <w:sz w:val="24"/>
          <w:szCs w:val="24"/>
        </w:rPr>
        <w:t>очки</w:t>
      </w:r>
      <w:r w:rsidRPr="0017123A">
        <w:rPr>
          <w:rFonts w:ascii="Times New Roman" w:hAnsi="Times New Roman"/>
          <w:sz w:val="24"/>
          <w:szCs w:val="24"/>
        </w:rPr>
        <w:t xml:space="preserve">. Участник, предлагащ КТ с най-висока </w:t>
      </w:r>
      <w:r>
        <w:rPr>
          <w:rFonts w:ascii="Times New Roman" w:hAnsi="Times New Roman"/>
          <w:sz w:val="24"/>
          <w:szCs w:val="24"/>
        </w:rPr>
        <w:t xml:space="preserve">максимална пространствена разделителна способност при 0% </w:t>
      </w:r>
      <w:r>
        <w:rPr>
          <w:rFonts w:ascii="Times New Roman" w:hAnsi="Times New Roman"/>
          <w:sz w:val="24"/>
          <w:szCs w:val="24"/>
          <w:lang w:val="en-US"/>
        </w:rPr>
        <w:t>MTF</w:t>
      </w:r>
      <w:r w:rsidRPr="0017123A">
        <w:rPr>
          <w:rFonts w:ascii="Times New Roman" w:hAnsi="Times New Roman"/>
          <w:sz w:val="24"/>
          <w:szCs w:val="24"/>
        </w:rPr>
        <w:t xml:space="preserve"> получава </w:t>
      </w:r>
      <w:r>
        <w:rPr>
          <w:rFonts w:ascii="Times New Roman" w:hAnsi="Times New Roman"/>
          <w:sz w:val="24"/>
          <w:szCs w:val="24"/>
        </w:rPr>
        <w:t>8</w:t>
      </w:r>
      <w:r w:rsidRPr="0017123A">
        <w:rPr>
          <w:rFonts w:ascii="Times New Roman" w:hAnsi="Times New Roman"/>
          <w:sz w:val="24"/>
          <w:szCs w:val="24"/>
        </w:rPr>
        <w:t xml:space="preserve"> т</w:t>
      </w:r>
      <w:r>
        <w:rPr>
          <w:rFonts w:ascii="Times New Roman" w:hAnsi="Times New Roman"/>
          <w:sz w:val="24"/>
          <w:szCs w:val="24"/>
        </w:rPr>
        <w:t>очки,</w:t>
      </w:r>
      <w:r w:rsidRPr="0017123A">
        <w:rPr>
          <w:rFonts w:ascii="Times New Roman" w:hAnsi="Times New Roman"/>
          <w:sz w:val="24"/>
          <w:szCs w:val="24"/>
        </w:rPr>
        <w:t xml:space="preserve"> вторият - </w:t>
      </w:r>
      <w:r>
        <w:rPr>
          <w:rFonts w:ascii="Times New Roman" w:hAnsi="Times New Roman"/>
          <w:sz w:val="24"/>
          <w:szCs w:val="24"/>
        </w:rPr>
        <w:t>4</w:t>
      </w:r>
      <w:r w:rsidRPr="0017123A">
        <w:rPr>
          <w:rFonts w:ascii="Times New Roman" w:hAnsi="Times New Roman"/>
          <w:sz w:val="24"/>
          <w:szCs w:val="24"/>
        </w:rPr>
        <w:t xml:space="preserve"> т</w:t>
      </w:r>
      <w:r>
        <w:rPr>
          <w:rFonts w:ascii="Times New Roman" w:hAnsi="Times New Roman"/>
          <w:sz w:val="24"/>
          <w:szCs w:val="24"/>
        </w:rPr>
        <w:t>очки</w:t>
      </w:r>
      <w:r w:rsidRPr="0017123A">
        <w:rPr>
          <w:rFonts w:ascii="Times New Roman" w:hAnsi="Times New Roman"/>
          <w:sz w:val="24"/>
          <w:szCs w:val="24"/>
        </w:rPr>
        <w:t xml:space="preserve">, третият - </w:t>
      </w:r>
      <w:r>
        <w:rPr>
          <w:rFonts w:ascii="Times New Roman" w:hAnsi="Times New Roman"/>
          <w:sz w:val="24"/>
          <w:szCs w:val="24"/>
        </w:rPr>
        <w:t>2</w:t>
      </w:r>
      <w:r w:rsidRPr="0017123A">
        <w:rPr>
          <w:rFonts w:ascii="Times New Roman" w:hAnsi="Times New Roman"/>
          <w:sz w:val="24"/>
          <w:szCs w:val="24"/>
        </w:rPr>
        <w:t xml:space="preserve"> точки, а всички останали участници</w:t>
      </w:r>
      <w:r>
        <w:rPr>
          <w:rFonts w:ascii="Times New Roman" w:hAnsi="Times New Roman"/>
          <w:sz w:val="24"/>
          <w:szCs w:val="24"/>
        </w:rPr>
        <w:t xml:space="preserve"> получават</w:t>
      </w:r>
      <w:r w:rsidRPr="0017123A">
        <w:rPr>
          <w:rFonts w:ascii="Times New Roman" w:hAnsi="Times New Roman"/>
          <w:sz w:val="24"/>
          <w:szCs w:val="24"/>
        </w:rPr>
        <w:t xml:space="preserve"> по 1 точка.</w:t>
      </w:r>
    </w:p>
    <w:p w:rsidR="00B42529" w:rsidRPr="0017123A" w:rsidRDefault="00B42529" w:rsidP="007E6833">
      <w:pPr>
        <w:spacing w:after="0"/>
        <w:ind w:firstLine="708"/>
        <w:jc w:val="both"/>
        <w:rPr>
          <w:rFonts w:ascii="Times New Roman" w:hAnsi="Times New Roman"/>
          <w:sz w:val="24"/>
          <w:szCs w:val="24"/>
        </w:rPr>
      </w:pPr>
      <w:proofErr w:type="spellStart"/>
      <w:r>
        <w:rPr>
          <w:rFonts w:ascii="Times New Roman" w:hAnsi="Times New Roman"/>
          <w:b/>
          <w:sz w:val="24"/>
          <w:szCs w:val="24"/>
        </w:rPr>
        <w:t>Подпоказател</w:t>
      </w:r>
      <w:proofErr w:type="spellEnd"/>
      <w:r w:rsidRPr="007F272B">
        <w:rPr>
          <w:rFonts w:ascii="Times New Roman" w:hAnsi="Times New Roman"/>
          <w:b/>
          <w:sz w:val="24"/>
          <w:szCs w:val="24"/>
        </w:rPr>
        <w:t>(К2.</w:t>
      </w:r>
      <w:r>
        <w:rPr>
          <w:rFonts w:ascii="Times New Roman" w:hAnsi="Times New Roman"/>
          <w:b/>
          <w:sz w:val="24"/>
          <w:szCs w:val="24"/>
        </w:rPr>
        <w:t>5</w:t>
      </w:r>
      <w:r w:rsidRPr="007F272B">
        <w:rPr>
          <w:rFonts w:ascii="Times New Roman" w:hAnsi="Times New Roman"/>
          <w:b/>
          <w:sz w:val="24"/>
          <w:szCs w:val="24"/>
        </w:rPr>
        <w:t>)</w:t>
      </w:r>
      <w:r w:rsidRPr="00DE3AA8">
        <w:rPr>
          <w:rFonts w:ascii="Times New Roman" w:hAnsi="Times New Roman"/>
          <w:b/>
          <w:sz w:val="24"/>
          <w:szCs w:val="24"/>
        </w:rPr>
        <w:t>Ширина на детектора (по оста-</w:t>
      </w:r>
      <w:r w:rsidRPr="00DE3AA8">
        <w:rPr>
          <w:rFonts w:ascii="Times New Roman" w:hAnsi="Times New Roman"/>
          <w:b/>
          <w:sz w:val="24"/>
          <w:szCs w:val="24"/>
          <w:lang w:val="en-US"/>
        </w:rPr>
        <w:t>z</w:t>
      </w:r>
      <w:r w:rsidRPr="00DE3AA8">
        <w:rPr>
          <w:rFonts w:ascii="Times New Roman" w:hAnsi="Times New Roman"/>
          <w:b/>
          <w:sz w:val="24"/>
          <w:szCs w:val="24"/>
        </w:rPr>
        <w:t>), в мм.</w:t>
      </w:r>
      <w:r w:rsidRPr="0017123A">
        <w:rPr>
          <w:rFonts w:ascii="Times New Roman" w:hAnsi="Times New Roman"/>
          <w:sz w:val="24"/>
          <w:szCs w:val="24"/>
        </w:rPr>
        <w:t xml:space="preserve"> - показател, имащ отношение към </w:t>
      </w:r>
      <w:r>
        <w:rPr>
          <w:rFonts w:ascii="Times New Roman" w:hAnsi="Times New Roman"/>
          <w:sz w:val="24"/>
          <w:szCs w:val="24"/>
        </w:rPr>
        <w:t>възможността за обхващане на по-големи анатомични области</w:t>
      </w:r>
      <w:r w:rsidRPr="0017123A">
        <w:rPr>
          <w:rFonts w:ascii="Times New Roman" w:hAnsi="Times New Roman"/>
          <w:sz w:val="24"/>
          <w:szCs w:val="24"/>
        </w:rPr>
        <w:t xml:space="preserve">. Максимална оценка - </w:t>
      </w:r>
      <w:r>
        <w:rPr>
          <w:rFonts w:ascii="Times New Roman" w:hAnsi="Times New Roman"/>
          <w:sz w:val="24"/>
          <w:szCs w:val="24"/>
        </w:rPr>
        <w:t>8 точки</w:t>
      </w:r>
      <w:r w:rsidRPr="0017123A">
        <w:rPr>
          <w:rFonts w:ascii="Times New Roman" w:hAnsi="Times New Roman"/>
          <w:sz w:val="24"/>
          <w:szCs w:val="24"/>
        </w:rPr>
        <w:t xml:space="preserve"> Участник, предлагащ КТ с най-голям</w:t>
      </w:r>
      <w:r>
        <w:rPr>
          <w:rFonts w:ascii="Times New Roman" w:hAnsi="Times New Roman"/>
          <w:sz w:val="24"/>
          <w:szCs w:val="24"/>
        </w:rPr>
        <w:t>а ширина на детектора (по оста-</w:t>
      </w:r>
      <w:r>
        <w:rPr>
          <w:rFonts w:ascii="Times New Roman" w:hAnsi="Times New Roman"/>
          <w:sz w:val="24"/>
          <w:szCs w:val="24"/>
          <w:lang w:val="en-US"/>
        </w:rPr>
        <w:t>z</w:t>
      </w:r>
      <w:r>
        <w:rPr>
          <w:rFonts w:ascii="Times New Roman" w:hAnsi="Times New Roman"/>
          <w:sz w:val="24"/>
          <w:szCs w:val="24"/>
        </w:rPr>
        <w:t>) в мм.</w:t>
      </w:r>
      <w:r w:rsidRPr="0017123A">
        <w:rPr>
          <w:rFonts w:ascii="Times New Roman" w:hAnsi="Times New Roman"/>
          <w:sz w:val="24"/>
          <w:szCs w:val="24"/>
        </w:rPr>
        <w:t xml:space="preserve"> получава </w:t>
      </w:r>
      <w:r>
        <w:rPr>
          <w:rFonts w:ascii="Times New Roman" w:hAnsi="Times New Roman"/>
          <w:sz w:val="24"/>
          <w:szCs w:val="24"/>
        </w:rPr>
        <w:t>8 точки</w:t>
      </w:r>
      <w:r w:rsidRPr="0017123A">
        <w:rPr>
          <w:rFonts w:ascii="Times New Roman" w:hAnsi="Times New Roman"/>
          <w:sz w:val="24"/>
          <w:szCs w:val="24"/>
        </w:rPr>
        <w:t xml:space="preserve">, вторият - </w:t>
      </w:r>
      <w:r>
        <w:rPr>
          <w:rFonts w:ascii="Times New Roman" w:hAnsi="Times New Roman"/>
          <w:sz w:val="24"/>
          <w:szCs w:val="24"/>
        </w:rPr>
        <w:t>4</w:t>
      </w:r>
      <w:r w:rsidRPr="0017123A">
        <w:rPr>
          <w:rFonts w:ascii="Times New Roman" w:hAnsi="Times New Roman"/>
          <w:sz w:val="24"/>
          <w:szCs w:val="24"/>
        </w:rPr>
        <w:t xml:space="preserve"> точки, третият</w:t>
      </w:r>
      <w:r>
        <w:rPr>
          <w:rFonts w:ascii="Times New Roman" w:hAnsi="Times New Roman"/>
          <w:sz w:val="24"/>
          <w:szCs w:val="24"/>
        </w:rPr>
        <w:t xml:space="preserve"> -2</w:t>
      </w:r>
      <w:r w:rsidRPr="0017123A">
        <w:rPr>
          <w:rFonts w:ascii="Times New Roman" w:hAnsi="Times New Roman"/>
          <w:sz w:val="24"/>
          <w:szCs w:val="24"/>
        </w:rPr>
        <w:t xml:space="preserve"> точки, а всички останали </w:t>
      </w:r>
      <w:proofErr w:type="spellStart"/>
      <w:r w:rsidRPr="0017123A">
        <w:rPr>
          <w:rFonts w:ascii="Times New Roman" w:hAnsi="Times New Roman"/>
          <w:sz w:val="24"/>
          <w:szCs w:val="24"/>
        </w:rPr>
        <w:t>участнициполучават</w:t>
      </w:r>
      <w:proofErr w:type="spellEnd"/>
      <w:r w:rsidRPr="0017123A">
        <w:rPr>
          <w:rFonts w:ascii="Times New Roman" w:hAnsi="Times New Roman"/>
          <w:sz w:val="24"/>
          <w:szCs w:val="24"/>
        </w:rPr>
        <w:t xml:space="preserve"> по 1 точка.</w:t>
      </w:r>
    </w:p>
    <w:p w:rsidR="00B42529" w:rsidRDefault="00B42529" w:rsidP="00964BED">
      <w:pPr>
        <w:spacing w:after="0"/>
        <w:ind w:firstLine="708"/>
        <w:jc w:val="both"/>
        <w:rPr>
          <w:rFonts w:ascii="Times New Roman" w:hAnsi="Times New Roman"/>
          <w:sz w:val="24"/>
          <w:szCs w:val="24"/>
        </w:rPr>
      </w:pPr>
    </w:p>
    <w:p w:rsidR="00B42529" w:rsidRDefault="00B42529" w:rsidP="00964BED">
      <w:pPr>
        <w:spacing w:after="0"/>
        <w:ind w:firstLine="708"/>
        <w:jc w:val="both"/>
        <w:rPr>
          <w:rFonts w:ascii="Times New Roman" w:hAnsi="Times New Roman"/>
          <w:b/>
          <w:sz w:val="24"/>
          <w:szCs w:val="24"/>
        </w:rPr>
      </w:pPr>
      <w:r w:rsidRPr="00A8247F">
        <w:rPr>
          <w:rFonts w:ascii="Times New Roman" w:hAnsi="Times New Roman"/>
          <w:b/>
          <w:sz w:val="24"/>
          <w:szCs w:val="24"/>
        </w:rPr>
        <w:t>К2= (К.2.1+К2.2+К2.3+К2.4</w:t>
      </w:r>
      <w:r>
        <w:rPr>
          <w:rFonts w:ascii="Times New Roman" w:hAnsi="Times New Roman"/>
          <w:b/>
          <w:sz w:val="24"/>
          <w:szCs w:val="24"/>
        </w:rPr>
        <w:t>+К2.5</w:t>
      </w:r>
      <w:r w:rsidRPr="00A8247F">
        <w:rPr>
          <w:rFonts w:ascii="Times New Roman" w:hAnsi="Times New Roman"/>
          <w:b/>
          <w:sz w:val="24"/>
          <w:szCs w:val="24"/>
        </w:rPr>
        <w:t>)</w:t>
      </w:r>
    </w:p>
    <w:p w:rsidR="00B42529" w:rsidRDefault="00B42529" w:rsidP="0017123A">
      <w:pPr>
        <w:spacing w:after="0"/>
        <w:ind w:firstLine="708"/>
        <w:jc w:val="both"/>
        <w:rPr>
          <w:rFonts w:ascii="Times New Roman" w:hAnsi="Times New Roman"/>
          <w:sz w:val="24"/>
          <w:szCs w:val="24"/>
        </w:rPr>
      </w:pPr>
    </w:p>
    <w:p w:rsidR="00B42529" w:rsidRPr="009B4AF4" w:rsidRDefault="00B42529" w:rsidP="009B4AF4">
      <w:pPr>
        <w:spacing w:after="0"/>
        <w:jc w:val="both"/>
        <w:rPr>
          <w:rFonts w:ascii="Times New Roman" w:hAnsi="Times New Roman"/>
          <w:b/>
          <w:sz w:val="24"/>
          <w:szCs w:val="24"/>
        </w:rPr>
      </w:pPr>
      <w:r w:rsidRPr="009B4AF4">
        <w:rPr>
          <w:rFonts w:ascii="Times New Roman" w:hAnsi="Times New Roman"/>
          <w:b/>
          <w:sz w:val="24"/>
          <w:szCs w:val="24"/>
        </w:rPr>
        <w:t>ГЛАВА V: ИЗИСКВАНИЯ КЪМ УЧАСТНИЦИТЕ. ОБРАЗЦИ НА ДОКУМЕНТИ И УКАЗАНИ</w:t>
      </w:r>
      <w:r>
        <w:rPr>
          <w:rFonts w:ascii="Times New Roman" w:hAnsi="Times New Roman"/>
          <w:b/>
          <w:sz w:val="24"/>
          <w:szCs w:val="24"/>
        </w:rPr>
        <w:t>Я</w:t>
      </w:r>
      <w:r w:rsidRPr="009B4AF4">
        <w:rPr>
          <w:rFonts w:ascii="Times New Roman" w:hAnsi="Times New Roman"/>
          <w:b/>
          <w:sz w:val="24"/>
          <w:szCs w:val="24"/>
        </w:rPr>
        <w:t xml:space="preserve"> ЗА ПОДГОТОВКАТА ИМ. ПОДГОТОВКА НА ПРЕДЛОЖЕНИЕТО</w:t>
      </w:r>
      <w:r>
        <w:rPr>
          <w:rFonts w:ascii="Times New Roman" w:hAnsi="Times New Roman"/>
          <w:b/>
          <w:sz w:val="24"/>
          <w:szCs w:val="24"/>
        </w:rPr>
        <w:t>. КОМУНИКАЦИЯ МЕЖДУ ВЪЗЛОЖИТЕЛЯ И УЧАСТНИЦИТЕ.</w:t>
      </w:r>
    </w:p>
    <w:p w:rsidR="00B42529" w:rsidRDefault="00B42529" w:rsidP="009B4AF4">
      <w:pPr>
        <w:spacing w:after="0"/>
        <w:ind w:firstLine="708"/>
        <w:jc w:val="both"/>
        <w:rPr>
          <w:rFonts w:ascii="Times New Roman" w:hAnsi="Times New Roman"/>
          <w:sz w:val="24"/>
          <w:szCs w:val="24"/>
        </w:rPr>
      </w:pPr>
    </w:p>
    <w:p w:rsidR="00B42529" w:rsidRPr="009B4AF4" w:rsidRDefault="00B42529" w:rsidP="009B4AF4">
      <w:pPr>
        <w:spacing w:after="0"/>
        <w:jc w:val="both"/>
        <w:rPr>
          <w:rFonts w:ascii="Times New Roman" w:hAnsi="Times New Roman"/>
          <w:b/>
          <w:sz w:val="24"/>
          <w:szCs w:val="24"/>
        </w:rPr>
      </w:pPr>
      <w:r w:rsidRPr="009B4AF4">
        <w:rPr>
          <w:rFonts w:ascii="Times New Roman" w:hAnsi="Times New Roman"/>
          <w:b/>
          <w:sz w:val="24"/>
          <w:szCs w:val="24"/>
        </w:rPr>
        <w:t>РАЗДЕЛ 1. ИЗИСКВАНИЯ КЪМ УЧАСТНИЦИТЕ</w:t>
      </w:r>
      <w:r>
        <w:rPr>
          <w:rFonts w:ascii="Times New Roman" w:hAnsi="Times New Roman"/>
          <w:b/>
          <w:sz w:val="24"/>
          <w:szCs w:val="24"/>
        </w:rPr>
        <w:t>.</w:t>
      </w:r>
    </w:p>
    <w:p w:rsidR="00B42529" w:rsidRPr="000022A7" w:rsidRDefault="00B42529" w:rsidP="000022A7">
      <w:pPr>
        <w:spacing w:after="0"/>
        <w:ind w:firstLine="708"/>
        <w:jc w:val="both"/>
        <w:rPr>
          <w:rFonts w:ascii="Times New Roman" w:hAnsi="Times New Roman"/>
          <w:b/>
          <w:sz w:val="24"/>
          <w:szCs w:val="24"/>
          <w:lang w:val="ru-RU"/>
        </w:rPr>
      </w:pPr>
      <w:r>
        <w:rPr>
          <w:rFonts w:ascii="Times New Roman" w:hAnsi="Times New Roman"/>
          <w:b/>
          <w:sz w:val="24"/>
          <w:szCs w:val="24"/>
          <w:lang w:val="ru-RU"/>
        </w:rPr>
        <w:t>1</w:t>
      </w:r>
      <w:r w:rsidRPr="000022A7">
        <w:rPr>
          <w:rFonts w:ascii="Times New Roman" w:hAnsi="Times New Roman"/>
          <w:b/>
          <w:sz w:val="24"/>
          <w:szCs w:val="24"/>
          <w:lang w:val="ru-RU"/>
        </w:rPr>
        <w:t xml:space="preserve">. Общи </w:t>
      </w:r>
      <w:proofErr w:type="spellStart"/>
      <w:r w:rsidRPr="000022A7">
        <w:rPr>
          <w:rFonts w:ascii="Times New Roman" w:hAnsi="Times New Roman"/>
          <w:b/>
          <w:sz w:val="24"/>
          <w:szCs w:val="24"/>
          <w:lang w:val="ru-RU"/>
        </w:rPr>
        <w:t>изисквания</w:t>
      </w:r>
      <w:proofErr w:type="spellEnd"/>
      <w:r>
        <w:rPr>
          <w:rFonts w:ascii="Times New Roman" w:hAnsi="Times New Roman"/>
          <w:b/>
          <w:sz w:val="24"/>
          <w:szCs w:val="24"/>
          <w:lang w:val="ru-RU"/>
        </w:rPr>
        <w:t>.</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В обявената процедура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w:t>
      </w:r>
      <w:r>
        <w:rPr>
          <w:rFonts w:ascii="Times New Roman" w:hAnsi="Times New Roman"/>
          <w:sz w:val="24"/>
          <w:szCs w:val="24"/>
        </w:rPr>
        <w:t xml:space="preserve"> доставки и</w:t>
      </w:r>
      <w:r w:rsidRPr="000022A7">
        <w:rPr>
          <w:rFonts w:ascii="Times New Roman" w:hAnsi="Times New Roman"/>
          <w:sz w:val="24"/>
          <w:szCs w:val="24"/>
        </w:rPr>
        <w:t xml:space="preserve"> услуги съгласно законодателството на държавата, в която то е установено и което отговаря на Закона за обществените поръчка, Правилника за неговото прилагане и на изискванията на Възложителя, посочени в настоящата документация за участие.</w:t>
      </w:r>
    </w:p>
    <w:p w:rsidR="00B42529" w:rsidRPr="000022A7" w:rsidRDefault="00B42529" w:rsidP="000022A7">
      <w:pPr>
        <w:spacing w:after="0"/>
        <w:ind w:firstLine="708"/>
        <w:jc w:val="both"/>
        <w:rPr>
          <w:rFonts w:ascii="Times New Roman" w:hAnsi="Times New Roman"/>
          <w:sz w:val="24"/>
          <w:szCs w:val="24"/>
        </w:rPr>
      </w:pPr>
      <w:r>
        <w:rPr>
          <w:rFonts w:ascii="Times New Roman" w:hAnsi="Times New Roman"/>
          <w:b/>
          <w:sz w:val="24"/>
          <w:szCs w:val="24"/>
        </w:rPr>
        <w:lastRenderedPageBreak/>
        <w:t>1</w:t>
      </w:r>
      <w:r w:rsidRPr="000022A7">
        <w:rPr>
          <w:rFonts w:ascii="Times New Roman" w:hAnsi="Times New Roman"/>
          <w:b/>
          <w:sz w:val="24"/>
          <w:szCs w:val="24"/>
        </w:rPr>
        <w:t>.</w:t>
      </w:r>
      <w:proofErr w:type="spellStart"/>
      <w:r w:rsidRPr="000022A7">
        <w:rPr>
          <w:rFonts w:ascii="Times New Roman" w:hAnsi="Times New Roman"/>
          <w:b/>
          <w:sz w:val="24"/>
          <w:szCs w:val="24"/>
        </w:rPr>
        <w:t>1</w:t>
      </w:r>
      <w:proofErr w:type="spellEnd"/>
      <w:r w:rsidRPr="000022A7">
        <w:rPr>
          <w:rFonts w:ascii="Times New Roman" w:hAnsi="Times New Roman"/>
          <w:b/>
          <w:sz w:val="24"/>
          <w:szCs w:val="24"/>
        </w:rPr>
        <w:t>. В случай че участникът е обединение</w:t>
      </w:r>
      <w:r w:rsidRPr="000022A7">
        <w:rPr>
          <w:rFonts w:ascii="Times New Roman" w:hAnsi="Times New Roman"/>
          <w:sz w:val="24"/>
          <w:szCs w:val="24"/>
        </w:rPr>
        <w:t>, което не е регистрирано като самостоятелно юридическо лице, участникът представя оригинал или заверено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42529" w:rsidRPr="000022A7" w:rsidRDefault="00B42529" w:rsidP="000022A7">
      <w:pPr>
        <w:numPr>
          <w:ilvl w:val="0"/>
          <w:numId w:val="4"/>
        </w:numPr>
        <w:spacing w:after="0"/>
        <w:jc w:val="both"/>
        <w:rPr>
          <w:rFonts w:ascii="Times New Roman" w:hAnsi="Times New Roman"/>
          <w:sz w:val="24"/>
          <w:szCs w:val="24"/>
        </w:rPr>
      </w:pPr>
      <w:r w:rsidRPr="000022A7">
        <w:rPr>
          <w:rFonts w:ascii="Times New Roman" w:hAnsi="Times New Roman"/>
          <w:sz w:val="24"/>
          <w:szCs w:val="24"/>
        </w:rPr>
        <w:t>правата и задълженията на участниците в обединението;</w:t>
      </w:r>
    </w:p>
    <w:p w:rsidR="00B42529" w:rsidRPr="000022A7" w:rsidRDefault="00B42529" w:rsidP="000022A7">
      <w:pPr>
        <w:numPr>
          <w:ilvl w:val="0"/>
          <w:numId w:val="4"/>
        </w:numPr>
        <w:spacing w:after="0"/>
        <w:jc w:val="both"/>
        <w:rPr>
          <w:rFonts w:ascii="Times New Roman" w:hAnsi="Times New Roman"/>
          <w:sz w:val="24"/>
          <w:szCs w:val="24"/>
        </w:rPr>
      </w:pPr>
      <w:r w:rsidRPr="000022A7">
        <w:rPr>
          <w:rFonts w:ascii="Times New Roman" w:hAnsi="Times New Roman"/>
          <w:sz w:val="24"/>
          <w:szCs w:val="24"/>
        </w:rPr>
        <w:t>разпределението на отговорността между членовете на обединението;</w:t>
      </w:r>
    </w:p>
    <w:p w:rsidR="00B42529" w:rsidRPr="000022A7" w:rsidRDefault="00B42529" w:rsidP="000022A7">
      <w:pPr>
        <w:numPr>
          <w:ilvl w:val="0"/>
          <w:numId w:val="4"/>
        </w:numPr>
        <w:spacing w:after="0"/>
        <w:jc w:val="both"/>
        <w:rPr>
          <w:rFonts w:ascii="Times New Roman" w:hAnsi="Times New Roman"/>
          <w:sz w:val="24"/>
          <w:szCs w:val="24"/>
        </w:rPr>
      </w:pPr>
      <w:r w:rsidRPr="000022A7">
        <w:rPr>
          <w:rFonts w:ascii="Times New Roman" w:hAnsi="Times New Roman"/>
          <w:sz w:val="24"/>
          <w:szCs w:val="24"/>
        </w:rPr>
        <w:t>дейностите, които ще изпълнява всеки член на обединението.</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 xml:space="preserve">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друг документ, подписан от членовете на обединението. В документът за създаване на обединението задължително следва да има клауза, според която членовете на обединението отговарят при условията на солидарна отговорност за изпълнение на поръчката, ако същата бъде възложена за изпълнение на обединението. </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 xml:space="preserve">Не се допускат промени в състава на обединението след подаване на офертата. </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При участие на клон на чуждестранно лице се спазват изискванията на чл.36 от ППЗОП.</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В настоящата обществена поръчка едно физическо или юридическо лице може да участва само в едно обединение.</w:t>
      </w:r>
    </w:p>
    <w:p w:rsidR="00B42529" w:rsidRPr="000022A7" w:rsidRDefault="00B42529" w:rsidP="000022A7">
      <w:pPr>
        <w:spacing w:after="0"/>
        <w:ind w:firstLine="708"/>
        <w:jc w:val="both"/>
        <w:rPr>
          <w:rFonts w:ascii="Times New Roman" w:hAnsi="Times New Roman"/>
          <w:b/>
          <w:sz w:val="24"/>
          <w:szCs w:val="24"/>
          <w:lang w:val="ru-RU"/>
        </w:rPr>
      </w:pPr>
      <w:r w:rsidRPr="000022A7">
        <w:rPr>
          <w:rFonts w:ascii="Times New Roman" w:hAnsi="Times New Roman"/>
          <w:b/>
          <w:sz w:val="24"/>
          <w:szCs w:val="24"/>
          <w:lang w:val="ru-RU"/>
        </w:rPr>
        <w:t xml:space="preserve">ВАЖНО!!! </w:t>
      </w:r>
    </w:p>
    <w:p w:rsidR="00B42529" w:rsidRPr="000022A7" w:rsidRDefault="00B42529" w:rsidP="000022A7">
      <w:pPr>
        <w:spacing w:after="0"/>
        <w:ind w:firstLine="708"/>
        <w:jc w:val="both"/>
        <w:rPr>
          <w:rFonts w:ascii="Times New Roman" w:hAnsi="Times New Roman"/>
          <w:b/>
          <w:sz w:val="24"/>
          <w:szCs w:val="24"/>
          <w:lang w:val="ru-RU"/>
        </w:rPr>
      </w:pPr>
      <w:proofErr w:type="spellStart"/>
      <w:r w:rsidRPr="000022A7">
        <w:rPr>
          <w:rFonts w:ascii="Times New Roman" w:hAnsi="Times New Roman"/>
          <w:b/>
          <w:sz w:val="24"/>
          <w:szCs w:val="24"/>
          <w:lang w:val="ru-RU"/>
        </w:rPr>
        <w:t>Съгласно</w:t>
      </w:r>
      <w:proofErr w:type="spellEnd"/>
      <w:r w:rsidRPr="000022A7">
        <w:rPr>
          <w:rFonts w:ascii="Times New Roman" w:hAnsi="Times New Roman"/>
          <w:b/>
          <w:sz w:val="24"/>
          <w:szCs w:val="24"/>
          <w:lang w:val="ru-RU"/>
        </w:rPr>
        <w:t xml:space="preserve"> чл. 46, ал. 1 от ППЗОП </w:t>
      </w:r>
      <w:proofErr w:type="spellStart"/>
      <w:r w:rsidRPr="000022A7">
        <w:rPr>
          <w:rFonts w:ascii="Times New Roman" w:hAnsi="Times New Roman"/>
          <w:b/>
          <w:sz w:val="24"/>
          <w:szCs w:val="24"/>
          <w:lang w:val="ru-RU"/>
        </w:rPr>
        <w:t>участниците</w:t>
      </w:r>
      <w:proofErr w:type="spellEnd"/>
      <w:r>
        <w:rPr>
          <w:rFonts w:ascii="Times New Roman" w:hAnsi="Times New Roman"/>
          <w:b/>
          <w:sz w:val="24"/>
          <w:szCs w:val="24"/>
          <w:lang w:val="ru-RU"/>
        </w:rPr>
        <w:t xml:space="preserve"> </w:t>
      </w:r>
      <w:proofErr w:type="spellStart"/>
      <w:r w:rsidRPr="000022A7">
        <w:rPr>
          <w:rFonts w:ascii="Times New Roman" w:hAnsi="Times New Roman"/>
          <w:b/>
          <w:sz w:val="24"/>
          <w:szCs w:val="24"/>
          <w:lang w:val="ru-RU"/>
        </w:rPr>
        <w:t>са</w:t>
      </w:r>
      <w:proofErr w:type="spellEnd"/>
      <w:r>
        <w:rPr>
          <w:rFonts w:ascii="Times New Roman" w:hAnsi="Times New Roman"/>
          <w:b/>
          <w:sz w:val="24"/>
          <w:szCs w:val="24"/>
          <w:lang w:val="ru-RU"/>
        </w:rPr>
        <w:t xml:space="preserve"> </w:t>
      </w:r>
      <w:proofErr w:type="spellStart"/>
      <w:r w:rsidRPr="000022A7">
        <w:rPr>
          <w:rFonts w:ascii="Times New Roman" w:hAnsi="Times New Roman"/>
          <w:b/>
          <w:sz w:val="24"/>
          <w:szCs w:val="24"/>
          <w:lang w:val="ru-RU"/>
        </w:rPr>
        <w:t>длъжни</w:t>
      </w:r>
      <w:proofErr w:type="spellEnd"/>
      <w:r w:rsidRPr="000022A7">
        <w:rPr>
          <w:rFonts w:ascii="Times New Roman" w:hAnsi="Times New Roman"/>
          <w:b/>
          <w:sz w:val="24"/>
          <w:szCs w:val="24"/>
          <w:lang w:val="ru-RU"/>
        </w:rPr>
        <w:t xml:space="preserve"> да уведомят </w:t>
      </w:r>
      <w:proofErr w:type="spellStart"/>
      <w:r w:rsidRPr="000022A7">
        <w:rPr>
          <w:rFonts w:ascii="Times New Roman" w:hAnsi="Times New Roman"/>
          <w:b/>
          <w:sz w:val="24"/>
          <w:szCs w:val="24"/>
          <w:lang w:val="ru-RU"/>
        </w:rPr>
        <w:t>писмено</w:t>
      </w:r>
      <w:proofErr w:type="spellEnd"/>
      <w:r>
        <w:rPr>
          <w:rFonts w:ascii="Times New Roman" w:hAnsi="Times New Roman"/>
          <w:b/>
          <w:sz w:val="24"/>
          <w:szCs w:val="24"/>
          <w:lang w:val="ru-RU"/>
        </w:rPr>
        <w:t xml:space="preserve"> </w:t>
      </w:r>
      <w:proofErr w:type="spellStart"/>
      <w:r w:rsidRPr="000022A7">
        <w:rPr>
          <w:rFonts w:ascii="Times New Roman" w:hAnsi="Times New Roman"/>
          <w:b/>
          <w:sz w:val="24"/>
          <w:szCs w:val="24"/>
          <w:lang w:val="ru-RU"/>
        </w:rPr>
        <w:t>възложителя</w:t>
      </w:r>
      <w:proofErr w:type="spellEnd"/>
      <w:r w:rsidRPr="000022A7">
        <w:rPr>
          <w:rFonts w:ascii="Times New Roman" w:hAnsi="Times New Roman"/>
          <w:b/>
          <w:sz w:val="24"/>
          <w:szCs w:val="24"/>
          <w:lang w:val="ru-RU"/>
        </w:rPr>
        <w:t xml:space="preserve"> в 3-дневен срок, в случай че се</w:t>
      </w:r>
      <w:r>
        <w:rPr>
          <w:rFonts w:ascii="Times New Roman" w:hAnsi="Times New Roman"/>
          <w:b/>
          <w:sz w:val="24"/>
          <w:szCs w:val="24"/>
          <w:lang w:val="ru-RU"/>
        </w:rPr>
        <w:t xml:space="preserve"> </w:t>
      </w:r>
      <w:proofErr w:type="spellStart"/>
      <w:r w:rsidRPr="000022A7">
        <w:rPr>
          <w:rFonts w:ascii="Times New Roman" w:hAnsi="Times New Roman"/>
          <w:b/>
          <w:sz w:val="24"/>
          <w:szCs w:val="24"/>
          <w:lang w:val="ru-RU"/>
        </w:rPr>
        <w:t>окажат</w:t>
      </w:r>
      <w:proofErr w:type="spellEnd"/>
      <w:r>
        <w:rPr>
          <w:rFonts w:ascii="Times New Roman" w:hAnsi="Times New Roman"/>
          <w:b/>
          <w:sz w:val="24"/>
          <w:szCs w:val="24"/>
          <w:lang w:val="ru-RU"/>
        </w:rPr>
        <w:t xml:space="preserve"> </w:t>
      </w:r>
      <w:proofErr w:type="spellStart"/>
      <w:r w:rsidRPr="000022A7">
        <w:rPr>
          <w:rFonts w:ascii="Times New Roman" w:hAnsi="Times New Roman"/>
          <w:b/>
          <w:sz w:val="24"/>
          <w:szCs w:val="24"/>
          <w:lang w:val="ru-RU"/>
        </w:rPr>
        <w:t>свързани</w:t>
      </w:r>
      <w:proofErr w:type="spellEnd"/>
      <w:r w:rsidRPr="000022A7">
        <w:rPr>
          <w:rFonts w:ascii="Times New Roman" w:hAnsi="Times New Roman"/>
          <w:b/>
          <w:sz w:val="24"/>
          <w:szCs w:val="24"/>
          <w:lang w:val="ru-RU"/>
        </w:rPr>
        <w:t xml:space="preserve"> лица с друг участник в </w:t>
      </w:r>
      <w:proofErr w:type="spellStart"/>
      <w:r w:rsidRPr="000022A7">
        <w:rPr>
          <w:rFonts w:ascii="Times New Roman" w:hAnsi="Times New Roman"/>
          <w:b/>
          <w:sz w:val="24"/>
          <w:szCs w:val="24"/>
          <w:lang w:val="ru-RU"/>
        </w:rPr>
        <w:t>настоящата</w:t>
      </w:r>
      <w:proofErr w:type="spellEnd"/>
      <w:r>
        <w:rPr>
          <w:rFonts w:ascii="Times New Roman" w:hAnsi="Times New Roman"/>
          <w:b/>
          <w:sz w:val="24"/>
          <w:szCs w:val="24"/>
          <w:lang w:val="ru-RU"/>
        </w:rPr>
        <w:t xml:space="preserve"> </w:t>
      </w:r>
      <w:proofErr w:type="spellStart"/>
      <w:r w:rsidRPr="000022A7">
        <w:rPr>
          <w:rFonts w:ascii="Times New Roman" w:hAnsi="Times New Roman"/>
          <w:b/>
          <w:sz w:val="24"/>
          <w:szCs w:val="24"/>
          <w:lang w:val="ru-RU"/>
        </w:rPr>
        <w:t>поръчка</w:t>
      </w:r>
      <w:proofErr w:type="spellEnd"/>
      <w:r w:rsidRPr="000022A7">
        <w:rPr>
          <w:rFonts w:ascii="Times New Roman" w:hAnsi="Times New Roman"/>
          <w:b/>
          <w:sz w:val="24"/>
          <w:szCs w:val="24"/>
          <w:lang w:val="ru-RU"/>
        </w:rPr>
        <w:t>.</w:t>
      </w:r>
    </w:p>
    <w:p w:rsidR="00B42529" w:rsidRPr="000022A7" w:rsidRDefault="00B42529" w:rsidP="000022A7">
      <w:pPr>
        <w:spacing w:after="0"/>
        <w:ind w:firstLine="708"/>
        <w:jc w:val="both"/>
        <w:rPr>
          <w:rFonts w:ascii="Times New Roman" w:hAnsi="Times New Roman"/>
          <w:b/>
          <w:sz w:val="24"/>
          <w:szCs w:val="24"/>
          <w:lang w:val="ru-RU"/>
        </w:rPr>
      </w:pPr>
      <w:r w:rsidRPr="000022A7">
        <w:rPr>
          <w:rFonts w:ascii="Times New Roman" w:hAnsi="Times New Roman"/>
          <w:b/>
          <w:sz w:val="24"/>
          <w:szCs w:val="24"/>
          <w:lang w:val="ru-RU"/>
        </w:rPr>
        <w:t xml:space="preserve">За </w:t>
      </w:r>
      <w:proofErr w:type="spellStart"/>
      <w:r w:rsidRPr="000022A7">
        <w:rPr>
          <w:rFonts w:ascii="Times New Roman" w:hAnsi="Times New Roman"/>
          <w:b/>
          <w:sz w:val="24"/>
          <w:szCs w:val="24"/>
          <w:lang w:val="ru-RU"/>
        </w:rPr>
        <w:t>обединения</w:t>
      </w:r>
      <w:proofErr w:type="spellEnd"/>
      <w:r w:rsidRPr="000022A7">
        <w:rPr>
          <w:rFonts w:ascii="Times New Roman" w:hAnsi="Times New Roman"/>
          <w:b/>
          <w:sz w:val="24"/>
          <w:szCs w:val="24"/>
          <w:lang w:val="ru-RU"/>
        </w:rPr>
        <w:t xml:space="preserve">, </w:t>
      </w:r>
      <w:proofErr w:type="spellStart"/>
      <w:r w:rsidRPr="000022A7">
        <w:rPr>
          <w:rFonts w:ascii="Times New Roman" w:hAnsi="Times New Roman"/>
          <w:b/>
          <w:sz w:val="24"/>
          <w:szCs w:val="24"/>
          <w:lang w:val="ru-RU"/>
        </w:rPr>
        <w:t>които</w:t>
      </w:r>
      <w:proofErr w:type="spellEnd"/>
      <w:r w:rsidRPr="000022A7">
        <w:rPr>
          <w:rFonts w:ascii="Times New Roman" w:hAnsi="Times New Roman"/>
          <w:b/>
          <w:sz w:val="24"/>
          <w:szCs w:val="24"/>
          <w:lang w:val="ru-RU"/>
        </w:rPr>
        <w:t xml:space="preserve"> не </w:t>
      </w:r>
      <w:proofErr w:type="spellStart"/>
      <w:r w:rsidRPr="000022A7">
        <w:rPr>
          <w:rFonts w:ascii="Times New Roman" w:hAnsi="Times New Roman"/>
          <w:b/>
          <w:sz w:val="24"/>
          <w:szCs w:val="24"/>
          <w:lang w:val="ru-RU"/>
        </w:rPr>
        <w:t>са</w:t>
      </w:r>
      <w:proofErr w:type="spellEnd"/>
      <w:r w:rsidRPr="000022A7">
        <w:rPr>
          <w:rFonts w:ascii="Times New Roman" w:hAnsi="Times New Roman"/>
          <w:b/>
          <w:sz w:val="24"/>
          <w:szCs w:val="24"/>
          <w:lang w:val="ru-RU"/>
        </w:rPr>
        <w:t xml:space="preserve"> юридически лица, </w:t>
      </w:r>
      <w:proofErr w:type="spellStart"/>
      <w:r w:rsidRPr="000022A7">
        <w:rPr>
          <w:rFonts w:ascii="Times New Roman" w:hAnsi="Times New Roman"/>
          <w:b/>
          <w:sz w:val="24"/>
          <w:szCs w:val="24"/>
          <w:lang w:val="ru-RU"/>
        </w:rPr>
        <w:t>съответствието</w:t>
      </w:r>
      <w:proofErr w:type="spellEnd"/>
      <w:r w:rsidRPr="000022A7">
        <w:rPr>
          <w:rFonts w:ascii="Times New Roman" w:hAnsi="Times New Roman"/>
          <w:b/>
          <w:sz w:val="24"/>
          <w:szCs w:val="24"/>
          <w:lang w:val="ru-RU"/>
        </w:rPr>
        <w:t xml:space="preserve"> с </w:t>
      </w:r>
      <w:proofErr w:type="spellStart"/>
      <w:r w:rsidRPr="000022A7">
        <w:rPr>
          <w:rFonts w:ascii="Times New Roman" w:hAnsi="Times New Roman"/>
          <w:b/>
          <w:sz w:val="24"/>
          <w:szCs w:val="24"/>
          <w:lang w:val="ru-RU"/>
        </w:rPr>
        <w:t>критериите</w:t>
      </w:r>
      <w:proofErr w:type="spellEnd"/>
      <w:r w:rsidRPr="000022A7">
        <w:rPr>
          <w:rFonts w:ascii="Times New Roman" w:hAnsi="Times New Roman"/>
          <w:b/>
          <w:sz w:val="24"/>
          <w:szCs w:val="24"/>
          <w:lang w:val="ru-RU"/>
        </w:rPr>
        <w:t xml:space="preserve"> за подбор се </w:t>
      </w:r>
      <w:proofErr w:type="spellStart"/>
      <w:r w:rsidRPr="000022A7">
        <w:rPr>
          <w:rFonts w:ascii="Times New Roman" w:hAnsi="Times New Roman"/>
          <w:b/>
          <w:sz w:val="24"/>
          <w:szCs w:val="24"/>
          <w:lang w:val="ru-RU"/>
        </w:rPr>
        <w:t>доказва</w:t>
      </w:r>
      <w:proofErr w:type="spellEnd"/>
      <w:r w:rsidRPr="000022A7">
        <w:rPr>
          <w:rFonts w:ascii="Times New Roman" w:hAnsi="Times New Roman"/>
          <w:b/>
          <w:sz w:val="24"/>
          <w:szCs w:val="24"/>
          <w:lang w:val="ru-RU"/>
        </w:rPr>
        <w:t xml:space="preserve"> от </w:t>
      </w:r>
      <w:proofErr w:type="spellStart"/>
      <w:r w:rsidRPr="000022A7">
        <w:rPr>
          <w:rFonts w:ascii="Times New Roman" w:hAnsi="Times New Roman"/>
          <w:b/>
          <w:sz w:val="24"/>
          <w:szCs w:val="24"/>
          <w:lang w:val="ru-RU"/>
        </w:rPr>
        <w:t>обединението</w:t>
      </w:r>
      <w:proofErr w:type="spellEnd"/>
      <w:r w:rsidRPr="000022A7">
        <w:rPr>
          <w:rFonts w:ascii="Times New Roman" w:hAnsi="Times New Roman"/>
          <w:b/>
          <w:sz w:val="24"/>
          <w:szCs w:val="24"/>
          <w:lang w:val="ru-RU"/>
        </w:rPr>
        <w:t xml:space="preserve"> участник, а не от всяко от </w:t>
      </w:r>
      <w:proofErr w:type="spellStart"/>
      <w:r w:rsidRPr="000022A7">
        <w:rPr>
          <w:rFonts w:ascii="Times New Roman" w:hAnsi="Times New Roman"/>
          <w:b/>
          <w:sz w:val="24"/>
          <w:szCs w:val="24"/>
          <w:lang w:val="ru-RU"/>
        </w:rPr>
        <w:t>лицата</w:t>
      </w:r>
      <w:proofErr w:type="spellEnd"/>
      <w:r w:rsidRPr="000022A7">
        <w:rPr>
          <w:rFonts w:ascii="Times New Roman" w:hAnsi="Times New Roman"/>
          <w:b/>
          <w:sz w:val="24"/>
          <w:szCs w:val="24"/>
          <w:lang w:val="ru-RU"/>
        </w:rPr>
        <w:t xml:space="preserve">, </w:t>
      </w:r>
      <w:proofErr w:type="spellStart"/>
      <w:r w:rsidRPr="000022A7">
        <w:rPr>
          <w:rFonts w:ascii="Times New Roman" w:hAnsi="Times New Roman"/>
          <w:b/>
          <w:sz w:val="24"/>
          <w:szCs w:val="24"/>
          <w:lang w:val="ru-RU"/>
        </w:rPr>
        <w:t>включени</w:t>
      </w:r>
      <w:proofErr w:type="spellEnd"/>
      <w:r w:rsidRPr="000022A7">
        <w:rPr>
          <w:rFonts w:ascii="Times New Roman" w:hAnsi="Times New Roman"/>
          <w:b/>
          <w:sz w:val="24"/>
          <w:szCs w:val="24"/>
          <w:lang w:val="ru-RU"/>
        </w:rPr>
        <w:t xml:space="preserve"> в него, с </w:t>
      </w:r>
      <w:proofErr w:type="spellStart"/>
      <w:r w:rsidRPr="000022A7">
        <w:rPr>
          <w:rFonts w:ascii="Times New Roman" w:hAnsi="Times New Roman"/>
          <w:b/>
          <w:sz w:val="24"/>
          <w:szCs w:val="24"/>
          <w:lang w:val="ru-RU"/>
        </w:rPr>
        <w:t>изключение</w:t>
      </w:r>
      <w:proofErr w:type="spellEnd"/>
      <w:r w:rsidRPr="000022A7">
        <w:rPr>
          <w:rFonts w:ascii="Times New Roman" w:hAnsi="Times New Roman"/>
          <w:b/>
          <w:sz w:val="24"/>
          <w:szCs w:val="24"/>
          <w:lang w:val="ru-RU"/>
        </w:rPr>
        <w:t xml:space="preserve"> на </w:t>
      </w:r>
      <w:proofErr w:type="spellStart"/>
      <w:r w:rsidRPr="000022A7">
        <w:rPr>
          <w:rFonts w:ascii="Times New Roman" w:hAnsi="Times New Roman"/>
          <w:b/>
          <w:sz w:val="24"/>
          <w:szCs w:val="24"/>
          <w:lang w:val="ru-RU"/>
        </w:rPr>
        <w:t>съответна</w:t>
      </w:r>
      <w:proofErr w:type="spellEnd"/>
      <w:r w:rsidRPr="000022A7">
        <w:rPr>
          <w:rFonts w:ascii="Times New Roman" w:hAnsi="Times New Roman"/>
          <w:b/>
          <w:sz w:val="24"/>
          <w:szCs w:val="24"/>
          <w:lang w:val="ru-RU"/>
        </w:rPr>
        <w:t xml:space="preserve"> регистрация, </w:t>
      </w:r>
      <w:proofErr w:type="spellStart"/>
      <w:r w:rsidRPr="000022A7">
        <w:rPr>
          <w:rFonts w:ascii="Times New Roman" w:hAnsi="Times New Roman"/>
          <w:b/>
          <w:sz w:val="24"/>
          <w:szCs w:val="24"/>
          <w:lang w:val="ru-RU"/>
        </w:rPr>
        <w:t>представяне</w:t>
      </w:r>
      <w:proofErr w:type="spellEnd"/>
      <w:r w:rsidRPr="000022A7">
        <w:rPr>
          <w:rFonts w:ascii="Times New Roman" w:hAnsi="Times New Roman"/>
          <w:b/>
          <w:sz w:val="24"/>
          <w:szCs w:val="24"/>
          <w:lang w:val="ru-RU"/>
        </w:rPr>
        <w:t xml:space="preserve"> на сертификат или </w:t>
      </w:r>
      <w:proofErr w:type="spellStart"/>
      <w:r w:rsidRPr="000022A7">
        <w:rPr>
          <w:rFonts w:ascii="Times New Roman" w:hAnsi="Times New Roman"/>
          <w:b/>
          <w:sz w:val="24"/>
          <w:szCs w:val="24"/>
          <w:lang w:val="ru-RU"/>
        </w:rPr>
        <w:t>друго</w:t>
      </w:r>
      <w:proofErr w:type="spellEnd"/>
      <w:r w:rsidRPr="000022A7">
        <w:rPr>
          <w:rFonts w:ascii="Times New Roman" w:hAnsi="Times New Roman"/>
          <w:b/>
          <w:sz w:val="24"/>
          <w:szCs w:val="24"/>
          <w:lang w:val="ru-RU"/>
        </w:rPr>
        <w:t xml:space="preserve"> условие, необходимо за </w:t>
      </w:r>
      <w:proofErr w:type="spellStart"/>
      <w:r w:rsidRPr="000022A7">
        <w:rPr>
          <w:rFonts w:ascii="Times New Roman" w:hAnsi="Times New Roman"/>
          <w:b/>
          <w:sz w:val="24"/>
          <w:szCs w:val="24"/>
          <w:lang w:val="ru-RU"/>
        </w:rPr>
        <w:t>изпълнение</w:t>
      </w:r>
      <w:proofErr w:type="spellEnd"/>
      <w:r w:rsidRPr="000022A7">
        <w:rPr>
          <w:rFonts w:ascii="Times New Roman" w:hAnsi="Times New Roman"/>
          <w:b/>
          <w:sz w:val="24"/>
          <w:szCs w:val="24"/>
          <w:lang w:val="ru-RU"/>
        </w:rPr>
        <w:t xml:space="preserve"> на </w:t>
      </w:r>
      <w:proofErr w:type="spellStart"/>
      <w:r w:rsidRPr="000022A7">
        <w:rPr>
          <w:rFonts w:ascii="Times New Roman" w:hAnsi="Times New Roman"/>
          <w:b/>
          <w:sz w:val="24"/>
          <w:szCs w:val="24"/>
          <w:lang w:val="ru-RU"/>
        </w:rPr>
        <w:t>поръчката</w:t>
      </w:r>
      <w:proofErr w:type="spellEnd"/>
      <w:r w:rsidRPr="000022A7">
        <w:rPr>
          <w:rFonts w:ascii="Times New Roman" w:hAnsi="Times New Roman"/>
          <w:b/>
          <w:sz w:val="24"/>
          <w:szCs w:val="24"/>
          <w:lang w:val="ru-RU"/>
        </w:rPr>
        <w:t xml:space="preserve">, </w:t>
      </w:r>
      <w:proofErr w:type="spellStart"/>
      <w:r w:rsidRPr="000022A7">
        <w:rPr>
          <w:rFonts w:ascii="Times New Roman" w:hAnsi="Times New Roman"/>
          <w:b/>
          <w:sz w:val="24"/>
          <w:szCs w:val="24"/>
          <w:lang w:val="ru-RU"/>
        </w:rPr>
        <w:t>съгласноизискванията</w:t>
      </w:r>
      <w:proofErr w:type="spellEnd"/>
      <w:r w:rsidRPr="000022A7">
        <w:rPr>
          <w:rFonts w:ascii="Times New Roman" w:hAnsi="Times New Roman"/>
          <w:b/>
          <w:sz w:val="24"/>
          <w:szCs w:val="24"/>
          <w:lang w:val="ru-RU"/>
        </w:rPr>
        <w:t xml:space="preserve"> на нормативен или </w:t>
      </w:r>
      <w:proofErr w:type="spellStart"/>
      <w:r w:rsidRPr="000022A7">
        <w:rPr>
          <w:rFonts w:ascii="Times New Roman" w:hAnsi="Times New Roman"/>
          <w:b/>
          <w:sz w:val="24"/>
          <w:szCs w:val="24"/>
          <w:lang w:val="ru-RU"/>
        </w:rPr>
        <w:t>административен</w:t>
      </w:r>
      <w:proofErr w:type="spellEnd"/>
      <w:r w:rsidRPr="000022A7">
        <w:rPr>
          <w:rFonts w:ascii="Times New Roman" w:hAnsi="Times New Roman"/>
          <w:b/>
          <w:sz w:val="24"/>
          <w:szCs w:val="24"/>
          <w:lang w:val="ru-RU"/>
        </w:rPr>
        <w:t xml:space="preserve"> акт и </w:t>
      </w:r>
      <w:proofErr w:type="spellStart"/>
      <w:r w:rsidRPr="000022A7">
        <w:rPr>
          <w:rFonts w:ascii="Times New Roman" w:hAnsi="Times New Roman"/>
          <w:b/>
          <w:sz w:val="24"/>
          <w:szCs w:val="24"/>
          <w:lang w:val="ru-RU"/>
        </w:rPr>
        <w:t>съобразноразпределението</w:t>
      </w:r>
      <w:proofErr w:type="spellEnd"/>
      <w:r w:rsidRPr="000022A7">
        <w:rPr>
          <w:rFonts w:ascii="Times New Roman" w:hAnsi="Times New Roman"/>
          <w:b/>
          <w:sz w:val="24"/>
          <w:szCs w:val="24"/>
          <w:lang w:val="ru-RU"/>
        </w:rPr>
        <w:t xml:space="preserve"> на </w:t>
      </w:r>
      <w:proofErr w:type="spellStart"/>
      <w:r w:rsidRPr="000022A7">
        <w:rPr>
          <w:rFonts w:ascii="Times New Roman" w:hAnsi="Times New Roman"/>
          <w:b/>
          <w:sz w:val="24"/>
          <w:szCs w:val="24"/>
          <w:lang w:val="ru-RU"/>
        </w:rPr>
        <w:t>участието</w:t>
      </w:r>
      <w:proofErr w:type="spellEnd"/>
      <w:r w:rsidRPr="000022A7">
        <w:rPr>
          <w:rFonts w:ascii="Times New Roman" w:hAnsi="Times New Roman"/>
          <w:b/>
          <w:sz w:val="24"/>
          <w:szCs w:val="24"/>
          <w:lang w:val="ru-RU"/>
        </w:rPr>
        <w:t xml:space="preserve"> на </w:t>
      </w:r>
      <w:proofErr w:type="spellStart"/>
      <w:r w:rsidRPr="000022A7">
        <w:rPr>
          <w:rFonts w:ascii="Times New Roman" w:hAnsi="Times New Roman"/>
          <w:b/>
          <w:sz w:val="24"/>
          <w:szCs w:val="24"/>
          <w:lang w:val="ru-RU"/>
        </w:rPr>
        <w:t>лицата</w:t>
      </w:r>
      <w:proofErr w:type="spellEnd"/>
      <w:r w:rsidRPr="000022A7">
        <w:rPr>
          <w:rFonts w:ascii="Times New Roman" w:hAnsi="Times New Roman"/>
          <w:b/>
          <w:sz w:val="24"/>
          <w:szCs w:val="24"/>
          <w:lang w:val="ru-RU"/>
        </w:rPr>
        <w:t xml:space="preserve"> при </w:t>
      </w:r>
      <w:proofErr w:type="spellStart"/>
      <w:r w:rsidRPr="000022A7">
        <w:rPr>
          <w:rFonts w:ascii="Times New Roman" w:hAnsi="Times New Roman"/>
          <w:b/>
          <w:sz w:val="24"/>
          <w:szCs w:val="24"/>
          <w:lang w:val="ru-RU"/>
        </w:rPr>
        <w:t>изпълнение</w:t>
      </w:r>
      <w:proofErr w:type="spellEnd"/>
      <w:r w:rsidRPr="000022A7">
        <w:rPr>
          <w:rFonts w:ascii="Times New Roman" w:hAnsi="Times New Roman"/>
          <w:b/>
          <w:sz w:val="24"/>
          <w:szCs w:val="24"/>
          <w:lang w:val="ru-RU"/>
        </w:rPr>
        <w:t xml:space="preserve"> на </w:t>
      </w:r>
      <w:proofErr w:type="spellStart"/>
      <w:r w:rsidRPr="000022A7">
        <w:rPr>
          <w:rFonts w:ascii="Times New Roman" w:hAnsi="Times New Roman"/>
          <w:b/>
          <w:sz w:val="24"/>
          <w:szCs w:val="24"/>
          <w:lang w:val="ru-RU"/>
        </w:rPr>
        <w:t>дейностите</w:t>
      </w:r>
      <w:proofErr w:type="spellEnd"/>
      <w:r w:rsidRPr="000022A7">
        <w:rPr>
          <w:rFonts w:ascii="Times New Roman" w:hAnsi="Times New Roman"/>
          <w:b/>
          <w:sz w:val="24"/>
          <w:szCs w:val="24"/>
          <w:lang w:val="ru-RU"/>
        </w:rPr>
        <w:t xml:space="preserve">, предвидено в договора  за </w:t>
      </w:r>
      <w:proofErr w:type="spellStart"/>
      <w:r w:rsidRPr="000022A7">
        <w:rPr>
          <w:rFonts w:ascii="Times New Roman" w:hAnsi="Times New Roman"/>
          <w:b/>
          <w:sz w:val="24"/>
          <w:szCs w:val="24"/>
          <w:lang w:val="ru-RU"/>
        </w:rPr>
        <w:t>създаване</w:t>
      </w:r>
      <w:proofErr w:type="spellEnd"/>
      <w:r w:rsidRPr="000022A7">
        <w:rPr>
          <w:rFonts w:ascii="Times New Roman" w:hAnsi="Times New Roman"/>
          <w:b/>
          <w:sz w:val="24"/>
          <w:szCs w:val="24"/>
          <w:lang w:val="ru-RU"/>
        </w:rPr>
        <w:t xml:space="preserve"> на </w:t>
      </w:r>
      <w:proofErr w:type="spellStart"/>
      <w:r w:rsidRPr="000022A7">
        <w:rPr>
          <w:rFonts w:ascii="Times New Roman" w:hAnsi="Times New Roman"/>
          <w:b/>
          <w:sz w:val="24"/>
          <w:szCs w:val="24"/>
          <w:lang w:val="ru-RU"/>
        </w:rPr>
        <w:t>обединението</w:t>
      </w:r>
      <w:proofErr w:type="spellEnd"/>
      <w:r w:rsidRPr="000022A7">
        <w:rPr>
          <w:rFonts w:ascii="Times New Roman" w:hAnsi="Times New Roman"/>
          <w:b/>
          <w:sz w:val="24"/>
          <w:szCs w:val="24"/>
          <w:lang w:val="ru-RU"/>
        </w:rPr>
        <w:t>.</w:t>
      </w:r>
    </w:p>
    <w:p w:rsidR="00B42529" w:rsidRPr="000022A7" w:rsidRDefault="00B42529" w:rsidP="000022A7">
      <w:pPr>
        <w:spacing w:after="0"/>
        <w:ind w:firstLine="708"/>
        <w:jc w:val="both"/>
        <w:rPr>
          <w:rFonts w:ascii="Times New Roman" w:hAnsi="Times New Roman"/>
          <w:b/>
          <w:sz w:val="24"/>
          <w:szCs w:val="24"/>
        </w:rPr>
      </w:pPr>
      <w:r>
        <w:rPr>
          <w:rFonts w:ascii="Times New Roman" w:hAnsi="Times New Roman"/>
          <w:b/>
          <w:sz w:val="24"/>
          <w:szCs w:val="24"/>
        </w:rPr>
        <w:t>1</w:t>
      </w:r>
      <w:r w:rsidRPr="000022A7">
        <w:rPr>
          <w:rFonts w:ascii="Times New Roman" w:hAnsi="Times New Roman"/>
          <w:b/>
          <w:sz w:val="24"/>
          <w:szCs w:val="24"/>
        </w:rPr>
        <w:t>.2.  Използване на капацитета на трети лица</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w:t>
      </w:r>
      <w:r w:rsidRPr="000022A7">
        <w:rPr>
          <w:rFonts w:ascii="Times New Roman" w:hAnsi="Times New Roman"/>
          <w:sz w:val="24"/>
          <w:szCs w:val="24"/>
        </w:rPr>
        <w:lastRenderedPageBreak/>
        <w:t xml:space="preserve">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r w:rsidRPr="000022A7">
        <w:rPr>
          <w:rFonts w:ascii="Times New Roman" w:hAnsi="Times New Roman"/>
          <w:b/>
          <w:sz w:val="24"/>
          <w:szCs w:val="24"/>
          <w:u w:val="single"/>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B42529" w:rsidRPr="000022A7" w:rsidRDefault="00B42529" w:rsidP="000022A7">
      <w:pPr>
        <w:spacing w:after="0"/>
        <w:ind w:firstLine="708"/>
        <w:jc w:val="both"/>
        <w:rPr>
          <w:rFonts w:ascii="Times New Roman" w:hAnsi="Times New Roman"/>
          <w:sz w:val="24"/>
          <w:szCs w:val="24"/>
        </w:rPr>
      </w:pPr>
      <w:r>
        <w:rPr>
          <w:rFonts w:ascii="Times New Roman" w:hAnsi="Times New Roman"/>
          <w:sz w:val="24"/>
          <w:szCs w:val="24"/>
        </w:rPr>
        <w:t>У</w:t>
      </w:r>
      <w:r w:rsidRPr="000022A7">
        <w:rPr>
          <w:rFonts w:ascii="Times New Roman" w:hAnsi="Times New Roman"/>
          <w:sz w:val="24"/>
          <w:szCs w:val="24"/>
        </w:rPr>
        <w:t>частник може да замени трето лице, когато е установено, че третото лице не отговаря на условията на възложителя, когато това не води до промяна на техническото предложение.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гореописаните условия.</w:t>
      </w:r>
    </w:p>
    <w:p w:rsidR="00B42529" w:rsidRPr="000022A7" w:rsidRDefault="00B42529" w:rsidP="000022A7">
      <w:pPr>
        <w:spacing w:after="0"/>
        <w:ind w:firstLine="708"/>
        <w:jc w:val="both"/>
        <w:rPr>
          <w:rFonts w:ascii="Times New Roman" w:hAnsi="Times New Roman"/>
          <w:b/>
          <w:bCs/>
          <w:sz w:val="24"/>
          <w:szCs w:val="24"/>
        </w:rPr>
      </w:pPr>
      <w:r w:rsidRPr="000022A7">
        <w:rPr>
          <w:rFonts w:ascii="Times New Roman" w:hAnsi="Times New Roman"/>
          <w:b/>
          <w:sz w:val="24"/>
          <w:szCs w:val="24"/>
        </w:rPr>
        <w:t>1.3.</w:t>
      </w:r>
      <w:r w:rsidRPr="000022A7">
        <w:rPr>
          <w:rFonts w:ascii="Times New Roman" w:hAnsi="Times New Roman"/>
          <w:b/>
          <w:bCs/>
          <w:sz w:val="24"/>
          <w:szCs w:val="24"/>
        </w:rPr>
        <w:t xml:space="preserve">Подизпълнители </w:t>
      </w:r>
    </w:p>
    <w:p w:rsidR="00B42529" w:rsidRPr="000022A7" w:rsidRDefault="00B42529" w:rsidP="000022A7">
      <w:pPr>
        <w:spacing w:after="0"/>
        <w:ind w:firstLine="708"/>
        <w:jc w:val="both"/>
        <w:rPr>
          <w:rFonts w:ascii="Times New Roman" w:hAnsi="Times New Roman"/>
          <w:sz w:val="24"/>
          <w:szCs w:val="24"/>
        </w:rPr>
      </w:pPr>
      <w:r>
        <w:rPr>
          <w:rFonts w:ascii="Times New Roman" w:hAnsi="Times New Roman"/>
          <w:sz w:val="24"/>
          <w:szCs w:val="24"/>
        </w:rPr>
        <w:t>У</w:t>
      </w:r>
      <w:r w:rsidRPr="000022A7">
        <w:rPr>
          <w:rFonts w:ascii="Times New Roman" w:hAnsi="Times New Roman"/>
          <w:sz w:val="24"/>
          <w:szCs w:val="24"/>
        </w:rPr>
        <w:t xml:space="preserve">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r w:rsidRPr="000022A7">
        <w:rPr>
          <w:rFonts w:ascii="Times New Roman" w:hAnsi="Times New Roman"/>
          <w:b/>
          <w:sz w:val="24"/>
          <w:szCs w:val="24"/>
          <w:u w:val="singl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0022A7">
        <w:rPr>
          <w:rFonts w:ascii="Times New Roman" w:hAnsi="Times New Roman"/>
          <w:sz w:val="24"/>
          <w:szCs w:val="24"/>
        </w:rPr>
        <w:t xml:space="preserve"> Кандидатът или участникът може да замени подизпълнител, когато е установено, че подизпълнителят не отговаря на условията на възложителя, когато това не води до промяна на техническото предложение. </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B42529" w:rsidRPr="000022A7"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 xml:space="preserve">1. за новия подизпълнител не са налице основанията за отстраняване в процедурата; </w:t>
      </w:r>
    </w:p>
    <w:p w:rsidR="00B42529" w:rsidRPr="000022A7" w:rsidRDefault="00B42529" w:rsidP="000022A7">
      <w:pPr>
        <w:spacing w:after="0"/>
        <w:ind w:firstLine="708"/>
        <w:jc w:val="both"/>
        <w:rPr>
          <w:rFonts w:ascii="Times New Roman" w:hAnsi="Times New Roman"/>
          <w:b/>
          <w:bCs/>
          <w:sz w:val="24"/>
          <w:szCs w:val="24"/>
        </w:rPr>
      </w:pPr>
      <w:r w:rsidRPr="000022A7">
        <w:rPr>
          <w:rFonts w:ascii="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42529" w:rsidRDefault="00B42529" w:rsidP="000022A7">
      <w:pPr>
        <w:spacing w:after="0"/>
        <w:ind w:firstLine="708"/>
        <w:jc w:val="both"/>
        <w:rPr>
          <w:rFonts w:ascii="Times New Roman" w:hAnsi="Times New Roman"/>
          <w:sz w:val="24"/>
          <w:szCs w:val="24"/>
        </w:rPr>
      </w:pPr>
      <w:r w:rsidRPr="000022A7">
        <w:rPr>
          <w:rFonts w:ascii="Times New Roman" w:hAnsi="Times New Roman"/>
          <w:sz w:val="24"/>
          <w:szCs w:val="24"/>
        </w:rPr>
        <w:t xml:space="preserve"> В срок до 3 дни от сключването на договор за </w:t>
      </w:r>
      <w:proofErr w:type="spellStart"/>
      <w:r w:rsidRPr="000022A7">
        <w:rPr>
          <w:rFonts w:ascii="Times New Roman" w:hAnsi="Times New Roman"/>
          <w:sz w:val="24"/>
          <w:szCs w:val="24"/>
        </w:rPr>
        <w:t>подизпълнение</w:t>
      </w:r>
      <w:proofErr w:type="spellEnd"/>
      <w:r w:rsidRPr="000022A7">
        <w:rPr>
          <w:rFonts w:ascii="Times New Roman" w:hAnsi="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B42529" w:rsidRPr="00647976" w:rsidRDefault="00B42529" w:rsidP="00647976">
      <w:pPr>
        <w:spacing w:after="0"/>
        <w:ind w:firstLine="708"/>
        <w:jc w:val="both"/>
        <w:rPr>
          <w:rFonts w:ascii="Times New Roman" w:hAnsi="Times New Roman"/>
          <w:b/>
          <w:sz w:val="24"/>
          <w:szCs w:val="24"/>
          <w:lang w:val="ru-RU"/>
        </w:rPr>
      </w:pPr>
      <w:r w:rsidRPr="00647976">
        <w:rPr>
          <w:rFonts w:ascii="Times New Roman" w:hAnsi="Times New Roman"/>
          <w:b/>
          <w:bCs/>
          <w:sz w:val="24"/>
          <w:szCs w:val="24"/>
        </w:rPr>
        <w:lastRenderedPageBreak/>
        <w:t>2. Изисквания за лично състояние</w:t>
      </w:r>
      <w:r w:rsidRPr="00647976">
        <w:rPr>
          <w:rFonts w:ascii="Times New Roman" w:hAnsi="Times New Roman"/>
          <w:b/>
          <w:sz w:val="24"/>
          <w:szCs w:val="24"/>
          <w:lang w:val="ru-RU"/>
        </w:rPr>
        <w:t xml:space="preserve">. </w:t>
      </w:r>
    </w:p>
    <w:p w:rsidR="00B42529" w:rsidRPr="00647976" w:rsidRDefault="00B42529" w:rsidP="00647976">
      <w:pPr>
        <w:spacing w:after="0"/>
        <w:ind w:firstLine="708"/>
        <w:jc w:val="both"/>
        <w:rPr>
          <w:rFonts w:ascii="Times New Roman" w:hAnsi="Times New Roman"/>
          <w:sz w:val="24"/>
          <w:szCs w:val="24"/>
          <w:lang w:val="ru-RU"/>
        </w:rPr>
      </w:pPr>
      <w:r>
        <w:rPr>
          <w:rFonts w:ascii="Times New Roman" w:hAnsi="Times New Roman"/>
          <w:sz w:val="24"/>
          <w:szCs w:val="24"/>
          <w:lang w:val="ru-RU"/>
        </w:rPr>
        <w:t>2.</w:t>
      </w:r>
      <w:r w:rsidRPr="00647976">
        <w:rPr>
          <w:rFonts w:ascii="Times New Roman" w:hAnsi="Times New Roman"/>
          <w:sz w:val="24"/>
          <w:szCs w:val="24"/>
          <w:lang w:val="ru-RU"/>
        </w:rPr>
        <w:t>1. От</w:t>
      </w:r>
      <w:r>
        <w:rPr>
          <w:rFonts w:ascii="Times New Roman" w:hAnsi="Times New Roman"/>
          <w:sz w:val="24"/>
          <w:szCs w:val="24"/>
          <w:lang w:val="ru-RU"/>
        </w:rPr>
        <w:t xml:space="preserve"> </w:t>
      </w:r>
      <w:r w:rsidRPr="00647976">
        <w:rPr>
          <w:rFonts w:ascii="Times New Roman" w:hAnsi="Times New Roman"/>
          <w:sz w:val="24"/>
          <w:szCs w:val="24"/>
          <w:lang w:val="ru-RU"/>
        </w:rPr>
        <w:t xml:space="preserve">участие в </w:t>
      </w:r>
      <w:proofErr w:type="spellStart"/>
      <w:r w:rsidRPr="00647976">
        <w:rPr>
          <w:rFonts w:ascii="Times New Roman" w:hAnsi="Times New Roman"/>
          <w:sz w:val="24"/>
          <w:szCs w:val="24"/>
          <w:lang w:val="ru-RU"/>
        </w:rPr>
        <w:t>обществената</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поръчка</w:t>
      </w:r>
      <w:proofErr w:type="spellEnd"/>
      <w:r w:rsidRPr="00647976">
        <w:rPr>
          <w:rFonts w:ascii="Times New Roman" w:hAnsi="Times New Roman"/>
          <w:sz w:val="24"/>
          <w:szCs w:val="24"/>
          <w:lang w:val="ru-RU"/>
        </w:rPr>
        <w:t xml:space="preserve"> се </w:t>
      </w:r>
      <w:proofErr w:type="spellStart"/>
      <w:r w:rsidRPr="00647976">
        <w:rPr>
          <w:rFonts w:ascii="Times New Roman" w:hAnsi="Times New Roman"/>
          <w:sz w:val="24"/>
          <w:szCs w:val="24"/>
          <w:lang w:val="ru-RU"/>
        </w:rPr>
        <w:t>отстранява</w:t>
      </w:r>
      <w:proofErr w:type="spellEnd"/>
      <w:r w:rsidRPr="00647976">
        <w:rPr>
          <w:rFonts w:ascii="Times New Roman" w:hAnsi="Times New Roman"/>
          <w:sz w:val="24"/>
          <w:szCs w:val="24"/>
          <w:lang w:val="ru-RU"/>
        </w:rPr>
        <w:t xml:space="preserve"> участник, за </w:t>
      </w:r>
      <w:proofErr w:type="spellStart"/>
      <w:r w:rsidRPr="00647976">
        <w:rPr>
          <w:rFonts w:ascii="Times New Roman" w:hAnsi="Times New Roman"/>
          <w:sz w:val="24"/>
          <w:szCs w:val="24"/>
          <w:lang w:val="ru-RU"/>
        </w:rPr>
        <w:t>който</w:t>
      </w:r>
      <w:proofErr w:type="spellEnd"/>
      <w:r w:rsidRPr="00647976">
        <w:rPr>
          <w:rFonts w:ascii="Times New Roman" w:hAnsi="Times New Roman"/>
          <w:sz w:val="24"/>
          <w:szCs w:val="24"/>
          <w:lang w:val="ru-RU"/>
        </w:rPr>
        <w:t xml:space="preserve"> е </w:t>
      </w:r>
      <w:proofErr w:type="spellStart"/>
      <w:r w:rsidRPr="00647976">
        <w:rPr>
          <w:rFonts w:ascii="Times New Roman" w:hAnsi="Times New Roman"/>
          <w:sz w:val="24"/>
          <w:szCs w:val="24"/>
          <w:lang w:val="ru-RU"/>
        </w:rPr>
        <w:t>налице</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което</w:t>
      </w:r>
      <w:proofErr w:type="spellEnd"/>
      <w:r w:rsidRPr="00647976">
        <w:rPr>
          <w:rFonts w:ascii="Times New Roman" w:hAnsi="Times New Roman"/>
          <w:sz w:val="24"/>
          <w:szCs w:val="24"/>
          <w:lang w:val="ru-RU"/>
        </w:rPr>
        <w:t xml:space="preserve"> и да е от </w:t>
      </w:r>
      <w:proofErr w:type="spellStart"/>
      <w:r w:rsidRPr="00647976">
        <w:rPr>
          <w:rFonts w:ascii="Times New Roman" w:hAnsi="Times New Roman"/>
          <w:sz w:val="24"/>
          <w:szCs w:val="24"/>
          <w:lang w:val="ru-RU"/>
        </w:rPr>
        <w:t>следните</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обстоятелства</w:t>
      </w:r>
      <w:proofErr w:type="spellEnd"/>
      <w:r w:rsidRPr="00647976">
        <w:rPr>
          <w:rFonts w:ascii="Times New Roman" w:hAnsi="Times New Roman"/>
          <w:sz w:val="24"/>
          <w:szCs w:val="24"/>
          <w:lang w:val="ru-RU"/>
        </w:rPr>
        <w:t xml:space="preserve"> по чл. 54, ал. 1, т. 1, т. 2, т. 3, т. 4, т. 5, </w:t>
      </w:r>
      <w:r>
        <w:rPr>
          <w:rFonts w:ascii="Times New Roman" w:hAnsi="Times New Roman"/>
          <w:sz w:val="24"/>
          <w:szCs w:val="24"/>
          <w:lang w:val="ru-RU"/>
        </w:rPr>
        <w:t xml:space="preserve">                            </w:t>
      </w:r>
      <w:r w:rsidRPr="00647976">
        <w:rPr>
          <w:rFonts w:ascii="Times New Roman" w:hAnsi="Times New Roman"/>
          <w:sz w:val="24"/>
          <w:szCs w:val="24"/>
          <w:lang w:val="ru-RU"/>
        </w:rPr>
        <w:t xml:space="preserve">т. 6 и т. 7 от Закона за </w:t>
      </w:r>
      <w:proofErr w:type="spellStart"/>
      <w:r w:rsidRPr="00647976">
        <w:rPr>
          <w:rFonts w:ascii="Times New Roman" w:hAnsi="Times New Roman"/>
          <w:sz w:val="24"/>
          <w:szCs w:val="24"/>
          <w:lang w:val="ru-RU"/>
        </w:rPr>
        <w:t>обществените</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поръчки</w:t>
      </w:r>
      <w:proofErr w:type="spellEnd"/>
      <w:r w:rsidRPr="00647976">
        <w:rPr>
          <w:rFonts w:ascii="Times New Roman" w:hAnsi="Times New Roman"/>
          <w:sz w:val="24"/>
          <w:szCs w:val="24"/>
          <w:lang w:val="ru-RU"/>
        </w:rPr>
        <w:t>, а именно:</w:t>
      </w:r>
    </w:p>
    <w:p w:rsidR="00B42529" w:rsidRPr="00647976" w:rsidRDefault="00B42529" w:rsidP="00647976">
      <w:pPr>
        <w:spacing w:after="0"/>
        <w:ind w:firstLine="708"/>
        <w:jc w:val="both"/>
        <w:rPr>
          <w:rFonts w:ascii="Times New Roman" w:hAnsi="Times New Roman"/>
          <w:sz w:val="24"/>
          <w:szCs w:val="24"/>
          <w:lang w:val="ru-RU"/>
        </w:rPr>
      </w:pPr>
      <w:r>
        <w:rPr>
          <w:rFonts w:ascii="Times New Roman" w:hAnsi="Times New Roman"/>
          <w:sz w:val="24"/>
          <w:szCs w:val="24"/>
          <w:lang w:val="ru-RU"/>
        </w:rPr>
        <w:t>2.</w:t>
      </w:r>
      <w:r w:rsidRPr="00647976">
        <w:rPr>
          <w:rFonts w:ascii="Times New Roman" w:hAnsi="Times New Roman"/>
          <w:sz w:val="24"/>
          <w:szCs w:val="24"/>
          <w:lang w:val="ru-RU"/>
        </w:rPr>
        <w:t xml:space="preserve">1.1. е </w:t>
      </w:r>
      <w:proofErr w:type="spellStart"/>
      <w:r w:rsidRPr="00647976">
        <w:rPr>
          <w:rFonts w:ascii="Times New Roman" w:hAnsi="Times New Roman"/>
          <w:sz w:val="24"/>
          <w:szCs w:val="24"/>
          <w:lang w:val="ru-RU"/>
        </w:rPr>
        <w:t>осъден</w:t>
      </w:r>
      <w:proofErr w:type="spellEnd"/>
      <w:r w:rsidRPr="00647976">
        <w:rPr>
          <w:rFonts w:ascii="Times New Roman" w:hAnsi="Times New Roman"/>
          <w:sz w:val="24"/>
          <w:szCs w:val="24"/>
          <w:lang w:val="ru-RU"/>
        </w:rPr>
        <w:t xml:space="preserve"> с </w:t>
      </w:r>
      <w:proofErr w:type="spellStart"/>
      <w:r w:rsidRPr="00647976">
        <w:rPr>
          <w:rFonts w:ascii="Times New Roman" w:hAnsi="Times New Roman"/>
          <w:sz w:val="24"/>
          <w:szCs w:val="24"/>
          <w:lang w:val="ru-RU"/>
        </w:rPr>
        <w:t>влязла</w:t>
      </w:r>
      <w:proofErr w:type="spellEnd"/>
      <w:r>
        <w:rPr>
          <w:rFonts w:ascii="Times New Roman" w:hAnsi="Times New Roman"/>
          <w:sz w:val="24"/>
          <w:szCs w:val="24"/>
          <w:lang w:val="ru-RU"/>
        </w:rPr>
        <w:t xml:space="preserve"> </w:t>
      </w:r>
      <w:r w:rsidRPr="00647976">
        <w:rPr>
          <w:rFonts w:ascii="Times New Roman" w:hAnsi="Times New Roman"/>
          <w:sz w:val="24"/>
          <w:szCs w:val="24"/>
          <w:lang w:val="ru-RU"/>
        </w:rPr>
        <w:t>в</w:t>
      </w:r>
      <w:r>
        <w:rPr>
          <w:rFonts w:ascii="Times New Roman" w:hAnsi="Times New Roman"/>
          <w:sz w:val="24"/>
          <w:szCs w:val="24"/>
          <w:lang w:val="ru-RU"/>
        </w:rPr>
        <w:t xml:space="preserve"> </w:t>
      </w:r>
      <w:r w:rsidRPr="00647976">
        <w:rPr>
          <w:rFonts w:ascii="Times New Roman" w:hAnsi="Times New Roman"/>
          <w:sz w:val="24"/>
          <w:szCs w:val="24"/>
          <w:lang w:val="ru-RU"/>
        </w:rPr>
        <w:t>сила</w:t>
      </w:r>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присъда</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освен</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ако</w:t>
      </w:r>
      <w:proofErr w:type="spellEnd"/>
      <w:r w:rsidRPr="00647976">
        <w:rPr>
          <w:rFonts w:ascii="Times New Roman" w:hAnsi="Times New Roman"/>
          <w:sz w:val="24"/>
          <w:szCs w:val="24"/>
          <w:lang w:val="ru-RU"/>
        </w:rPr>
        <w:t xml:space="preserve"> е </w:t>
      </w:r>
      <w:proofErr w:type="spellStart"/>
      <w:r w:rsidRPr="00647976">
        <w:rPr>
          <w:rFonts w:ascii="Times New Roman" w:hAnsi="Times New Roman"/>
          <w:sz w:val="24"/>
          <w:szCs w:val="24"/>
          <w:lang w:val="ru-RU"/>
        </w:rPr>
        <w:t>реабилитиран</w:t>
      </w:r>
      <w:proofErr w:type="spellEnd"/>
      <w:r w:rsidRPr="00647976">
        <w:rPr>
          <w:rFonts w:ascii="Times New Roman" w:hAnsi="Times New Roman"/>
          <w:sz w:val="24"/>
          <w:szCs w:val="24"/>
          <w:lang w:val="ru-RU"/>
        </w:rPr>
        <w:t xml:space="preserve">, за </w:t>
      </w:r>
      <w:proofErr w:type="spellStart"/>
      <w:r w:rsidRPr="00647976">
        <w:rPr>
          <w:rFonts w:ascii="Times New Roman" w:hAnsi="Times New Roman"/>
          <w:sz w:val="24"/>
          <w:szCs w:val="24"/>
          <w:lang w:val="ru-RU"/>
        </w:rPr>
        <w:t>престъпление</w:t>
      </w:r>
      <w:proofErr w:type="spellEnd"/>
      <w:r w:rsidRPr="00647976">
        <w:rPr>
          <w:rFonts w:ascii="Times New Roman" w:hAnsi="Times New Roman"/>
          <w:sz w:val="24"/>
          <w:szCs w:val="24"/>
          <w:lang w:val="ru-RU"/>
        </w:rPr>
        <w:t xml:space="preserve"> по чл. 108а, чл. 159а – 159г, чл. 172, чл. 192а, чл. 194 – 217, чл. 219 – 252, чл. 253 – 260, чл. 301 – 307, чл. 321, чл. 321а и чл. 352 – 353е  от </w:t>
      </w:r>
      <w:proofErr w:type="spellStart"/>
      <w:r w:rsidRPr="00647976">
        <w:rPr>
          <w:rFonts w:ascii="Times New Roman" w:hAnsi="Times New Roman"/>
          <w:sz w:val="24"/>
          <w:szCs w:val="24"/>
          <w:lang w:val="ru-RU"/>
        </w:rPr>
        <w:t>Наказателния</w:t>
      </w:r>
      <w:proofErr w:type="spellEnd"/>
      <w:r w:rsidRPr="00647976">
        <w:rPr>
          <w:rFonts w:ascii="Times New Roman" w:hAnsi="Times New Roman"/>
          <w:sz w:val="24"/>
          <w:szCs w:val="24"/>
          <w:lang w:val="ru-RU"/>
        </w:rPr>
        <w:t xml:space="preserve"> кодекс;</w:t>
      </w:r>
    </w:p>
    <w:p w:rsidR="00B42529" w:rsidRPr="00647976" w:rsidRDefault="00B42529" w:rsidP="00647976">
      <w:pPr>
        <w:spacing w:after="0"/>
        <w:ind w:firstLine="708"/>
        <w:jc w:val="both"/>
        <w:rPr>
          <w:rFonts w:ascii="Times New Roman" w:hAnsi="Times New Roman"/>
          <w:sz w:val="24"/>
          <w:szCs w:val="24"/>
          <w:lang w:val="ru-RU"/>
        </w:rPr>
      </w:pPr>
      <w:r>
        <w:rPr>
          <w:rFonts w:ascii="Times New Roman" w:hAnsi="Times New Roman"/>
          <w:sz w:val="24"/>
          <w:szCs w:val="24"/>
          <w:lang w:val="ru-RU"/>
        </w:rPr>
        <w:t>2.1</w:t>
      </w:r>
      <w:r w:rsidRPr="00647976">
        <w:rPr>
          <w:rFonts w:ascii="Times New Roman" w:hAnsi="Times New Roman"/>
          <w:sz w:val="24"/>
          <w:szCs w:val="24"/>
          <w:lang w:val="ru-RU"/>
        </w:rPr>
        <w:t xml:space="preserve">.2. е </w:t>
      </w:r>
      <w:proofErr w:type="spellStart"/>
      <w:r w:rsidRPr="00647976">
        <w:rPr>
          <w:rFonts w:ascii="Times New Roman" w:hAnsi="Times New Roman"/>
          <w:sz w:val="24"/>
          <w:szCs w:val="24"/>
          <w:lang w:val="ru-RU"/>
        </w:rPr>
        <w:t>осъден</w:t>
      </w:r>
      <w:proofErr w:type="spellEnd"/>
      <w:r w:rsidRPr="00647976">
        <w:rPr>
          <w:rFonts w:ascii="Times New Roman" w:hAnsi="Times New Roman"/>
          <w:sz w:val="24"/>
          <w:szCs w:val="24"/>
          <w:lang w:val="ru-RU"/>
        </w:rPr>
        <w:t xml:space="preserve"> с </w:t>
      </w:r>
      <w:proofErr w:type="spellStart"/>
      <w:r w:rsidRPr="00647976">
        <w:rPr>
          <w:rFonts w:ascii="Times New Roman" w:hAnsi="Times New Roman"/>
          <w:sz w:val="24"/>
          <w:szCs w:val="24"/>
          <w:lang w:val="ru-RU"/>
        </w:rPr>
        <w:t>влязла</w:t>
      </w:r>
      <w:proofErr w:type="spellEnd"/>
      <w:r w:rsidRPr="00647976">
        <w:rPr>
          <w:rFonts w:ascii="Times New Roman" w:hAnsi="Times New Roman"/>
          <w:sz w:val="24"/>
          <w:szCs w:val="24"/>
          <w:lang w:val="ru-RU"/>
        </w:rPr>
        <w:t xml:space="preserve"> в сила </w:t>
      </w:r>
      <w:proofErr w:type="spellStart"/>
      <w:r w:rsidRPr="00647976">
        <w:rPr>
          <w:rFonts w:ascii="Times New Roman" w:hAnsi="Times New Roman"/>
          <w:sz w:val="24"/>
          <w:szCs w:val="24"/>
          <w:lang w:val="ru-RU"/>
        </w:rPr>
        <w:t>присъда</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освен</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ако</w:t>
      </w:r>
      <w:proofErr w:type="spellEnd"/>
      <w:r w:rsidRPr="00647976">
        <w:rPr>
          <w:rFonts w:ascii="Times New Roman" w:hAnsi="Times New Roman"/>
          <w:sz w:val="24"/>
          <w:szCs w:val="24"/>
          <w:lang w:val="ru-RU"/>
        </w:rPr>
        <w:t xml:space="preserve"> е </w:t>
      </w:r>
      <w:proofErr w:type="spellStart"/>
      <w:r w:rsidRPr="00647976">
        <w:rPr>
          <w:rFonts w:ascii="Times New Roman" w:hAnsi="Times New Roman"/>
          <w:sz w:val="24"/>
          <w:szCs w:val="24"/>
          <w:lang w:val="ru-RU"/>
        </w:rPr>
        <w:t>реабилитиран</w:t>
      </w:r>
      <w:proofErr w:type="spellEnd"/>
      <w:r w:rsidRPr="00647976">
        <w:rPr>
          <w:rFonts w:ascii="Times New Roman" w:hAnsi="Times New Roman"/>
          <w:sz w:val="24"/>
          <w:szCs w:val="24"/>
          <w:lang w:val="ru-RU"/>
        </w:rPr>
        <w:t xml:space="preserve">, за </w:t>
      </w:r>
      <w:proofErr w:type="spellStart"/>
      <w:r w:rsidRPr="00647976">
        <w:rPr>
          <w:rFonts w:ascii="Times New Roman" w:hAnsi="Times New Roman"/>
          <w:sz w:val="24"/>
          <w:szCs w:val="24"/>
          <w:lang w:val="ru-RU"/>
        </w:rPr>
        <w:t>престъпление</w:t>
      </w:r>
      <w:proofErr w:type="spellEnd"/>
      <w:r w:rsidRPr="00647976">
        <w:rPr>
          <w:rFonts w:ascii="Times New Roman" w:hAnsi="Times New Roman"/>
          <w:sz w:val="24"/>
          <w:szCs w:val="24"/>
          <w:lang w:val="ru-RU"/>
        </w:rPr>
        <w:t xml:space="preserve">, аналогично на </w:t>
      </w:r>
      <w:proofErr w:type="spellStart"/>
      <w:r w:rsidRPr="00647976">
        <w:rPr>
          <w:rFonts w:ascii="Times New Roman" w:hAnsi="Times New Roman"/>
          <w:sz w:val="24"/>
          <w:szCs w:val="24"/>
          <w:lang w:val="ru-RU"/>
        </w:rPr>
        <w:t>тези</w:t>
      </w:r>
      <w:proofErr w:type="spellEnd"/>
      <w:r w:rsidRPr="00647976">
        <w:rPr>
          <w:rFonts w:ascii="Times New Roman" w:hAnsi="Times New Roman"/>
          <w:sz w:val="24"/>
          <w:szCs w:val="24"/>
          <w:lang w:val="ru-RU"/>
        </w:rPr>
        <w:t xml:space="preserve"> по т. 3.2.1., в друга </w:t>
      </w:r>
      <w:proofErr w:type="spellStart"/>
      <w:r w:rsidRPr="00647976">
        <w:rPr>
          <w:rFonts w:ascii="Times New Roman" w:hAnsi="Times New Roman"/>
          <w:sz w:val="24"/>
          <w:szCs w:val="24"/>
          <w:lang w:val="ru-RU"/>
        </w:rPr>
        <w:t>държава</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членка</w:t>
      </w:r>
      <w:proofErr w:type="spellEnd"/>
      <w:r w:rsidRPr="00647976">
        <w:rPr>
          <w:rFonts w:ascii="Times New Roman" w:hAnsi="Times New Roman"/>
          <w:sz w:val="24"/>
          <w:szCs w:val="24"/>
          <w:lang w:val="ru-RU"/>
        </w:rPr>
        <w:t xml:space="preserve"> или </w:t>
      </w:r>
      <w:proofErr w:type="spellStart"/>
      <w:r w:rsidRPr="00647976">
        <w:rPr>
          <w:rFonts w:ascii="Times New Roman" w:hAnsi="Times New Roman"/>
          <w:sz w:val="24"/>
          <w:szCs w:val="24"/>
          <w:lang w:val="ru-RU"/>
        </w:rPr>
        <w:t>трета</w:t>
      </w:r>
      <w:proofErr w:type="spellEnd"/>
      <w:r w:rsidRPr="00647976">
        <w:rPr>
          <w:rFonts w:ascii="Times New Roman" w:hAnsi="Times New Roman"/>
          <w:sz w:val="24"/>
          <w:szCs w:val="24"/>
          <w:lang w:val="ru-RU"/>
        </w:rPr>
        <w:t xml:space="preserve"> страна;</w:t>
      </w:r>
    </w:p>
    <w:p w:rsidR="00B42529" w:rsidRPr="00647976" w:rsidRDefault="00B42529" w:rsidP="00647976">
      <w:pPr>
        <w:spacing w:after="0"/>
        <w:ind w:firstLine="708"/>
        <w:jc w:val="both"/>
        <w:rPr>
          <w:rFonts w:ascii="Times New Roman" w:hAnsi="Times New Roman"/>
          <w:sz w:val="24"/>
          <w:szCs w:val="24"/>
          <w:lang w:val="ru-RU"/>
        </w:rPr>
      </w:pPr>
      <w:r>
        <w:rPr>
          <w:rFonts w:ascii="Times New Roman" w:hAnsi="Times New Roman"/>
          <w:sz w:val="24"/>
          <w:szCs w:val="24"/>
          <w:lang w:val="ru-RU"/>
        </w:rPr>
        <w:t>2.</w:t>
      </w:r>
      <w:r w:rsidRPr="00647976">
        <w:rPr>
          <w:rFonts w:ascii="Times New Roman" w:hAnsi="Times New Roman"/>
          <w:sz w:val="24"/>
          <w:szCs w:val="24"/>
          <w:lang w:val="ru-RU"/>
        </w:rPr>
        <w:t xml:space="preserve">1.3. </w:t>
      </w:r>
      <w:proofErr w:type="spellStart"/>
      <w:r w:rsidRPr="00647976">
        <w:rPr>
          <w:rFonts w:ascii="Times New Roman" w:hAnsi="Times New Roman"/>
          <w:sz w:val="24"/>
          <w:szCs w:val="24"/>
          <w:lang w:val="ru-RU"/>
        </w:rPr>
        <w:t>има</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задължения</w:t>
      </w:r>
      <w:proofErr w:type="spellEnd"/>
      <w:r w:rsidRPr="00647976">
        <w:rPr>
          <w:rFonts w:ascii="Times New Roman" w:hAnsi="Times New Roman"/>
          <w:sz w:val="24"/>
          <w:szCs w:val="24"/>
          <w:lang w:val="ru-RU"/>
        </w:rPr>
        <w:t xml:space="preserve"> за </w:t>
      </w:r>
      <w:proofErr w:type="spellStart"/>
      <w:r w:rsidRPr="00647976">
        <w:rPr>
          <w:rFonts w:ascii="Times New Roman" w:hAnsi="Times New Roman"/>
          <w:sz w:val="24"/>
          <w:szCs w:val="24"/>
          <w:lang w:val="ru-RU"/>
        </w:rPr>
        <w:t>данъци</w:t>
      </w:r>
      <w:proofErr w:type="spellEnd"/>
      <w:r w:rsidRPr="00647976">
        <w:rPr>
          <w:rFonts w:ascii="Times New Roman" w:hAnsi="Times New Roman"/>
          <w:sz w:val="24"/>
          <w:szCs w:val="24"/>
          <w:lang w:val="ru-RU"/>
        </w:rPr>
        <w:t xml:space="preserve"> и </w:t>
      </w:r>
      <w:proofErr w:type="spellStart"/>
      <w:r w:rsidRPr="00647976">
        <w:rPr>
          <w:rFonts w:ascii="Times New Roman" w:hAnsi="Times New Roman"/>
          <w:sz w:val="24"/>
          <w:szCs w:val="24"/>
          <w:lang w:val="ru-RU"/>
        </w:rPr>
        <w:t>задължителни</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осигурителни</w:t>
      </w:r>
      <w:proofErr w:type="spellEnd"/>
      <w:r w:rsidRPr="00647976">
        <w:rPr>
          <w:rFonts w:ascii="Times New Roman" w:hAnsi="Times New Roman"/>
          <w:sz w:val="24"/>
          <w:szCs w:val="24"/>
          <w:lang w:val="ru-RU"/>
        </w:rPr>
        <w:t xml:space="preserve"> вноски по </w:t>
      </w:r>
      <w:proofErr w:type="spellStart"/>
      <w:r w:rsidRPr="00647976">
        <w:rPr>
          <w:rFonts w:ascii="Times New Roman" w:hAnsi="Times New Roman"/>
          <w:sz w:val="24"/>
          <w:szCs w:val="24"/>
          <w:lang w:val="ru-RU"/>
        </w:rPr>
        <w:t>смисъла</w:t>
      </w:r>
      <w:proofErr w:type="spellEnd"/>
      <w:r w:rsidRPr="00647976">
        <w:rPr>
          <w:rFonts w:ascii="Times New Roman" w:hAnsi="Times New Roman"/>
          <w:sz w:val="24"/>
          <w:szCs w:val="24"/>
          <w:lang w:val="ru-RU"/>
        </w:rPr>
        <w:t xml:space="preserve"> на чл. 162, ал. 2, т. 1 от </w:t>
      </w:r>
      <w:proofErr w:type="spellStart"/>
      <w:r w:rsidRPr="00647976">
        <w:rPr>
          <w:rFonts w:ascii="Times New Roman" w:hAnsi="Times New Roman"/>
          <w:sz w:val="24"/>
          <w:szCs w:val="24"/>
          <w:lang w:val="ru-RU"/>
        </w:rPr>
        <w:t>Данъчно-осигурителния</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процесуален</w:t>
      </w:r>
      <w:proofErr w:type="spellEnd"/>
      <w:r w:rsidRPr="00647976">
        <w:rPr>
          <w:rFonts w:ascii="Times New Roman" w:hAnsi="Times New Roman"/>
          <w:sz w:val="24"/>
          <w:szCs w:val="24"/>
          <w:lang w:val="ru-RU"/>
        </w:rPr>
        <w:t xml:space="preserve"> кодекс и </w:t>
      </w:r>
      <w:proofErr w:type="spellStart"/>
      <w:r w:rsidRPr="00647976">
        <w:rPr>
          <w:rFonts w:ascii="Times New Roman" w:hAnsi="Times New Roman"/>
          <w:sz w:val="24"/>
          <w:szCs w:val="24"/>
          <w:lang w:val="ru-RU"/>
        </w:rPr>
        <w:t>лихвите</w:t>
      </w:r>
      <w:proofErr w:type="spellEnd"/>
      <w:r w:rsidRPr="00647976">
        <w:rPr>
          <w:rFonts w:ascii="Times New Roman" w:hAnsi="Times New Roman"/>
          <w:sz w:val="24"/>
          <w:szCs w:val="24"/>
          <w:lang w:val="ru-RU"/>
        </w:rPr>
        <w:t xml:space="preserve"> по </w:t>
      </w:r>
      <w:proofErr w:type="spellStart"/>
      <w:r w:rsidRPr="00647976">
        <w:rPr>
          <w:rFonts w:ascii="Times New Roman" w:hAnsi="Times New Roman"/>
          <w:sz w:val="24"/>
          <w:szCs w:val="24"/>
          <w:lang w:val="ru-RU"/>
        </w:rPr>
        <w:t>тях</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към</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държавата</w:t>
      </w:r>
      <w:proofErr w:type="spellEnd"/>
      <w:r w:rsidRPr="00647976">
        <w:rPr>
          <w:rFonts w:ascii="Times New Roman" w:hAnsi="Times New Roman"/>
          <w:sz w:val="24"/>
          <w:szCs w:val="24"/>
          <w:lang w:val="ru-RU"/>
        </w:rPr>
        <w:t xml:space="preserve"> или </w:t>
      </w:r>
      <w:proofErr w:type="spellStart"/>
      <w:r w:rsidRPr="00647976">
        <w:rPr>
          <w:rFonts w:ascii="Times New Roman" w:hAnsi="Times New Roman"/>
          <w:sz w:val="24"/>
          <w:szCs w:val="24"/>
          <w:lang w:val="ru-RU"/>
        </w:rPr>
        <w:t>към</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общината</w:t>
      </w:r>
      <w:proofErr w:type="spellEnd"/>
      <w:r w:rsidRPr="00647976">
        <w:rPr>
          <w:rFonts w:ascii="Times New Roman" w:hAnsi="Times New Roman"/>
          <w:sz w:val="24"/>
          <w:szCs w:val="24"/>
          <w:lang w:val="ru-RU"/>
        </w:rPr>
        <w:t xml:space="preserve"> по </w:t>
      </w:r>
      <w:proofErr w:type="spellStart"/>
      <w:r w:rsidRPr="00647976">
        <w:rPr>
          <w:rFonts w:ascii="Times New Roman" w:hAnsi="Times New Roman"/>
          <w:sz w:val="24"/>
          <w:szCs w:val="24"/>
          <w:lang w:val="ru-RU"/>
        </w:rPr>
        <w:t>седалището</w:t>
      </w:r>
      <w:proofErr w:type="spellEnd"/>
      <w:r w:rsidRPr="00647976">
        <w:rPr>
          <w:rFonts w:ascii="Times New Roman" w:hAnsi="Times New Roman"/>
          <w:sz w:val="24"/>
          <w:szCs w:val="24"/>
          <w:lang w:val="ru-RU"/>
        </w:rPr>
        <w:t xml:space="preserve"> на </w:t>
      </w:r>
      <w:proofErr w:type="spellStart"/>
      <w:r w:rsidRPr="00647976">
        <w:rPr>
          <w:rFonts w:ascii="Times New Roman" w:hAnsi="Times New Roman"/>
          <w:sz w:val="24"/>
          <w:szCs w:val="24"/>
          <w:lang w:val="ru-RU"/>
        </w:rPr>
        <w:t>взложителя</w:t>
      </w:r>
      <w:proofErr w:type="spellEnd"/>
      <w:r w:rsidRPr="00647976">
        <w:rPr>
          <w:rFonts w:ascii="Times New Roman" w:hAnsi="Times New Roman"/>
          <w:sz w:val="24"/>
          <w:szCs w:val="24"/>
          <w:lang w:val="ru-RU"/>
        </w:rPr>
        <w:t xml:space="preserve"> и на кандидата или участника, или </w:t>
      </w:r>
      <w:proofErr w:type="spellStart"/>
      <w:r w:rsidRPr="00647976">
        <w:rPr>
          <w:rFonts w:ascii="Times New Roman" w:hAnsi="Times New Roman"/>
          <w:sz w:val="24"/>
          <w:szCs w:val="24"/>
          <w:lang w:val="ru-RU"/>
        </w:rPr>
        <w:t>аналогични</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задължения</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установени</w:t>
      </w:r>
      <w:proofErr w:type="spellEnd"/>
      <w:r w:rsidRPr="00647976">
        <w:rPr>
          <w:rFonts w:ascii="Times New Roman" w:hAnsi="Times New Roman"/>
          <w:sz w:val="24"/>
          <w:szCs w:val="24"/>
          <w:lang w:val="ru-RU"/>
        </w:rPr>
        <w:t xml:space="preserve"> с акт на компетентен орган, </w:t>
      </w:r>
      <w:proofErr w:type="spellStart"/>
      <w:r w:rsidRPr="00647976">
        <w:rPr>
          <w:rFonts w:ascii="Times New Roman" w:hAnsi="Times New Roman"/>
          <w:sz w:val="24"/>
          <w:szCs w:val="24"/>
          <w:lang w:val="ru-RU"/>
        </w:rPr>
        <w:t>съгласно</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законодателството</w:t>
      </w:r>
      <w:proofErr w:type="spellEnd"/>
      <w:r w:rsidRPr="00647976">
        <w:rPr>
          <w:rFonts w:ascii="Times New Roman" w:hAnsi="Times New Roman"/>
          <w:sz w:val="24"/>
          <w:szCs w:val="24"/>
          <w:lang w:val="ru-RU"/>
        </w:rPr>
        <w:t xml:space="preserve"> на </w:t>
      </w:r>
      <w:proofErr w:type="spellStart"/>
      <w:r w:rsidRPr="00647976">
        <w:rPr>
          <w:rFonts w:ascii="Times New Roman" w:hAnsi="Times New Roman"/>
          <w:sz w:val="24"/>
          <w:szCs w:val="24"/>
          <w:lang w:val="ru-RU"/>
        </w:rPr>
        <w:t>държавата</w:t>
      </w:r>
      <w:proofErr w:type="spellEnd"/>
      <w:r w:rsidRPr="00647976">
        <w:rPr>
          <w:rFonts w:ascii="Times New Roman" w:hAnsi="Times New Roman"/>
          <w:sz w:val="24"/>
          <w:szCs w:val="24"/>
          <w:lang w:val="ru-RU"/>
        </w:rPr>
        <w:t xml:space="preserve">, в </w:t>
      </w:r>
      <w:proofErr w:type="spellStart"/>
      <w:r w:rsidRPr="00647976">
        <w:rPr>
          <w:rFonts w:ascii="Times New Roman" w:hAnsi="Times New Roman"/>
          <w:sz w:val="24"/>
          <w:szCs w:val="24"/>
          <w:lang w:val="ru-RU"/>
        </w:rPr>
        <w:t>която</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участникът</w:t>
      </w:r>
      <w:proofErr w:type="spellEnd"/>
      <w:r w:rsidRPr="00647976">
        <w:rPr>
          <w:rFonts w:ascii="Times New Roman" w:hAnsi="Times New Roman"/>
          <w:sz w:val="24"/>
          <w:szCs w:val="24"/>
          <w:lang w:val="ru-RU"/>
        </w:rPr>
        <w:t xml:space="preserve"> е </w:t>
      </w:r>
      <w:proofErr w:type="spellStart"/>
      <w:r w:rsidRPr="00647976">
        <w:rPr>
          <w:rFonts w:ascii="Times New Roman" w:hAnsi="Times New Roman"/>
          <w:sz w:val="24"/>
          <w:szCs w:val="24"/>
          <w:lang w:val="ru-RU"/>
        </w:rPr>
        <w:t>установен</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освен</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ако</w:t>
      </w:r>
      <w:proofErr w:type="spellEnd"/>
      <w:r w:rsidRPr="00647976">
        <w:rPr>
          <w:rFonts w:ascii="Times New Roman" w:hAnsi="Times New Roman"/>
          <w:sz w:val="24"/>
          <w:szCs w:val="24"/>
          <w:lang w:val="ru-RU"/>
        </w:rPr>
        <w:t xml:space="preserve"> е </w:t>
      </w:r>
      <w:proofErr w:type="spellStart"/>
      <w:r w:rsidRPr="00647976">
        <w:rPr>
          <w:rFonts w:ascii="Times New Roman" w:hAnsi="Times New Roman"/>
          <w:sz w:val="24"/>
          <w:szCs w:val="24"/>
          <w:lang w:val="ru-RU"/>
        </w:rPr>
        <w:t>допуснато</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разсрочване</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отсрочване</w:t>
      </w:r>
      <w:proofErr w:type="spellEnd"/>
      <w:r w:rsidRPr="00647976">
        <w:rPr>
          <w:rFonts w:ascii="Times New Roman" w:hAnsi="Times New Roman"/>
          <w:sz w:val="24"/>
          <w:szCs w:val="24"/>
          <w:lang w:val="ru-RU"/>
        </w:rPr>
        <w:t xml:space="preserve"> или </w:t>
      </w:r>
      <w:proofErr w:type="spellStart"/>
      <w:r w:rsidRPr="00647976">
        <w:rPr>
          <w:rFonts w:ascii="Times New Roman" w:hAnsi="Times New Roman"/>
          <w:sz w:val="24"/>
          <w:szCs w:val="24"/>
          <w:lang w:val="ru-RU"/>
        </w:rPr>
        <w:t>обезпечение</w:t>
      </w:r>
      <w:proofErr w:type="spellEnd"/>
      <w:r w:rsidRPr="00647976">
        <w:rPr>
          <w:rFonts w:ascii="Times New Roman" w:hAnsi="Times New Roman"/>
          <w:sz w:val="24"/>
          <w:szCs w:val="24"/>
          <w:lang w:val="ru-RU"/>
        </w:rPr>
        <w:t xml:space="preserve"> на </w:t>
      </w:r>
      <w:proofErr w:type="spellStart"/>
      <w:r w:rsidRPr="00647976">
        <w:rPr>
          <w:rFonts w:ascii="Times New Roman" w:hAnsi="Times New Roman"/>
          <w:sz w:val="24"/>
          <w:szCs w:val="24"/>
          <w:lang w:val="ru-RU"/>
        </w:rPr>
        <w:t>задълженията</w:t>
      </w:r>
      <w:proofErr w:type="spellEnd"/>
      <w:r w:rsidRPr="00647976">
        <w:rPr>
          <w:rFonts w:ascii="Times New Roman" w:hAnsi="Times New Roman"/>
          <w:sz w:val="24"/>
          <w:szCs w:val="24"/>
          <w:lang w:val="ru-RU"/>
        </w:rPr>
        <w:t xml:space="preserve"> или </w:t>
      </w:r>
      <w:proofErr w:type="spellStart"/>
      <w:r w:rsidRPr="00647976">
        <w:rPr>
          <w:rFonts w:ascii="Times New Roman" w:hAnsi="Times New Roman"/>
          <w:sz w:val="24"/>
          <w:szCs w:val="24"/>
          <w:lang w:val="ru-RU"/>
        </w:rPr>
        <w:t>задължението</w:t>
      </w:r>
      <w:proofErr w:type="spellEnd"/>
      <w:r w:rsidRPr="00647976">
        <w:rPr>
          <w:rFonts w:ascii="Times New Roman" w:hAnsi="Times New Roman"/>
          <w:sz w:val="24"/>
          <w:szCs w:val="24"/>
          <w:lang w:val="ru-RU"/>
        </w:rPr>
        <w:t xml:space="preserve"> е по акт, </w:t>
      </w:r>
      <w:proofErr w:type="spellStart"/>
      <w:r w:rsidRPr="00647976">
        <w:rPr>
          <w:rFonts w:ascii="Times New Roman" w:hAnsi="Times New Roman"/>
          <w:sz w:val="24"/>
          <w:szCs w:val="24"/>
          <w:lang w:val="ru-RU"/>
        </w:rPr>
        <w:t>който</w:t>
      </w:r>
      <w:proofErr w:type="spellEnd"/>
      <w:r w:rsidRPr="00647976">
        <w:rPr>
          <w:rFonts w:ascii="Times New Roman" w:hAnsi="Times New Roman"/>
          <w:sz w:val="24"/>
          <w:szCs w:val="24"/>
          <w:lang w:val="ru-RU"/>
        </w:rPr>
        <w:t xml:space="preserve"> не е </w:t>
      </w:r>
      <w:proofErr w:type="spellStart"/>
      <w:r w:rsidRPr="00647976">
        <w:rPr>
          <w:rFonts w:ascii="Times New Roman" w:hAnsi="Times New Roman"/>
          <w:sz w:val="24"/>
          <w:szCs w:val="24"/>
          <w:lang w:val="ru-RU"/>
        </w:rPr>
        <w:t>влязъл</w:t>
      </w:r>
      <w:proofErr w:type="spellEnd"/>
      <w:r>
        <w:rPr>
          <w:rFonts w:ascii="Times New Roman" w:hAnsi="Times New Roman"/>
          <w:sz w:val="24"/>
          <w:szCs w:val="24"/>
          <w:lang w:val="ru-RU"/>
        </w:rPr>
        <w:t xml:space="preserve"> </w:t>
      </w:r>
      <w:r w:rsidRPr="00647976">
        <w:rPr>
          <w:rFonts w:ascii="Times New Roman" w:hAnsi="Times New Roman"/>
          <w:sz w:val="24"/>
          <w:szCs w:val="24"/>
          <w:lang w:val="ru-RU"/>
        </w:rPr>
        <w:t>в сила;</w:t>
      </w:r>
    </w:p>
    <w:p w:rsidR="00B42529" w:rsidRPr="00647976" w:rsidRDefault="00B42529" w:rsidP="00647976">
      <w:pPr>
        <w:spacing w:after="0"/>
        <w:ind w:firstLine="708"/>
        <w:jc w:val="both"/>
        <w:rPr>
          <w:rFonts w:ascii="Times New Roman" w:hAnsi="Times New Roman"/>
          <w:i/>
          <w:sz w:val="24"/>
          <w:szCs w:val="24"/>
          <w:lang w:val="ru-RU"/>
        </w:rPr>
      </w:pPr>
      <w:proofErr w:type="spellStart"/>
      <w:r w:rsidRPr="00647976">
        <w:rPr>
          <w:rFonts w:ascii="Times New Roman" w:hAnsi="Times New Roman"/>
          <w:i/>
          <w:sz w:val="24"/>
          <w:szCs w:val="24"/>
          <w:lang w:val="ru-RU"/>
        </w:rPr>
        <w:t>Горното</w:t>
      </w:r>
      <w:proofErr w:type="spellEnd"/>
      <w:r>
        <w:rPr>
          <w:rFonts w:ascii="Times New Roman" w:hAnsi="Times New Roman"/>
          <w:i/>
          <w:sz w:val="24"/>
          <w:szCs w:val="24"/>
          <w:lang w:val="ru-RU"/>
        </w:rPr>
        <w:t xml:space="preserve"> </w:t>
      </w:r>
      <w:proofErr w:type="spellStart"/>
      <w:r w:rsidRPr="00647976">
        <w:rPr>
          <w:rFonts w:ascii="Times New Roman" w:hAnsi="Times New Roman"/>
          <w:i/>
          <w:sz w:val="24"/>
          <w:szCs w:val="24"/>
          <w:lang w:val="ru-RU"/>
        </w:rPr>
        <w:t>обстоятелство</w:t>
      </w:r>
      <w:proofErr w:type="spellEnd"/>
      <w:r w:rsidRPr="00647976">
        <w:rPr>
          <w:rFonts w:ascii="Times New Roman" w:hAnsi="Times New Roman"/>
          <w:i/>
          <w:sz w:val="24"/>
          <w:szCs w:val="24"/>
          <w:lang w:val="ru-RU"/>
        </w:rPr>
        <w:t xml:space="preserve"> не се </w:t>
      </w:r>
      <w:proofErr w:type="spellStart"/>
      <w:r w:rsidRPr="00647976">
        <w:rPr>
          <w:rFonts w:ascii="Times New Roman" w:hAnsi="Times New Roman"/>
          <w:i/>
          <w:sz w:val="24"/>
          <w:szCs w:val="24"/>
          <w:lang w:val="ru-RU"/>
        </w:rPr>
        <w:t>прилага</w:t>
      </w:r>
      <w:proofErr w:type="spellEnd"/>
      <w:r w:rsidRPr="00647976">
        <w:rPr>
          <w:rFonts w:ascii="Times New Roman" w:hAnsi="Times New Roman"/>
          <w:i/>
          <w:sz w:val="24"/>
          <w:szCs w:val="24"/>
          <w:lang w:val="ru-RU"/>
        </w:rPr>
        <w:t xml:space="preserve">, </w:t>
      </w:r>
      <w:proofErr w:type="spellStart"/>
      <w:r w:rsidRPr="00647976">
        <w:rPr>
          <w:rFonts w:ascii="Times New Roman" w:hAnsi="Times New Roman"/>
          <w:i/>
          <w:sz w:val="24"/>
          <w:szCs w:val="24"/>
          <w:lang w:val="ru-RU"/>
        </w:rPr>
        <w:t>когато</w:t>
      </w:r>
      <w:proofErr w:type="spellEnd"/>
      <w:r w:rsidRPr="00647976">
        <w:rPr>
          <w:rFonts w:ascii="Times New Roman" w:hAnsi="Times New Roman"/>
          <w:i/>
          <w:sz w:val="24"/>
          <w:szCs w:val="24"/>
          <w:lang w:val="ru-RU"/>
        </w:rPr>
        <w:t xml:space="preserve"> се </w:t>
      </w:r>
      <w:proofErr w:type="spellStart"/>
      <w:r w:rsidRPr="00647976">
        <w:rPr>
          <w:rFonts w:ascii="Times New Roman" w:hAnsi="Times New Roman"/>
          <w:i/>
          <w:sz w:val="24"/>
          <w:szCs w:val="24"/>
          <w:lang w:val="ru-RU"/>
        </w:rPr>
        <w:t>налага</w:t>
      </w:r>
      <w:proofErr w:type="spellEnd"/>
      <w:r w:rsidRPr="00647976">
        <w:rPr>
          <w:rFonts w:ascii="Times New Roman" w:hAnsi="Times New Roman"/>
          <w:i/>
          <w:sz w:val="24"/>
          <w:szCs w:val="24"/>
          <w:lang w:val="ru-RU"/>
        </w:rPr>
        <w:t xml:space="preserve"> да се защитят </w:t>
      </w:r>
      <w:proofErr w:type="spellStart"/>
      <w:r w:rsidRPr="00647976">
        <w:rPr>
          <w:rFonts w:ascii="Times New Roman" w:hAnsi="Times New Roman"/>
          <w:i/>
          <w:sz w:val="24"/>
          <w:szCs w:val="24"/>
          <w:lang w:val="ru-RU"/>
        </w:rPr>
        <w:t>особено</w:t>
      </w:r>
      <w:proofErr w:type="spellEnd"/>
      <w:r>
        <w:rPr>
          <w:rFonts w:ascii="Times New Roman" w:hAnsi="Times New Roman"/>
          <w:i/>
          <w:sz w:val="24"/>
          <w:szCs w:val="24"/>
          <w:lang w:val="ru-RU"/>
        </w:rPr>
        <w:t xml:space="preserve"> </w:t>
      </w:r>
      <w:proofErr w:type="spellStart"/>
      <w:r w:rsidRPr="00647976">
        <w:rPr>
          <w:rFonts w:ascii="Times New Roman" w:hAnsi="Times New Roman"/>
          <w:i/>
          <w:sz w:val="24"/>
          <w:szCs w:val="24"/>
          <w:lang w:val="ru-RU"/>
        </w:rPr>
        <w:t>важнидържавни</w:t>
      </w:r>
      <w:proofErr w:type="spellEnd"/>
      <w:r w:rsidRPr="00647976">
        <w:rPr>
          <w:rFonts w:ascii="Times New Roman" w:hAnsi="Times New Roman"/>
          <w:i/>
          <w:sz w:val="24"/>
          <w:szCs w:val="24"/>
          <w:lang w:val="ru-RU"/>
        </w:rPr>
        <w:t xml:space="preserve"> или </w:t>
      </w:r>
      <w:proofErr w:type="spellStart"/>
      <w:r w:rsidRPr="00647976">
        <w:rPr>
          <w:rFonts w:ascii="Times New Roman" w:hAnsi="Times New Roman"/>
          <w:i/>
          <w:sz w:val="24"/>
          <w:szCs w:val="24"/>
          <w:lang w:val="ru-RU"/>
        </w:rPr>
        <w:t>обществени</w:t>
      </w:r>
      <w:proofErr w:type="spellEnd"/>
      <w:r>
        <w:rPr>
          <w:rFonts w:ascii="Times New Roman" w:hAnsi="Times New Roman"/>
          <w:i/>
          <w:sz w:val="24"/>
          <w:szCs w:val="24"/>
          <w:lang w:val="ru-RU"/>
        </w:rPr>
        <w:t xml:space="preserve"> </w:t>
      </w:r>
      <w:proofErr w:type="spellStart"/>
      <w:r w:rsidRPr="00647976">
        <w:rPr>
          <w:rFonts w:ascii="Times New Roman" w:hAnsi="Times New Roman"/>
          <w:i/>
          <w:sz w:val="24"/>
          <w:szCs w:val="24"/>
          <w:lang w:val="ru-RU"/>
        </w:rPr>
        <w:t>интереси</w:t>
      </w:r>
      <w:proofErr w:type="spellEnd"/>
      <w:r w:rsidRPr="00647976">
        <w:rPr>
          <w:rFonts w:ascii="Times New Roman" w:hAnsi="Times New Roman"/>
          <w:i/>
          <w:sz w:val="24"/>
          <w:szCs w:val="24"/>
          <w:lang w:val="ru-RU"/>
        </w:rPr>
        <w:t xml:space="preserve"> или </w:t>
      </w:r>
      <w:proofErr w:type="spellStart"/>
      <w:r w:rsidRPr="00647976">
        <w:rPr>
          <w:rFonts w:ascii="Times New Roman" w:hAnsi="Times New Roman"/>
          <w:i/>
          <w:sz w:val="24"/>
          <w:szCs w:val="24"/>
          <w:lang w:val="ru-RU"/>
        </w:rPr>
        <w:t>размерът</w:t>
      </w:r>
      <w:proofErr w:type="spellEnd"/>
      <w:r w:rsidRPr="00647976">
        <w:rPr>
          <w:rFonts w:ascii="Times New Roman" w:hAnsi="Times New Roman"/>
          <w:i/>
          <w:sz w:val="24"/>
          <w:szCs w:val="24"/>
          <w:lang w:val="ru-RU"/>
        </w:rPr>
        <w:t xml:space="preserve"> на </w:t>
      </w:r>
      <w:proofErr w:type="spellStart"/>
      <w:r w:rsidRPr="00647976">
        <w:rPr>
          <w:rFonts w:ascii="Times New Roman" w:hAnsi="Times New Roman"/>
          <w:i/>
          <w:sz w:val="24"/>
          <w:szCs w:val="24"/>
          <w:lang w:val="ru-RU"/>
        </w:rPr>
        <w:t>неплатените</w:t>
      </w:r>
      <w:proofErr w:type="spellEnd"/>
      <w:r>
        <w:rPr>
          <w:rFonts w:ascii="Times New Roman" w:hAnsi="Times New Roman"/>
          <w:i/>
          <w:sz w:val="24"/>
          <w:szCs w:val="24"/>
          <w:lang w:val="ru-RU"/>
        </w:rPr>
        <w:t xml:space="preserve"> </w:t>
      </w:r>
      <w:proofErr w:type="spellStart"/>
      <w:r w:rsidRPr="00647976">
        <w:rPr>
          <w:rFonts w:ascii="Times New Roman" w:hAnsi="Times New Roman"/>
          <w:i/>
          <w:sz w:val="24"/>
          <w:szCs w:val="24"/>
          <w:lang w:val="ru-RU"/>
        </w:rPr>
        <w:t>дължими</w:t>
      </w:r>
      <w:proofErr w:type="spellEnd"/>
      <w:r>
        <w:rPr>
          <w:rFonts w:ascii="Times New Roman" w:hAnsi="Times New Roman"/>
          <w:i/>
          <w:sz w:val="24"/>
          <w:szCs w:val="24"/>
          <w:lang w:val="ru-RU"/>
        </w:rPr>
        <w:t xml:space="preserve"> </w:t>
      </w:r>
      <w:proofErr w:type="spellStart"/>
      <w:r w:rsidRPr="00647976">
        <w:rPr>
          <w:rFonts w:ascii="Times New Roman" w:hAnsi="Times New Roman"/>
          <w:i/>
          <w:sz w:val="24"/>
          <w:szCs w:val="24"/>
          <w:lang w:val="ru-RU"/>
        </w:rPr>
        <w:t>данъци</w:t>
      </w:r>
      <w:proofErr w:type="spellEnd"/>
      <w:r w:rsidRPr="00647976">
        <w:rPr>
          <w:rFonts w:ascii="Times New Roman" w:hAnsi="Times New Roman"/>
          <w:i/>
          <w:sz w:val="24"/>
          <w:szCs w:val="24"/>
          <w:lang w:val="ru-RU"/>
        </w:rPr>
        <w:t xml:space="preserve"> или </w:t>
      </w:r>
      <w:proofErr w:type="spellStart"/>
      <w:r w:rsidRPr="00647976">
        <w:rPr>
          <w:rFonts w:ascii="Times New Roman" w:hAnsi="Times New Roman"/>
          <w:i/>
          <w:sz w:val="24"/>
          <w:szCs w:val="24"/>
          <w:lang w:val="ru-RU"/>
        </w:rPr>
        <w:t>социалноосигурителни</w:t>
      </w:r>
      <w:proofErr w:type="spellEnd"/>
      <w:r w:rsidRPr="00647976">
        <w:rPr>
          <w:rFonts w:ascii="Times New Roman" w:hAnsi="Times New Roman"/>
          <w:i/>
          <w:sz w:val="24"/>
          <w:szCs w:val="24"/>
          <w:lang w:val="ru-RU"/>
        </w:rPr>
        <w:t xml:space="preserve"> вноски е не </w:t>
      </w:r>
      <w:proofErr w:type="spellStart"/>
      <w:r w:rsidRPr="00647976">
        <w:rPr>
          <w:rFonts w:ascii="Times New Roman" w:hAnsi="Times New Roman"/>
          <w:i/>
          <w:sz w:val="24"/>
          <w:szCs w:val="24"/>
          <w:lang w:val="ru-RU"/>
        </w:rPr>
        <w:t>повече</w:t>
      </w:r>
      <w:proofErr w:type="spellEnd"/>
      <w:r w:rsidRPr="00647976">
        <w:rPr>
          <w:rFonts w:ascii="Times New Roman" w:hAnsi="Times New Roman"/>
          <w:i/>
          <w:sz w:val="24"/>
          <w:szCs w:val="24"/>
          <w:lang w:val="ru-RU"/>
        </w:rPr>
        <w:t xml:space="preserve"> от 1 на сто от </w:t>
      </w:r>
      <w:proofErr w:type="spellStart"/>
      <w:r w:rsidRPr="00647976">
        <w:rPr>
          <w:rFonts w:ascii="Times New Roman" w:hAnsi="Times New Roman"/>
          <w:i/>
          <w:sz w:val="24"/>
          <w:szCs w:val="24"/>
          <w:lang w:val="ru-RU"/>
        </w:rPr>
        <w:t>сумата</w:t>
      </w:r>
      <w:proofErr w:type="spellEnd"/>
      <w:r w:rsidRPr="00647976">
        <w:rPr>
          <w:rFonts w:ascii="Times New Roman" w:hAnsi="Times New Roman"/>
          <w:i/>
          <w:sz w:val="24"/>
          <w:szCs w:val="24"/>
          <w:lang w:val="ru-RU"/>
        </w:rPr>
        <w:t xml:space="preserve"> на </w:t>
      </w:r>
      <w:proofErr w:type="spellStart"/>
      <w:r w:rsidRPr="00647976">
        <w:rPr>
          <w:rFonts w:ascii="Times New Roman" w:hAnsi="Times New Roman"/>
          <w:i/>
          <w:sz w:val="24"/>
          <w:szCs w:val="24"/>
          <w:lang w:val="ru-RU"/>
        </w:rPr>
        <w:t>годишния</w:t>
      </w:r>
      <w:proofErr w:type="spellEnd"/>
      <w:r>
        <w:rPr>
          <w:rFonts w:ascii="Times New Roman" w:hAnsi="Times New Roman"/>
          <w:i/>
          <w:sz w:val="24"/>
          <w:szCs w:val="24"/>
          <w:lang w:val="ru-RU"/>
        </w:rPr>
        <w:t xml:space="preserve"> </w:t>
      </w:r>
      <w:r w:rsidRPr="00647976">
        <w:rPr>
          <w:rFonts w:ascii="Times New Roman" w:hAnsi="Times New Roman"/>
          <w:i/>
          <w:sz w:val="24"/>
          <w:szCs w:val="24"/>
          <w:lang w:val="ru-RU"/>
        </w:rPr>
        <w:t xml:space="preserve">общ оборот за </w:t>
      </w:r>
      <w:proofErr w:type="spellStart"/>
      <w:r w:rsidRPr="00647976">
        <w:rPr>
          <w:rFonts w:ascii="Times New Roman" w:hAnsi="Times New Roman"/>
          <w:i/>
          <w:sz w:val="24"/>
          <w:szCs w:val="24"/>
          <w:lang w:val="ru-RU"/>
        </w:rPr>
        <w:t>последната</w:t>
      </w:r>
      <w:proofErr w:type="spellEnd"/>
      <w:r w:rsidRPr="00647976">
        <w:rPr>
          <w:rFonts w:ascii="Times New Roman" w:hAnsi="Times New Roman"/>
          <w:i/>
          <w:sz w:val="24"/>
          <w:szCs w:val="24"/>
          <w:lang w:val="ru-RU"/>
        </w:rPr>
        <w:t xml:space="preserve"> приключена</w:t>
      </w:r>
      <w:r>
        <w:rPr>
          <w:rFonts w:ascii="Times New Roman" w:hAnsi="Times New Roman"/>
          <w:i/>
          <w:sz w:val="24"/>
          <w:szCs w:val="24"/>
          <w:lang w:val="ru-RU"/>
        </w:rPr>
        <w:t xml:space="preserve"> </w:t>
      </w:r>
      <w:proofErr w:type="spellStart"/>
      <w:r w:rsidRPr="00647976">
        <w:rPr>
          <w:rFonts w:ascii="Times New Roman" w:hAnsi="Times New Roman"/>
          <w:i/>
          <w:sz w:val="24"/>
          <w:szCs w:val="24"/>
          <w:lang w:val="ru-RU"/>
        </w:rPr>
        <w:t>финансова</w:t>
      </w:r>
      <w:proofErr w:type="spellEnd"/>
      <w:r w:rsidRPr="00647976">
        <w:rPr>
          <w:rFonts w:ascii="Times New Roman" w:hAnsi="Times New Roman"/>
          <w:i/>
          <w:sz w:val="24"/>
          <w:szCs w:val="24"/>
          <w:lang w:val="ru-RU"/>
        </w:rPr>
        <w:t xml:space="preserve"> година.</w:t>
      </w:r>
    </w:p>
    <w:p w:rsidR="00B42529" w:rsidRPr="00647976" w:rsidRDefault="00B42529" w:rsidP="00647976">
      <w:pPr>
        <w:spacing w:after="0"/>
        <w:ind w:firstLine="708"/>
        <w:jc w:val="both"/>
        <w:rPr>
          <w:rFonts w:ascii="Times New Roman" w:hAnsi="Times New Roman"/>
          <w:sz w:val="24"/>
          <w:szCs w:val="24"/>
          <w:lang w:val="ru-RU"/>
        </w:rPr>
      </w:pPr>
      <w:r>
        <w:rPr>
          <w:rFonts w:ascii="Times New Roman" w:hAnsi="Times New Roman"/>
          <w:sz w:val="24"/>
          <w:szCs w:val="24"/>
          <w:lang w:val="ru-RU"/>
        </w:rPr>
        <w:t>2.</w:t>
      </w:r>
      <w:r w:rsidRPr="00647976">
        <w:rPr>
          <w:rFonts w:ascii="Times New Roman" w:hAnsi="Times New Roman"/>
          <w:sz w:val="24"/>
          <w:szCs w:val="24"/>
          <w:lang w:val="ru-RU"/>
        </w:rPr>
        <w:t xml:space="preserve">1.4. е </w:t>
      </w:r>
      <w:proofErr w:type="spellStart"/>
      <w:r w:rsidRPr="00647976">
        <w:rPr>
          <w:rFonts w:ascii="Times New Roman" w:hAnsi="Times New Roman"/>
          <w:sz w:val="24"/>
          <w:szCs w:val="24"/>
          <w:lang w:val="ru-RU"/>
        </w:rPr>
        <w:t>налице</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неравнопоставеност</w:t>
      </w:r>
      <w:proofErr w:type="spellEnd"/>
      <w:r w:rsidRPr="00647976">
        <w:rPr>
          <w:rFonts w:ascii="Times New Roman" w:hAnsi="Times New Roman"/>
          <w:sz w:val="24"/>
          <w:szCs w:val="24"/>
          <w:lang w:val="ru-RU"/>
        </w:rPr>
        <w:t xml:space="preserve"> в </w:t>
      </w:r>
      <w:proofErr w:type="spellStart"/>
      <w:r w:rsidRPr="00647976">
        <w:rPr>
          <w:rFonts w:ascii="Times New Roman" w:hAnsi="Times New Roman"/>
          <w:sz w:val="24"/>
          <w:szCs w:val="24"/>
          <w:lang w:val="ru-RU"/>
        </w:rPr>
        <w:t>случаите</w:t>
      </w:r>
      <w:proofErr w:type="spellEnd"/>
      <w:r w:rsidRPr="00647976">
        <w:rPr>
          <w:rFonts w:ascii="Times New Roman" w:hAnsi="Times New Roman"/>
          <w:sz w:val="24"/>
          <w:szCs w:val="24"/>
          <w:lang w:val="ru-RU"/>
        </w:rPr>
        <w:t xml:space="preserve"> по чл. 44, ал. 5 от ЗОП;</w:t>
      </w:r>
    </w:p>
    <w:p w:rsidR="00B42529" w:rsidRPr="00647976" w:rsidRDefault="00B42529" w:rsidP="00647976">
      <w:pPr>
        <w:spacing w:after="0"/>
        <w:ind w:firstLine="708"/>
        <w:jc w:val="both"/>
        <w:rPr>
          <w:rFonts w:ascii="Times New Roman" w:hAnsi="Times New Roman"/>
          <w:sz w:val="24"/>
          <w:szCs w:val="24"/>
          <w:lang w:val="ru-RU"/>
        </w:rPr>
      </w:pPr>
      <w:r>
        <w:rPr>
          <w:rFonts w:ascii="Times New Roman" w:hAnsi="Times New Roman"/>
          <w:sz w:val="24"/>
          <w:szCs w:val="24"/>
          <w:lang w:val="ru-RU"/>
        </w:rPr>
        <w:t>2.</w:t>
      </w:r>
      <w:r w:rsidRPr="00647976">
        <w:rPr>
          <w:rFonts w:ascii="Times New Roman" w:hAnsi="Times New Roman"/>
          <w:sz w:val="24"/>
          <w:szCs w:val="24"/>
          <w:lang w:val="ru-RU"/>
        </w:rPr>
        <w:t xml:space="preserve">1.5. е </w:t>
      </w:r>
      <w:proofErr w:type="spellStart"/>
      <w:r w:rsidRPr="00647976">
        <w:rPr>
          <w:rFonts w:ascii="Times New Roman" w:hAnsi="Times New Roman"/>
          <w:sz w:val="24"/>
          <w:szCs w:val="24"/>
          <w:lang w:val="ru-RU"/>
        </w:rPr>
        <w:t>установено</w:t>
      </w:r>
      <w:proofErr w:type="spellEnd"/>
      <w:r w:rsidRPr="00647976">
        <w:rPr>
          <w:rFonts w:ascii="Times New Roman" w:hAnsi="Times New Roman"/>
          <w:sz w:val="24"/>
          <w:szCs w:val="24"/>
          <w:lang w:val="ru-RU"/>
        </w:rPr>
        <w:t>, че:</w:t>
      </w:r>
    </w:p>
    <w:p w:rsidR="00B42529" w:rsidRPr="00647976" w:rsidRDefault="00B42529" w:rsidP="00647976">
      <w:pPr>
        <w:spacing w:after="0"/>
        <w:ind w:firstLine="708"/>
        <w:jc w:val="both"/>
        <w:rPr>
          <w:rFonts w:ascii="Times New Roman" w:hAnsi="Times New Roman"/>
          <w:sz w:val="24"/>
          <w:szCs w:val="24"/>
          <w:lang w:val="ru-RU"/>
        </w:rPr>
      </w:pPr>
      <w:r w:rsidRPr="00647976">
        <w:rPr>
          <w:rFonts w:ascii="Times New Roman" w:hAnsi="Times New Roman"/>
          <w:sz w:val="24"/>
          <w:szCs w:val="24"/>
          <w:lang w:val="ru-RU"/>
        </w:rPr>
        <w:t xml:space="preserve">а) е представил документ с </w:t>
      </w:r>
      <w:proofErr w:type="spellStart"/>
      <w:r w:rsidRPr="00647976">
        <w:rPr>
          <w:rFonts w:ascii="Times New Roman" w:hAnsi="Times New Roman"/>
          <w:sz w:val="24"/>
          <w:szCs w:val="24"/>
          <w:lang w:val="ru-RU"/>
        </w:rPr>
        <w:t>невярно</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съдържание</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свързан</w:t>
      </w:r>
      <w:proofErr w:type="spellEnd"/>
      <w:r w:rsidRPr="00647976">
        <w:rPr>
          <w:rFonts w:ascii="Times New Roman" w:hAnsi="Times New Roman"/>
          <w:sz w:val="24"/>
          <w:szCs w:val="24"/>
          <w:lang w:val="ru-RU"/>
        </w:rPr>
        <w:t xml:space="preserve"> с </w:t>
      </w:r>
      <w:proofErr w:type="spellStart"/>
      <w:r w:rsidRPr="00647976">
        <w:rPr>
          <w:rFonts w:ascii="Times New Roman" w:hAnsi="Times New Roman"/>
          <w:sz w:val="24"/>
          <w:szCs w:val="24"/>
          <w:lang w:val="ru-RU"/>
        </w:rPr>
        <w:t>удостоверяване</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липсата</w:t>
      </w:r>
      <w:proofErr w:type="spellEnd"/>
      <w:r w:rsidRPr="00647976">
        <w:rPr>
          <w:rFonts w:ascii="Times New Roman" w:hAnsi="Times New Roman"/>
          <w:sz w:val="24"/>
          <w:szCs w:val="24"/>
          <w:lang w:val="ru-RU"/>
        </w:rPr>
        <w:t xml:space="preserve"> на основания </w:t>
      </w:r>
      <w:proofErr w:type="spellStart"/>
      <w:r w:rsidRPr="00647976">
        <w:rPr>
          <w:rFonts w:ascii="Times New Roman" w:hAnsi="Times New Roman"/>
          <w:sz w:val="24"/>
          <w:szCs w:val="24"/>
          <w:lang w:val="ru-RU"/>
        </w:rPr>
        <w:t>заостраняване</w:t>
      </w:r>
      <w:proofErr w:type="spellEnd"/>
      <w:r w:rsidRPr="00647976">
        <w:rPr>
          <w:rFonts w:ascii="Times New Roman" w:hAnsi="Times New Roman"/>
          <w:sz w:val="24"/>
          <w:szCs w:val="24"/>
          <w:lang w:val="ru-RU"/>
        </w:rPr>
        <w:t xml:space="preserve"> или </w:t>
      </w:r>
      <w:proofErr w:type="spellStart"/>
      <w:r w:rsidRPr="00647976">
        <w:rPr>
          <w:rFonts w:ascii="Times New Roman" w:hAnsi="Times New Roman"/>
          <w:sz w:val="24"/>
          <w:szCs w:val="24"/>
          <w:lang w:val="ru-RU"/>
        </w:rPr>
        <w:t>изпълнението</w:t>
      </w:r>
      <w:proofErr w:type="spellEnd"/>
      <w:r w:rsidRPr="00647976">
        <w:rPr>
          <w:rFonts w:ascii="Times New Roman" w:hAnsi="Times New Roman"/>
          <w:sz w:val="24"/>
          <w:szCs w:val="24"/>
          <w:lang w:val="ru-RU"/>
        </w:rPr>
        <w:t xml:space="preserve"> на </w:t>
      </w:r>
      <w:proofErr w:type="spellStart"/>
      <w:r w:rsidRPr="00647976">
        <w:rPr>
          <w:rFonts w:ascii="Times New Roman" w:hAnsi="Times New Roman"/>
          <w:sz w:val="24"/>
          <w:szCs w:val="24"/>
          <w:lang w:val="ru-RU"/>
        </w:rPr>
        <w:t>критериите</w:t>
      </w:r>
      <w:proofErr w:type="spellEnd"/>
      <w:r w:rsidRPr="00647976">
        <w:rPr>
          <w:rFonts w:ascii="Times New Roman" w:hAnsi="Times New Roman"/>
          <w:sz w:val="24"/>
          <w:szCs w:val="24"/>
          <w:lang w:val="ru-RU"/>
        </w:rPr>
        <w:t xml:space="preserve"> за подбор;</w:t>
      </w:r>
    </w:p>
    <w:p w:rsidR="00B42529" w:rsidRPr="00647976" w:rsidRDefault="00B42529" w:rsidP="00647976">
      <w:pPr>
        <w:spacing w:after="0"/>
        <w:ind w:firstLine="708"/>
        <w:jc w:val="both"/>
        <w:rPr>
          <w:rFonts w:ascii="Times New Roman" w:hAnsi="Times New Roman"/>
          <w:sz w:val="24"/>
          <w:szCs w:val="24"/>
          <w:lang w:val="ru-RU"/>
        </w:rPr>
      </w:pPr>
      <w:r w:rsidRPr="00647976">
        <w:rPr>
          <w:rFonts w:ascii="Times New Roman" w:hAnsi="Times New Roman"/>
          <w:sz w:val="24"/>
          <w:szCs w:val="24"/>
          <w:lang w:val="ru-RU"/>
        </w:rPr>
        <w:t xml:space="preserve">б) не е предоставил </w:t>
      </w:r>
      <w:proofErr w:type="spellStart"/>
      <w:r w:rsidRPr="00647976">
        <w:rPr>
          <w:rFonts w:ascii="Times New Roman" w:hAnsi="Times New Roman"/>
          <w:sz w:val="24"/>
          <w:szCs w:val="24"/>
          <w:lang w:val="ru-RU"/>
        </w:rPr>
        <w:t>изискваща</w:t>
      </w:r>
      <w:proofErr w:type="spellEnd"/>
      <w:r w:rsidRPr="00647976">
        <w:rPr>
          <w:rFonts w:ascii="Times New Roman" w:hAnsi="Times New Roman"/>
          <w:sz w:val="24"/>
          <w:szCs w:val="24"/>
          <w:lang w:val="ru-RU"/>
        </w:rPr>
        <w:t xml:space="preserve"> се информация, </w:t>
      </w:r>
      <w:proofErr w:type="spellStart"/>
      <w:r w:rsidRPr="00647976">
        <w:rPr>
          <w:rFonts w:ascii="Times New Roman" w:hAnsi="Times New Roman"/>
          <w:sz w:val="24"/>
          <w:szCs w:val="24"/>
          <w:lang w:val="ru-RU"/>
        </w:rPr>
        <w:t>свързана</w:t>
      </w:r>
      <w:proofErr w:type="spellEnd"/>
      <w:r w:rsidRPr="00647976">
        <w:rPr>
          <w:rFonts w:ascii="Times New Roman" w:hAnsi="Times New Roman"/>
          <w:sz w:val="24"/>
          <w:szCs w:val="24"/>
          <w:lang w:val="ru-RU"/>
        </w:rPr>
        <w:t xml:space="preserve"> с </w:t>
      </w:r>
      <w:proofErr w:type="spellStart"/>
      <w:r w:rsidRPr="00647976">
        <w:rPr>
          <w:rFonts w:ascii="Times New Roman" w:hAnsi="Times New Roman"/>
          <w:sz w:val="24"/>
          <w:szCs w:val="24"/>
          <w:lang w:val="ru-RU"/>
        </w:rPr>
        <w:t>удостоверяване</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липсата</w:t>
      </w:r>
      <w:proofErr w:type="spellEnd"/>
      <w:r w:rsidRPr="00647976">
        <w:rPr>
          <w:rFonts w:ascii="Times New Roman" w:hAnsi="Times New Roman"/>
          <w:sz w:val="24"/>
          <w:szCs w:val="24"/>
          <w:lang w:val="ru-RU"/>
        </w:rPr>
        <w:t xml:space="preserve"> на основания за </w:t>
      </w:r>
      <w:proofErr w:type="spellStart"/>
      <w:r w:rsidRPr="00647976">
        <w:rPr>
          <w:rFonts w:ascii="Times New Roman" w:hAnsi="Times New Roman"/>
          <w:sz w:val="24"/>
          <w:szCs w:val="24"/>
          <w:lang w:val="ru-RU"/>
        </w:rPr>
        <w:t>отстраняване</w:t>
      </w:r>
      <w:proofErr w:type="spellEnd"/>
      <w:r w:rsidRPr="00647976">
        <w:rPr>
          <w:rFonts w:ascii="Times New Roman" w:hAnsi="Times New Roman"/>
          <w:sz w:val="24"/>
          <w:szCs w:val="24"/>
          <w:lang w:val="ru-RU"/>
        </w:rPr>
        <w:t xml:space="preserve"> или </w:t>
      </w:r>
      <w:proofErr w:type="spellStart"/>
      <w:r w:rsidRPr="00647976">
        <w:rPr>
          <w:rFonts w:ascii="Times New Roman" w:hAnsi="Times New Roman"/>
          <w:sz w:val="24"/>
          <w:szCs w:val="24"/>
          <w:lang w:val="ru-RU"/>
        </w:rPr>
        <w:t>изпълнението</w:t>
      </w:r>
      <w:proofErr w:type="spellEnd"/>
      <w:r w:rsidRPr="00647976">
        <w:rPr>
          <w:rFonts w:ascii="Times New Roman" w:hAnsi="Times New Roman"/>
          <w:sz w:val="24"/>
          <w:szCs w:val="24"/>
          <w:lang w:val="ru-RU"/>
        </w:rPr>
        <w:t xml:space="preserve"> на </w:t>
      </w:r>
      <w:proofErr w:type="spellStart"/>
      <w:r w:rsidRPr="00647976">
        <w:rPr>
          <w:rFonts w:ascii="Times New Roman" w:hAnsi="Times New Roman"/>
          <w:sz w:val="24"/>
          <w:szCs w:val="24"/>
          <w:lang w:val="ru-RU"/>
        </w:rPr>
        <w:t>критериите</w:t>
      </w:r>
      <w:proofErr w:type="spellEnd"/>
      <w:r w:rsidRPr="00647976">
        <w:rPr>
          <w:rFonts w:ascii="Times New Roman" w:hAnsi="Times New Roman"/>
          <w:sz w:val="24"/>
          <w:szCs w:val="24"/>
          <w:lang w:val="ru-RU"/>
        </w:rPr>
        <w:t xml:space="preserve"> за подбор;</w:t>
      </w:r>
    </w:p>
    <w:p w:rsidR="00B42529" w:rsidRPr="00647976" w:rsidRDefault="00B42529" w:rsidP="00647976">
      <w:pPr>
        <w:spacing w:after="0"/>
        <w:ind w:firstLine="708"/>
        <w:jc w:val="both"/>
        <w:rPr>
          <w:rFonts w:ascii="Times New Roman" w:hAnsi="Times New Roman"/>
          <w:sz w:val="24"/>
          <w:szCs w:val="24"/>
          <w:lang w:val="ru-RU"/>
        </w:rPr>
      </w:pPr>
      <w:r>
        <w:rPr>
          <w:rFonts w:ascii="Times New Roman" w:hAnsi="Times New Roman"/>
          <w:sz w:val="24"/>
          <w:szCs w:val="24"/>
          <w:lang w:val="ru-RU"/>
        </w:rPr>
        <w:t>2.</w:t>
      </w:r>
      <w:r w:rsidRPr="00647976">
        <w:rPr>
          <w:rFonts w:ascii="Times New Roman" w:hAnsi="Times New Roman"/>
          <w:sz w:val="24"/>
          <w:szCs w:val="24"/>
          <w:lang w:val="ru-RU"/>
        </w:rPr>
        <w:t xml:space="preserve">1.6. е </w:t>
      </w:r>
      <w:proofErr w:type="spellStart"/>
      <w:r w:rsidRPr="00647976">
        <w:rPr>
          <w:rFonts w:ascii="Times New Roman" w:hAnsi="Times New Roman"/>
          <w:sz w:val="24"/>
          <w:szCs w:val="24"/>
          <w:lang w:val="ru-RU"/>
        </w:rPr>
        <w:t>установено</w:t>
      </w:r>
      <w:proofErr w:type="spellEnd"/>
      <w:r w:rsidRPr="00647976">
        <w:rPr>
          <w:rFonts w:ascii="Times New Roman" w:hAnsi="Times New Roman"/>
          <w:sz w:val="24"/>
          <w:szCs w:val="24"/>
          <w:lang w:val="ru-RU"/>
        </w:rPr>
        <w:t xml:space="preserve"> с </w:t>
      </w:r>
      <w:proofErr w:type="spellStart"/>
      <w:r w:rsidRPr="00647976">
        <w:rPr>
          <w:rFonts w:ascii="Times New Roman" w:hAnsi="Times New Roman"/>
          <w:sz w:val="24"/>
          <w:szCs w:val="24"/>
          <w:lang w:val="ru-RU"/>
        </w:rPr>
        <w:t>влязло</w:t>
      </w:r>
      <w:proofErr w:type="spellEnd"/>
      <w:r w:rsidRPr="00647976">
        <w:rPr>
          <w:rFonts w:ascii="Times New Roman" w:hAnsi="Times New Roman"/>
          <w:sz w:val="24"/>
          <w:szCs w:val="24"/>
          <w:lang w:val="ru-RU"/>
        </w:rPr>
        <w:t xml:space="preserve"> в сила </w:t>
      </w:r>
      <w:proofErr w:type="spellStart"/>
      <w:r w:rsidRPr="00647976">
        <w:rPr>
          <w:rFonts w:ascii="Times New Roman" w:hAnsi="Times New Roman"/>
          <w:sz w:val="24"/>
          <w:szCs w:val="24"/>
          <w:lang w:val="ru-RU"/>
        </w:rPr>
        <w:t>наказателно</w:t>
      </w:r>
      <w:proofErr w:type="spellEnd"/>
      <w:r w:rsidRPr="00647976">
        <w:rPr>
          <w:rFonts w:ascii="Times New Roman" w:hAnsi="Times New Roman"/>
          <w:sz w:val="24"/>
          <w:szCs w:val="24"/>
          <w:lang w:val="ru-RU"/>
        </w:rPr>
        <w:t xml:space="preserve"> постановление или </w:t>
      </w:r>
      <w:proofErr w:type="spellStart"/>
      <w:r w:rsidRPr="00647976">
        <w:rPr>
          <w:rFonts w:ascii="Times New Roman" w:hAnsi="Times New Roman"/>
          <w:sz w:val="24"/>
          <w:szCs w:val="24"/>
          <w:lang w:val="ru-RU"/>
        </w:rPr>
        <w:t>съдебно</w:t>
      </w:r>
      <w:proofErr w:type="spellEnd"/>
      <w:r w:rsidRPr="00647976">
        <w:rPr>
          <w:rFonts w:ascii="Times New Roman" w:hAnsi="Times New Roman"/>
          <w:sz w:val="24"/>
          <w:szCs w:val="24"/>
          <w:lang w:val="ru-RU"/>
        </w:rPr>
        <w:t xml:space="preserve"> решение, че при </w:t>
      </w:r>
      <w:proofErr w:type="spellStart"/>
      <w:r w:rsidRPr="00647976">
        <w:rPr>
          <w:rFonts w:ascii="Times New Roman" w:hAnsi="Times New Roman"/>
          <w:sz w:val="24"/>
          <w:szCs w:val="24"/>
          <w:lang w:val="ru-RU"/>
        </w:rPr>
        <w:t>изпълнение</w:t>
      </w:r>
      <w:proofErr w:type="spellEnd"/>
      <w:r w:rsidRPr="00647976">
        <w:rPr>
          <w:rFonts w:ascii="Times New Roman" w:hAnsi="Times New Roman"/>
          <w:sz w:val="24"/>
          <w:szCs w:val="24"/>
          <w:lang w:val="ru-RU"/>
        </w:rPr>
        <w:t xml:space="preserve"> на договор за </w:t>
      </w:r>
      <w:proofErr w:type="spellStart"/>
      <w:r w:rsidRPr="00647976">
        <w:rPr>
          <w:rFonts w:ascii="Times New Roman" w:hAnsi="Times New Roman"/>
          <w:sz w:val="24"/>
          <w:szCs w:val="24"/>
          <w:lang w:val="ru-RU"/>
        </w:rPr>
        <w:t>общественапоръчка</w:t>
      </w:r>
      <w:proofErr w:type="spellEnd"/>
      <w:r w:rsidRPr="00647976">
        <w:rPr>
          <w:rFonts w:ascii="Times New Roman" w:hAnsi="Times New Roman"/>
          <w:sz w:val="24"/>
          <w:szCs w:val="24"/>
          <w:lang w:val="ru-RU"/>
        </w:rPr>
        <w:t xml:space="preserve"> е нарушил чл. 118, </w:t>
      </w:r>
      <w:r>
        <w:rPr>
          <w:rFonts w:ascii="Times New Roman" w:hAnsi="Times New Roman"/>
          <w:sz w:val="24"/>
          <w:szCs w:val="24"/>
          <w:lang w:val="ru-RU"/>
        </w:rPr>
        <w:t xml:space="preserve">                </w:t>
      </w:r>
      <w:r w:rsidRPr="00647976">
        <w:rPr>
          <w:rFonts w:ascii="Times New Roman" w:hAnsi="Times New Roman"/>
          <w:sz w:val="24"/>
          <w:szCs w:val="24"/>
          <w:lang w:val="ru-RU"/>
        </w:rPr>
        <w:t xml:space="preserve">чл. 128, чл. 245 и чл. 301 - 305 от Кодекса на труда или </w:t>
      </w:r>
      <w:proofErr w:type="spellStart"/>
      <w:r w:rsidRPr="00647976">
        <w:rPr>
          <w:rFonts w:ascii="Times New Roman" w:hAnsi="Times New Roman"/>
          <w:sz w:val="24"/>
          <w:szCs w:val="24"/>
          <w:lang w:val="ru-RU"/>
        </w:rPr>
        <w:t>аналогични</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задължения</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установени</w:t>
      </w:r>
      <w:proofErr w:type="spellEnd"/>
      <w:r w:rsidRPr="00647976">
        <w:rPr>
          <w:rFonts w:ascii="Times New Roman" w:hAnsi="Times New Roman"/>
          <w:sz w:val="24"/>
          <w:szCs w:val="24"/>
          <w:lang w:val="ru-RU"/>
        </w:rPr>
        <w:t xml:space="preserve"> с акт на компетентен орган, </w:t>
      </w:r>
      <w:proofErr w:type="spellStart"/>
      <w:r w:rsidRPr="00647976">
        <w:rPr>
          <w:rFonts w:ascii="Times New Roman" w:hAnsi="Times New Roman"/>
          <w:sz w:val="24"/>
          <w:szCs w:val="24"/>
          <w:lang w:val="ru-RU"/>
        </w:rPr>
        <w:t>съгласно</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законодателството</w:t>
      </w:r>
      <w:proofErr w:type="spellEnd"/>
      <w:r w:rsidRPr="00647976">
        <w:rPr>
          <w:rFonts w:ascii="Times New Roman" w:hAnsi="Times New Roman"/>
          <w:sz w:val="24"/>
          <w:szCs w:val="24"/>
          <w:lang w:val="ru-RU"/>
        </w:rPr>
        <w:t xml:space="preserve"> на </w:t>
      </w:r>
      <w:proofErr w:type="spellStart"/>
      <w:r w:rsidRPr="00647976">
        <w:rPr>
          <w:rFonts w:ascii="Times New Roman" w:hAnsi="Times New Roman"/>
          <w:sz w:val="24"/>
          <w:szCs w:val="24"/>
          <w:lang w:val="ru-RU"/>
        </w:rPr>
        <w:t>държавата</w:t>
      </w:r>
      <w:proofErr w:type="spellEnd"/>
      <w:r w:rsidRPr="00647976">
        <w:rPr>
          <w:rFonts w:ascii="Times New Roman" w:hAnsi="Times New Roman"/>
          <w:sz w:val="24"/>
          <w:szCs w:val="24"/>
          <w:lang w:val="ru-RU"/>
        </w:rPr>
        <w:t xml:space="preserve">, в </w:t>
      </w:r>
      <w:proofErr w:type="spellStart"/>
      <w:r w:rsidRPr="00647976">
        <w:rPr>
          <w:rFonts w:ascii="Times New Roman" w:hAnsi="Times New Roman"/>
          <w:sz w:val="24"/>
          <w:szCs w:val="24"/>
          <w:lang w:val="ru-RU"/>
        </w:rPr>
        <w:t>която</w:t>
      </w:r>
      <w:proofErr w:type="spellEnd"/>
      <w:r>
        <w:rPr>
          <w:rFonts w:ascii="Times New Roman" w:hAnsi="Times New Roman"/>
          <w:sz w:val="24"/>
          <w:szCs w:val="24"/>
          <w:lang w:val="ru-RU"/>
        </w:rPr>
        <w:t xml:space="preserve"> </w:t>
      </w:r>
      <w:proofErr w:type="spellStart"/>
      <w:r w:rsidRPr="00647976">
        <w:rPr>
          <w:rFonts w:ascii="Times New Roman" w:hAnsi="Times New Roman"/>
          <w:sz w:val="24"/>
          <w:szCs w:val="24"/>
          <w:lang w:val="ru-RU"/>
        </w:rPr>
        <w:t>кандидатът</w:t>
      </w:r>
      <w:proofErr w:type="spellEnd"/>
      <w:r w:rsidRPr="00647976">
        <w:rPr>
          <w:rFonts w:ascii="Times New Roman" w:hAnsi="Times New Roman"/>
          <w:sz w:val="24"/>
          <w:szCs w:val="24"/>
          <w:lang w:val="ru-RU"/>
        </w:rPr>
        <w:t xml:space="preserve"> или </w:t>
      </w:r>
      <w:proofErr w:type="spellStart"/>
      <w:r w:rsidRPr="00647976">
        <w:rPr>
          <w:rFonts w:ascii="Times New Roman" w:hAnsi="Times New Roman"/>
          <w:sz w:val="24"/>
          <w:szCs w:val="24"/>
          <w:lang w:val="ru-RU"/>
        </w:rPr>
        <w:t>участникът</w:t>
      </w:r>
      <w:proofErr w:type="spellEnd"/>
      <w:r w:rsidRPr="00647976">
        <w:rPr>
          <w:rFonts w:ascii="Times New Roman" w:hAnsi="Times New Roman"/>
          <w:sz w:val="24"/>
          <w:szCs w:val="24"/>
          <w:lang w:val="ru-RU"/>
        </w:rPr>
        <w:t xml:space="preserve"> е </w:t>
      </w:r>
      <w:proofErr w:type="spellStart"/>
      <w:r w:rsidRPr="00647976">
        <w:rPr>
          <w:rFonts w:ascii="Times New Roman" w:hAnsi="Times New Roman"/>
          <w:sz w:val="24"/>
          <w:szCs w:val="24"/>
          <w:lang w:val="ru-RU"/>
        </w:rPr>
        <w:t>установен</w:t>
      </w:r>
      <w:proofErr w:type="spellEnd"/>
      <w:r w:rsidRPr="00647976">
        <w:rPr>
          <w:rFonts w:ascii="Times New Roman" w:hAnsi="Times New Roman"/>
          <w:sz w:val="24"/>
          <w:szCs w:val="24"/>
          <w:lang w:val="ru-RU"/>
        </w:rPr>
        <w:t>;</w:t>
      </w:r>
    </w:p>
    <w:p w:rsidR="00B42529" w:rsidRPr="00647976" w:rsidRDefault="00B42529" w:rsidP="00647976">
      <w:pPr>
        <w:spacing w:after="0"/>
        <w:ind w:firstLine="708"/>
        <w:jc w:val="both"/>
        <w:rPr>
          <w:rFonts w:ascii="Times New Roman" w:hAnsi="Times New Roman"/>
          <w:sz w:val="24"/>
          <w:szCs w:val="24"/>
          <w:lang w:val="ru-RU"/>
        </w:rPr>
      </w:pPr>
      <w:r>
        <w:rPr>
          <w:rFonts w:ascii="Times New Roman" w:hAnsi="Times New Roman"/>
          <w:sz w:val="24"/>
          <w:szCs w:val="24"/>
          <w:lang w:val="ru-RU"/>
        </w:rPr>
        <w:t>2.</w:t>
      </w:r>
      <w:r w:rsidRPr="00647976">
        <w:rPr>
          <w:rFonts w:ascii="Times New Roman" w:hAnsi="Times New Roman"/>
          <w:sz w:val="24"/>
          <w:szCs w:val="24"/>
          <w:lang w:val="ru-RU"/>
        </w:rPr>
        <w:t xml:space="preserve">1.7. е </w:t>
      </w:r>
      <w:proofErr w:type="spellStart"/>
      <w:r w:rsidRPr="00647976">
        <w:rPr>
          <w:rFonts w:ascii="Times New Roman" w:hAnsi="Times New Roman"/>
          <w:sz w:val="24"/>
          <w:szCs w:val="24"/>
          <w:lang w:val="ru-RU"/>
        </w:rPr>
        <w:t>налице</w:t>
      </w:r>
      <w:proofErr w:type="spellEnd"/>
      <w:r w:rsidRPr="00647976">
        <w:rPr>
          <w:rFonts w:ascii="Times New Roman" w:hAnsi="Times New Roman"/>
          <w:sz w:val="24"/>
          <w:szCs w:val="24"/>
          <w:lang w:val="ru-RU"/>
        </w:rPr>
        <w:t xml:space="preserve"> конфликт на </w:t>
      </w:r>
      <w:proofErr w:type="spellStart"/>
      <w:r w:rsidRPr="00647976">
        <w:rPr>
          <w:rFonts w:ascii="Times New Roman" w:hAnsi="Times New Roman"/>
          <w:sz w:val="24"/>
          <w:szCs w:val="24"/>
          <w:lang w:val="ru-RU"/>
        </w:rPr>
        <w:t>интереси</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който</w:t>
      </w:r>
      <w:proofErr w:type="spellEnd"/>
      <w:r w:rsidRPr="00647976">
        <w:rPr>
          <w:rFonts w:ascii="Times New Roman" w:hAnsi="Times New Roman"/>
          <w:sz w:val="24"/>
          <w:szCs w:val="24"/>
          <w:lang w:val="ru-RU"/>
        </w:rPr>
        <w:t xml:space="preserve"> не </w:t>
      </w:r>
      <w:proofErr w:type="spellStart"/>
      <w:r w:rsidRPr="00647976">
        <w:rPr>
          <w:rFonts w:ascii="Times New Roman" w:hAnsi="Times New Roman"/>
          <w:sz w:val="24"/>
          <w:szCs w:val="24"/>
          <w:lang w:val="ru-RU"/>
        </w:rPr>
        <w:t>може</w:t>
      </w:r>
      <w:proofErr w:type="spellEnd"/>
      <w:r w:rsidRPr="00647976">
        <w:rPr>
          <w:rFonts w:ascii="Times New Roman" w:hAnsi="Times New Roman"/>
          <w:sz w:val="24"/>
          <w:szCs w:val="24"/>
          <w:lang w:val="ru-RU"/>
        </w:rPr>
        <w:t xml:space="preserve"> да </w:t>
      </w:r>
      <w:proofErr w:type="spellStart"/>
      <w:r w:rsidRPr="00647976">
        <w:rPr>
          <w:rFonts w:ascii="Times New Roman" w:hAnsi="Times New Roman"/>
          <w:sz w:val="24"/>
          <w:szCs w:val="24"/>
          <w:lang w:val="ru-RU"/>
        </w:rPr>
        <w:t>бъде</w:t>
      </w:r>
      <w:proofErr w:type="spellEnd"/>
      <w:r w:rsidRPr="00647976">
        <w:rPr>
          <w:rFonts w:ascii="Times New Roman" w:hAnsi="Times New Roman"/>
          <w:sz w:val="24"/>
          <w:szCs w:val="24"/>
          <w:lang w:val="ru-RU"/>
        </w:rPr>
        <w:t xml:space="preserve"> отстранен.</w:t>
      </w:r>
    </w:p>
    <w:p w:rsidR="00B42529" w:rsidRPr="00647976" w:rsidRDefault="00B42529" w:rsidP="00647976">
      <w:pPr>
        <w:spacing w:after="0"/>
        <w:ind w:firstLine="708"/>
        <w:jc w:val="both"/>
        <w:rPr>
          <w:rFonts w:ascii="Times New Roman" w:hAnsi="Times New Roman"/>
          <w:b/>
          <w:sz w:val="24"/>
          <w:szCs w:val="24"/>
          <w:u w:val="single"/>
          <w:lang w:val="ru-RU"/>
        </w:rPr>
      </w:pPr>
      <w:r w:rsidRPr="00647976">
        <w:rPr>
          <w:rFonts w:ascii="Times New Roman" w:hAnsi="Times New Roman"/>
          <w:b/>
          <w:sz w:val="24"/>
          <w:szCs w:val="24"/>
          <w:u w:val="single"/>
          <w:lang w:val="ru-RU"/>
        </w:rPr>
        <w:t xml:space="preserve">При участие на </w:t>
      </w:r>
      <w:proofErr w:type="spellStart"/>
      <w:r w:rsidRPr="00647976">
        <w:rPr>
          <w:rFonts w:ascii="Times New Roman" w:hAnsi="Times New Roman"/>
          <w:b/>
          <w:sz w:val="24"/>
          <w:szCs w:val="24"/>
          <w:u w:val="single"/>
          <w:lang w:val="ru-RU"/>
        </w:rPr>
        <w:t>подизпълнители</w:t>
      </w:r>
      <w:proofErr w:type="spellEnd"/>
      <w:r w:rsidRPr="00647976">
        <w:rPr>
          <w:rFonts w:ascii="Times New Roman" w:hAnsi="Times New Roman"/>
          <w:b/>
          <w:sz w:val="24"/>
          <w:szCs w:val="24"/>
          <w:u w:val="single"/>
          <w:lang w:val="ru-RU"/>
        </w:rPr>
        <w:t xml:space="preserve"> или </w:t>
      </w:r>
      <w:proofErr w:type="spellStart"/>
      <w:r w:rsidRPr="00647976">
        <w:rPr>
          <w:rFonts w:ascii="Times New Roman" w:hAnsi="Times New Roman"/>
          <w:b/>
          <w:sz w:val="24"/>
          <w:szCs w:val="24"/>
          <w:u w:val="single"/>
          <w:lang w:val="ru-RU"/>
        </w:rPr>
        <w:t>използване</w:t>
      </w:r>
      <w:proofErr w:type="spellEnd"/>
      <w:r>
        <w:rPr>
          <w:rFonts w:ascii="Times New Roman" w:hAnsi="Times New Roman"/>
          <w:b/>
          <w:sz w:val="24"/>
          <w:szCs w:val="24"/>
          <w:u w:val="single"/>
          <w:lang w:val="ru-RU"/>
        </w:rPr>
        <w:t xml:space="preserve"> </w:t>
      </w:r>
      <w:proofErr w:type="spellStart"/>
      <w:r w:rsidRPr="00647976">
        <w:rPr>
          <w:rFonts w:ascii="Times New Roman" w:hAnsi="Times New Roman"/>
          <w:b/>
          <w:sz w:val="24"/>
          <w:szCs w:val="24"/>
          <w:u w:val="single"/>
          <w:lang w:val="ru-RU"/>
        </w:rPr>
        <w:t>капацитета</w:t>
      </w:r>
      <w:proofErr w:type="spellEnd"/>
      <w:r w:rsidRPr="00647976">
        <w:rPr>
          <w:rFonts w:ascii="Times New Roman" w:hAnsi="Times New Roman"/>
          <w:b/>
          <w:sz w:val="24"/>
          <w:szCs w:val="24"/>
          <w:u w:val="single"/>
          <w:lang w:val="ru-RU"/>
        </w:rPr>
        <w:t xml:space="preserve"> на трети лица, за </w:t>
      </w:r>
      <w:proofErr w:type="spellStart"/>
      <w:r w:rsidRPr="00647976">
        <w:rPr>
          <w:rFonts w:ascii="Times New Roman" w:hAnsi="Times New Roman"/>
          <w:b/>
          <w:sz w:val="24"/>
          <w:szCs w:val="24"/>
          <w:u w:val="single"/>
          <w:lang w:val="ru-RU"/>
        </w:rPr>
        <w:t>същите</w:t>
      </w:r>
      <w:proofErr w:type="spellEnd"/>
      <w:r>
        <w:rPr>
          <w:rFonts w:ascii="Times New Roman" w:hAnsi="Times New Roman"/>
          <w:b/>
          <w:sz w:val="24"/>
          <w:szCs w:val="24"/>
          <w:u w:val="single"/>
          <w:lang w:val="ru-RU"/>
        </w:rPr>
        <w:t xml:space="preserve"> </w:t>
      </w:r>
      <w:proofErr w:type="spellStart"/>
      <w:r w:rsidRPr="00647976">
        <w:rPr>
          <w:rFonts w:ascii="Times New Roman" w:hAnsi="Times New Roman"/>
          <w:b/>
          <w:sz w:val="24"/>
          <w:szCs w:val="24"/>
          <w:u w:val="single"/>
          <w:lang w:val="ru-RU"/>
        </w:rPr>
        <w:t>следва</w:t>
      </w:r>
      <w:proofErr w:type="spellEnd"/>
      <w:r w:rsidRPr="00647976">
        <w:rPr>
          <w:rFonts w:ascii="Times New Roman" w:hAnsi="Times New Roman"/>
          <w:b/>
          <w:sz w:val="24"/>
          <w:szCs w:val="24"/>
          <w:u w:val="single"/>
          <w:lang w:val="ru-RU"/>
        </w:rPr>
        <w:t xml:space="preserve"> да не </w:t>
      </w:r>
      <w:proofErr w:type="spellStart"/>
      <w:r w:rsidRPr="00647976">
        <w:rPr>
          <w:rFonts w:ascii="Times New Roman" w:hAnsi="Times New Roman"/>
          <w:b/>
          <w:sz w:val="24"/>
          <w:szCs w:val="24"/>
          <w:u w:val="single"/>
          <w:lang w:val="ru-RU"/>
        </w:rPr>
        <w:t>са</w:t>
      </w:r>
      <w:proofErr w:type="spellEnd"/>
      <w:r>
        <w:rPr>
          <w:rFonts w:ascii="Times New Roman" w:hAnsi="Times New Roman"/>
          <w:b/>
          <w:sz w:val="24"/>
          <w:szCs w:val="24"/>
          <w:u w:val="single"/>
          <w:lang w:val="ru-RU"/>
        </w:rPr>
        <w:t xml:space="preserve"> </w:t>
      </w:r>
      <w:proofErr w:type="spellStart"/>
      <w:r w:rsidRPr="00647976">
        <w:rPr>
          <w:rFonts w:ascii="Times New Roman" w:hAnsi="Times New Roman"/>
          <w:b/>
          <w:sz w:val="24"/>
          <w:szCs w:val="24"/>
          <w:u w:val="single"/>
          <w:lang w:val="ru-RU"/>
        </w:rPr>
        <w:t>налице</w:t>
      </w:r>
      <w:proofErr w:type="spellEnd"/>
      <w:r>
        <w:rPr>
          <w:rFonts w:ascii="Times New Roman" w:hAnsi="Times New Roman"/>
          <w:b/>
          <w:sz w:val="24"/>
          <w:szCs w:val="24"/>
          <w:u w:val="single"/>
          <w:lang w:val="ru-RU"/>
        </w:rPr>
        <w:t xml:space="preserve"> </w:t>
      </w:r>
      <w:proofErr w:type="spellStart"/>
      <w:r w:rsidRPr="00647976">
        <w:rPr>
          <w:rFonts w:ascii="Times New Roman" w:hAnsi="Times New Roman"/>
          <w:b/>
          <w:sz w:val="24"/>
          <w:szCs w:val="24"/>
          <w:u w:val="single"/>
          <w:lang w:val="ru-RU"/>
        </w:rPr>
        <w:t>горните</w:t>
      </w:r>
      <w:proofErr w:type="spellEnd"/>
      <w:r w:rsidRPr="00647976">
        <w:rPr>
          <w:rFonts w:ascii="Times New Roman" w:hAnsi="Times New Roman"/>
          <w:b/>
          <w:sz w:val="24"/>
          <w:szCs w:val="24"/>
          <w:u w:val="single"/>
          <w:lang w:val="ru-RU"/>
        </w:rPr>
        <w:t xml:space="preserve"> основания за </w:t>
      </w:r>
      <w:proofErr w:type="spellStart"/>
      <w:r w:rsidRPr="00647976">
        <w:rPr>
          <w:rFonts w:ascii="Times New Roman" w:hAnsi="Times New Roman"/>
          <w:b/>
          <w:sz w:val="24"/>
          <w:szCs w:val="24"/>
          <w:u w:val="single"/>
          <w:lang w:val="ru-RU"/>
        </w:rPr>
        <w:t>отстраняване</w:t>
      </w:r>
      <w:proofErr w:type="spellEnd"/>
      <w:r>
        <w:rPr>
          <w:rFonts w:ascii="Times New Roman" w:hAnsi="Times New Roman"/>
          <w:b/>
          <w:sz w:val="24"/>
          <w:szCs w:val="24"/>
          <w:u w:val="single"/>
          <w:lang w:val="ru-RU"/>
        </w:rPr>
        <w:t xml:space="preserve"> </w:t>
      </w:r>
      <w:r w:rsidRPr="00647976">
        <w:rPr>
          <w:rFonts w:ascii="Times New Roman" w:hAnsi="Times New Roman"/>
          <w:b/>
          <w:sz w:val="24"/>
          <w:szCs w:val="24"/>
          <w:u w:val="single"/>
        </w:rPr>
        <w:t>от</w:t>
      </w:r>
      <w:r>
        <w:rPr>
          <w:rFonts w:ascii="Times New Roman" w:hAnsi="Times New Roman"/>
          <w:b/>
          <w:sz w:val="24"/>
          <w:szCs w:val="24"/>
          <w:u w:val="single"/>
        </w:rPr>
        <w:t xml:space="preserve"> </w:t>
      </w:r>
      <w:proofErr w:type="spellStart"/>
      <w:r w:rsidRPr="00647976">
        <w:rPr>
          <w:rFonts w:ascii="Times New Roman" w:hAnsi="Times New Roman"/>
          <w:b/>
          <w:sz w:val="24"/>
          <w:szCs w:val="24"/>
          <w:u w:val="single"/>
          <w:lang w:val="ru-RU"/>
        </w:rPr>
        <w:t>процедурата</w:t>
      </w:r>
      <w:proofErr w:type="spellEnd"/>
      <w:r w:rsidRPr="00647976">
        <w:rPr>
          <w:rFonts w:ascii="Times New Roman" w:hAnsi="Times New Roman"/>
          <w:b/>
          <w:sz w:val="24"/>
          <w:szCs w:val="24"/>
          <w:u w:val="single"/>
          <w:lang w:val="ru-RU"/>
        </w:rPr>
        <w:t>.</w:t>
      </w:r>
    </w:p>
    <w:p w:rsidR="00B42529" w:rsidRPr="00647976" w:rsidRDefault="00B42529" w:rsidP="00647976">
      <w:pPr>
        <w:spacing w:after="0"/>
        <w:ind w:firstLine="708"/>
        <w:jc w:val="both"/>
        <w:rPr>
          <w:rFonts w:ascii="Times New Roman" w:hAnsi="Times New Roman"/>
          <w:b/>
          <w:sz w:val="24"/>
          <w:szCs w:val="24"/>
          <w:lang w:val="ru-RU"/>
        </w:rPr>
      </w:pPr>
      <w:proofErr w:type="spellStart"/>
      <w:r w:rsidRPr="00647976">
        <w:rPr>
          <w:rFonts w:ascii="Times New Roman" w:hAnsi="Times New Roman"/>
          <w:b/>
          <w:sz w:val="24"/>
          <w:szCs w:val="24"/>
          <w:lang w:val="ru-RU"/>
        </w:rPr>
        <w:t>Основанията</w:t>
      </w:r>
      <w:proofErr w:type="spellEnd"/>
      <w:r w:rsidRPr="00647976">
        <w:rPr>
          <w:rFonts w:ascii="Times New Roman" w:hAnsi="Times New Roman"/>
          <w:b/>
          <w:sz w:val="24"/>
          <w:szCs w:val="24"/>
          <w:lang w:val="ru-RU"/>
        </w:rPr>
        <w:t xml:space="preserve"> по чл.54,  ал.1, т.1, т.2 и т.7 от ЗОП се </w:t>
      </w:r>
      <w:proofErr w:type="spellStart"/>
      <w:r w:rsidRPr="00647976">
        <w:rPr>
          <w:rFonts w:ascii="Times New Roman" w:hAnsi="Times New Roman"/>
          <w:b/>
          <w:sz w:val="24"/>
          <w:szCs w:val="24"/>
          <w:lang w:val="ru-RU"/>
        </w:rPr>
        <w:t>отнасят</w:t>
      </w:r>
      <w:proofErr w:type="spellEnd"/>
      <w:r w:rsidRPr="00647976">
        <w:rPr>
          <w:rFonts w:ascii="Times New Roman" w:hAnsi="Times New Roman"/>
          <w:b/>
          <w:sz w:val="24"/>
          <w:szCs w:val="24"/>
          <w:lang w:val="ru-RU"/>
        </w:rPr>
        <w:t xml:space="preserve"> за </w:t>
      </w:r>
      <w:proofErr w:type="spellStart"/>
      <w:r w:rsidRPr="00647976">
        <w:rPr>
          <w:rFonts w:ascii="Times New Roman" w:hAnsi="Times New Roman"/>
          <w:b/>
          <w:sz w:val="24"/>
          <w:szCs w:val="24"/>
          <w:lang w:val="ru-RU"/>
        </w:rPr>
        <w:t>лицата</w:t>
      </w:r>
      <w:proofErr w:type="spellEnd"/>
      <w:r w:rsidRPr="00647976">
        <w:rPr>
          <w:rFonts w:ascii="Times New Roman" w:hAnsi="Times New Roman"/>
          <w:b/>
          <w:sz w:val="24"/>
          <w:szCs w:val="24"/>
          <w:lang w:val="ru-RU"/>
        </w:rPr>
        <w:t xml:space="preserve">, </w:t>
      </w:r>
      <w:proofErr w:type="spellStart"/>
      <w:r w:rsidRPr="00647976">
        <w:rPr>
          <w:rFonts w:ascii="Times New Roman" w:hAnsi="Times New Roman"/>
          <w:b/>
          <w:sz w:val="24"/>
          <w:szCs w:val="24"/>
          <w:lang w:val="ru-RU"/>
        </w:rPr>
        <w:t>които</w:t>
      </w:r>
      <w:proofErr w:type="spellEnd"/>
      <w:r>
        <w:rPr>
          <w:rFonts w:ascii="Times New Roman" w:hAnsi="Times New Roman"/>
          <w:b/>
          <w:sz w:val="24"/>
          <w:szCs w:val="24"/>
          <w:lang w:val="ru-RU"/>
        </w:rPr>
        <w:t xml:space="preserve"> </w:t>
      </w:r>
      <w:proofErr w:type="spellStart"/>
      <w:r w:rsidRPr="00647976">
        <w:rPr>
          <w:rFonts w:ascii="Times New Roman" w:hAnsi="Times New Roman"/>
          <w:b/>
          <w:sz w:val="24"/>
          <w:szCs w:val="24"/>
          <w:lang w:val="ru-RU"/>
        </w:rPr>
        <w:t>представляват</w:t>
      </w:r>
      <w:proofErr w:type="spellEnd"/>
      <w:r w:rsidRPr="00647976">
        <w:rPr>
          <w:rFonts w:ascii="Times New Roman" w:hAnsi="Times New Roman"/>
          <w:b/>
          <w:sz w:val="24"/>
          <w:szCs w:val="24"/>
          <w:lang w:val="ru-RU"/>
        </w:rPr>
        <w:t xml:space="preserve"> участника, </w:t>
      </w:r>
      <w:proofErr w:type="spellStart"/>
      <w:r w:rsidRPr="00647976">
        <w:rPr>
          <w:rFonts w:ascii="Times New Roman" w:hAnsi="Times New Roman"/>
          <w:b/>
          <w:sz w:val="24"/>
          <w:szCs w:val="24"/>
          <w:lang w:val="ru-RU"/>
        </w:rPr>
        <w:t>членовете</w:t>
      </w:r>
      <w:proofErr w:type="spellEnd"/>
      <w:r w:rsidRPr="00647976">
        <w:rPr>
          <w:rFonts w:ascii="Times New Roman" w:hAnsi="Times New Roman"/>
          <w:b/>
          <w:sz w:val="24"/>
          <w:szCs w:val="24"/>
          <w:lang w:val="ru-RU"/>
        </w:rPr>
        <w:t xml:space="preserve"> на </w:t>
      </w:r>
      <w:proofErr w:type="spellStart"/>
      <w:r w:rsidRPr="00647976">
        <w:rPr>
          <w:rFonts w:ascii="Times New Roman" w:hAnsi="Times New Roman"/>
          <w:b/>
          <w:sz w:val="24"/>
          <w:szCs w:val="24"/>
          <w:lang w:val="ru-RU"/>
        </w:rPr>
        <w:t>управителни</w:t>
      </w:r>
      <w:proofErr w:type="spellEnd"/>
      <w:r w:rsidRPr="00647976">
        <w:rPr>
          <w:rFonts w:ascii="Times New Roman" w:hAnsi="Times New Roman"/>
          <w:b/>
          <w:sz w:val="24"/>
          <w:szCs w:val="24"/>
          <w:lang w:val="ru-RU"/>
        </w:rPr>
        <w:t xml:space="preserve"> и </w:t>
      </w:r>
      <w:proofErr w:type="spellStart"/>
      <w:r w:rsidRPr="00647976">
        <w:rPr>
          <w:rFonts w:ascii="Times New Roman" w:hAnsi="Times New Roman"/>
          <w:b/>
          <w:sz w:val="24"/>
          <w:szCs w:val="24"/>
          <w:lang w:val="ru-RU"/>
        </w:rPr>
        <w:t>надзорни</w:t>
      </w:r>
      <w:proofErr w:type="spellEnd"/>
      <w:r>
        <w:rPr>
          <w:rFonts w:ascii="Times New Roman" w:hAnsi="Times New Roman"/>
          <w:b/>
          <w:sz w:val="24"/>
          <w:szCs w:val="24"/>
          <w:lang w:val="ru-RU"/>
        </w:rPr>
        <w:t xml:space="preserve"> </w:t>
      </w:r>
      <w:proofErr w:type="spellStart"/>
      <w:r w:rsidRPr="00647976">
        <w:rPr>
          <w:rFonts w:ascii="Times New Roman" w:hAnsi="Times New Roman"/>
          <w:b/>
          <w:sz w:val="24"/>
          <w:szCs w:val="24"/>
          <w:lang w:val="ru-RU"/>
        </w:rPr>
        <w:t>органи</w:t>
      </w:r>
      <w:proofErr w:type="spellEnd"/>
      <w:r w:rsidRPr="00647976">
        <w:rPr>
          <w:rFonts w:ascii="Times New Roman" w:hAnsi="Times New Roman"/>
          <w:b/>
          <w:sz w:val="24"/>
          <w:szCs w:val="24"/>
          <w:lang w:val="ru-RU"/>
        </w:rPr>
        <w:t xml:space="preserve"> и за </w:t>
      </w:r>
      <w:proofErr w:type="spellStart"/>
      <w:r w:rsidRPr="00647976">
        <w:rPr>
          <w:rFonts w:ascii="Times New Roman" w:hAnsi="Times New Roman"/>
          <w:b/>
          <w:sz w:val="24"/>
          <w:szCs w:val="24"/>
          <w:lang w:val="ru-RU"/>
        </w:rPr>
        <w:t>други</w:t>
      </w:r>
      <w:proofErr w:type="spellEnd"/>
      <w:r w:rsidRPr="00647976">
        <w:rPr>
          <w:rFonts w:ascii="Times New Roman" w:hAnsi="Times New Roman"/>
          <w:b/>
          <w:sz w:val="24"/>
          <w:szCs w:val="24"/>
          <w:lang w:val="ru-RU"/>
        </w:rPr>
        <w:t xml:space="preserve"> лица, </w:t>
      </w:r>
      <w:proofErr w:type="spellStart"/>
      <w:r w:rsidRPr="00647976">
        <w:rPr>
          <w:rFonts w:ascii="Times New Roman" w:hAnsi="Times New Roman"/>
          <w:b/>
          <w:sz w:val="24"/>
          <w:szCs w:val="24"/>
          <w:lang w:val="ru-RU"/>
        </w:rPr>
        <w:t>които</w:t>
      </w:r>
      <w:proofErr w:type="spellEnd"/>
      <w:r w:rsidR="003223CB">
        <w:rPr>
          <w:rFonts w:ascii="Times New Roman" w:hAnsi="Times New Roman"/>
          <w:b/>
          <w:sz w:val="24"/>
          <w:szCs w:val="24"/>
          <w:lang w:val="en-US"/>
        </w:rPr>
        <w:t xml:space="preserve"> </w:t>
      </w:r>
      <w:proofErr w:type="spellStart"/>
      <w:r w:rsidRPr="00647976">
        <w:rPr>
          <w:rFonts w:ascii="Times New Roman" w:hAnsi="Times New Roman"/>
          <w:b/>
          <w:sz w:val="24"/>
          <w:szCs w:val="24"/>
          <w:lang w:val="ru-RU"/>
        </w:rPr>
        <w:t>имат</w:t>
      </w:r>
      <w:proofErr w:type="spellEnd"/>
      <w:r w:rsidR="003223CB">
        <w:rPr>
          <w:rFonts w:ascii="Times New Roman" w:hAnsi="Times New Roman"/>
          <w:b/>
          <w:sz w:val="24"/>
          <w:szCs w:val="24"/>
          <w:lang w:val="en-US"/>
        </w:rPr>
        <w:t xml:space="preserve"> </w:t>
      </w:r>
      <w:proofErr w:type="spellStart"/>
      <w:r w:rsidRPr="00647976">
        <w:rPr>
          <w:rFonts w:ascii="Times New Roman" w:hAnsi="Times New Roman"/>
          <w:b/>
          <w:sz w:val="24"/>
          <w:szCs w:val="24"/>
          <w:lang w:val="ru-RU"/>
        </w:rPr>
        <w:t>правомощия</w:t>
      </w:r>
      <w:proofErr w:type="spellEnd"/>
      <w:r w:rsidRPr="00647976">
        <w:rPr>
          <w:rFonts w:ascii="Times New Roman" w:hAnsi="Times New Roman"/>
          <w:b/>
          <w:sz w:val="24"/>
          <w:szCs w:val="24"/>
          <w:lang w:val="ru-RU"/>
        </w:rPr>
        <w:t xml:space="preserve"> да </w:t>
      </w:r>
      <w:proofErr w:type="spellStart"/>
      <w:r w:rsidRPr="00647976">
        <w:rPr>
          <w:rFonts w:ascii="Times New Roman" w:hAnsi="Times New Roman"/>
          <w:b/>
          <w:sz w:val="24"/>
          <w:szCs w:val="24"/>
          <w:lang w:val="ru-RU"/>
        </w:rPr>
        <w:t>упражняват</w:t>
      </w:r>
      <w:proofErr w:type="spellEnd"/>
      <w:r w:rsidR="003223CB">
        <w:rPr>
          <w:rFonts w:ascii="Times New Roman" w:hAnsi="Times New Roman"/>
          <w:b/>
          <w:sz w:val="24"/>
          <w:szCs w:val="24"/>
          <w:lang w:val="en-US"/>
        </w:rPr>
        <w:t xml:space="preserve"> </w:t>
      </w:r>
      <w:proofErr w:type="spellStart"/>
      <w:r w:rsidRPr="00647976">
        <w:rPr>
          <w:rFonts w:ascii="Times New Roman" w:hAnsi="Times New Roman"/>
          <w:b/>
          <w:sz w:val="24"/>
          <w:szCs w:val="24"/>
          <w:lang w:val="ru-RU"/>
        </w:rPr>
        <w:t>контрол</w:t>
      </w:r>
      <w:proofErr w:type="spellEnd"/>
      <w:r w:rsidRPr="00647976">
        <w:rPr>
          <w:rFonts w:ascii="Times New Roman" w:hAnsi="Times New Roman"/>
          <w:b/>
          <w:sz w:val="24"/>
          <w:szCs w:val="24"/>
          <w:lang w:val="ru-RU"/>
        </w:rPr>
        <w:t xml:space="preserve"> при </w:t>
      </w:r>
      <w:proofErr w:type="spellStart"/>
      <w:r w:rsidRPr="00647976">
        <w:rPr>
          <w:rFonts w:ascii="Times New Roman" w:hAnsi="Times New Roman"/>
          <w:b/>
          <w:sz w:val="24"/>
          <w:szCs w:val="24"/>
          <w:lang w:val="ru-RU"/>
        </w:rPr>
        <w:t>вземането</w:t>
      </w:r>
      <w:proofErr w:type="spellEnd"/>
      <w:r w:rsidRPr="00647976">
        <w:rPr>
          <w:rFonts w:ascii="Times New Roman" w:hAnsi="Times New Roman"/>
          <w:b/>
          <w:sz w:val="24"/>
          <w:szCs w:val="24"/>
          <w:lang w:val="ru-RU"/>
        </w:rPr>
        <w:t xml:space="preserve"> на решения от </w:t>
      </w:r>
      <w:proofErr w:type="spellStart"/>
      <w:r w:rsidRPr="00647976">
        <w:rPr>
          <w:rFonts w:ascii="Times New Roman" w:hAnsi="Times New Roman"/>
          <w:b/>
          <w:sz w:val="24"/>
          <w:szCs w:val="24"/>
          <w:lang w:val="ru-RU"/>
        </w:rPr>
        <w:t>тези</w:t>
      </w:r>
      <w:proofErr w:type="spellEnd"/>
      <w:r>
        <w:rPr>
          <w:rFonts w:ascii="Times New Roman" w:hAnsi="Times New Roman"/>
          <w:b/>
          <w:sz w:val="24"/>
          <w:szCs w:val="24"/>
          <w:lang w:val="ru-RU"/>
        </w:rPr>
        <w:t xml:space="preserve"> </w:t>
      </w:r>
      <w:proofErr w:type="spellStart"/>
      <w:r w:rsidRPr="00647976">
        <w:rPr>
          <w:rFonts w:ascii="Times New Roman" w:hAnsi="Times New Roman"/>
          <w:b/>
          <w:sz w:val="24"/>
          <w:szCs w:val="24"/>
          <w:lang w:val="ru-RU"/>
        </w:rPr>
        <w:t>органи</w:t>
      </w:r>
      <w:proofErr w:type="spellEnd"/>
      <w:r w:rsidRPr="00647976">
        <w:rPr>
          <w:rFonts w:ascii="Times New Roman" w:hAnsi="Times New Roman"/>
          <w:b/>
          <w:sz w:val="24"/>
          <w:szCs w:val="24"/>
          <w:lang w:val="ru-RU"/>
        </w:rPr>
        <w:t>.</w:t>
      </w:r>
    </w:p>
    <w:p w:rsidR="00B42529" w:rsidRPr="00647976" w:rsidRDefault="00B42529" w:rsidP="00647976">
      <w:pPr>
        <w:spacing w:after="0"/>
        <w:ind w:firstLine="708"/>
        <w:jc w:val="both"/>
        <w:rPr>
          <w:rFonts w:ascii="Times New Roman" w:hAnsi="Times New Roman"/>
          <w:sz w:val="24"/>
          <w:szCs w:val="24"/>
        </w:rPr>
      </w:pPr>
      <w:r w:rsidRPr="00647976">
        <w:rPr>
          <w:rFonts w:ascii="Times New Roman" w:hAnsi="Times New Roman"/>
          <w:sz w:val="24"/>
          <w:szCs w:val="24"/>
        </w:rPr>
        <w:t>Когато участникът е обединение от физически и/или юридически лица, изискванията на чл. 54, ал. 1  от ЗОП, се прилагат за всеки член на обединението.</w:t>
      </w:r>
    </w:p>
    <w:p w:rsidR="00B42529" w:rsidRPr="00647976" w:rsidRDefault="00B42529" w:rsidP="00647976">
      <w:pPr>
        <w:spacing w:after="0"/>
        <w:ind w:firstLine="708"/>
        <w:jc w:val="both"/>
        <w:rPr>
          <w:rFonts w:ascii="Times New Roman" w:hAnsi="Times New Roman"/>
          <w:sz w:val="24"/>
          <w:szCs w:val="24"/>
        </w:rPr>
      </w:pPr>
      <w:r w:rsidRPr="00647976">
        <w:rPr>
          <w:rFonts w:ascii="Times New Roman" w:hAnsi="Times New Roman"/>
          <w:sz w:val="24"/>
          <w:szCs w:val="24"/>
        </w:rPr>
        <w:t xml:space="preserve">Когато за участник е налице някое от основанията по чл. 54, ал. 1 преди подаване на офертата, той има право да представи доказателства, че е предприел мерки, </w:t>
      </w:r>
      <w:r w:rsidRPr="00647976">
        <w:rPr>
          <w:rFonts w:ascii="Times New Roman" w:hAnsi="Times New Roman"/>
          <w:sz w:val="24"/>
          <w:szCs w:val="24"/>
        </w:rPr>
        <w:lastRenderedPageBreak/>
        <w:t xml:space="preserve">които гарантират неговата надеждност, въпреки наличието на съответното основание за отстраняване, съгласно чл. 56 от ЗОП. </w:t>
      </w:r>
    </w:p>
    <w:p w:rsidR="00B42529" w:rsidRPr="00647976" w:rsidRDefault="00B42529" w:rsidP="00647976">
      <w:pPr>
        <w:spacing w:after="0"/>
        <w:ind w:firstLine="708"/>
        <w:jc w:val="both"/>
        <w:rPr>
          <w:rFonts w:ascii="Times New Roman" w:hAnsi="Times New Roman"/>
          <w:b/>
          <w:bCs/>
          <w:sz w:val="24"/>
          <w:szCs w:val="24"/>
          <w:u w:val="single"/>
        </w:rPr>
      </w:pPr>
      <w:r w:rsidRPr="00647976">
        <w:rPr>
          <w:rFonts w:ascii="Times New Roman" w:hAnsi="Times New Roman"/>
          <w:b/>
          <w:bCs/>
          <w:sz w:val="24"/>
          <w:szCs w:val="24"/>
          <w:u w:val="single"/>
        </w:rPr>
        <w:t>2.</w:t>
      </w:r>
      <w:proofErr w:type="spellStart"/>
      <w:r>
        <w:rPr>
          <w:rFonts w:ascii="Times New Roman" w:hAnsi="Times New Roman"/>
          <w:b/>
          <w:bCs/>
          <w:sz w:val="24"/>
          <w:szCs w:val="24"/>
          <w:u w:val="single"/>
        </w:rPr>
        <w:t>2</w:t>
      </w:r>
      <w:proofErr w:type="spellEnd"/>
      <w:r>
        <w:rPr>
          <w:rFonts w:ascii="Times New Roman" w:hAnsi="Times New Roman"/>
          <w:b/>
          <w:bCs/>
          <w:sz w:val="24"/>
          <w:szCs w:val="24"/>
          <w:u w:val="single"/>
        </w:rPr>
        <w:t>.</w:t>
      </w:r>
      <w:r w:rsidRPr="00647976">
        <w:rPr>
          <w:rFonts w:ascii="Times New Roman" w:hAnsi="Times New Roman"/>
          <w:b/>
          <w:bCs/>
          <w:sz w:val="24"/>
          <w:szCs w:val="24"/>
          <w:u w:val="single"/>
        </w:rPr>
        <w:t xml:space="preserve"> Специфични основания за изключване </w:t>
      </w:r>
    </w:p>
    <w:p w:rsidR="00B42529" w:rsidRPr="00647976" w:rsidRDefault="00B42529" w:rsidP="00647976">
      <w:pPr>
        <w:spacing w:after="0"/>
        <w:ind w:firstLine="708"/>
        <w:jc w:val="both"/>
        <w:rPr>
          <w:rFonts w:ascii="Times New Roman" w:hAnsi="Times New Roman"/>
          <w:sz w:val="24"/>
          <w:szCs w:val="24"/>
        </w:rPr>
      </w:pPr>
      <w:r w:rsidRPr="00647976">
        <w:rPr>
          <w:rFonts w:ascii="Times New Roman" w:hAnsi="Times New Roman"/>
          <w:sz w:val="24"/>
          <w:szCs w:val="24"/>
        </w:rPr>
        <w:t xml:space="preserve">Участниците в настоящата обществена поръчка и контролираните от тях лица следва да НЕ са регистрирани в юрисдикции с преференциален данъчен режим, съгласно чл. 3 от </w:t>
      </w:r>
      <w:r w:rsidRPr="00647976">
        <w:rPr>
          <w:rFonts w:ascii="Times New Roman" w:hAnsi="Times New Roman"/>
          <w:sz w:val="24"/>
          <w:szCs w:val="24"/>
          <w:lang w:val="ru-RU"/>
        </w:rPr>
        <w:t xml:space="preserve">Закона за </w:t>
      </w:r>
      <w:proofErr w:type="spellStart"/>
      <w:r w:rsidRPr="00647976">
        <w:rPr>
          <w:rFonts w:ascii="Times New Roman" w:hAnsi="Times New Roman"/>
          <w:sz w:val="24"/>
          <w:szCs w:val="24"/>
          <w:lang w:val="ru-RU"/>
        </w:rPr>
        <w:t>икономическите</w:t>
      </w:r>
      <w:proofErr w:type="spellEnd"/>
      <w:r w:rsidRPr="00647976">
        <w:rPr>
          <w:rFonts w:ascii="Times New Roman" w:hAnsi="Times New Roman"/>
          <w:sz w:val="24"/>
          <w:szCs w:val="24"/>
          <w:lang w:val="ru-RU"/>
        </w:rPr>
        <w:t xml:space="preserve"> и </w:t>
      </w:r>
      <w:proofErr w:type="spellStart"/>
      <w:r w:rsidRPr="00647976">
        <w:rPr>
          <w:rFonts w:ascii="Times New Roman" w:hAnsi="Times New Roman"/>
          <w:sz w:val="24"/>
          <w:szCs w:val="24"/>
          <w:lang w:val="ru-RU"/>
        </w:rPr>
        <w:t>финансовите</w:t>
      </w:r>
      <w:proofErr w:type="spellEnd"/>
      <w:r w:rsidRPr="00647976">
        <w:rPr>
          <w:rFonts w:ascii="Times New Roman" w:hAnsi="Times New Roman"/>
          <w:sz w:val="24"/>
          <w:szCs w:val="24"/>
          <w:lang w:val="ru-RU"/>
        </w:rPr>
        <w:t xml:space="preserve"> отношения с </w:t>
      </w:r>
      <w:proofErr w:type="spellStart"/>
      <w:r w:rsidRPr="00647976">
        <w:rPr>
          <w:rFonts w:ascii="Times New Roman" w:hAnsi="Times New Roman"/>
          <w:sz w:val="24"/>
          <w:szCs w:val="24"/>
          <w:lang w:val="ru-RU"/>
        </w:rPr>
        <w:t>дружествата</w:t>
      </w:r>
      <w:proofErr w:type="spellEnd"/>
      <w:r w:rsidRPr="00647976">
        <w:rPr>
          <w:rFonts w:ascii="Times New Roman" w:hAnsi="Times New Roman"/>
          <w:sz w:val="24"/>
          <w:szCs w:val="24"/>
          <w:lang w:val="ru-RU"/>
        </w:rPr>
        <w:t xml:space="preserve">, </w:t>
      </w:r>
      <w:proofErr w:type="spellStart"/>
      <w:r w:rsidRPr="00647976">
        <w:rPr>
          <w:rFonts w:ascii="Times New Roman" w:hAnsi="Times New Roman"/>
          <w:sz w:val="24"/>
          <w:szCs w:val="24"/>
          <w:lang w:val="ru-RU"/>
        </w:rPr>
        <w:t>регистрирани</w:t>
      </w:r>
      <w:proofErr w:type="spellEnd"/>
      <w:r w:rsidRPr="00647976">
        <w:rPr>
          <w:rFonts w:ascii="Times New Roman" w:hAnsi="Times New Roman"/>
          <w:sz w:val="24"/>
          <w:szCs w:val="24"/>
          <w:lang w:val="ru-RU"/>
        </w:rPr>
        <w:t xml:space="preserve"> в юрисдикции с </w:t>
      </w:r>
      <w:proofErr w:type="spellStart"/>
      <w:r w:rsidRPr="00647976">
        <w:rPr>
          <w:rFonts w:ascii="Times New Roman" w:hAnsi="Times New Roman"/>
          <w:sz w:val="24"/>
          <w:szCs w:val="24"/>
          <w:lang w:val="ru-RU"/>
        </w:rPr>
        <w:t>преференциаленданъчен</w:t>
      </w:r>
      <w:proofErr w:type="spellEnd"/>
      <w:r w:rsidRPr="00647976">
        <w:rPr>
          <w:rFonts w:ascii="Times New Roman" w:hAnsi="Times New Roman"/>
          <w:sz w:val="24"/>
          <w:szCs w:val="24"/>
          <w:lang w:val="ru-RU"/>
        </w:rPr>
        <w:t xml:space="preserve"> режим, </w:t>
      </w:r>
      <w:proofErr w:type="spellStart"/>
      <w:r w:rsidRPr="00647976">
        <w:rPr>
          <w:rFonts w:ascii="Times New Roman" w:hAnsi="Times New Roman"/>
          <w:sz w:val="24"/>
          <w:szCs w:val="24"/>
          <w:lang w:val="ru-RU"/>
        </w:rPr>
        <w:t>контролираните</w:t>
      </w:r>
      <w:proofErr w:type="spellEnd"/>
      <w:r w:rsidRPr="00647976">
        <w:rPr>
          <w:rFonts w:ascii="Times New Roman" w:hAnsi="Times New Roman"/>
          <w:sz w:val="24"/>
          <w:szCs w:val="24"/>
          <w:lang w:val="ru-RU"/>
        </w:rPr>
        <w:t xml:space="preserve"> от </w:t>
      </w:r>
      <w:proofErr w:type="spellStart"/>
      <w:r w:rsidRPr="00647976">
        <w:rPr>
          <w:rFonts w:ascii="Times New Roman" w:hAnsi="Times New Roman"/>
          <w:sz w:val="24"/>
          <w:szCs w:val="24"/>
          <w:lang w:val="ru-RU"/>
        </w:rPr>
        <w:t>тях</w:t>
      </w:r>
      <w:proofErr w:type="spellEnd"/>
      <w:r w:rsidRPr="00647976">
        <w:rPr>
          <w:rFonts w:ascii="Times New Roman" w:hAnsi="Times New Roman"/>
          <w:sz w:val="24"/>
          <w:szCs w:val="24"/>
          <w:lang w:val="ru-RU"/>
        </w:rPr>
        <w:t xml:space="preserve"> лица и </w:t>
      </w:r>
      <w:proofErr w:type="spellStart"/>
      <w:r w:rsidRPr="00647976">
        <w:rPr>
          <w:rFonts w:ascii="Times New Roman" w:hAnsi="Times New Roman"/>
          <w:sz w:val="24"/>
          <w:szCs w:val="24"/>
          <w:lang w:val="ru-RU"/>
        </w:rPr>
        <w:t>технитедействителнисобственици</w:t>
      </w:r>
      <w:proofErr w:type="spellEnd"/>
      <w:r w:rsidRPr="00647976">
        <w:rPr>
          <w:rFonts w:ascii="Times New Roman" w:hAnsi="Times New Roman"/>
          <w:sz w:val="24"/>
          <w:szCs w:val="24"/>
        </w:rPr>
        <w:t xml:space="preserve">. </w:t>
      </w:r>
    </w:p>
    <w:p w:rsidR="00B42529" w:rsidRPr="00647976" w:rsidRDefault="00B42529" w:rsidP="00647976">
      <w:pPr>
        <w:spacing w:after="0"/>
        <w:ind w:firstLine="708"/>
        <w:jc w:val="both"/>
        <w:rPr>
          <w:rFonts w:ascii="Times New Roman" w:hAnsi="Times New Roman"/>
          <w:sz w:val="24"/>
          <w:szCs w:val="24"/>
          <w:lang w:val="ru-RU"/>
        </w:rPr>
      </w:pPr>
      <w:proofErr w:type="spellStart"/>
      <w:r w:rsidRPr="00647976">
        <w:rPr>
          <w:rFonts w:ascii="Times New Roman" w:hAnsi="Times New Roman"/>
          <w:sz w:val="24"/>
          <w:szCs w:val="24"/>
          <w:lang w:val="ru-RU"/>
        </w:rPr>
        <w:t>Свързани</w:t>
      </w:r>
      <w:proofErr w:type="spellEnd"/>
      <w:r w:rsidRPr="00647976">
        <w:rPr>
          <w:rFonts w:ascii="Times New Roman" w:hAnsi="Times New Roman"/>
          <w:sz w:val="24"/>
          <w:szCs w:val="24"/>
          <w:lang w:val="ru-RU"/>
        </w:rPr>
        <w:t xml:space="preserve"> лица, </w:t>
      </w:r>
      <w:r w:rsidRPr="00647976">
        <w:rPr>
          <w:rFonts w:ascii="Times New Roman" w:hAnsi="Times New Roman"/>
          <w:bCs/>
          <w:sz w:val="24"/>
          <w:szCs w:val="24"/>
        </w:rPr>
        <w:t xml:space="preserve">съгласно §2, т. 45 от ДР на ЗОП,във връзка с §1, т. 13 и 14 от ДР на Закона за публичното предлагане на ценни книжа, </w:t>
      </w:r>
      <w:r w:rsidRPr="00647976">
        <w:rPr>
          <w:rFonts w:ascii="Times New Roman" w:hAnsi="Times New Roman"/>
          <w:sz w:val="24"/>
          <w:szCs w:val="24"/>
          <w:lang w:val="ru-RU"/>
        </w:rPr>
        <w:t xml:space="preserve">не </w:t>
      </w:r>
      <w:proofErr w:type="spellStart"/>
      <w:r w:rsidRPr="00647976">
        <w:rPr>
          <w:rFonts w:ascii="Times New Roman" w:hAnsi="Times New Roman"/>
          <w:sz w:val="24"/>
          <w:szCs w:val="24"/>
          <w:lang w:val="ru-RU"/>
        </w:rPr>
        <w:t>могат</w:t>
      </w:r>
      <w:proofErr w:type="spellEnd"/>
      <w:r w:rsidRPr="00647976">
        <w:rPr>
          <w:rFonts w:ascii="Times New Roman" w:hAnsi="Times New Roman"/>
          <w:sz w:val="24"/>
          <w:szCs w:val="24"/>
          <w:lang w:val="ru-RU"/>
        </w:rPr>
        <w:t xml:space="preserve"> да </w:t>
      </w:r>
      <w:proofErr w:type="spellStart"/>
      <w:r w:rsidRPr="00647976">
        <w:rPr>
          <w:rFonts w:ascii="Times New Roman" w:hAnsi="Times New Roman"/>
          <w:sz w:val="24"/>
          <w:szCs w:val="24"/>
          <w:lang w:val="ru-RU"/>
        </w:rPr>
        <w:t>бъдатсамостоятелниучастници</w:t>
      </w:r>
      <w:proofErr w:type="spellEnd"/>
      <w:r w:rsidRPr="00647976">
        <w:rPr>
          <w:rFonts w:ascii="Times New Roman" w:hAnsi="Times New Roman"/>
          <w:sz w:val="24"/>
          <w:szCs w:val="24"/>
          <w:lang w:val="ru-RU"/>
        </w:rPr>
        <w:t xml:space="preserve"> в </w:t>
      </w:r>
      <w:proofErr w:type="spellStart"/>
      <w:r w:rsidRPr="00647976">
        <w:rPr>
          <w:rFonts w:ascii="Times New Roman" w:hAnsi="Times New Roman"/>
          <w:sz w:val="24"/>
          <w:szCs w:val="24"/>
          <w:lang w:val="ru-RU"/>
        </w:rPr>
        <w:t>настоящатаобщественапоръчка</w:t>
      </w:r>
      <w:proofErr w:type="spellEnd"/>
      <w:r w:rsidRPr="00647976">
        <w:rPr>
          <w:rFonts w:ascii="Times New Roman" w:hAnsi="Times New Roman"/>
          <w:sz w:val="24"/>
          <w:szCs w:val="24"/>
          <w:lang w:val="ru-RU"/>
        </w:rPr>
        <w:t xml:space="preserve">. </w:t>
      </w:r>
    </w:p>
    <w:p w:rsidR="00B42529" w:rsidRPr="00647976" w:rsidRDefault="00B42529" w:rsidP="00647976">
      <w:pPr>
        <w:spacing w:after="0"/>
        <w:ind w:firstLine="708"/>
        <w:jc w:val="both"/>
        <w:rPr>
          <w:rFonts w:ascii="Times New Roman" w:hAnsi="Times New Roman"/>
          <w:bCs/>
          <w:i/>
          <w:sz w:val="24"/>
          <w:szCs w:val="24"/>
        </w:rPr>
      </w:pPr>
      <w:r w:rsidRPr="00647976">
        <w:rPr>
          <w:rFonts w:ascii="Times New Roman" w:hAnsi="Times New Roman"/>
          <w:bCs/>
          <w:i/>
          <w:sz w:val="24"/>
          <w:szCs w:val="24"/>
        </w:rPr>
        <w:t>Забележка:</w:t>
      </w:r>
    </w:p>
    <w:p w:rsidR="00B42529" w:rsidRPr="00647976" w:rsidRDefault="00B42529" w:rsidP="00647976">
      <w:pPr>
        <w:spacing w:after="0"/>
        <w:ind w:firstLine="708"/>
        <w:jc w:val="both"/>
        <w:rPr>
          <w:rFonts w:ascii="Times New Roman" w:hAnsi="Times New Roman"/>
          <w:i/>
          <w:sz w:val="24"/>
          <w:szCs w:val="24"/>
        </w:rPr>
      </w:pPr>
      <w:r w:rsidRPr="00647976">
        <w:rPr>
          <w:rFonts w:ascii="Times New Roman" w:hAnsi="Times New Roman"/>
          <w:i/>
          <w:sz w:val="24"/>
          <w:szCs w:val="24"/>
        </w:rPr>
        <w:t xml:space="preserve">Съгласно §1, т. 13 от ДР на Закона за публично предлагане на ценни книжа „свързани лица” са:  </w:t>
      </w:r>
    </w:p>
    <w:p w:rsidR="00B42529" w:rsidRPr="00647976" w:rsidRDefault="00B42529" w:rsidP="00647976">
      <w:pPr>
        <w:spacing w:after="0"/>
        <w:ind w:firstLine="708"/>
        <w:jc w:val="both"/>
        <w:rPr>
          <w:rFonts w:ascii="Times New Roman" w:hAnsi="Times New Roman"/>
          <w:i/>
          <w:sz w:val="24"/>
          <w:szCs w:val="24"/>
        </w:rPr>
      </w:pPr>
      <w:r w:rsidRPr="00647976">
        <w:rPr>
          <w:rFonts w:ascii="Times New Roman" w:hAnsi="Times New Roman"/>
          <w:i/>
          <w:sz w:val="24"/>
          <w:szCs w:val="24"/>
        </w:rPr>
        <w:t>а) лицата, едното от които контролира другото лице или негово дъщерно дружество;</w:t>
      </w:r>
    </w:p>
    <w:p w:rsidR="00B42529" w:rsidRPr="00647976" w:rsidRDefault="00B42529" w:rsidP="00647976">
      <w:pPr>
        <w:spacing w:after="0"/>
        <w:ind w:firstLine="708"/>
        <w:jc w:val="both"/>
        <w:rPr>
          <w:rFonts w:ascii="Times New Roman" w:hAnsi="Times New Roman"/>
          <w:i/>
          <w:sz w:val="24"/>
          <w:szCs w:val="24"/>
        </w:rPr>
      </w:pPr>
      <w:r w:rsidRPr="00647976">
        <w:rPr>
          <w:rFonts w:ascii="Times New Roman" w:hAnsi="Times New Roman"/>
          <w:i/>
          <w:sz w:val="24"/>
          <w:szCs w:val="24"/>
        </w:rPr>
        <w:t>б) лицата, чиято дейност се контролира от трето лице;</w:t>
      </w:r>
    </w:p>
    <w:p w:rsidR="00B42529" w:rsidRPr="00647976" w:rsidRDefault="00B42529" w:rsidP="00647976">
      <w:pPr>
        <w:spacing w:after="0"/>
        <w:ind w:firstLine="708"/>
        <w:jc w:val="both"/>
        <w:rPr>
          <w:rFonts w:ascii="Times New Roman" w:hAnsi="Times New Roman"/>
          <w:i/>
          <w:sz w:val="24"/>
          <w:szCs w:val="24"/>
        </w:rPr>
      </w:pPr>
      <w:r w:rsidRPr="00647976">
        <w:rPr>
          <w:rFonts w:ascii="Times New Roman" w:hAnsi="Times New Roman"/>
          <w:i/>
          <w:sz w:val="24"/>
          <w:szCs w:val="24"/>
        </w:rPr>
        <w:t>в) лицата, които съвместно контролират трето лице;</w:t>
      </w:r>
    </w:p>
    <w:p w:rsidR="00B42529" w:rsidRPr="00647976" w:rsidRDefault="00B42529" w:rsidP="00647976">
      <w:pPr>
        <w:spacing w:after="0"/>
        <w:ind w:firstLine="708"/>
        <w:jc w:val="both"/>
        <w:rPr>
          <w:rFonts w:ascii="Times New Roman" w:hAnsi="Times New Roman"/>
          <w:i/>
          <w:sz w:val="24"/>
          <w:szCs w:val="24"/>
        </w:rPr>
      </w:pPr>
      <w:r w:rsidRPr="00647976">
        <w:rPr>
          <w:rFonts w:ascii="Times New Roman" w:hAnsi="Times New Roman"/>
          <w:i/>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42529" w:rsidRPr="00647976" w:rsidRDefault="00B42529" w:rsidP="00647976">
      <w:pPr>
        <w:spacing w:after="0"/>
        <w:ind w:firstLine="708"/>
        <w:jc w:val="both"/>
        <w:rPr>
          <w:rFonts w:ascii="Times New Roman" w:hAnsi="Times New Roman"/>
          <w:i/>
          <w:sz w:val="24"/>
          <w:szCs w:val="24"/>
        </w:rPr>
      </w:pPr>
      <w:r w:rsidRPr="00647976">
        <w:rPr>
          <w:rFonts w:ascii="Times New Roman" w:hAnsi="Times New Roman"/>
          <w:i/>
          <w:sz w:val="24"/>
          <w:szCs w:val="24"/>
        </w:rPr>
        <w:t>Съответно, съгласно § 1, т. 14 от ДР на Закона за публично предлагане на ценни книжа „контрол” е налице, когато едно лице:</w:t>
      </w:r>
    </w:p>
    <w:p w:rsidR="00B42529" w:rsidRPr="00647976" w:rsidRDefault="00B42529" w:rsidP="00647976">
      <w:pPr>
        <w:spacing w:after="0"/>
        <w:ind w:firstLine="708"/>
        <w:jc w:val="both"/>
        <w:rPr>
          <w:rFonts w:ascii="Times New Roman" w:hAnsi="Times New Roman"/>
          <w:i/>
          <w:sz w:val="24"/>
          <w:szCs w:val="24"/>
        </w:rPr>
      </w:pPr>
      <w:r w:rsidRPr="00647976">
        <w:rPr>
          <w:rFonts w:ascii="Times New Roman" w:hAnsi="Times New Roman"/>
          <w:i/>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42529" w:rsidRPr="00647976" w:rsidRDefault="00B42529" w:rsidP="00647976">
      <w:pPr>
        <w:spacing w:after="0"/>
        <w:ind w:firstLine="708"/>
        <w:jc w:val="both"/>
        <w:rPr>
          <w:rFonts w:ascii="Times New Roman" w:hAnsi="Times New Roman"/>
          <w:i/>
          <w:sz w:val="24"/>
          <w:szCs w:val="24"/>
        </w:rPr>
      </w:pPr>
      <w:r w:rsidRPr="00647976">
        <w:rPr>
          <w:rFonts w:ascii="Times New Roman" w:hAnsi="Times New Roman"/>
          <w:i/>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B42529" w:rsidRPr="00647976" w:rsidRDefault="00B42529" w:rsidP="00647976">
      <w:pPr>
        <w:spacing w:after="0"/>
        <w:ind w:firstLine="708"/>
        <w:jc w:val="both"/>
        <w:rPr>
          <w:rFonts w:ascii="Times New Roman" w:hAnsi="Times New Roman"/>
          <w:sz w:val="24"/>
          <w:szCs w:val="24"/>
        </w:rPr>
      </w:pPr>
      <w:r w:rsidRPr="00647976">
        <w:rPr>
          <w:rFonts w:ascii="Times New Roman" w:hAnsi="Times New Roman"/>
          <w:i/>
          <w:sz w:val="24"/>
          <w:szCs w:val="24"/>
        </w:rPr>
        <w:t>в) може по друг начин да упражнява решаващо влияние върху вземането на решения във връзка с дейността на юридическо лице.</w:t>
      </w:r>
    </w:p>
    <w:p w:rsidR="00B42529" w:rsidRPr="00647976" w:rsidRDefault="00B42529" w:rsidP="00647976">
      <w:pPr>
        <w:spacing w:after="0"/>
        <w:ind w:firstLine="708"/>
        <w:jc w:val="both"/>
        <w:rPr>
          <w:rFonts w:ascii="Times New Roman" w:hAnsi="Times New Roman"/>
          <w:sz w:val="24"/>
          <w:szCs w:val="24"/>
        </w:rPr>
      </w:pPr>
      <w:r w:rsidRPr="00647976">
        <w:rPr>
          <w:rFonts w:ascii="Times New Roman" w:hAnsi="Times New Roman"/>
          <w:sz w:val="24"/>
          <w:szCs w:val="24"/>
        </w:rPr>
        <w:t>Лицата следва да отбележат в съответното поле в Част III: Основания за изключване, Буква Г: „Други основания за изключване, които могат да бъдат предвидени в националното законодателство на възлагащия орган или възложителя на държава членка“ от ЕЕДОП наличието или липсата на специфични основания за отстраняване по отношение на тях. Ако по отношение на тях липсват такива основания се отбелязва отговор "НЕ" и в полето се декларира, че не са с</w:t>
      </w:r>
      <w:proofErr w:type="spellStart"/>
      <w:r w:rsidRPr="00647976">
        <w:rPr>
          <w:rFonts w:ascii="Times New Roman" w:hAnsi="Times New Roman"/>
          <w:sz w:val="24"/>
          <w:szCs w:val="24"/>
          <w:lang w:val="ru-RU"/>
        </w:rPr>
        <w:t>вързани</w:t>
      </w:r>
      <w:proofErr w:type="spellEnd"/>
      <w:r w:rsidRPr="00647976">
        <w:rPr>
          <w:rFonts w:ascii="Times New Roman" w:hAnsi="Times New Roman"/>
          <w:sz w:val="24"/>
          <w:szCs w:val="24"/>
          <w:lang w:val="ru-RU"/>
        </w:rPr>
        <w:t xml:space="preserve"> лица, </w:t>
      </w:r>
      <w:r w:rsidRPr="00647976">
        <w:rPr>
          <w:rFonts w:ascii="Times New Roman" w:hAnsi="Times New Roman"/>
          <w:bCs/>
          <w:sz w:val="24"/>
          <w:szCs w:val="24"/>
        </w:rPr>
        <w:t>съгласно §2, т. 45 от ДР на ЗОП, във връзка с §1, т. 13 и 14 от ДР на Закона за публичното предлагане на ценни книжа с други участници в процедурата, както и, че</w:t>
      </w:r>
      <w:r w:rsidRPr="00647976">
        <w:rPr>
          <w:rFonts w:ascii="Times New Roman" w:hAnsi="Times New Roman"/>
          <w:sz w:val="24"/>
          <w:szCs w:val="24"/>
        </w:rPr>
        <w:t xml:space="preserve"> лицето и контролираните от него лица не са регистрирани в юрисдикция с преференциален данъчен режим</w:t>
      </w:r>
      <w:r w:rsidRPr="00647976">
        <w:rPr>
          <w:rFonts w:ascii="Times New Roman" w:hAnsi="Times New Roman"/>
          <w:bCs/>
          <w:iCs/>
          <w:sz w:val="24"/>
          <w:szCs w:val="24"/>
        </w:rPr>
        <w:t xml:space="preserve">. В случай че, </w:t>
      </w:r>
      <w:r w:rsidRPr="00647976">
        <w:rPr>
          <w:rFonts w:ascii="Times New Roman" w:hAnsi="Times New Roman"/>
          <w:sz w:val="24"/>
          <w:szCs w:val="24"/>
        </w:rPr>
        <w:t>участника и контролираните от него лица са регистрирани в юрисдикция с преференциален данъчен режим,</w:t>
      </w:r>
      <w:r w:rsidRPr="00647976">
        <w:rPr>
          <w:rFonts w:ascii="Times New Roman" w:hAnsi="Times New Roman"/>
          <w:bCs/>
          <w:iCs/>
          <w:sz w:val="24"/>
          <w:szCs w:val="24"/>
        </w:rPr>
        <w:t xml:space="preserve"> но са приложими изключенията по чл. 4 от </w:t>
      </w:r>
      <w:r w:rsidRPr="00647976">
        <w:rPr>
          <w:rFonts w:ascii="Times New Roman" w:hAnsi="Times New Roman"/>
          <w:sz w:val="24"/>
          <w:szCs w:val="24"/>
        </w:rPr>
        <w:t xml:space="preserve">ЗИФОДРЮПДРСЛТДС, се посочва конкретното изключение. Ако по отношение на лицето са налице специфични основания за отстраняване в съответното поле се посочва "ДА" и се декларира кои основания са налице.  </w:t>
      </w:r>
    </w:p>
    <w:p w:rsidR="00B42529" w:rsidRPr="00896628" w:rsidRDefault="00B42529" w:rsidP="00647976">
      <w:pPr>
        <w:spacing w:after="0"/>
        <w:ind w:firstLine="708"/>
        <w:jc w:val="both"/>
        <w:rPr>
          <w:rFonts w:ascii="Times New Roman" w:hAnsi="Times New Roman"/>
          <w:b/>
          <w:sz w:val="24"/>
          <w:szCs w:val="24"/>
          <w:u w:val="single"/>
          <w:lang w:val="ru-RU"/>
        </w:rPr>
      </w:pPr>
      <w:r w:rsidRPr="00896628">
        <w:rPr>
          <w:rFonts w:ascii="Times New Roman" w:hAnsi="Times New Roman"/>
          <w:b/>
          <w:sz w:val="24"/>
          <w:szCs w:val="24"/>
          <w:u w:val="single"/>
          <w:lang w:val="ru-RU"/>
        </w:rPr>
        <w:lastRenderedPageBreak/>
        <w:t xml:space="preserve">При участие на </w:t>
      </w:r>
      <w:proofErr w:type="spellStart"/>
      <w:r w:rsidRPr="00896628">
        <w:rPr>
          <w:rFonts w:ascii="Times New Roman" w:hAnsi="Times New Roman"/>
          <w:b/>
          <w:sz w:val="24"/>
          <w:szCs w:val="24"/>
          <w:u w:val="single"/>
          <w:lang w:val="ru-RU"/>
        </w:rPr>
        <w:t>подизпълнители</w:t>
      </w:r>
      <w:r>
        <w:rPr>
          <w:rFonts w:ascii="Times New Roman" w:hAnsi="Times New Roman"/>
          <w:b/>
          <w:sz w:val="24"/>
          <w:szCs w:val="24"/>
          <w:u w:val="single"/>
          <w:lang w:val="ru-RU"/>
        </w:rPr>
        <w:t>и</w:t>
      </w:r>
      <w:proofErr w:type="spellEnd"/>
      <w:r>
        <w:rPr>
          <w:rFonts w:ascii="Times New Roman" w:hAnsi="Times New Roman"/>
          <w:b/>
          <w:sz w:val="24"/>
          <w:szCs w:val="24"/>
          <w:u w:val="single"/>
          <w:lang w:val="ru-RU"/>
        </w:rPr>
        <w:t>/</w:t>
      </w:r>
      <w:r w:rsidRPr="00896628">
        <w:rPr>
          <w:rFonts w:ascii="Times New Roman" w:hAnsi="Times New Roman"/>
          <w:b/>
          <w:sz w:val="24"/>
          <w:szCs w:val="24"/>
          <w:u w:val="single"/>
          <w:lang w:val="ru-RU"/>
        </w:rPr>
        <w:t xml:space="preserve">или </w:t>
      </w:r>
      <w:proofErr w:type="spellStart"/>
      <w:r w:rsidRPr="00896628">
        <w:rPr>
          <w:rFonts w:ascii="Times New Roman" w:hAnsi="Times New Roman"/>
          <w:b/>
          <w:sz w:val="24"/>
          <w:szCs w:val="24"/>
          <w:u w:val="single"/>
          <w:lang w:val="ru-RU"/>
        </w:rPr>
        <w:t>използване</w:t>
      </w:r>
      <w:proofErr w:type="spellEnd"/>
      <w:r>
        <w:rPr>
          <w:rFonts w:ascii="Times New Roman" w:hAnsi="Times New Roman"/>
          <w:b/>
          <w:sz w:val="24"/>
          <w:szCs w:val="24"/>
          <w:u w:val="single"/>
          <w:lang w:val="ru-RU"/>
        </w:rPr>
        <w:t xml:space="preserve"> </w:t>
      </w:r>
      <w:proofErr w:type="spellStart"/>
      <w:r w:rsidRPr="00896628">
        <w:rPr>
          <w:rFonts w:ascii="Times New Roman" w:hAnsi="Times New Roman"/>
          <w:b/>
          <w:sz w:val="24"/>
          <w:szCs w:val="24"/>
          <w:u w:val="single"/>
          <w:lang w:val="ru-RU"/>
        </w:rPr>
        <w:t>капацитета</w:t>
      </w:r>
      <w:proofErr w:type="spellEnd"/>
      <w:r w:rsidRPr="00896628">
        <w:rPr>
          <w:rFonts w:ascii="Times New Roman" w:hAnsi="Times New Roman"/>
          <w:b/>
          <w:sz w:val="24"/>
          <w:szCs w:val="24"/>
          <w:u w:val="single"/>
          <w:lang w:val="ru-RU"/>
        </w:rPr>
        <w:t xml:space="preserve"> на трети лица, за </w:t>
      </w:r>
      <w:proofErr w:type="spellStart"/>
      <w:r w:rsidRPr="00896628">
        <w:rPr>
          <w:rFonts w:ascii="Times New Roman" w:hAnsi="Times New Roman"/>
          <w:b/>
          <w:sz w:val="24"/>
          <w:szCs w:val="24"/>
          <w:u w:val="single"/>
          <w:lang w:val="ru-RU"/>
        </w:rPr>
        <w:t>същите</w:t>
      </w:r>
      <w:proofErr w:type="spellEnd"/>
      <w:r>
        <w:rPr>
          <w:rFonts w:ascii="Times New Roman" w:hAnsi="Times New Roman"/>
          <w:b/>
          <w:sz w:val="24"/>
          <w:szCs w:val="24"/>
          <w:u w:val="single"/>
          <w:lang w:val="ru-RU"/>
        </w:rPr>
        <w:t xml:space="preserve"> </w:t>
      </w:r>
      <w:proofErr w:type="spellStart"/>
      <w:r w:rsidRPr="00896628">
        <w:rPr>
          <w:rFonts w:ascii="Times New Roman" w:hAnsi="Times New Roman"/>
          <w:b/>
          <w:sz w:val="24"/>
          <w:szCs w:val="24"/>
          <w:u w:val="single"/>
          <w:lang w:val="ru-RU"/>
        </w:rPr>
        <w:t>следва</w:t>
      </w:r>
      <w:proofErr w:type="spellEnd"/>
      <w:r w:rsidRPr="00896628">
        <w:rPr>
          <w:rFonts w:ascii="Times New Roman" w:hAnsi="Times New Roman"/>
          <w:b/>
          <w:sz w:val="24"/>
          <w:szCs w:val="24"/>
          <w:u w:val="single"/>
          <w:lang w:val="ru-RU"/>
        </w:rPr>
        <w:t xml:space="preserve"> да не </w:t>
      </w:r>
      <w:proofErr w:type="spellStart"/>
      <w:r w:rsidRPr="00896628">
        <w:rPr>
          <w:rFonts w:ascii="Times New Roman" w:hAnsi="Times New Roman"/>
          <w:b/>
          <w:sz w:val="24"/>
          <w:szCs w:val="24"/>
          <w:u w:val="single"/>
          <w:lang w:val="ru-RU"/>
        </w:rPr>
        <w:t>са</w:t>
      </w:r>
      <w:proofErr w:type="spellEnd"/>
      <w:r>
        <w:rPr>
          <w:rFonts w:ascii="Times New Roman" w:hAnsi="Times New Roman"/>
          <w:b/>
          <w:sz w:val="24"/>
          <w:szCs w:val="24"/>
          <w:u w:val="single"/>
          <w:lang w:val="ru-RU"/>
        </w:rPr>
        <w:t xml:space="preserve"> </w:t>
      </w:r>
      <w:proofErr w:type="spellStart"/>
      <w:r w:rsidRPr="00896628">
        <w:rPr>
          <w:rFonts w:ascii="Times New Roman" w:hAnsi="Times New Roman"/>
          <w:b/>
          <w:sz w:val="24"/>
          <w:szCs w:val="24"/>
          <w:u w:val="single"/>
          <w:lang w:val="ru-RU"/>
        </w:rPr>
        <w:t>налице</w:t>
      </w:r>
      <w:proofErr w:type="spellEnd"/>
      <w:r>
        <w:rPr>
          <w:rFonts w:ascii="Times New Roman" w:hAnsi="Times New Roman"/>
          <w:b/>
          <w:sz w:val="24"/>
          <w:szCs w:val="24"/>
          <w:u w:val="single"/>
          <w:lang w:val="ru-RU"/>
        </w:rPr>
        <w:t xml:space="preserve"> </w:t>
      </w:r>
      <w:proofErr w:type="spellStart"/>
      <w:r w:rsidRPr="00896628">
        <w:rPr>
          <w:rFonts w:ascii="Times New Roman" w:hAnsi="Times New Roman"/>
          <w:b/>
          <w:sz w:val="24"/>
          <w:szCs w:val="24"/>
          <w:u w:val="single"/>
          <w:lang w:val="ru-RU"/>
        </w:rPr>
        <w:t>горните</w:t>
      </w:r>
      <w:proofErr w:type="spellEnd"/>
      <w:r>
        <w:rPr>
          <w:rFonts w:ascii="Times New Roman" w:hAnsi="Times New Roman"/>
          <w:b/>
          <w:sz w:val="24"/>
          <w:szCs w:val="24"/>
          <w:u w:val="single"/>
          <w:lang w:val="ru-RU"/>
        </w:rPr>
        <w:t xml:space="preserve"> </w:t>
      </w:r>
      <w:proofErr w:type="spellStart"/>
      <w:r w:rsidRPr="00896628">
        <w:rPr>
          <w:rFonts w:ascii="Times New Roman" w:hAnsi="Times New Roman"/>
          <w:b/>
          <w:sz w:val="24"/>
          <w:szCs w:val="24"/>
          <w:u w:val="single"/>
          <w:lang w:val="ru-RU"/>
        </w:rPr>
        <w:t>специфични</w:t>
      </w:r>
      <w:proofErr w:type="spellEnd"/>
      <w:r w:rsidRPr="00896628">
        <w:rPr>
          <w:rFonts w:ascii="Times New Roman" w:hAnsi="Times New Roman"/>
          <w:b/>
          <w:sz w:val="24"/>
          <w:szCs w:val="24"/>
          <w:u w:val="single"/>
          <w:lang w:val="ru-RU"/>
        </w:rPr>
        <w:t xml:space="preserve"> основания за </w:t>
      </w:r>
      <w:proofErr w:type="spellStart"/>
      <w:r w:rsidRPr="00896628">
        <w:rPr>
          <w:rFonts w:ascii="Times New Roman" w:hAnsi="Times New Roman"/>
          <w:b/>
          <w:sz w:val="24"/>
          <w:szCs w:val="24"/>
          <w:u w:val="single"/>
          <w:lang w:val="ru-RU"/>
        </w:rPr>
        <w:t>отстраняване</w:t>
      </w:r>
      <w:proofErr w:type="spellEnd"/>
      <w:r>
        <w:rPr>
          <w:rFonts w:ascii="Times New Roman" w:hAnsi="Times New Roman"/>
          <w:b/>
          <w:sz w:val="24"/>
          <w:szCs w:val="24"/>
          <w:u w:val="single"/>
          <w:lang w:val="ru-RU"/>
        </w:rPr>
        <w:t xml:space="preserve"> </w:t>
      </w:r>
      <w:r w:rsidRPr="00896628">
        <w:rPr>
          <w:rFonts w:ascii="Times New Roman" w:hAnsi="Times New Roman"/>
          <w:b/>
          <w:sz w:val="24"/>
          <w:szCs w:val="24"/>
          <w:u w:val="single"/>
        </w:rPr>
        <w:t>от</w:t>
      </w:r>
      <w:r>
        <w:rPr>
          <w:rFonts w:ascii="Times New Roman" w:hAnsi="Times New Roman"/>
          <w:b/>
          <w:sz w:val="24"/>
          <w:szCs w:val="24"/>
          <w:u w:val="single"/>
        </w:rPr>
        <w:t xml:space="preserve"> </w:t>
      </w:r>
      <w:proofErr w:type="spellStart"/>
      <w:r w:rsidRPr="00896628">
        <w:rPr>
          <w:rFonts w:ascii="Times New Roman" w:hAnsi="Times New Roman"/>
          <w:b/>
          <w:sz w:val="24"/>
          <w:szCs w:val="24"/>
          <w:u w:val="single"/>
          <w:lang w:val="ru-RU"/>
        </w:rPr>
        <w:t>процедурата</w:t>
      </w:r>
      <w:proofErr w:type="spellEnd"/>
      <w:r w:rsidRPr="00896628">
        <w:rPr>
          <w:rFonts w:ascii="Times New Roman" w:hAnsi="Times New Roman"/>
          <w:b/>
          <w:sz w:val="24"/>
          <w:szCs w:val="24"/>
          <w:u w:val="single"/>
          <w:lang w:val="ru-RU"/>
        </w:rPr>
        <w:t xml:space="preserve">, </w:t>
      </w:r>
      <w:proofErr w:type="spellStart"/>
      <w:r w:rsidRPr="00896628">
        <w:rPr>
          <w:rFonts w:ascii="Times New Roman" w:hAnsi="Times New Roman"/>
          <w:b/>
          <w:sz w:val="24"/>
          <w:szCs w:val="24"/>
          <w:u w:val="single"/>
          <w:lang w:val="ru-RU"/>
        </w:rPr>
        <w:t>като</w:t>
      </w:r>
      <w:proofErr w:type="spellEnd"/>
      <w:r>
        <w:rPr>
          <w:rFonts w:ascii="Times New Roman" w:hAnsi="Times New Roman"/>
          <w:b/>
          <w:sz w:val="24"/>
          <w:szCs w:val="24"/>
          <w:u w:val="single"/>
          <w:lang w:val="ru-RU"/>
        </w:rPr>
        <w:t xml:space="preserve"> </w:t>
      </w:r>
      <w:proofErr w:type="spellStart"/>
      <w:r w:rsidRPr="00896628">
        <w:rPr>
          <w:rFonts w:ascii="Times New Roman" w:hAnsi="Times New Roman"/>
          <w:b/>
          <w:sz w:val="24"/>
          <w:szCs w:val="24"/>
          <w:u w:val="single"/>
          <w:lang w:val="ru-RU"/>
        </w:rPr>
        <w:t>обстоятелствата</w:t>
      </w:r>
      <w:proofErr w:type="spellEnd"/>
      <w:r>
        <w:rPr>
          <w:rFonts w:ascii="Times New Roman" w:hAnsi="Times New Roman"/>
          <w:b/>
          <w:sz w:val="24"/>
          <w:szCs w:val="24"/>
          <w:u w:val="single"/>
          <w:lang w:val="ru-RU"/>
        </w:rPr>
        <w:t xml:space="preserve"> </w:t>
      </w:r>
      <w:proofErr w:type="spellStart"/>
      <w:r w:rsidRPr="00896628">
        <w:rPr>
          <w:rFonts w:ascii="Times New Roman" w:hAnsi="Times New Roman"/>
          <w:b/>
          <w:sz w:val="24"/>
          <w:szCs w:val="24"/>
          <w:u w:val="single"/>
          <w:lang w:val="ru-RU"/>
        </w:rPr>
        <w:t>трябва</w:t>
      </w:r>
      <w:proofErr w:type="spellEnd"/>
      <w:r w:rsidRPr="00896628">
        <w:rPr>
          <w:rFonts w:ascii="Times New Roman" w:hAnsi="Times New Roman"/>
          <w:b/>
          <w:sz w:val="24"/>
          <w:szCs w:val="24"/>
          <w:u w:val="single"/>
          <w:lang w:val="ru-RU"/>
        </w:rPr>
        <w:t xml:space="preserve"> да </w:t>
      </w:r>
      <w:proofErr w:type="spellStart"/>
      <w:r w:rsidRPr="00896628">
        <w:rPr>
          <w:rFonts w:ascii="Times New Roman" w:hAnsi="Times New Roman"/>
          <w:b/>
          <w:sz w:val="24"/>
          <w:szCs w:val="24"/>
          <w:u w:val="single"/>
          <w:lang w:val="ru-RU"/>
        </w:rPr>
        <w:t>бъдат</w:t>
      </w:r>
      <w:proofErr w:type="spellEnd"/>
      <w:r>
        <w:rPr>
          <w:rFonts w:ascii="Times New Roman" w:hAnsi="Times New Roman"/>
          <w:b/>
          <w:sz w:val="24"/>
          <w:szCs w:val="24"/>
          <w:u w:val="single"/>
          <w:lang w:val="ru-RU"/>
        </w:rPr>
        <w:t xml:space="preserve"> </w:t>
      </w:r>
      <w:proofErr w:type="spellStart"/>
      <w:r w:rsidRPr="00896628">
        <w:rPr>
          <w:rFonts w:ascii="Times New Roman" w:hAnsi="Times New Roman"/>
          <w:b/>
          <w:sz w:val="24"/>
          <w:szCs w:val="24"/>
          <w:u w:val="single"/>
          <w:lang w:val="ru-RU"/>
        </w:rPr>
        <w:t>декларирани</w:t>
      </w:r>
      <w:proofErr w:type="spellEnd"/>
      <w:r w:rsidRPr="00896628">
        <w:rPr>
          <w:rFonts w:ascii="Times New Roman" w:hAnsi="Times New Roman"/>
          <w:b/>
          <w:sz w:val="24"/>
          <w:szCs w:val="24"/>
          <w:u w:val="single"/>
          <w:lang w:val="ru-RU"/>
        </w:rPr>
        <w:t xml:space="preserve"> от </w:t>
      </w:r>
      <w:proofErr w:type="spellStart"/>
      <w:r w:rsidRPr="00896628">
        <w:rPr>
          <w:rFonts w:ascii="Times New Roman" w:hAnsi="Times New Roman"/>
          <w:b/>
          <w:sz w:val="24"/>
          <w:szCs w:val="24"/>
          <w:u w:val="single"/>
          <w:lang w:val="ru-RU"/>
        </w:rPr>
        <w:t>тях</w:t>
      </w:r>
      <w:proofErr w:type="spellEnd"/>
      <w:r w:rsidRPr="00896628">
        <w:rPr>
          <w:rFonts w:ascii="Times New Roman" w:hAnsi="Times New Roman"/>
          <w:b/>
          <w:sz w:val="24"/>
          <w:szCs w:val="24"/>
          <w:u w:val="single"/>
          <w:lang w:val="ru-RU"/>
        </w:rPr>
        <w:t xml:space="preserve"> в Част</w:t>
      </w:r>
      <w:r w:rsidRPr="00896628">
        <w:rPr>
          <w:rFonts w:ascii="Times New Roman" w:hAnsi="Times New Roman"/>
          <w:b/>
          <w:sz w:val="24"/>
          <w:szCs w:val="24"/>
          <w:u w:val="single"/>
          <w:lang w:val="en-US"/>
        </w:rPr>
        <w:t>III</w:t>
      </w:r>
      <w:r w:rsidRPr="00896628">
        <w:rPr>
          <w:rFonts w:ascii="Times New Roman" w:hAnsi="Times New Roman"/>
          <w:b/>
          <w:sz w:val="24"/>
          <w:szCs w:val="24"/>
          <w:u w:val="single"/>
        </w:rPr>
        <w:t>, Буква Г в ЕЕДОП</w:t>
      </w:r>
      <w:r w:rsidRPr="00896628">
        <w:rPr>
          <w:rFonts w:ascii="Times New Roman" w:hAnsi="Times New Roman"/>
          <w:b/>
          <w:sz w:val="24"/>
          <w:szCs w:val="24"/>
          <w:u w:val="single"/>
          <w:lang w:val="ru-RU"/>
        </w:rPr>
        <w:t>.</w:t>
      </w:r>
    </w:p>
    <w:p w:rsidR="00B42529" w:rsidRPr="00896628" w:rsidRDefault="00B42529" w:rsidP="00647976">
      <w:pPr>
        <w:spacing w:after="0"/>
        <w:ind w:firstLine="708"/>
        <w:jc w:val="both"/>
        <w:rPr>
          <w:rFonts w:ascii="Times New Roman" w:hAnsi="Times New Roman"/>
          <w:b/>
          <w:sz w:val="24"/>
          <w:szCs w:val="24"/>
          <w:u w:val="single"/>
        </w:rPr>
      </w:pPr>
      <w:r w:rsidRPr="00896628">
        <w:rPr>
          <w:rFonts w:ascii="Times New Roman" w:hAnsi="Times New Roman"/>
          <w:b/>
          <w:sz w:val="24"/>
          <w:szCs w:val="24"/>
          <w:u w:val="single"/>
        </w:rPr>
        <w:t>ВАЖНО:</w:t>
      </w:r>
    </w:p>
    <w:p w:rsidR="00B42529" w:rsidRPr="00896628" w:rsidRDefault="00B42529" w:rsidP="00647976">
      <w:pPr>
        <w:spacing w:after="0"/>
        <w:ind w:firstLine="708"/>
        <w:jc w:val="both"/>
        <w:rPr>
          <w:rFonts w:ascii="Times New Roman" w:hAnsi="Times New Roman"/>
          <w:b/>
          <w:bCs/>
          <w:sz w:val="24"/>
          <w:szCs w:val="24"/>
        </w:rPr>
      </w:pPr>
      <w:r w:rsidRPr="00896628">
        <w:rPr>
          <w:rFonts w:ascii="Times New Roman" w:hAnsi="Times New Roman"/>
          <w:b/>
          <w:sz w:val="24"/>
          <w:szCs w:val="24"/>
          <w:u w:val="single"/>
        </w:rPr>
        <w:t xml:space="preserve">Участник се отстранява от процедурата, ако е налице някое от горепосочените основания, както и ако е налице и някое от обстоятелствата по </w:t>
      </w:r>
      <w:r>
        <w:rPr>
          <w:rFonts w:ascii="Times New Roman" w:hAnsi="Times New Roman"/>
          <w:b/>
          <w:sz w:val="24"/>
          <w:szCs w:val="24"/>
          <w:u w:val="single"/>
        </w:rPr>
        <w:t xml:space="preserve">           </w:t>
      </w:r>
      <w:r w:rsidRPr="00896628">
        <w:rPr>
          <w:rFonts w:ascii="Times New Roman" w:hAnsi="Times New Roman"/>
          <w:b/>
          <w:sz w:val="24"/>
          <w:szCs w:val="24"/>
          <w:u w:val="single"/>
        </w:rPr>
        <w:t>чл. 107 от ЗОП.</w:t>
      </w:r>
    </w:p>
    <w:p w:rsidR="00B42529" w:rsidRDefault="00B42529" w:rsidP="00896628">
      <w:pPr>
        <w:spacing w:after="0"/>
        <w:ind w:firstLine="708"/>
        <w:jc w:val="both"/>
        <w:rPr>
          <w:rFonts w:ascii="Times New Roman" w:hAnsi="Times New Roman"/>
          <w:b/>
          <w:sz w:val="24"/>
          <w:szCs w:val="24"/>
          <w:lang w:eastAsia="bg-BG"/>
        </w:rPr>
      </w:pPr>
      <w:r w:rsidRPr="00714749">
        <w:rPr>
          <w:rFonts w:ascii="Times New Roman" w:hAnsi="Times New Roman"/>
          <w:b/>
          <w:sz w:val="24"/>
          <w:szCs w:val="24"/>
          <w:lang w:eastAsia="bg-BG"/>
        </w:rPr>
        <w:t>3.</w:t>
      </w:r>
      <w:r w:rsidRPr="00827B01">
        <w:rPr>
          <w:rFonts w:ascii="Times New Roman" w:hAnsi="Times New Roman"/>
          <w:b/>
          <w:sz w:val="24"/>
          <w:szCs w:val="24"/>
          <w:lang w:eastAsia="bg-BG"/>
        </w:rPr>
        <w:t>Критерии за подбор</w:t>
      </w:r>
    </w:p>
    <w:p w:rsidR="00B42529" w:rsidRPr="004001F0" w:rsidRDefault="00B42529" w:rsidP="004001F0">
      <w:pPr>
        <w:spacing w:after="0"/>
        <w:ind w:firstLine="708"/>
        <w:jc w:val="both"/>
        <w:rPr>
          <w:rFonts w:ascii="Times New Roman" w:hAnsi="Times New Roman"/>
          <w:b/>
          <w:sz w:val="24"/>
          <w:szCs w:val="24"/>
        </w:rPr>
      </w:pPr>
      <w:r>
        <w:rPr>
          <w:rFonts w:ascii="Times New Roman" w:hAnsi="Times New Roman"/>
          <w:b/>
          <w:sz w:val="24"/>
          <w:szCs w:val="24"/>
          <w:lang w:eastAsia="bg-BG"/>
        </w:rPr>
        <w:t xml:space="preserve">3.1. </w:t>
      </w:r>
      <w:r w:rsidRPr="004001F0">
        <w:rPr>
          <w:rFonts w:ascii="Times New Roman" w:hAnsi="Times New Roman"/>
          <w:b/>
          <w:sz w:val="24"/>
          <w:szCs w:val="24"/>
        </w:rPr>
        <w:t>Минимални изисквания за годността</w:t>
      </w:r>
      <w:r>
        <w:rPr>
          <w:rFonts w:ascii="Times New Roman" w:hAnsi="Times New Roman"/>
          <w:b/>
          <w:sz w:val="24"/>
          <w:szCs w:val="24"/>
        </w:rPr>
        <w:t xml:space="preserve"> </w:t>
      </w:r>
      <w:r w:rsidRPr="004001F0">
        <w:rPr>
          <w:rFonts w:ascii="Times New Roman" w:hAnsi="Times New Roman"/>
          <w:b/>
          <w:sz w:val="24"/>
          <w:szCs w:val="24"/>
        </w:rPr>
        <w:t>(правоспособността) за упражняване на професионална дейност:</w:t>
      </w:r>
    </w:p>
    <w:p w:rsidR="00B42529" w:rsidRPr="009B4AF4" w:rsidRDefault="00B42529" w:rsidP="004001F0">
      <w:pPr>
        <w:spacing w:after="0"/>
        <w:ind w:firstLine="708"/>
        <w:jc w:val="both"/>
        <w:rPr>
          <w:rFonts w:ascii="Times New Roman" w:hAnsi="Times New Roman"/>
          <w:sz w:val="24"/>
          <w:szCs w:val="24"/>
        </w:rPr>
      </w:pPr>
      <w:r w:rsidRPr="009468E8">
        <w:rPr>
          <w:rFonts w:ascii="Times New Roman" w:hAnsi="Times New Roman"/>
          <w:b/>
          <w:sz w:val="24"/>
          <w:szCs w:val="24"/>
        </w:rPr>
        <w:t>3.1.</w:t>
      </w:r>
      <w:proofErr w:type="spellStart"/>
      <w:r>
        <w:rPr>
          <w:rFonts w:ascii="Times New Roman" w:hAnsi="Times New Roman"/>
          <w:b/>
          <w:sz w:val="24"/>
          <w:szCs w:val="24"/>
        </w:rPr>
        <w:t>1</w:t>
      </w:r>
      <w:proofErr w:type="spellEnd"/>
      <w:r>
        <w:rPr>
          <w:rFonts w:ascii="Times New Roman" w:hAnsi="Times New Roman"/>
          <w:b/>
          <w:sz w:val="24"/>
          <w:szCs w:val="24"/>
        </w:rPr>
        <w:t>.</w:t>
      </w:r>
      <w:r w:rsidRPr="009B4AF4">
        <w:rPr>
          <w:rFonts w:ascii="Times New Roman" w:hAnsi="Times New Roman"/>
          <w:sz w:val="24"/>
          <w:szCs w:val="24"/>
        </w:rPr>
        <w:t xml:space="preserve"> Участниците в процедурата следва да отговарят на изиск</w:t>
      </w:r>
      <w:r>
        <w:rPr>
          <w:rFonts w:ascii="Times New Roman" w:hAnsi="Times New Roman"/>
          <w:sz w:val="24"/>
          <w:szCs w:val="24"/>
        </w:rPr>
        <w:t xml:space="preserve">ванията на чл. 77, ал. 1 или ал. 2 от Закона за медицинските изделия и да притежават валидно разрешение за търговия на едро </w:t>
      </w:r>
      <w:r w:rsidRPr="009B4AF4">
        <w:rPr>
          <w:rFonts w:ascii="Times New Roman" w:hAnsi="Times New Roman"/>
          <w:sz w:val="24"/>
          <w:szCs w:val="24"/>
        </w:rPr>
        <w:t>с медицински изделия от ИАЛ или друг документ, удостоверяващ правото им да търгуват с медицински изделия, издаден от компетентен орган на друга държава членка или на друга държава - страна по Споразумението на Европейското икономическо про</w:t>
      </w:r>
      <w:r>
        <w:rPr>
          <w:rFonts w:ascii="Times New Roman" w:hAnsi="Times New Roman"/>
          <w:sz w:val="24"/>
          <w:szCs w:val="24"/>
        </w:rPr>
        <w:t xml:space="preserve">странство, или на Конфедерация Швейцария, или да са  производители, установени на </w:t>
      </w:r>
      <w:r w:rsidRPr="009B4AF4">
        <w:rPr>
          <w:rFonts w:ascii="Times New Roman" w:hAnsi="Times New Roman"/>
          <w:sz w:val="24"/>
          <w:szCs w:val="24"/>
        </w:rPr>
        <w:t>те</w:t>
      </w:r>
      <w:r>
        <w:rPr>
          <w:rFonts w:ascii="Times New Roman" w:hAnsi="Times New Roman"/>
          <w:sz w:val="24"/>
          <w:szCs w:val="24"/>
        </w:rPr>
        <w:t xml:space="preserve">риторията </w:t>
      </w:r>
      <w:r w:rsidRPr="009B4AF4">
        <w:rPr>
          <w:rFonts w:ascii="Times New Roman" w:hAnsi="Times New Roman"/>
          <w:sz w:val="24"/>
          <w:szCs w:val="24"/>
        </w:rPr>
        <w:t>на Република България;</w:t>
      </w:r>
    </w:p>
    <w:p w:rsidR="00B42529" w:rsidRPr="009B4AF4" w:rsidRDefault="00B42529" w:rsidP="004001F0">
      <w:pPr>
        <w:spacing w:after="0"/>
        <w:ind w:firstLine="708"/>
        <w:jc w:val="both"/>
        <w:rPr>
          <w:rFonts w:ascii="Times New Roman" w:hAnsi="Times New Roman"/>
          <w:sz w:val="24"/>
          <w:szCs w:val="24"/>
        </w:rPr>
      </w:pPr>
      <w:r w:rsidRPr="009468E8">
        <w:rPr>
          <w:rFonts w:ascii="Times New Roman" w:hAnsi="Times New Roman"/>
          <w:b/>
          <w:sz w:val="24"/>
          <w:szCs w:val="24"/>
        </w:rPr>
        <w:t>3.</w:t>
      </w:r>
      <w:r>
        <w:rPr>
          <w:rFonts w:ascii="Times New Roman" w:hAnsi="Times New Roman"/>
          <w:b/>
          <w:sz w:val="24"/>
          <w:szCs w:val="24"/>
        </w:rPr>
        <w:t>1.</w:t>
      </w:r>
      <w:r w:rsidRPr="009468E8">
        <w:rPr>
          <w:rFonts w:ascii="Times New Roman" w:hAnsi="Times New Roman"/>
          <w:b/>
          <w:sz w:val="24"/>
          <w:szCs w:val="24"/>
        </w:rPr>
        <w:t>2.</w:t>
      </w:r>
      <w:r w:rsidRPr="009B4AF4">
        <w:rPr>
          <w:rFonts w:ascii="Times New Roman" w:hAnsi="Times New Roman"/>
          <w:sz w:val="24"/>
          <w:szCs w:val="24"/>
        </w:rPr>
        <w:t xml:space="preserve"> Участниците в процедурата трябва да притежава</w:t>
      </w:r>
      <w:r>
        <w:rPr>
          <w:rFonts w:ascii="Times New Roman" w:hAnsi="Times New Roman"/>
          <w:sz w:val="24"/>
          <w:szCs w:val="24"/>
        </w:rPr>
        <w:t>т валидна</w:t>
      </w:r>
      <w:r w:rsidRPr="009B4AF4">
        <w:rPr>
          <w:rFonts w:ascii="Times New Roman" w:hAnsi="Times New Roman"/>
          <w:sz w:val="24"/>
          <w:szCs w:val="24"/>
        </w:rPr>
        <w:t xml:space="preserve"> ли</w:t>
      </w:r>
      <w:r>
        <w:rPr>
          <w:rFonts w:ascii="Times New Roman" w:hAnsi="Times New Roman"/>
          <w:sz w:val="24"/>
          <w:szCs w:val="24"/>
        </w:rPr>
        <w:t xml:space="preserve">цензия за работа с източници на </w:t>
      </w:r>
      <w:r w:rsidRPr="009B4AF4">
        <w:rPr>
          <w:rFonts w:ascii="Times New Roman" w:hAnsi="Times New Roman"/>
          <w:sz w:val="24"/>
          <w:szCs w:val="24"/>
        </w:rPr>
        <w:t xml:space="preserve">йонизиращи  лъчения  с  цел  техническо  обслужване,  монтаж,  демонтаж,  измервания  </w:t>
      </w:r>
      <w:r w:rsidRPr="002F6F3B">
        <w:rPr>
          <w:rFonts w:ascii="Times New Roman" w:hAnsi="Times New Roman"/>
          <w:sz w:val="24"/>
          <w:szCs w:val="24"/>
        </w:rPr>
        <w:t>и други услуги.</w:t>
      </w:r>
      <w:r>
        <w:rPr>
          <w:rFonts w:ascii="Times New Roman" w:hAnsi="Times New Roman"/>
          <w:sz w:val="24"/>
          <w:szCs w:val="24"/>
        </w:rPr>
        <w:t xml:space="preserve"> </w:t>
      </w:r>
    </w:p>
    <w:p w:rsidR="00B42529" w:rsidRDefault="00B42529" w:rsidP="004001F0">
      <w:pPr>
        <w:spacing w:after="0"/>
        <w:ind w:firstLine="708"/>
        <w:jc w:val="both"/>
        <w:rPr>
          <w:rFonts w:ascii="Times New Roman" w:hAnsi="Times New Roman"/>
          <w:b/>
          <w:i/>
          <w:sz w:val="24"/>
          <w:szCs w:val="24"/>
        </w:rPr>
      </w:pPr>
      <w:r>
        <w:rPr>
          <w:rFonts w:ascii="Times New Roman" w:hAnsi="Times New Roman"/>
          <w:b/>
          <w:i/>
          <w:sz w:val="24"/>
          <w:szCs w:val="24"/>
        </w:rPr>
        <w:t>Информацията за покриване на минималните изисквания за годност/правоспособност/ от съответния участник</w:t>
      </w:r>
      <w:r w:rsidRPr="009468E8">
        <w:rPr>
          <w:rFonts w:ascii="Times New Roman" w:hAnsi="Times New Roman"/>
          <w:b/>
          <w:i/>
          <w:sz w:val="24"/>
          <w:szCs w:val="24"/>
        </w:rPr>
        <w:t xml:space="preserve"> се</w:t>
      </w:r>
      <w:r>
        <w:rPr>
          <w:rFonts w:ascii="Times New Roman" w:hAnsi="Times New Roman"/>
          <w:b/>
          <w:i/>
          <w:sz w:val="24"/>
          <w:szCs w:val="24"/>
        </w:rPr>
        <w:t xml:space="preserve"> посочва в</w:t>
      </w:r>
      <w:r w:rsidRPr="0036720B">
        <w:rPr>
          <w:rFonts w:ascii="Times New Roman" w:hAnsi="Times New Roman"/>
          <w:b/>
          <w:i/>
          <w:sz w:val="24"/>
          <w:szCs w:val="24"/>
        </w:rPr>
        <w:t xml:space="preserve"> </w:t>
      </w:r>
      <w:r>
        <w:rPr>
          <w:rFonts w:ascii="Times New Roman" w:hAnsi="Times New Roman"/>
          <w:b/>
          <w:i/>
          <w:sz w:val="24"/>
          <w:szCs w:val="24"/>
        </w:rPr>
        <w:t>ЕЕДОП в Ч</w:t>
      </w:r>
      <w:r w:rsidRPr="009468E8">
        <w:rPr>
          <w:rFonts w:ascii="Times New Roman" w:hAnsi="Times New Roman"/>
          <w:b/>
          <w:i/>
          <w:sz w:val="24"/>
          <w:szCs w:val="24"/>
        </w:rPr>
        <w:t>аст  IV</w:t>
      </w:r>
      <w:r>
        <w:rPr>
          <w:rFonts w:ascii="Times New Roman" w:hAnsi="Times New Roman"/>
          <w:b/>
          <w:i/>
          <w:sz w:val="24"/>
          <w:szCs w:val="24"/>
        </w:rPr>
        <w:t>: Критерии за подбор</w:t>
      </w:r>
      <w:r w:rsidRPr="009468E8">
        <w:rPr>
          <w:rFonts w:ascii="Times New Roman" w:hAnsi="Times New Roman"/>
          <w:b/>
          <w:i/>
          <w:sz w:val="24"/>
          <w:szCs w:val="24"/>
        </w:rPr>
        <w:t>, буква „</w:t>
      </w:r>
      <w:r>
        <w:rPr>
          <w:rFonts w:ascii="Times New Roman" w:hAnsi="Times New Roman"/>
          <w:b/>
          <w:i/>
          <w:sz w:val="24"/>
          <w:szCs w:val="24"/>
        </w:rPr>
        <w:t>А</w:t>
      </w:r>
      <w:r w:rsidRPr="009468E8">
        <w:rPr>
          <w:rFonts w:ascii="Times New Roman" w:hAnsi="Times New Roman"/>
          <w:b/>
          <w:i/>
          <w:sz w:val="24"/>
          <w:szCs w:val="24"/>
        </w:rPr>
        <w:t>“</w:t>
      </w:r>
      <w:r>
        <w:rPr>
          <w:rFonts w:ascii="Times New Roman" w:hAnsi="Times New Roman"/>
          <w:b/>
          <w:i/>
          <w:sz w:val="24"/>
          <w:szCs w:val="24"/>
        </w:rPr>
        <w:t xml:space="preserve">: Годност, където се посочва текстово дали участникът притежава разрешение, лицензия, дали е производител по смисъла на </w:t>
      </w:r>
      <w:proofErr w:type="spellStart"/>
      <w:r>
        <w:rPr>
          <w:rFonts w:ascii="Times New Roman" w:hAnsi="Times New Roman"/>
          <w:b/>
          <w:i/>
          <w:sz w:val="24"/>
          <w:szCs w:val="24"/>
        </w:rPr>
        <w:t>чл</w:t>
      </w:r>
      <w:proofErr w:type="spellEnd"/>
      <w:r>
        <w:rPr>
          <w:rFonts w:ascii="Times New Roman" w:hAnsi="Times New Roman"/>
          <w:b/>
          <w:i/>
          <w:sz w:val="24"/>
          <w:szCs w:val="24"/>
        </w:rPr>
        <w:t xml:space="preserve"> 77, ал. 2 от ЗМИ и др. приложими за съответния участник. От предоставената информация следва да се установява, че участникът отговаря на минималните изисквания, които възложителят е поставил.  </w:t>
      </w:r>
    </w:p>
    <w:p w:rsidR="00B42529" w:rsidRDefault="00B42529" w:rsidP="0010149C">
      <w:pPr>
        <w:tabs>
          <w:tab w:val="left" w:pos="0"/>
        </w:tabs>
        <w:spacing w:after="0"/>
        <w:ind w:firstLine="709"/>
        <w:jc w:val="both"/>
        <w:rPr>
          <w:rFonts w:ascii="Times New Roman" w:hAnsi="Times New Roman"/>
          <w:b/>
          <w:bCs/>
          <w:sz w:val="24"/>
          <w:szCs w:val="24"/>
          <w:lang w:eastAsia="bg-BG"/>
        </w:rPr>
      </w:pPr>
      <w:r>
        <w:rPr>
          <w:rFonts w:ascii="Times New Roman" w:hAnsi="Times New Roman"/>
          <w:b/>
          <w:bCs/>
          <w:sz w:val="24"/>
          <w:szCs w:val="24"/>
          <w:lang w:eastAsia="bg-BG"/>
        </w:rPr>
        <w:t>3</w:t>
      </w:r>
      <w:r w:rsidRPr="005C36E6">
        <w:rPr>
          <w:rFonts w:ascii="Times New Roman" w:hAnsi="Times New Roman"/>
          <w:b/>
          <w:bCs/>
          <w:sz w:val="24"/>
          <w:szCs w:val="24"/>
          <w:lang w:eastAsia="bg-BG"/>
        </w:rPr>
        <w:t>.</w:t>
      </w:r>
      <w:r>
        <w:rPr>
          <w:rFonts w:ascii="Times New Roman" w:hAnsi="Times New Roman"/>
          <w:b/>
          <w:bCs/>
          <w:sz w:val="24"/>
          <w:szCs w:val="24"/>
          <w:lang w:eastAsia="bg-BG"/>
        </w:rPr>
        <w:t>2.Изисквания за икономическо и финансово състояние.</w:t>
      </w:r>
    </w:p>
    <w:p w:rsidR="00B42529" w:rsidRPr="00100DA6" w:rsidRDefault="00B42529" w:rsidP="0010149C">
      <w:pPr>
        <w:tabs>
          <w:tab w:val="left" w:pos="0"/>
        </w:tabs>
        <w:spacing w:after="0"/>
        <w:ind w:firstLine="709"/>
        <w:jc w:val="both"/>
        <w:rPr>
          <w:rFonts w:ascii="Times New Roman" w:hAnsi="Times New Roman"/>
          <w:bCs/>
          <w:sz w:val="24"/>
          <w:szCs w:val="24"/>
          <w:lang w:eastAsia="bg-BG"/>
        </w:rPr>
      </w:pPr>
      <w:r w:rsidRPr="0010149C">
        <w:rPr>
          <w:rFonts w:ascii="Times New Roman" w:hAnsi="Times New Roman"/>
          <w:b/>
          <w:bCs/>
          <w:sz w:val="24"/>
          <w:szCs w:val="24"/>
          <w:lang w:eastAsia="bg-BG"/>
        </w:rPr>
        <w:t xml:space="preserve">Възложителят не поставя изисквания за </w:t>
      </w:r>
      <w:r>
        <w:rPr>
          <w:rFonts w:ascii="Times New Roman" w:hAnsi="Times New Roman"/>
          <w:b/>
          <w:bCs/>
          <w:sz w:val="24"/>
          <w:szCs w:val="24"/>
          <w:lang w:eastAsia="bg-BG"/>
        </w:rPr>
        <w:t xml:space="preserve">икономическо и финансово състояние. </w:t>
      </w:r>
    </w:p>
    <w:p w:rsidR="00B42529" w:rsidRPr="005C36E6" w:rsidRDefault="00B42529" w:rsidP="0010149C">
      <w:pPr>
        <w:tabs>
          <w:tab w:val="left" w:pos="0"/>
        </w:tabs>
        <w:spacing w:after="0"/>
        <w:ind w:firstLine="709"/>
        <w:jc w:val="both"/>
        <w:rPr>
          <w:rFonts w:ascii="Times New Roman" w:hAnsi="Times New Roman"/>
          <w:b/>
          <w:bCs/>
          <w:sz w:val="24"/>
          <w:szCs w:val="24"/>
          <w:lang w:eastAsia="bg-BG"/>
        </w:rPr>
      </w:pPr>
      <w:r>
        <w:rPr>
          <w:rFonts w:ascii="Times New Roman" w:hAnsi="Times New Roman"/>
          <w:b/>
          <w:bCs/>
          <w:sz w:val="24"/>
          <w:szCs w:val="24"/>
          <w:lang w:eastAsia="bg-BG"/>
        </w:rPr>
        <w:t>3.</w:t>
      </w:r>
      <w:proofErr w:type="spellStart"/>
      <w:r>
        <w:rPr>
          <w:rFonts w:ascii="Times New Roman" w:hAnsi="Times New Roman"/>
          <w:b/>
          <w:bCs/>
          <w:sz w:val="24"/>
          <w:szCs w:val="24"/>
          <w:lang w:eastAsia="bg-BG"/>
        </w:rPr>
        <w:t>3</w:t>
      </w:r>
      <w:proofErr w:type="spellEnd"/>
      <w:r>
        <w:rPr>
          <w:rFonts w:ascii="Times New Roman" w:hAnsi="Times New Roman"/>
          <w:b/>
          <w:bCs/>
          <w:sz w:val="24"/>
          <w:szCs w:val="24"/>
          <w:lang w:eastAsia="bg-BG"/>
        </w:rPr>
        <w:t xml:space="preserve">. </w:t>
      </w:r>
      <w:r w:rsidRPr="005C36E6">
        <w:rPr>
          <w:rFonts w:ascii="Times New Roman" w:hAnsi="Times New Roman"/>
          <w:b/>
          <w:bCs/>
          <w:sz w:val="24"/>
          <w:szCs w:val="24"/>
          <w:lang w:eastAsia="bg-BG"/>
        </w:rPr>
        <w:t>Изисквания за техниче</w:t>
      </w:r>
      <w:r>
        <w:rPr>
          <w:rFonts w:ascii="Times New Roman" w:hAnsi="Times New Roman"/>
          <w:b/>
          <w:bCs/>
          <w:sz w:val="24"/>
          <w:szCs w:val="24"/>
          <w:lang w:eastAsia="bg-BG"/>
        </w:rPr>
        <w:t>ски и професионални способности.</w:t>
      </w:r>
    </w:p>
    <w:p w:rsidR="00B42529" w:rsidRDefault="00B42529" w:rsidP="00896628">
      <w:pPr>
        <w:tabs>
          <w:tab w:val="left" w:pos="0"/>
        </w:tabs>
        <w:spacing w:after="0"/>
        <w:jc w:val="both"/>
        <w:textAlignment w:val="center"/>
        <w:rPr>
          <w:rFonts w:ascii="Times New Roman" w:hAnsi="Times New Roman"/>
          <w:sz w:val="24"/>
          <w:szCs w:val="24"/>
          <w:lang w:eastAsia="bg-BG"/>
        </w:rPr>
      </w:pPr>
      <w:r>
        <w:rPr>
          <w:rFonts w:ascii="Times New Roman" w:hAnsi="Times New Roman"/>
          <w:b/>
          <w:sz w:val="24"/>
          <w:szCs w:val="24"/>
          <w:lang w:eastAsia="bg-BG"/>
        </w:rPr>
        <w:tab/>
        <w:t>3.</w:t>
      </w:r>
      <w:proofErr w:type="spellStart"/>
      <w:r>
        <w:rPr>
          <w:rFonts w:ascii="Times New Roman" w:hAnsi="Times New Roman"/>
          <w:b/>
          <w:sz w:val="24"/>
          <w:szCs w:val="24"/>
          <w:lang w:eastAsia="bg-BG"/>
        </w:rPr>
        <w:t>3</w:t>
      </w:r>
      <w:proofErr w:type="spellEnd"/>
      <w:r>
        <w:rPr>
          <w:rFonts w:ascii="Times New Roman" w:hAnsi="Times New Roman"/>
          <w:b/>
          <w:sz w:val="24"/>
          <w:szCs w:val="24"/>
          <w:lang w:eastAsia="bg-BG"/>
        </w:rPr>
        <w:t xml:space="preserve">.1. </w:t>
      </w:r>
      <w:r w:rsidRPr="005C36E6">
        <w:rPr>
          <w:rFonts w:ascii="Times New Roman" w:hAnsi="Times New Roman"/>
          <w:b/>
          <w:sz w:val="24"/>
          <w:szCs w:val="24"/>
          <w:lang w:eastAsia="bg-BG"/>
        </w:rPr>
        <w:t>Участникът да е изпълнил дейности с предмет и обем, идентични или сходни с тези на поръчката</w:t>
      </w:r>
      <w:r w:rsidRPr="005C36E6">
        <w:rPr>
          <w:rFonts w:ascii="Times New Roman" w:hAnsi="Times New Roman"/>
          <w:sz w:val="24"/>
          <w:szCs w:val="24"/>
          <w:lang w:eastAsia="bg-BG"/>
        </w:rPr>
        <w:t xml:space="preserve">, а именно да притежава опит в </w:t>
      </w:r>
      <w:r>
        <w:rPr>
          <w:rFonts w:ascii="Times New Roman" w:hAnsi="Times New Roman"/>
          <w:sz w:val="24"/>
          <w:szCs w:val="24"/>
          <w:lang w:eastAsia="bg-BG"/>
        </w:rPr>
        <w:t>доставката на медицинско оборудване- предмет на настоящата обществена поръчка, изпълнено през последните                 3 /три</w:t>
      </w:r>
      <w:r w:rsidRPr="005C36E6">
        <w:rPr>
          <w:rFonts w:ascii="Times New Roman" w:hAnsi="Times New Roman"/>
          <w:sz w:val="24"/>
          <w:szCs w:val="24"/>
          <w:lang w:eastAsia="bg-BG"/>
        </w:rPr>
        <w:t>/ години, считано от датата на подаване на офертата.</w:t>
      </w:r>
    </w:p>
    <w:p w:rsidR="00B42529" w:rsidRPr="005C36E6" w:rsidRDefault="00B42529" w:rsidP="00896628">
      <w:pPr>
        <w:tabs>
          <w:tab w:val="left" w:pos="0"/>
        </w:tabs>
        <w:spacing w:after="0"/>
        <w:jc w:val="both"/>
        <w:textAlignment w:val="center"/>
        <w:rPr>
          <w:rFonts w:ascii="Times New Roman" w:hAnsi="Times New Roman"/>
          <w:sz w:val="24"/>
          <w:szCs w:val="24"/>
          <w:lang w:eastAsia="bg-BG"/>
        </w:rPr>
      </w:pPr>
      <w:r w:rsidRPr="005C36E6">
        <w:rPr>
          <w:rFonts w:ascii="Times New Roman" w:hAnsi="Times New Roman"/>
          <w:sz w:val="24"/>
          <w:szCs w:val="24"/>
          <w:lang w:eastAsia="bg-BG"/>
        </w:rPr>
        <w:tab/>
        <w:t>Възложителят поставя</w:t>
      </w:r>
      <w:r>
        <w:rPr>
          <w:rFonts w:ascii="Times New Roman" w:hAnsi="Times New Roman"/>
          <w:sz w:val="24"/>
          <w:szCs w:val="24"/>
          <w:lang w:eastAsia="bg-BG"/>
        </w:rPr>
        <w:t xml:space="preserve"> </w:t>
      </w:r>
      <w:r w:rsidRPr="005C36E6">
        <w:rPr>
          <w:rFonts w:ascii="Times New Roman" w:hAnsi="Times New Roman"/>
          <w:b/>
          <w:sz w:val="24"/>
          <w:szCs w:val="24"/>
          <w:u w:val="single"/>
          <w:lang w:eastAsia="bg-BG"/>
        </w:rPr>
        <w:t>като минимално изискване</w:t>
      </w:r>
      <w:r>
        <w:rPr>
          <w:rFonts w:ascii="Times New Roman" w:hAnsi="Times New Roman"/>
          <w:b/>
          <w:sz w:val="24"/>
          <w:szCs w:val="24"/>
          <w:u w:val="single"/>
          <w:lang w:eastAsia="bg-BG"/>
        </w:rPr>
        <w:t xml:space="preserve"> </w:t>
      </w:r>
      <w:r w:rsidRPr="005C36E6">
        <w:rPr>
          <w:rFonts w:ascii="Times New Roman" w:hAnsi="Times New Roman"/>
          <w:sz w:val="24"/>
          <w:szCs w:val="24"/>
          <w:lang w:eastAsia="bg-BG"/>
        </w:rPr>
        <w:t xml:space="preserve">участникът да е изпълнил минимум </w:t>
      </w:r>
      <w:r>
        <w:rPr>
          <w:rFonts w:ascii="Times New Roman" w:hAnsi="Times New Roman"/>
          <w:sz w:val="24"/>
          <w:szCs w:val="24"/>
          <w:lang w:eastAsia="bg-BG"/>
        </w:rPr>
        <w:t>една доставка на медицинско оборудване идентично</w:t>
      </w:r>
      <w:r w:rsidRPr="005C36E6">
        <w:rPr>
          <w:rFonts w:ascii="Times New Roman" w:hAnsi="Times New Roman"/>
          <w:sz w:val="24"/>
          <w:szCs w:val="24"/>
          <w:lang w:eastAsia="bg-BG"/>
        </w:rPr>
        <w:t xml:space="preserve"> или</w:t>
      </w:r>
      <w:r>
        <w:rPr>
          <w:rFonts w:ascii="Times New Roman" w:hAnsi="Times New Roman"/>
          <w:sz w:val="24"/>
          <w:szCs w:val="24"/>
          <w:lang w:eastAsia="bg-BG"/>
        </w:rPr>
        <w:t xml:space="preserve"> сходно</w:t>
      </w:r>
      <w:r w:rsidRPr="005C36E6">
        <w:rPr>
          <w:rFonts w:ascii="Times New Roman" w:hAnsi="Times New Roman"/>
          <w:sz w:val="24"/>
          <w:szCs w:val="24"/>
          <w:lang w:eastAsia="bg-BG"/>
        </w:rPr>
        <w:t xml:space="preserve"> с предмета на обществената поръчка, за която се участва, през последните </w:t>
      </w:r>
      <w:r>
        <w:rPr>
          <w:rFonts w:ascii="Times New Roman" w:hAnsi="Times New Roman"/>
          <w:sz w:val="24"/>
          <w:szCs w:val="24"/>
          <w:lang w:eastAsia="bg-BG"/>
        </w:rPr>
        <w:t>3 /три</w:t>
      </w:r>
      <w:r w:rsidRPr="005C36E6">
        <w:rPr>
          <w:rFonts w:ascii="Times New Roman" w:hAnsi="Times New Roman"/>
          <w:sz w:val="24"/>
          <w:szCs w:val="24"/>
          <w:lang w:eastAsia="bg-BG"/>
        </w:rPr>
        <w:t>/ години, считано от датата на подаване на офертата.</w:t>
      </w:r>
    </w:p>
    <w:p w:rsidR="00B42529" w:rsidRDefault="00B42529" w:rsidP="00896628">
      <w:pPr>
        <w:tabs>
          <w:tab w:val="left" w:pos="284"/>
        </w:tabs>
        <w:spacing w:after="0"/>
        <w:jc w:val="both"/>
        <w:textAlignment w:val="center"/>
        <w:rPr>
          <w:rFonts w:ascii="Times New Roman" w:hAnsi="Times New Roman"/>
          <w:sz w:val="24"/>
          <w:szCs w:val="24"/>
          <w:lang w:eastAsia="bg-BG"/>
        </w:rPr>
      </w:pPr>
      <w:r w:rsidRPr="005C36E6">
        <w:rPr>
          <w:rFonts w:ascii="Times New Roman" w:hAnsi="Times New Roman"/>
          <w:b/>
          <w:sz w:val="24"/>
          <w:szCs w:val="24"/>
          <w:lang w:eastAsia="bg-BG"/>
        </w:rPr>
        <w:tab/>
      </w:r>
      <w:r w:rsidRPr="005C36E6">
        <w:rPr>
          <w:rFonts w:ascii="Times New Roman" w:hAnsi="Times New Roman"/>
          <w:b/>
          <w:sz w:val="24"/>
          <w:szCs w:val="24"/>
          <w:lang w:eastAsia="bg-BG"/>
        </w:rPr>
        <w:tab/>
      </w:r>
      <w:r>
        <w:rPr>
          <w:rFonts w:ascii="Times New Roman" w:hAnsi="Times New Roman"/>
          <w:sz w:val="24"/>
          <w:szCs w:val="24"/>
          <w:lang w:eastAsia="bg-BG"/>
        </w:rPr>
        <w:t>Под</w:t>
      </w:r>
      <w:r w:rsidRPr="005C36E6">
        <w:rPr>
          <w:rFonts w:ascii="Times New Roman" w:hAnsi="Times New Roman"/>
          <w:b/>
          <w:sz w:val="24"/>
          <w:szCs w:val="24"/>
          <w:lang w:eastAsia="bg-BG"/>
        </w:rPr>
        <w:t xml:space="preserve"> „сходн</w:t>
      </w:r>
      <w:r>
        <w:rPr>
          <w:rFonts w:ascii="Times New Roman" w:hAnsi="Times New Roman"/>
          <w:b/>
          <w:sz w:val="24"/>
          <w:szCs w:val="24"/>
          <w:lang w:eastAsia="bg-BG"/>
        </w:rPr>
        <w:t>а</w:t>
      </w:r>
      <w:r w:rsidRPr="005C36E6">
        <w:rPr>
          <w:rFonts w:ascii="Times New Roman" w:hAnsi="Times New Roman"/>
          <w:b/>
          <w:sz w:val="24"/>
          <w:szCs w:val="24"/>
          <w:lang w:eastAsia="bg-BG"/>
        </w:rPr>
        <w:t xml:space="preserve">“ </w:t>
      </w:r>
      <w:r>
        <w:rPr>
          <w:rFonts w:ascii="Times New Roman" w:hAnsi="Times New Roman"/>
          <w:sz w:val="24"/>
          <w:szCs w:val="24"/>
          <w:lang w:eastAsia="bg-BG"/>
        </w:rPr>
        <w:t>с предмета на обществената поръчка доставка</w:t>
      </w:r>
      <w:r w:rsidRPr="00C070E0">
        <w:rPr>
          <w:rFonts w:ascii="Times New Roman" w:hAnsi="Times New Roman"/>
          <w:sz w:val="24"/>
          <w:szCs w:val="24"/>
          <w:lang w:eastAsia="bg-BG"/>
        </w:rPr>
        <w:t xml:space="preserve"> следва да се разбира:</w:t>
      </w:r>
      <w:r>
        <w:rPr>
          <w:rFonts w:ascii="Times New Roman" w:hAnsi="Times New Roman"/>
          <w:sz w:val="24"/>
          <w:szCs w:val="24"/>
          <w:lang w:eastAsia="bg-BG"/>
        </w:rPr>
        <w:t xml:space="preserve"> Доставка на нов компютърен </w:t>
      </w:r>
      <w:proofErr w:type="spellStart"/>
      <w:r>
        <w:rPr>
          <w:rFonts w:ascii="Times New Roman" w:hAnsi="Times New Roman"/>
          <w:sz w:val="24"/>
          <w:szCs w:val="24"/>
          <w:lang w:eastAsia="bg-BG"/>
        </w:rPr>
        <w:t>томограф</w:t>
      </w:r>
      <w:proofErr w:type="spellEnd"/>
      <w:r>
        <w:rPr>
          <w:rFonts w:ascii="Times New Roman" w:hAnsi="Times New Roman"/>
          <w:sz w:val="24"/>
          <w:szCs w:val="24"/>
          <w:lang w:eastAsia="bg-BG"/>
        </w:rPr>
        <w:t xml:space="preserve">, </w:t>
      </w:r>
      <w:r w:rsidRPr="0076123B">
        <w:rPr>
          <w:rFonts w:ascii="Times New Roman" w:hAnsi="Times New Roman"/>
          <w:sz w:val="24"/>
          <w:szCs w:val="24"/>
          <w:lang w:eastAsia="bg-BG"/>
        </w:rPr>
        <w:t>ведно с всички прилежащи му части, консумативи, периферия и други подобни.</w:t>
      </w:r>
    </w:p>
    <w:p w:rsidR="00B42529" w:rsidRDefault="00B42529" w:rsidP="0036720B">
      <w:pPr>
        <w:spacing w:after="0"/>
        <w:ind w:firstLine="708"/>
        <w:jc w:val="both"/>
        <w:rPr>
          <w:rFonts w:ascii="Times New Roman" w:hAnsi="Times New Roman"/>
          <w:b/>
          <w:i/>
          <w:sz w:val="24"/>
          <w:szCs w:val="24"/>
        </w:rPr>
      </w:pPr>
      <w:r>
        <w:rPr>
          <w:rFonts w:ascii="Times New Roman" w:hAnsi="Times New Roman"/>
          <w:b/>
          <w:i/>
          <w:sz w:val="24"/>
          <w:szCs w:val="24"/>
        </w:rPr>
        <w:lastRenderedPageBreak/>
        <w:t xml:space="preserve">Необходимата информация </w:t>
      </w:r>
      <w:r w:rsidRPr="009468E8">
        <w:rPr>
          <w:rFonts w:ascii="Times New Roman" w:hAnsi="Times New Roman"/>
          <w:b/>
          <w:i/>
          <w:sz w:val="24"/>
          <w:szCs w:val="24"/>
        </w:rPr>
        <w:t>се</w:t>
      </w:r>
      <w:r>
        <w:rPr>
          <w:rFonts w:ascii="Times New Roman" w:hAnsi="Times New Roman"/>
          <w:b/>
          <w:i/>
          <w:sz w:val="24"/>
          <w:szCs w:val="24"/>
        </w:rPr>
        <w:t xml:space="preserve"> посочва в ЕЕДОП в Ч</w:t>
      </w:r>
      <w:r w:rsidRPr="009468E8">
        <w:rPr>
          <w:rFonts w:ascii="Times New Roman" w:hAnsi="Times New Roman"/>
          <w:b/>
          <w:i/>
          <w:sz w:val="24"/>
          <w:szCs w:val="24"/>
        </w:rPr>
        <w:t>аст IV</w:t>
      </w:r>
      <w:r>
        <w:rPr>
          <w:rFonts w:ascii="Times New Roman" w:hAnsi="Times New Roman"/>
          <w:b/>
          <w:i/>
          <w:sz w:val="24"/>
          <w:szCs w:val="24"/>
        </w:rPr>
        <w:t>: Критерии за подбор</w:t>
      </w:r>
      <w:r w:rsidRPr="009468E8">
        <w:rPr>
          <w:rFonts w:ascii="Times New Roman" w:hAnsi="Times New Roman"/>
          <w:b/>
          <w:i/>
          <w:sz w:val="24"/>
          <w:szCs w:val="24"/>
        </w:rPr>
        <w:t>, буква „</w:t>
      </w:r>
      <w:r>
        <w:rPr>
          <w:rFonts w:ascii="Times New Roman" w:hAnsi="Times New Roman"/>
          <w:b/>
          <w:i/>
          <w:sz w:val="24"/>
          <w:szCs w:val="24"/>
        </w:rPr>
        <w:t>В</w:t>
      </w:r>
      <w:r w:rsidRPr="009468E8">
        <w:rPr>
          <w:rFonts w:ascii="Times New Roman" w:hAnsi="Times New Roman"/>
          <w:b/>
          <w:i/>
          <w:sz w:val="24"/>
          <w:szCs w:val="24"/>
        </w:rPr>
        <w:t>“</w:t>
      </w:r>
      <w:r>
        <w:rPr>
          <w:rFonts w:ascii="Times New Roman" w:hAnsi="Times New Roman"/>
          <w:b/>
          <w:i/>
          <w:sz w:val="24"/>
          <w:szCs w:val="24"/>
        </w:rPr>
        <w:t xml:space="preserve">: Технически и професионални способности, </w:t>
      </w:r>
      <w:r w:rsidRPr="0036720B">
        <w:rPr>
          <w:rFonts w:ascii="Times New Roman" w:hAnsi="Times New Roman"/>
          <w:b/>
          <w:i/>
          <w:sz w:val="24"/>
          <w:szCs w:val="24"/>
        </w:rPr>
        <w:t>т.</w:t>
      </w:r>
      <w:r>
        <w:rPr>
          <w:rFonts w:ascii="Times New Roman" w:hAnsi="Times New Roman"/>
          <w:b/>
          <w:i/>
          <w:sz w:val="24"/>
          <w:szCs w:val="24"/>
        </w:rPr>
        <w:t xml:space="preserve"> 1б) Само за обществени поръчки за доставки и обществени поръчки за услуги, където се посочва текстово от участника изискваната от възложителя информация.  От предоставената информация следва да се установява, че участникът отговаря на минималните изисквания, които възложителя е поставил.   </w:t>
      </w:r>
    </w:p>
    <w:p w:rsidR="00B42529" w:rsidRPr="009B4AF4" w:rsidRDefault="00B42529" w:rsidP="0036720B">
      <w:pPr>
        <w:spacing w:after="0"/>
        <w:ind w:firstLine="708"/>
        <w:jc w:val="both"/>
        <w:rPr>
          <w:rFonts w:ascii="Times New Roman" w:hAnsi="Times New Roman"/>
          <w:sz w:val="24"/>
          <w:szCs w:val="24"/>
        </w:rPr>
      </w:pPr>
      <w:r w:rsidRPr="009468E8">
        <w:rPr>
          <w:rFonts w:ascii="Times New Roman" w:hAnsi="Times New Roman"/>
          <w:b/>
          <w:sz w:val="24"/>
          <w:szCs w:val="24"/>
        </w:rPr>
        <w:t>3.</w:t>
      </w:r>
      <w:proofErr w:type="spellStart"/>
      <w:r>
        <w:rPr>
          <w:rFonts w:ascii="Times New Roman" w:hAnsi="Times New Roman"/>
          <w:b/>
          <w:sz w:val="24"/>
          <w:szCs w:val="24"/>
        </w:rPr>
        <w:t>3</w:t>
      </w:r>
      <w:proofErr w:type="spellEnd"/>
      <w:r>
        <w:rPr>
          <w:rFonts w:ascii="Times New Roman" w:hAnsi="Times New Roman"/>
          <w:b/>
          <w:sz w:val="24"/>
          <w:szCs w:val="24"/>
        </w:rPr>
        <w:t>.2</w:t>
      </w:r>
      <w:r w:rsidRPr="009468E8">
        <w:rPr>
          <w:rFonts w:ascii="Times New Roman" w:hAnsi="Times New Roman"/>
          <w:b/>
          <w:sz w:val="24"/>
          <w:szCs w:val="24"/>
        </w:rPr>
        <w:t>.</w:t>
      </w:r>
      <w:r w:rsidRPr="009B4AF4">
        <w:rPr>
          <w:rFonts w:ascii="Times New Roman" w:hAnsi="Times New Roman"/>
          <w:sz w:val="24"/>
          <w:szCs w:val="24"/>
        </w:rPr>
        <w:t xml:space="preserve"> Участникът в процедурата</w:t>
      </w:r>
      <w:r>
        <w:rPr>
          <w:rFonts w:ascii="Times New Roman" w:hAnsi="Times New Roman"/>
          <w:sz w:val="24"/>
          <w:szCs w:val="24"/>
        </w:rPr>
        <w:t xml:space="preserve"> при изпълнение на договора за обществена поръчка</w:t>
      </w:r>
      <w:r w:rsidRPr="009B4AF4">
        <w:rPr>
          <w:rFonts w:ascii="Times New Roman" w:hAnsi="Times New Roman"/>
          <w:sz w:val="24"/>
          <w:szCs w:val="24"/>
        </w:rPr>
        <w:t xml:space="preserve"> следва да </w:t>
      </w:r>
      <w:r>
        <w:rPr>
          <w:rFonts w:ascii="Times New Roman" w:hAnsi="Times New Roman"/>
          <w:sz w:val="24"/>
          <w:szCs w:val="24"/>
        </w:rPr>
        <w:t>разполага с технически лица-</w:t>
      </w:r>
      <w:r w:rsidRPr="009B4AF4">
        <w:rPr>
          <w:rFonts w:ascii="Times New Roman" w:hAnsi="Times New Roman"/>
          <w:sz w:val="24"/>
          <w:szCs w:val="24"/>
        </w:rPr>
        <w:t xml:space="preserve"> минимум 3 (трима) сервизни инженер</w:t>
      </w:r>
      <w:r>
        <w:rPr>
          <w:rFonts w:ascii="Times New Roman" w:hAnsi="Times New Roman"/>
          <w:sz w:val="24"/>
          <w:szCs w:val="24"/>
        </w:rPr>
        <w:t>и</w:t>
      </w:r>
      <w:r w:rsidRPr="009B4AF4">
        <w:rPr>
          <w:rFonts w:ascii="Times New Roman" w:hAnsi="Times New Roman"/>
          <w:sz w:val="24"/>
          <w:szCs w:val="24"/>
        </w:rPr>
        <w:t>,</w:t>
      </w:r>
      <w:r>
        <w:rPr>
          <w:rFonts w:ascii="Times New Roman" w:hAnsi="Times New Roman"/>
          <w:sz w:val="24"/>
          <w:szCs w:val="24"/>
        </w:rPr>
        <w:t xml:space="preserve"> </w:t>
      </w:r>
      <w:r w:rsidRPr="009B4AF4">
        <w:rPr>
          <w:rFonts w:ascii="Times New Roman" w:hAnsi="Times New Roman"/>
          <w:sz w:val="24"/>
          <w:szCs w:val="24"/>
        </w:rPr>
        <w:t xml:space="preserve">преминали курс на обучение при производителя за сервиз и поддръжка на </w:t>
      </w:r>
      <w:r>
        <w:rPr>
          <w:rFonts w:ascii="Times New Roman" w:hAnsi="Times New Roman"/>
          <w:sz w:val="24"/>
          <w:szCs w:val="24"/>
        </w:rPr>
        <w:t>предлагана</w:t>
      </w:r>
      <w:r w:rsidRPr="009B4AF4">
        <w:rPr>
          <w:rFonts w:ascii="Times New Roman" w:hAnsi="Times New Roman"/>
          <w:sz w:val="24"/>
          <w:szCs w:val="24"/>
        </w:rPr>
        <w:t xml:space="preserve">та медицинска апаратура. Сервизните инженери трябва да притежават правоспособност за работа с </w:t>
      </w:r>
      <w:r w:rsidRPr="002F6F3B">
        <w:rPr>
          <w:rFonts w:ascii="Times New Roman" w:hAnsi="Times New Roman"/>
          <w:sz w:val="24"/>
          <w:szCs w:val="24"/>
        </w:rPr>
        <w:t>ИЙЛ</w:t>
      </w:r>
      <w:r w:rsidRPr="009B4AF4">
        <w:rPr>
          <w:rFonts w:ascii="Times New Roman" w:hAnsi="Times New Roman"/>
          <w:sz w:val="24"/>
          <w:szCs w:val="24"/>
        </w:rPr>
        <w:t xml:space="preserve"> съобразно вида на предлаганата апаратура.</w:t>
      </w:r>
      <w:r>
        <w:rPr>
          <w:rFonts w:ascii="Times New Roman" w:hAnsi="Times New Roman"/>
          <w:sz w:val="24"/>
          <w:szCs w:val="24"/>
        </w:rPr>
        <w:t xml:space="preserve"> </w:t>
      </w:r>
    </w:p>
    <w:p w:rsidR="00B42529" w:rsidRDefault="00B42529" w:rsidP="003E5A81">
      <w:pPr>
        <w:spacing w:after="0"/>
        <w:ind w:firstLine="708"/>
        <w:jc w:val="both"/>
        <w:rPr>
          <w:rFonts w:ascii="Times New Roman" w:hAnsi="Times New Roman"/>
          <w:b/>
          <w:i/>
          <w:sz w:val="24"/>
          <w:szCs w:val="24"/>
        </w:rPr>
      </w:pPr>
      <w:r>
        <w:rPr>
          <w:rFonts w:ascii="Times New Roman" w:hAnsi="Times New Roman"/>
          <w:b/>
          <w:i/>
          <w:sz w:val="24"/>
          <w:szCs w:val="24"/>
        </w:rPr>
        <w:t xml:space="preserve">Необходимата информация </w:t>
      </w:r>
      <w:r w:rsidRPr="009468E8">
        <w:rPr>
          <w:rFonts w:ascii="Times New Roman" w:hAnsi="Times New Roman"/>
          <w:b/>
          <w:i/>
          <w:sz w:val="24"/>
          <w:szCs w:val="24"/>
        </w:rPr>
        <w:t>се</w:t>
      </w:r>
      <w:r>
        <w:rPr>
          <w:rFonts w:ascii="Times New Roman" w:hAnsi="Times New Roman"/>
          <w:b/>
          <w:i/>
          <w:sz w:val="24"/>
          <w:szCs w:val="24"/>
        </w:rPr>
        <w:t xml:space="preserve"> посочва в ЕЕДОП в Ч</w:t>
      </w:r>
      <w:r w:rsidRPr="009468E8">
        <w:rPr>
          <w:rFonts w:ascii="Times New Roman" w:hAnsi="Times New Roman"/>
          <w:b/>
          <w:i/>
          <w:sz w:val="24"/>
          <w:szCs w:val="24"/>
        </w:rPr>
        <w:t>аст IV</w:t>
      </w:r>
      <w:r>
        <w:rPr>
          <w:rFonts w:ascii="Times New Roman" w:hAnsi="Times New Roman"/>
          <w:b/>
          <w:i/>
          <w:sz w:val="24"/>
          <w:szCs w:val="24"/>
        </w:rPr>
        <w:t>: Критерии за подбор</w:t>
      </w:r>
      <w:r w:rsidRPr="009468E8">
        <w:rPr>
          <w:rFonts w:ascii="Times New Roman" w:hAnsi="Times New Roman"/>
          <w:b/>
          <w:i/>
          <w:sz w:val="24"/>
          <w:szCs w:val="24"/>
        </w:rPr>
        <w:t>, буква „</w:t>
      </w:r>
      <w:r>
        <w:rPr>
          <w:rFonts w:ascii="Times New Roman" w:hAnsi="Times New Roman"/>
          <w:b/>
          <w:i/>
          <w:sz w:val="24"/>
          <w:szCs w:val="24"/>
        </w:rPr>
        <w:t>В</w:t>
      </w:r>
      <w:r w:rsidRPr="009468E8">
        <w:rPr>
          <w:rFonts w:ascii="Times New Roman" w:hAnsi="Times New Roman"/>
          <w:b/>
          <w:i/>
          <w:sz w:val="24"/>
          <w:szCs w:val="24"/>
        </w:rPr>
        <w:t>“</w:t>
      </w:r>
      <w:r>
        <w:rPr>
          <w:rFonts w:ascii="Times New Roman" w:hAnsi="Times New Roman"/>
          <w:b/>
          <w:i/>
          <w:sz w:val="24"/>
          <w:szCs w:val="24"/>
        </w:rPr>
        <w:t xml:space="preserve">: Технически и професионални способности, </w:t>
      </w:r>
      <w:r w:rsidRPr="0036720B">
        <w:rPr>
          <w:rFonts w:ascii="Times New Roman" w:hAnsi="Times New Roman"/>
          <w:b/>
          <w:i/>
          <w:sz w:val="24"/>
          <w:szCs w:val="24"/>
        </w:rPr>
        <w:t>т.</w:t>
      </w:r>
      <w:r>
        <w:rPr>
          <w:rFonts w:ascii="Times New Roman" w:hAnsi="Times New Roman"/>
          <w:b/>
          <w:i/>
          <w:sz w:val="24"/>
          <w:szCs w:val="24"/>
        </w:rPr>
        <w:t xml:space="preserve"> 2 и т. 6, където се посочва текстово от участника изискваната от възложителя информация.  От предоставената информация следва да се установява, че участникът отговаря на минималните изисквания, които възложителя е поставил.   </w:t>
      </w:r>
    </w:p>
    <w:p w:rsidR="00380925" w:rsidRPr="00D61278" w:rsidRDefault="00B42529" w:rsidP="00380925">
      <w:pPr>
        <w:spacing w:after="0"/>
        <w:ind w:firstLine="708"/>
        <w:jc w:val="both"/>
        <w:rPr>
          <w:rFonts w:ascii="Times New Roman" w:hAnsi="Times New Roman"/>
          <w:sz w:val="24"/>
          <w:szCs w:val="24"/>
          <w:lang w:val="en-US"/>
        </w:rPr>
      </w:pPr>
      <w:r>
        <w:rPr>
          <w:rFonts w:ascii="Times New Roman" w:hAnsi="Times New Roman"/>
          <w:b/>
          <w:i/>
          <w:sz w:val="24"/>
          <w:szCs w:val="24"/>
        </w:rPr>
        <w:t>3.</w:t>
      </w:r>
      <w:proofErr w:type="spellStart"/>
      <w:r>
        <w:rPr>
          <w:rFonts w:ascii="Times New Roman" w:hAnsi="Times New Roman"/>
          <w:b/>
          <w:i/>
          <w:sz w:val="24"/>
          <w:szCs w:val="24"/>
        </w:rPr>
        <w:t>3</w:t>
      </w:r>
      <w:proofErr w:type="spellEnd"/>
      <w:r>
        <w:rPr>
          <w:rFonts w:ascii="Times New Roman" w:hAnsi="Times New Roman"/>
          <w:b/>
          <w:i/>
          <w:sz w:val="24"/>
          <w:szCs w:val="24"/>
        </w:rPr>
        <w:t xml:space="preserve">.3. </w:t>
      </w:r>
      <w:r w:rsidRPr="009B4AF4">
        <w:rPr>
          <w:rFonts w:ascii="Times New Roman" w:hAnsi="Times New Roman"/>
          <w:sz w:val="24"/>
          <w:szCs w:val="24"/>
        </w:rPr>
        <w:t>Участни</w:t>
      </w:r>
      <w:r>
        <w:rPr>
          <w:rFonts w:ascii="Times New Roman" w:hAnsi="Times New Roman"/>
          <w:sz w:val="24"/>
          <w:szCs w:val="24"/>
        </w:rPr>
        <w:t>кът</w:t>
      </w:r>
      <w:r w:rsidRPr="009B4AF4">
        <w:rPr>
          <w:rFonts w:ascii="Times New Roman" w:hAnsi="Times New Roman"/>
          <w:sz w:val="24"/>
          <w:szCs w:val="24"/>
        </w:rPr>
        <w:t xml:space="preserve"> в процедурата трябва да притежава</w:t>
      </w:r>
      <w:r w:rsidR="00C748EE">
        <w:rPr>
          <w:rFonts w:ascii="Times New Roman" w:hAnsi="Times New Roman"/>
          <w:sz w:val="24"/>
          <w:szCs w:val="24"/>
        </w:rPr>
        <w:t>:</w:t>
      </w:r>
      <w:r w:rsidRPr="009B4AF4">
        <w:rPr>
          <w:rFonts w:ascii="Times New Roman" w:hAnsi="Times New Roman"/>
          <w:sz w:val="24"/>
          <w:szCs w:val="24"/>
        </w:rPr>
        <w:t xml:space="preserve"> </w:t>
      </w:r>
      <w:r w:rsidR="00C748EE">
        <w:rPr>
          <w:rFonts w:ascii="Times New Roman" w:hAnsi="Times New Roman"/>
          <w:sz w:val="24"/>
          <w:szCs w:val="24"/>
        </w:rPr>
        <w:t>В</w:t>
      </w:r>
      <w:r w:rsidRPr="00BF21CB">
        <w:rPr>
          <w:rFonts w:ascii="Times New Roman" w:hAnsi="Times New Roman"/>
          <w:sz w:val="24"/>
          <w:szCs w:val="24"/>
        </w:rPr>
        <w:t xml:space="preserve">алидна система за управление на качеството по стандарт БДС </w:t>
      </w:r>
      <w:r w:rsidR="00380925">
        <w:rPr>
          <w:rFonts w:ascii="Times New Roman" w:hAnsi="Times New Roman"/>
          <w:sz w:val="24"/>
          <w:szCs w:val="24"/>
        </w:rPr>
        <w:t xml:space="preserve">EN ISO 9001:2008 </w:t>
      </w:r>
      <w:r w:rsidRPr="00BF21CB">
        <w:rPr>
          <w:rFonts w:ascii="Times New Roman" w:hAnsi="Times New Roman"/>
          <w:sz w:val="24"/>
          <w:szCs w:val="24"/>
        </w:rPr>
        <w:t>с обхват доставка и сервизно обслужване на медицинска апаратура</w:t>
      </w:r>
      <w:r w:rsidR="00380925">
        <w:rPr>
          <w:rFonts w:ascii="Times New Roman" w:hAnsi="Times New Roman"/>
          <w:sz w:val="24"/>
          <w:szCs w:val="24"/>
        </w:rPr>
        <w:t xml:space="preserve"> или</w:t>
      </w:r>
      <w:r w:rsidR="00380925" w:rsidRPr="00380925">
        <w:rPr>
          <w:rFonts w:ascii="Times New Roman" w:hAnsi="Times New Roman"/>
          <w:sz w:val="24"/>
          <w:szCs w:val="24"/>
        </w:rPr>
        <w:t xml:space="preserve"> </w:t>
      </w:r>
      <w:r w:rsidR="00380925" w:rsidRPr="005C1A13">
        <w:rPr>
          <w:rFonts w:ascii="Times New Roman" w:hAnsi="Times New Roman"/>
          <w:sz w:val="24"/>
          <w:szCs w:val="24"/>
        </w:rPr>
        <w:t>БДС EN ISO 13485:2003</w:t>
      </w:r>
      <w:r w:rsidR="00C748EE">
        <w:rPr>
          <w:rFonts w:ascii="Times New Roman" w:hAnsi="Times New Roman"/>
          <w:sz w:val="24"/>
          <w:szCs w:val="24"/>
        </w:rPr>
        <w:t>,</w:t>
      </w:r>
      <w:r w:rsidR="00380925">
        <w:rPr>
          <w:rFonts w:ascii="Times New Roman" w:hAnsi="Times New Roman"/>
          <w:sz w:val="24"/>
          <w:szCs w:val="24"/>
        </w:rPr>
        <w:t xml:space="preserve"> </w:t>
      </w:r>
      <w:r w:rsidR="00380925" w:rsidRPr="005C1A13">
        <w:rPr>
          <w:rFonts w:ascii="Times New Roman" w:hAnsi="Times New Roman"/>
          <w:sz w:val="24"/>
          <w:szCs w:val="24"/>
        </w:rPr>
        <w:t>или еквивалент</w:t>
      </w:r>
      <w:r w:rsidRPr="00BF21CB">
        <w:rPr>
          <w:rFonts w:ascii="Times New Roman" w:hAnsi="Times New Roman"/>
          <w:sz w:val="24"/>
          <w:szCs w:val="24"/>
        </w:rPr>
        <w:t xml:space="preserve">. </w:t>
      </w:r>
      <w:r w:rsidR="00C748EE">
        <w:rPr>
          <w:rFonts w:ascii="Times New Roman" w:hAnsi="Times New Roman"/>
          <w:sz w:val="24"/>
          <w:szCs w:val="24"/>
        </w:rPr>
        <w:t xml:space="preserve"> </w:t>
      </w:r>
    </w:p>
    <w:p w:rsidR="00B42529" w:rsidRDefault="00B42529" w:rsidP="003E5A81">
      <w:pPr>
        <w:spacing w:after="0"/>
        <w:ind w:firstLine="708"/>
        <w:jc w:val="both"/>
        <w:rPr>
          <w:rFonts w:ascii="Times New Roman" w:hAnsi="Times New Roman"/>
          <w:b/>
          <w:i/>
          <w:sz w:val="24"/>
          <w:szCs w:val="24"/>
        </w:rPr>
      </w:pPr>
      <w:r>
        <w:rPr>
          <w:rFonts w:ascii="Times New Roman" w:hAnsi="Times New Roman"/>
          <w:b/>
          <w:i/>
          <w:sz w:val="24"/>
          <w:szCs w:val="24"/>
        </w:rPr>
        <w:t xml:space="preserve">Необходимата информация </w:t>
      </w:r>
      <w:r w:rsidRPr="009468E8">
        <w:rPr>
          <w:rFonts w:ascii="Times New Roman" w:hAnsi="Times New Roman"/>
          <w:b/>
          <w:i/>
          <w:sz w:val="24"/>
          <w:szCs w:val="24"/>
        </w:rPr>
        <w:t>се</w:t>
      </w:r>
      <w:r>
        <w:rPr>
          <w:rFonts w:ascii="Times New Roman" w:hAnsi="Times New Roman"/>
          <w:b/>
          <w:i/>
          <w:sz w:val="24"/>
          <w:szCs w:val="24"/>
        </w:rPr>
        <w:t xml:space="preserve"> посочва в ЕЕДОП в Ч</w:t>
      </w:r>
      <w:r w:rsidRPr="009468E8">
        <w:rPr>
          <w:rFonts w:ascii="Times New Roman" w:hAnsi="Times New Roman"/>
          <w:b/>
          <w:i/>
          <w:sz w:val="24"/>
          <w:szCs w:val="24"/>
        </w:rPr>
        <w:t>аст IV</w:t>
      </w:r>
      <w:r>
        <w:rPr>
          <w:rFonts w:ascii="Times New Roman" w:hAnsi="Times New Roman"/>
          <w:b/>
          <w:i/>
          <w:sz w:val="24"/>
          <w:szCs w:val="24"/>
        </w:rPr>
        <w:t>: Критерии за подбор</w:t>
      </w:r>
      <w:r w:rsidRPr="009468E8">
        <w:rPr>
          <w:rFonts w:ascii="Times New Roman" w:hAnsi="Times New Roman"/>
          <w:b/>
          <w:i/>
          <w:sz w:val="24"/>
          <w:szCs w:val="24"/>
        </w:rPr>
        <w:t>, буква „</w:t>
      </w:r>
      <w:r>
        <w:rPr>
          <w:rFonts w:ascii="Times New Roman" w:hAnsi="Times New Roman"/>
          <w:b/>
          <w:i/>
          <w:sz w:val="24"/>
          <w:szCs w:val="24"/>
        </w:rPr>
        <w:t>В</w:t>
      </w:r>
      <w:r w:rsidRPr="009468E8">
        <w:rPr>
          <w:rFonts w:ascii="Times New Roman" w:hAnsi="Times New Roman"/>
          <w:b/>
          <w:i/>
          <w:sz w:val="24"/>
          <w:szCs w:val="24"/>
        </w:rPr>
        <w:t>“</w:t>
      </w:r>
      <w:r>
        <w:rPr>
          <w:rFonts w:ascii="Times New Roman" w:hAnsi="Times New Roman"/>
          <w:b/>
          <w:i/>
          <w:sz w:val="24"/>
          <w:szCs w:val="24"/>
        </w:rPr>
        <w:t>: Технически и професионални способности и/или буква "Г": С</w:t>
      </w:r>
      <w:r w:rsidRPr="0050048B">
        <w:rPr>
          <w:rFonts w:ascii="Times New Roman" w:hAnsi="Times New Roman"/>
          <w:b/>
          <w:i/>
          <w:sz w:val="24"/>
          <w:szCs w:val="24"/>
        </w:rPr>
        <w:t>тандарти за осигуряване на качеството и стандарти за екологично управление</w:t>
      </w:r>
      <w:r>
        <w:rPr>
          <w:rFonts w:ascii="Times New Roman" w:hAnsi="Times New Roman"/>
          <w:b/>
          <w:i/>
          <w:sz w:val="24"/>
          <w:szCs w:val="24"/>
        </w:rPr>
        <w:t xml:space="preserve">, където се посочва текстово от участника изискваната от възложителя информация. От предоставената информация следва да се установява, че участникът отговаря на минималните изисквания, които възложителя е поставил.   </w:t>
      </w:r>
    </w:p>
    <w:p w:rsidR="00B42529" w:rsidRPr="00B92E14" w:rsidRDefault="00B42529" w:rsidP="00896628">
      <w:pPr>
        <w:spacing w:after="0"/>
        <w:ind w:firstLine="708"/>
        <w:rPr>
          <w:rFonts w:ascii="Times New Roman" w:hAnsi="Times New Roman"/>
          <w:b/>
          <w:bCs/>
          <w:sz w:val="24"/>
          <w:szCs w:val="24"/>
          <w:u w:val="single"/>
        </w:rPr>
      </w:pPr>
      <w:r w:rsidRPr="00B92E14">
        <w:rPr>
          <w:rFonts w:ascii="Times New Roman" w:hAnsi="Times New Roman"/>
          <w:b/>
          <w:bCs/>
          <w:sz w:val="24"/>
          <w:szCs w:val="24"/>
          <w:u w:val="single"/>
        </w:rPr>
        <w:t xml:space="preserve">ВАЖНО:        </w:t>
      </w:r>
    </w:p>
    <w:p w:rsidR="00B42529" w:rsidRDefault="00B42529" w:rsidP="00F02C75">
      <w:pPr>
        <w:spacing w:after="0"/>
        <w:ind w:firstLine="708"/>
        <w:jc w:val="both"/>
        <w:rPr>
          <w:rFonts w:ascii="Times New Roman" w:hAnsi="Times New Roman"/>
          <w:b/>
          <w:bCs/>
          <w:sz w:val="24"/>
          <w:szCs w:val="24"/>
          <w:u w:val="single"/>
        </w:rPr>
      </w:pPr>
      <w:r w:rsidRPr="00B92E14">
        <w:rPr>
          <w:rFonts w:ascii="Times New Roman" w:hAnsi="Times New Roman"/>
          <w:b/>
          <w:bCs/>
          <w:sz w:val="24"/>
          <w:szCs w:val="24"/>
          <w:u w:val="single"/>
        </w:rPr>
        <w:t>Участник ще бъде отстранен от участие в процедурата за възлагане на настоящата обществена поръчка, ако не отговаря на някое от посочените минимални изисквания за технически и професионални способности, респ. на изискванията за лично състояние и други посочени от възложителя.</w:t>
      </w:r>
    </w:p>
    <w:p w:rsidR="00B42529" w:rsidRPr="0070300E" w:rsidRDefault="00B42529" w:rsidP="00896628">
      <w:pPr>
        <w:spacing w:after="0"/>
        <w:ind w:firstLine="567"/>
        <w:jc w:val="both"/>
        <w:textAlignment w:val="center"/>
        <w:rPr>
          <w:rFonts w:ascii="Times New Roman" w:hAnsi="Times New Roman"/>
          <w:b/>
          <w:sz w:val="24"/>
          <w:szCs w:val="24"/>
          <w:u w:val="single"/>
          <w:lang w:eastAsia="bg-BG"/>
        </w:rPr>
      </w:pPr>
      <w:r w:rsidRPr="0070300E">
        <w:rPr>
          <w:rFonts w:ascii="Times New Roman" w:hAnsi="Times New Roman"/>
          <w:b/>
          <w:sz w:val="24"/>
          <w:szCs w:val="24"/>
          <w:u w:val="single"/>
          <w:lang w:eastAsia="bg-BG"/>
        </w:rPr>
        <w:t>Забележка:</w:t>
      </w:r>
    </w:p>
    <w:p w:rsidR="00B42529" w:rsidRPr="00EE71A1" w:rsidRDefault="00B42529" w:rsidP="00896628">
      <w:pPr>
        <w:spacing w:after="0"/>
        <w:ind w:firstLine="567"/>
        <w:jc w:val="both"/>
        <w:textAlignment w:val="center"/>
        <w:rPr>
          <w:rFonts w:ascii="Times New Roman" w:hAnsi="Times New Roman"/>
          <w:sz w:val="24"/>
          <w:szCs w:val="24"/>
          <w:lang w:eastAsia="bg-BG"/>
        </w:rPr>
      </w:pPr>
      <w:r w:rsidRPr="00EE71A1">
        <w:rPr>
          <w:rFonts w:ascii="Times New Roman" w:hAnsi="Times New Roman"/>
          <w:sz w:val="24"/>
          <w:szCs w:val="24"/>
          <w:lang w:eastAsia="bg-BG"/>
        </w:rPr>
        <w:t>За доказване на изискванията за лично състояние,</w:t>
      </w:r>
      <w:r w:rsidRPr="0050048B">
        <w:rPr>
          <w:rFonts w:ascii="Times New Roman" w:hAnsi="Times New Roman"/>
          <w:b/>
          <w:sz w:val="24"/>
          <w:szCs w:val="24"/>
        </w:rPr>
        <w:t xml:space="preserve"> </w:t>
      </w:r>
      <w:r w:rsidRPr="0050048B">
        <w:rPr>
          <w:rFonts w:ascii="Times New Roman" w:hAnsi="Times New Roman"/>
          <w:sz w:val="24"/>
          <w:szCs w:val="24"/>
        </w:rPr>
        <w:t>годността (правоспособността) за упражняване на професионална дейност</w:t>
      </w:r>
      <w:r>
        <w:rPr>
          <w:rFonts w:ascii="Times New Roman" w:hAnsi="Times New Roman"/>
          <w:sz w:val="24"/>
          <w:szCs w:val="24"/>
        </w:rPr>
        <w:t>,</w:t>
      </w:r>
      <w:r>
        <w:rPr>
          <w:rFonts w:ascii="Times New Roman" w:hAnsi="Times New Roman"/>
          <w:sz w:val="24"/>
          <w:szCs w:val="24"/>
          <w:lang w:eastAsia="bg-BG"/>
        </w:rPr>
        <w:t xml:space="preserve"> </w:t>
      </w:r>
      <w:r w:rsidRPr="00EE71A1">
        <w:rPr>
          <w:rFonts w:ascii="Times New Roman" w:hAnsi="Times New Roman"/>
          <w:sz w:val="24"/>
          <w:szCs w:val="24"/>
          <w:lang w:eastAsia="bg-BG"/>
        </w:rPr>
        <w:t>техническите и професионалните способности и другите изисквания поставени от възложи</w:t>
      </w:r>
      <w:r>
        <w:rPr>
          <w:rFonts w:ascii="Times New Roman" w:hAnsi="Times New Roman"/>
          <w:sz w:val="24"/>
          <w:szCs w:val="24"/>
          <w:lang w:eastAsia="bg-BG"/>
        </w:rPr>
        <w:t xml:space="preserve">теля, ЗОП и ППЗОП, участниците, третите лица и подизпълнителите представят попълнен и подписан </w:t>
      </w:r>
      <w:r>
        <w:rPr>
          <w:rFonts w:ascii="Times New Roman" w:hAnsi="Times New Roman"/>
          <w:b/>
          <w:sz w:val="24"/>
          <w:szCs w:val="24"/>
          <w:lang w:eastAsia="bg-BG"/>
        </w:rPr>
        <w:t>Е</w:t>
      </w:r>
      <w:r w:rsidRPr="00EE71A1">
        <w:rPr>
          <w:rFonts w:ascii="Times New Roman" w:hAnsi="Times New Roman"/>
          <w:b/>
          <w:sz w:val="24"/>
          <w:szCs w:val="24"/>
          <w:lang w:eastAsia="bg-BG"/>
        </w:rPr>
        <w:t>динен европейски документ за обществени поръчки (ЕЕДОП)</w:t>
      </w:r>
      <w:r w:rsidRPr="00EE71A1">
        <w:rPr>
          <w:rFonts w:ascii="Times New Roman" w:hAnsi="Times New Roman"/>
          <w:sz w:val="24"/>
          <w:szCs w:val="24"/>
          <w:lang w:eastAsia="bg-BG"/>
        </w:rPr>
        <w:t xml:space="preserve"> съдържащ цялата необходима информация. </w:t>
      </w:r>
      <w:r w:rsidRPr="003E7DA7">
        <w:rPr>
          <w:rFonts w:ascii="Times New Roman" w:hAnsi="Times New Roman"/>
          <w:sz w:val="24"/>
          <w:szCs w:val="24"/>
          <w:lang w:eastAsia="bg-BG"/>
        </w:rPr>
        <w:t>В случай, че участникът е обединение, което не е юридическо лице ЕЕДОП се представя</w:t>
      </w:r>
      <w:r>
        <w:rPr>
          <w:rFonts w:ascii="Times New Roman" w:hAnsi="Times New Roman"/>
          <w:sz w:val="24"/>
          <w:szCs w:val="24"/>
          <w:lang w:eastAsia="bg-BG"/>
        </w:rPr>
        <w:t xml:space="preserve"> и</w:t>
      </w:r>
      <w:r w:rsidRPr="003E7DA7">
        <w:rPr>
          <w:rFonts w:ascii="Times New Roman" w:hAnsi="Times New Roman"/>
          <w:sz w:val="24"/>
          <w:szCs w:val="24"/>
          <w:lang w:eastAsia="bg-BG"/>
        </w:rPr>
        <w:t xml:space="preserve"> за всяко физическо и/или юридическо лице, включено в състава на обединението.</w:t>
      </w:r>
    </w:p>
    <w:p w:rsidR="00B42529" w:rsidRPr="00EE71A1" w:rsidRDefault="00B42529" w:rsidP="00896628">
      <w:pPr>
        <w:spacing w:after="0"/>
        <w:ind w:firstLine="709"/>
        <w:jc w:val="both"/>
        <w:rPr>
          <w:rFonts w:ascii="Times New Roman" w:hAnsi="Times New Roman"/>
          <w:sz w:val="24"/>
          <w:szCs w:val="24"/>
          <w:lang w:eastAsia="bg-BG"/>
        </w:rPr>
      </w:pPr>
      <w:r w:rsidRPr="00EE71A1">
        <w:rPr>
          <w:rFonts w:ascii="Times New Roman" w:hAnsi="Times New Roman"/>
          <w:sz w:val="24"/>
          <w:szCs w:val="24"/>
          <w:lang w:eastAsia="bg-BG"/>
        </w:rPr>
        <w:t xml:space="preserve">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w:t>
      </w:r>
      <w:r w:rsidRPr="00EE71A1">
        <w:rPr>
          <w:rFonts w:ascii="Times New Roman" w:hAnsi="Times New Roman"/>
          <w:sz w:val="24"/>
          <w:szCs w:val="24"/>
          <w:lang w:eastAsia="bg-BG"/>
        </w:rPr>
        <w:lastRenderedPageBreak/>
        <w:t>или компетентните органи, които съгласно законодателството на държавата, в която участникът е установен, са длъжни да предоставят информация. </w:t>
      </w:r>
    </w:p>
    <w:p w:rsidR="00B42529" w:rsidRPr="00EE71A1" w:rsidRDefault="00B42529" w:rsidP="00896628">
      <w:pPr>
        <w:spacing w:after="0"/>
        <w:ind w:firstLine="709"/>
        <w:jc w:val="both"/>
        <w:rPr>
          <w:rFonts w:ascii="Times New Roman" w:hAnsi="Times New Roman"/>
          <w:b/>
          <w:sz w:val="24"/>
          <w:szCs w:val="24"/>
          <w:lang w:eastAsia="bg-BG"/>
        </w:rPr>
      </w:pPr>
      <w:r w:rsidRPr="00EE71A1">
        <w:rPr>
          <w:rFonts w:ascii="Times New Roman" w:hAnsi="Times New Roman"/>
          <w:b/>
          <w:sz w:val="24"/>
          <w:szCs w:val="24"/>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съответната информация. </w:t>
      </w:r>
    </w:p>
    <w:p w:rsidR="00B42529" w:rsidRPr="00EE71A1" w:rsidRDefault="00B42529" w:rsidP="00896628">
      <w:pPr>
        <w:tabs>
          <w:tab w:val="left" w:pos="0"/>
        </w:tabs>
        <w:spacing w:after="0"/>
        <w:ind w:firstLine="567"/>
        <w:jc w:val="both"/>
        <w:rPr>
          <w:rFonts w:ascii="Times New Roman" w:hAnsi="Times New Roman"/>
          <w:b/>
          <w:sz w:val="24"/>
          <w:szCs w:val="24"/>
          <w:u w:val="single"/>
          <w:lang w:eastAsia="bg-BG"/>
        </w:rPr>
      </w:pPr>
      <w:r w:rsidRPr="00ED47F2">
        <w:rPr>
          <w:rFonts w:ascii="Times New Roman" w:hAnsi="Times New Roman"/>
          <w:b/>
          <w:i/>
          <w:sz w:val="24"/>
          <w:szCs w:val="24"/>
        </w:rPr>
        <w:t>Възложителят</w:t>
      </w:r>
      <w:r w:rsidRPr="00EE71A1">
        <w:rPr>
          <w:rFonts w:ascii="Times New Roman" w:hAnsi="Times New Roman"/>
          <w:b/>
          <w:i/>
          <w:sz w:val="24"/>
          <w:szCs w:val="24"/>
        </w:rPr>
        <w:t>, респ. назначената от него Комисия,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42529" w:rsidRDefault="00B42529" w:rsidP="0070300E">
      <w:pPr>
        <w:spacing w:after="0"/>
        <w:ind w:firstLine="567"/>
        <w:jc w:val="both"/>
        <w:textAlignment w:val="center"/>
        <w:rPr>
          <w:rFonts w:ascii="Times New Roman" w:hAnsi="Times New Roman"/>
          <w:sz w:val="24"/>
          <w:szCs w:val="24"/>
          <w:lang w:eastAsia="bg-BG"/>
        </w:rPr>
      </w:pPr>
      <w:r w:rsidRPr="0070300E">
        <w:rPr>
          <w:rFonts w:ascii="Times New Roman" w:hAnsi="Times New Roman"/>
          <w:b/>
          <w:sz w:val="24"/>
          <w:szCs w:val="24"/>
          <w:lang w:eastAsia="bg-BG"/>
        </w:rPr>
        <w:t>4.</w:t>
      </w:r>
      <w:r>
        <w:rPr>
          <w:rFonts w:ascii="Times New Roman" w:hAnsi="Times New Roman"/>
          <w:sz w:val="24"/>
          <w:szCs w:val="24"/>
          <w:lang w:eastAsia="bg-BG"/>
        </w:rPr>
        <w:t xml:space="preserve"> Документи изисквани от възложителя при сключване на договора за обществена поръчка.</w:t>
      </w:r>
    </w:p>
    <w:p w:rsidR="00B42529" w:rsidRPr="00EE71A1" w:rsidRDefault="00B42529" w:rsidP="00896628">
      <w:pPr>
        <w:spacing w:after="0"/>
        <w:ind w:firstLine="567"/>
        <w:jc w:val="both"/>
        <w:textAlignment w:val="center"/>
        <w:rPr>
          <w:rFonts w:ascii="Times New Roman" w:hAnsi="Times New Roman"/>
          <w:sz w:val="24"/>
          <w:szCs w:val="24"/>
        </w:rPr>
      </w:pPr>
      <w:r w:rsidRPr="0070300E">
        <w:rPr>
          <w:rFonts w:ascii="Times New Roman" w:hAnsi="Times New Roman"/>
          <w:b/>
          <w:sz w:val="24"/>
          <w:szCs w:val="24"/>
        </w:rPr>
        <w:t>При сключването на договор за обществена поръчка</w:t>
      </w:r>
      <w:r w:rsidRPr="00EE71A1">
        <w:rPr>
          <w:rFonts w:ascii="Times New Roman" w:hAnsi="Times New Roman"/>
          <w:sz w:val="24"/>
          <w:szCs w:val="24"/>
        </w:rPr>
        <w:t xml:space="preserve">,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B42529" w:rsidRPr="00EE71A1" w:rsidRDefault="00B42529" w:rsidP="00896628">
      <w:pPr>
        <w:spacing w:after="0"/>
        <w:jc w:val="both"/>
        <w:textAlignment w:val="center"/>
        <w:rPr>
          <w:rFonts w:ascii="Times New Roman" w:hAnsi="Times New Roman"/>
          <w:sz w:val="24"/>
          <w:szCs w:val="24"/>
          <w:lang w:eastAsia="bg-BG"/>
        </w:rPr>
      </w:pPr>
      <w:r w:rsidRPr="00EE71A1">
        <w:rPr>
          <w:rFonts w:ascii="Times New Roman" w:hAnsi="Times New Roman"/>
          <w:sz w:val="24"/>
          <w:szCs w:val="24"/>
          <w:lang w:eastAsia="bg-BG"/>
        </w:rPr>
        <w:tab/>
      </w:r>
      <w:r w:rsidRPr="0070300E">
        <w:rPr>
          <w:rFonts w:ascii="Times New Roman" w:hAnsi="Times New Roman"/>
          <w:b/>
          <w:sz w:val="24"/>
          <w:szCs w:val="24"/>
          <w:lang w:eastAsia="bg-BG"/>
        </w:rPr>
        <w:t xml:space="preserve">4.1. </w:t>
      </w:r>
      <w:r w:rsidRPr="00EE71A1">
        <w:rPr>
          <w:rFonts w:ascii="Times New Roman" w:hAnsi="Times New Roman"/>
          <w:sz w:val="24"/>
          <w:szCs w:val="24"/>
          <w:lang w:eastAsia="bg-BG"/>
        </w:rPr>
        <w:t>За доказване на липсата на основания за отстраняване участникът, избран за изпълнител, представя документите посочени в чл. 58 от ЗОП.</w:t>
      </w:r>
    </w:p>
    <w:p w:rsidR="00B42529" w:rsidRDefault="00B42529" w:rsidP="00896628">
      <w:pPr>
        <w:spacing w:after="0"/>
        <w:jc w:val="both"/>
        <w:textAlignment w:val="center"/>
        <w:rPr>
          <w:rFonts w:ascii="Times New Roman" w:hAnsi="Times New Roman"/>
          <w:sz w:val="24"/>
          <w:szCs w:val="24"/>
          <w:lang w:eastAsia="bg-BG"/>
        </w:rPr>
      </w:pPr>
      <w:r w:rsidRPr="00EE71A1">
        <w:rPr>
          <w:rFonts w:ascii="Times New Roman" w:hAnsi="Times New Roman"/>
          <w:sz w:val="24"/>
          <w:szCs w:val="24"/>
          <w:lang w:eastAsia="bg-BG"/>
        </w:rPr>
        <w:tab/>
      </w:r>
      <w:r w:rsidRPr="0070300E">
        <w:rPr>
          <w:rFonts w:ascii="Times New Roman" w:hAnsi="Times New Roman"/>
          <w:b/>
          <w:sz w:val="24"/>
          <w:szCs w:val="24"/>
          <w:lang w:eastAsia="bg-BG"/>
        </w:rPr>
        <w:t>4.2.</w:t>
      </w:r>
      <w:r>
        <w:rPr>
          <w:rFonts w:ascii="Times New Roman" w:hAnsi="Times New Roman"/>
          <w:b/>
          <w:sz w:val="24"/>
          <w:szCs w:val="24"/>
          <w:lang w:eastAsia="bg-BG"/>
        </w:rPr>
        <w:t xml:space="preserve"> </w:t>
      </w:r>
      <w:r w:rsidRPr="00EE71A1">
        <w:rPr>
          <w:rFonts w:ascii="Times New Roman" w:hAnsi="Times New Roman"/>
          <w:sz w:val="24"/>
          <w:szCs w:val="24"/>
          <w:lang w:eastAsia="bg-BG"/>
        </w:rPr>
        <w:t>За доказване на съответствието с поставените критерии за подбор, участникът избран за изпълнител, представя следните документи:</w:t>
      </w:r>
    </w:p>
    <w:p w:rsidR="00B42529" w:rsidRPr="009B4AF4" w:rsidRDefault="00B42529" w:rsidP="00D649F2">
      <w:pPr>
        <w:spacing w:after="0"/>
        <w:ind w:firstLine="708"/>
        <w:jc w:val="both"/>
        <w:rPr>
          <w:rFonts w:ascii="Times New Roman" w:hAnsi="Times New Roman"/>
          <w:sz w:val="24"/>
          <w:szCs w:val="24"/>
        </w:rPr>
      </w:pPr>
      <w:r w:rsidRPr="00487937">
        <w:rPr>
          <w:rFonts w:ascii="Times New Roman" w:hAnsi="Times New Roman"/>
          <w:b/>
          <w:sz w:val="24"/>
          <w:szCs w:val="24"/>
          <w:lang w:eastAsia="bg-BG"/>
        </w:rPr>
        <w:t>4.2.1.</w:t>
      </w:r>
      <w:r>
        <w:rPr>
          <w:rFonts w:ascii="Times New Roman" w:hAnsi="Times New Roman"/>
          <w:b/>
          <w:sz w:val="24"/>
          <w:szCs w:val="24"/>
          <w:lang w:eastAsia="bg-BG"/>
        </w:rPr>
        <w:t xml:space="preserve"> </w:t>
      </w:r>
      <w:r>
        <w:rPr>
          <w:rFonts w:ascii="Times New Roman" w:hAnsi="Times New Roman"/>
          <w:sz w:val="24"/>
          <w:szCs w:val="24"/>
        </w:rPr>
        <w:t>Доказателство, че</w:t>
      </w:r>
      <w:r w:rsidRPr="009B4AF4">
        <w:rPr>
          <w:rFonts w:ascii="Times New Roman" w:hAnsi="Times New Roman"/>
          <w:sz w:val="24"/>
          <w:szCs w:val="24"/>
        </w:rPr>
        <w:t xml:space="preserve"> отговаря на изиск</w:t>
      </w:r>
      <w:r>
        <w:rPr>
          <w:rFonts w:ascii="Times New Roman" w:hAnsi="Times New Roman"/>
          <w:sz w:val="24"/>
          <w:szCs w:val="24"/>
        </w:rPr>
        <w:t xml:space="preserve">ванията на чл. 77, ал. 1 или ал. 2 от Закона за медицинските изделия и притежава валидно разрешение за търговия на едро </w:t>
      </w:r>
      <w:r w:rsidRPr="009B4AF4">
        <w:rPr>
          <w:rFonts w:ascii="Times New Roman" w:hAnsi="Times New Roman"/>
          <w:sz w:val="24"/>
          <w:szCs w:val="24"/>
        </w:rPr>
        <w:t>с медицински изделия от ИАЛ или друг документ, удостоверяващ правото м</w:t>
      </w:r>
      <w:r>
        <w:rPr>
          <w:rFonts w:ascii="Times New Roman" w:hAnsi="Times New Roman"/>
          <w:sz w:val="24"/>
          <w:szCs w:val="24"/>
        </w:rPr>
        <w:t>у</w:t>
      </w:r>
      <w:r w:rsidRPr="009B4AF4">
        <w:rPr>
          <w:rFonts w:ascii="Times New Roman" w:hAnsi="Times New Roman"/>
          <w:sz w:val="24"/>
          <w:szCs w:val="24"/>
        </w:rPr>
        <w:t xml:space="preserve"> да търгува с медицински изделия, издаден от компетентен орган на друга държава членка или на друга държава - страна по Споразумението на Европейското икономическо про</w:t>
      </w:r>
      <w:r>
        <w:rPr>
          <w:rFonts w:ascii="Times New Roman" w:hAnsi="Times New Roman"/>
          <w:sz w:val="24"/>
          <w:szCs w:val="24"/>
        </w:rPr>
        <w:t>странство, или на Конфедерация Швейцария.</w:t>
      </w:r>
    </w:p>
    <w:p w:rsidR="00B42529" w:rsidRDefault="00B42529" w:rsidP="00D649F2">
      <w:pPr>
        <w:spacing w:after="0"/>
        <w:ind w:firstLine="708"/>
        <w:jc w:val="both"/>
        <w:rPr>
          <w:rFonts w:ascii="Times New Roman" w:hAnsi="Times New Roman"/>
          <w:sz w:val="24"/>
          <w:szCs w:val="24"/>
        </w:rPr>
      </w:pPr>
      <w:r>
        <w:rPr>
          <w:rFonts w:ascii="Times New Roman" w:hAnsi="Times New Roman"/>
          <w:b/>
          <w:sz w:val="24"/>
          <w:szCs w:val="24"/>
        </w:rPr>
        <w:t>4</w:t>
      </w:r>
      <w:r w:rsidRPr="009468E8">
        <w:rPr>
          <w:rFonts w:ascii="Times New Roman" w:hAnsi="Times New Roman"/>
          <w:b/>
          <w:sz w:val="24"/>
          <w:szCs w:val="24"/>
        </w:rPr>
        <w:t>.</w:t>
      </w:r>
      <w:r>
        <w:rPr>
          <w:rFonts w:ascii="Times New Roman" w:hAnsi="Times New Roman"/>
          <w:b/>
          <w:sz w:val="24"/>
          <w:szCs w:val="24"/>
        </w:rPr>
        <w:t>2.</w:t>
      </w:r>
      <w:proofErr w:type="spellStart"/>
      <w:r w:rsidRPr="009468E8">
        <w:rPr>
          <w:rFonts w:ascii="Times New Roman" w:hAnsi="Times New Roman"/>
          <w:b/>
          <w:sz w:val="24"/>
          <w:szCs w:val="24"/>
        </w:rPr>
        <w:t>2</w:t>
      </w:r>
      <w:proofErr w:type="spellEnd"/>
      <w:r w:rsidRPr="009468E8">
        <w:rPr>
          <w:rFonts w:ascii="Times New Roman" w:hAnsi="Times New Roman"/>
          <w:b/>
          <w:sz w:val="24"/>
          <w:szCs w:val="24"/>
        </w:rPr>
        <w:t>.</w:t>
      </w:r>
      <w:r w:rsidRPr="009B4AF4">
        <w:rPr>
          <w:rFonts w:ascii="Times New Roman" w:hAnsi="Times New Roman"/>
          <w:sz w:val="24"/>
          <w:szCs w:val="24"/>
        </w:rPr>
        <w:t xml:space="preserve"> </w:t>
      </w:r>
      <w:r>
        <w:rPr>
          <w:rFonts w:ascii="Times New Roman" w:hAnsi="Times New Roman"/>
          <w:sz w:val="24"/>
          <w:szCs w:val="24"/>
        </w:rPr>
        <w:t>Валидна</w:t>
      </w:r>
      <w:r w:rsidRPr="009B4AF4">
        <w:rPr>
          <w:rFonts w:ascii="Times New Roman" w:hAnsi="Times New Roman"/>
          <w:sz w:val="24"/>
          <w:szCs w:val="24"/>
        </w:rPr>
        <w:t xml:space="preserve"> ли</w:t>
      </w:r>
      <w:r>
        <w:rPr>
          <w:rFonts w:ascii="Times New Roman" w:hAnsi="Times New Roman"/>
          <w:sz w:val="24"/>
          <w:szCs w:val="24"/>
        </w:rPr>
        <w:t xml:space="preserve">цензия за работа с източници на </w:t>
      </w:r>
      <w:r w:rsidRPr="009B4AF4">
        <w:rPr>
          <w:rFonts w:ascii="Times New Roman" w:hAnsi="Times New Roman"/>
          <w:sz w:val="24"/>
          <w:szCs w:val="24"/>
        </w:rPr>
        <w:t xml:space="preserve">йонизиращи  лъчения  с  цел  техническо  обслужване,  монтаж,  демонтаж,  измервания  </w:t>
      </w:r>
      <w:r w:rsidRPr="002F6F3B">
        <w:rPr>
          <w:rFonts w:ascii="Times New Roman" w:hAnsi="Times New Roman"/>
          <w:sz w:val="24"/>
          <w:szCs w:val="24"/>
        </w:rPr>
        <w:t>и други услуги.</w:t>
      </w:r>
    </w:p>
    <w:p w:rsidR="00B42529" w:rsidRDefault="00B42529" w:rsidP="00F02C75">
      <w:pPr>
        <w:spacing w:after="0"/>
        <w:ind w:firstLine="709"/>
        <w:jc w:val="both"/>
        <w:textAlignment w:val="center"/>
        <w:rPr>
          <w:rFonts w:ascii="Times New Roman" w:hAnsi="Times New Roman"/>
          <w:sz w:val="24"/>
          <w:szCs w:val="24"/>
          <w:lang w:eastAsia="bg-BG"/>
        </w:rPr>
      </w:pPr>
      <w:r>
        <w:rPr>
          <w:rFonts w:ascii="Times New Roman" w:hAnsi="Times New Roman"/>
          <w:b/>
          <w:sz w:val="24"/>
          <w:szCs w:val="24"/>
          <w:lang w:eastAsia="bg-BG"/>
        </w:rPr>
        <w:t xml:space="preserve">4.2.3. </w:t>
      </w:r>
      <w:r w:rsidRPr="00F02C75">
        <w:rPr>
          <w:rFonts w:ascii="Times New Roman" w:hAnsi="Times New Roman"/>
          <w:b/>
          <w:sz w:val="24"/>
          <w:szCs w:val="24"/>
          <w:lang w:eastAsia="bg-BG"/>
        </w:rPr>
        <w:t>Списък на доставките</w:t>
      </w:r>
      <w:r w:rsidRPr="00F02C75">
        <w:rPr>
          <w:rFonts w:ascii="Times New Roman" w:hAnsi="Times New Roman"/>
          <w:sz w:val="24"/>
          <w:szCs w:val="24"/>
          <w:lang w:eastAsia="bg-BG"/>
        </w:rPr>
        <w:t>, които са идентични или сходни с предмета на обществената поръчка, изпълнен</w:t>
      </w:r>
      <w:r>
        <w:rPr>
          <w:rFonts w:ascii="Times New Roman" w:hAnsi="Times New Roman"/>
          <w:sz w:val="24"/>
          <w:szCs w:val="24"/>
          <w:lang w:eastAsia="bg-BG"/>
        </w:rPr>
        <w:t>и</w:t>
      </w:r>
      <w:r w:rsidRPr="00F02C75">
        <w:rPr>
          <w:rFonts w:ascii="Times New Roman" w:hAnsi="Times New Roman"/>
          <w:sz w:val="24"/>
          <w:szCs w:val="24"/>
          <w:lang w:eastAsia="bg-BG"/>
        </w:rPr>
        <w:t xml:space="preserve"> през последните </w:t>
      </w:r>
      <w:r>
        <w:rPr>
          <w:rFonts w:ascii="Times New Roman" w:hAnsi="Times New Roman"/>
          <w:sz w:val="24"/>
          <w:szCs w:val="24"/>
          <w:lang w:eastAsia="bg-BG"/>
        </w:rPr>
        <w:t>3</w:t>
      </w:r>
      <w:r w:rsidRPr="00F02C75">
        <w:rPr>
          <w:rFonts w:ascii="Times New Roman" w:hAnsi="Times New Roman"/>
          <w:sz w:val="24"/>
          <w:szCs w:val="24"/>
          <w:lang w:eastAsia="bg-BG"/>
        </w:rPr>
        <w:t xml:space="preserve"> /</w:t>
      </w:r>
      <w:r>
        <w:rPr>
          <w:rFonts w:ascii="Times New Roman" w:hAnsi="Times New Roman"/>
          <w:sz w:val="24"/>
          <w:szCs w:val="24"/>
          <w:lang w:eastAsia="bg-BG"/>
        </w:rPr>
        <w:t>три</w:t>
      </w:r>
      <w:r w:rsidRPr="00F02C75">
        <w:rPr>
          <w:rFonts w:ascii="Times New Roman" w:hAnsi="Times New Roman"/>
          <w:sz w:val="24"/>
          <w:szCs w:val="24"/>
          <w:lang w:eastAsia="bg-BG"/>
        </w:rPr>
        <w:t>/ години, считано от датата на подаване на офертата</w:t>
      </w:r>
      <w:r w:rsidRPr="00C9218A">
        <w:rPr>
          <w:rFonts w:ascii="Times New Roman" w:hAnsi="Times New Roman"/>
          <w:sz w:val="24"/>
          <w:szCs w:val="24"/>
          <w:lang w:eastAsia="bg-BG"/>
        </w:rPr>
        <w:t>-(Образец № 6),</w:t>
      </w:r>
      <w:r w:rsidRPr="00F02C75">
        <w:rPr>
          <w:rFonts w:ascii="Times New Roman" w:hAnsi="Times New Roman"/>
          <w:sz w:val="24"/>
          <w:szCs w:val="24"/>
          <w:lang w:eastAsia="bg-BG"/>
        </w:rPr>
        <w:t xml:space="preserve"> с посочване на стойностите, датите и получателите, заедно с доказа</w:t>
      </w:r>
      <w:r>
        <w:rPr>
          <w:rFonts w:ascii="Times New Roman" w:hAnsi="Times New Roman"/>
          <w:sz w:val="24"/>
          <w:szCs w:val="24"/>
          <w:lang w:eastAsia="bg-BG"/>
        </w:rPr>
        <w:t>телство за извършената доставка</w:t>
      </w:r>
      <w:r w:rsidRPr="00F02C75">
        <w:rPr>
          <w:rFonts w:ascii="Times New Roman" w:hAnsi="Times New Roman"/>
          <w:sz w:val="24"/>
          <w:szCs w:val="24"/>
          <w:lang w:eastAsia="bg-BG"/>
        </w:rPr>
        <w:t xml:space="preserve">. </w:t>
      </w:r>
    </w:p>
    <w:p w:rsidR="00B42529" w:rsidRDefault="00B42529" w:rsidP="005173BB">
      <w:pPr>
        <w:spacing w:after="0"/>
        <w:ind w:firstLine="708"/>
        <w:jc w:val="both"/>
        <w:rPr>
          <w:rFonts w:ascii="Times New Roman" w:hAnsi="Times New Roman"/>
          <w:sz w:val="24"/>
          <w:szCs w:val="24"/>
        </w:rPr>
      </w:pPr>
      <w:r w:rsidRPr="00D649F2">
        <w:rPr>
          <w:rFonts w:ascii="Times New Roman" w:hAnsi="Times New Roman"/>
          <w:b/>
          <w:sz w:val="24"/>
          <w:szCs w:val="24"/>
          <w:lang w:eastAsia="bg-BG"/>
        </w:rPr>
        <w:t xml:space="preserve">4.2.4. </w:t>
      </w:r>
      <w:r>
        <w:rPr>
          <w:rFonts w:ascii="Times New Roman" w:hAnsi="Times New Roman"/>
          <w:b/>
          <w:sz w:val="24"/>
          <w:szCs w:val="24"/>
          <w:lang w:eastAsia="bg-BG"/>
        </w:rPr>
        <w:t>С</w:t>
      </w:r>
      <w:r w:rsidRPr="005173BB">
        <w:rPr>
          <w:rFonts w:ascii="Times New Roman" w:hAnsi="Times New Roman"/>
          <w:b/>
          <w:sz w:val="24"/>
          <w:szCs w:val="24"/>
          <w:lang w:eastAsia="bg-BG"/>
        </w:rPr>
        <w:t>писък на технически лица</w:t>
      </w:r>
      <w:r>
        <w:rPr>
          <w:rFonts w:ascii="Times New Roman" w:hAnsi="Times New Roman"/>
          <w:sz w:val="24"/>
          <w:szCs w:val="24"/>
          <w:lang w:eastAsia="bg-BG"/>
        </w:rPr>
        <w:t xml:space="preserve">, </w:t>
      </w:r>
      <w:r w:rsidRPr="00C9218A">
        <w:rPr>
          <w:rFonts w:ascii="Times New Roman" w:hAnsi="Times New Roman"/>
          <w:sz w:val="24"/>
          <w:szCs w:val="24"/>
          <w:lang w:eastAsia="bg-BG"/>
        </w:rPr>
        <w:t>(Образец № 7),</w:t>
      </w:r>
      <w:r>
        <w:rPr>
          <w:rFonts w:ascii="Times New Roman" w:hAnsi="Times New Roman"/>
          <w:sz w:val="24"/>
          <w:szCs w:val="24"/>
          <w:lang w:eastAsia="bg-BG"/>
        </w:rPr>
        <w:t xml:space="preserve"> </w:t>
      </w:r>
      <w:r w:rsidRPr="009B4AF4">
        <w:rPr>
          <w:rFonts w:ascii="Times New Roman" w:hAnsi="Times New Roman"/>
          <w:sz w:val="24"/>
          <w:szCs w:val="24"/>
        </w:rPr>
        <w:t>минимум 3 (трима) сервизни инженер</w:t>
      </w:r>
      <w:r>
        <w:rPr>
          <w:rFonts w:ascii="Times New Roman" w:hAnsi="Times New Roman"/>
          <w:sz w:val="24"/>
          <w:szCs w:val="24"/>
        </w:rPr>
        <w:t>и</w:t>
      </w:r>
      <w:r w:rsidRPr="009B4AF4">
        <w:rPr>
          <w:rFonts w:ascii="Times New Roman" w:hAnsi="Times New Roman"/>
          <w:sz w:val="24"/>
          <w:szCs w:val="24"/>
        </w:rPr>
        <w:t>,</w:t>
      </w:r>
      <w:r>
        <w:rPr>
          <w:rFonts w:ascii="Times New Roman" w:hAnsi="Times New Roman"/>
          <w:sz w:val="24"/>
          <w:szCs w:val="24"/>
        </w:rPr>
        <w:t xml:space="preserve"> </w:t>
      </w:r>
      <w:r w:rsidRPr="009B4AF4">
        <w:rPr>
          <w:rFonts w:ascii="Times New Roman" w:hAnsi="Times New Roman"/>
          <w:sz w:val="24"/>
          <w:szCs w:val="24"/>
        </w:rPr>
        <w:t xml:space="preserve">преминали курс на обучение при производителя за сервиз и поддръжка на </w:t>
      </w:r>
      <w:r>
        <w:rPr>
          <w:rFonts w:ascii="Times New Roman" w:hAnsi="Times New Roman"/>
          <w:sz w:val="24"/>
          <w:szCs w:val="24"/>
        </w:rPr>
        <w:t>предлагана</w:t>
      </w:r>
      <w:r w:rsidRPr="009B4AF4">
        <w:rPr>
          <w:rFonts w:ascii="Times New Roman" w:hAnsi="Times New Roman"/>
          <w:sz w:val="24"/>
          <w:szCs w:val="24"/>
        </w:rPr>
        <w:t xml:space="preserve">та медицинска апаратура. Сервизните инженери трябва да притежават правоспособност за работа с </w:t>
      </w:r>
      <w:r w:rsidRPr="002F6F3B">
        <w:rPr>
          <w:rFonts w:ascii="Times New Roman" w:hAnsi="Times New Roman"/>
          <w:sz w:val="24"/>
          <w:szCs w:val="24"/>
        </w:rPr>
        <w:t>ИЙЛ</w:t>
      </w:r>
      <w:r w:rsidRPr="009B4AF4">
        <w:rPr>
          <w:rFonts w:ascii="Times New Roman" w:hAnsi="Times New Roman"/>
          <w:sz w:val="24"/>
          <w:szCs w:val="24"/>
        </w:rPr>
        <w:t xml:space="preserve"> съобразно вида на предлаганата апаратура.</w:t>
      </w:r>
    </w:p>
    <w:p w:rsidR="003223CB" w:rsidRDefault="00B42529" w:rsidP="00C9218A">
      <w:pPr>
        <w:spacing w:after="0"/>
        <w:ind w:firstLine="708"/>
        <w:jc w:val="both"/>
        <w:rPr>
          <w:rFonts w:ascii="Times New Roman" w:hAnsi="Times New Roman"/>
          <w:sz w:val="24"/>
          <w:szCs w:val="24"/>
          <w:lang w:val="en-US"/>
        </w:rPr>
      </w:pPr>
      <w:r w:rsidRPr="00C9218A">
        <w:rPr>
          <w:rFonts w:ascii="Times New Roman" w:hAnsi="Times New Roman"/>
          <w:b/>
          <w:sz w:val="24"/>
          <w:szCs w:val="24"/>
        </w:rPr>
        <w:t>4.2.5</w:t>
      </w:r>
      <w:r w:rsidRPr="005C1A13">
        <w:rPr>
          <w:rFonts w:ascii="Times New Roman" w:hAnsi="Times New Roman"/>
          <w:b/>
          <w:sz w:val="24"/>
          <w:szCs w:val="24"/>
        </w:rPr>
        <w:t xml:space="preserve">.  Валиден Сертификат за внедрена </w:t>
      </w:r>
      <w:r w:rsidRPr="005C1A13">
        <w:rPr>
          <w:rFonts w:ascii="Times New Roman" w:hAnsi="Times New Roman"/>
          <w:sz w:val="24"/>
          <w:szCs w:val="24"/>
        </w:rPr>
        <w:t>система за управление на качеството по стандарт БДС EN ISO 9001:2008</w:t>
      </w:r>
      <w:r w:rsidR="00380925" w:rsidRPr="00380925">
        <w:rPr>
          <w:rFonts w:ascii="Times New Roman" w:hAnsi="Times New Roman"/>
          <w:sz w:val="24"/>
          <w:szCs w:val="24"/>
        </w:rPr>
        <w:t xml:space="preserve"> </w:t>
      </w:r>
      <w:r w:rsidR="00380925" w:rsidRPr="005C1A13">
        <w:rPr>
          <w:rFonts w:ascii="Times New Roman" w:hAnsi="Times New Roman"/>
          <w:sz w:val="24"/>
          <w:szCs w:val="24"/>
        </w:rPr>
        <w:t>с обхват доставка и сервизно обслужване на медицинска апаратура</w:t>
      </w:r>
      <w:r w:rsidR="00380925">
        <w:rPr>
          <w:rFonts w:ascii="Times New Roman" w:hAnsi="Times New Roman"/>
          <w:sz w:val="24"/>
          <w:szCs w:val="24"/>
          <w:lang w:val="en-US"/>
        </w:rPr>
        <w:t xml:space="preserve"> </w:t>
      </w:r>
      <w:r w:rsidR="00380925">
        <w:rPr>
          <w:rFonts w:ascii="Times New Roman" w:hAnsi="Times New Roman"/>
          <w:sz w:val="24"/>
          <w:szCs w:val="24"/>
        </w:rPr>
        <w:t xml:space="preserve">или </w:t>
      </w:r>
      <w:r w:rsidR="00380925" w:rsidRPr="005C1A13">
        <w:rPr>
          <w:rFonts w:ascii="Times New Roman" w:hAnsi="Times New Roman"/>
          <w:sz w:val="24"/>
          <w:szCs w:val="24"/>
        </w:rPr>
        <w:t>БДС EN ISO 13485:2003</w:t>
      </w:r>
      <w:r w:rsidR="00C748EE">
        <w:rPr>
          <w:rFonts w:ascii="Times New Roman" w:hAnsi="Times New Roman"/>
          <w:sz w:val="24"/>
          <w:szCs w:val="24"/>
        </w:rPr>
        <w:t>,</w:t>
      </w:r>
      <w:r w:rsidR="00380925">
        <w:rPr>
          <w:rFonts w:ascii="Times New Roman" w:hAnsi="Times New Roman"/>
          <w:sz w:val="24"/>
          <w:szCs w:val="24"/>
        </w:rPr>
        <w:t xml:space="preserve"> </w:t>
      </w:r>
      <w:r w:rsidRPr="005C1A13">
        <w:rPr>
          <w:rFonts w:ascii="Times New Roman" w:hAnsi="Times New Roman"/>
          <w:sz w:val="24"/>
          <w:szCs w:val="24"/>
        </w:rPr>
        <w:t xml:space="preserve">или еквивалент. </w:t>
      </w:r>
    </w:p>
    <w:p w:rsidR="00B42529" w:rsidRPr="00F02C75" w:rsidRDefault="00B42529" w:rsidP="00F02C75">
      <w:pPr>
        <w:spacing w:after="0"/>
        <w:ind w:firstLine="708"/>
        <w:jc w:val="both"/>
        <w:textAlignment w:val="center"/>
        <w:rPr>
          <w:rFonts w:ascii="Times New Roman" w:hAnsi="Times New Roman"/>
          <w:b/>
          <w:sz w:val="24"/>
          <w:szCs w:val="24"/>
          <w:u w:val="single"/>
          <w:lang w:eastAsia="bg-BG"/>
        </w:rPr>
      </w:pPr>
      <w:r w:rsidRPr="00F02C75">
        <w:rPr>
          <w:rFonts w:ascii="Times New Roman" w:hAnsi="Times New Roman"/>
          <w:b/>
          <w:sz w:val="24"/>
          <w:szCs w:val="24"/>
          <w:u w:val="single"/>
          <w:lang w:eastAsia="bg-BG"/>
        </w:rPr>
        <w:t xml:space="preserve">ВАЖНО:  </w:t>
      </w:r>
    </w:p>
    <w:p w:rsidR="00B42529" w:rsidRPr="001D11FD" w:rsidRDefault="00B42529" w:rsidP="00F02C75">
      <w:pPr>
        <w:spacing w:after="0"/>
        <w:ind w:firstLine="705"/>
        <w:jc w:val="both"/>
        <w:textAlignment w:val="center"/>
        <w:rPr>
          <w:rFonts w:ascii="Times New Roman" w:hAnsi="Times New Roman"/>
          <w:b/>
          <w:sz w:val="24"/>
          <w:szCs w:val="24"/>
          <w:lang w:eastAsia="bg-BG"/>
        </w:rPr>
      </w:pPr>
      <w:r w:rsidRPr="001D11FD">
        <w:rPr>
          <w:rFonts w:ascii="Times New Roman" w:hAnsi="Times New Roman"/>
          <w:b/>
          <w:sz w:val="24"/>
          <w:szCs w:val="24"/>
          <w:lang w:eastAsia="bg-BG"/>
        </w:rPr>
        <w:t>От съдържанието на представения списък и доказателствата</w:t>
      </w:r>
      <w:r>
        <w:rPr>
          <w:rFonts w:ascii="Times New Roman" w:hAnsi="Times New Roman"/>
          <w:b/>
          <w:sz w:val="24"/>
          <w:szCs w:val="24"/>
          <w:lang w:eastAsia="bg-BG"/>
        </w:rPr>
        <w:t xml:space="preserve"> за установяване на </w:t>
      </w:r>
      <w:r w:rsidRPr="00F02C75">
        <w:rPr>
          <w:rFonts w:ascii="Times New Roman" w:hAnsi="Times New Roman"/>
          <w:b/>
          <w:sz w:val="24"/>
          <w:szCs w:val="24"/>
          <w:lang w:eastAsia="bg-BG"/>
        </w:rPr>
        <w:t>извършената доставка</w:t>
      </w:r>
      <w:r>
        <w:rPr>
          <w:rFonts w:ascii="Times New Roman" w:hAnsi="Times New Roman"/>
          <w:b/>
          <w:sz w:val="24"/>
          <w:szCs w:val="24"/>
          <w:lang w:eastAsia="bg-BG"/>
        </w:rPr>
        <w:t xml:space="preserve"> </w:t>
      </w:r>
      <w:r w:rsidRPr="001D11FD">
        <w:rPr>
          <w:rFonts w:ascii="Times New Roman" w:hAnsi="Times New Roman"/>
          <w:b/>
          <w:sz w:val="24"/>
          <w:szCs w:val="24"/>
          <w:lang w:eastAsia="bg-BG"/>
        </w:rPr>
        <w:t>следва да се установява идентичността или сходството с предмета на настоящата поръчка.</w:t>
      </w:r>
    </w:p>
    <w:p w:rsidR="00B42529" w:rsidRPr="00F02C75" w:rsidRDefault="00B42529" w:rsidP="00F02C75">
      <w:pPr>
        <w:spacing w:after="0"/>
        <w:ind w:firstLine="705"/>
        <w:jc w:val="both"/>
        <w:textAlignment w:val="center"/>
        <w:rPr>
          <w:rFonts w:ascii="Times New Roman" w:hAnsi="Times New Roman"/>
          <w:b/>
          <w:sz w:val="24"/>
          <w:szCs w:val="24"/>
          <w:lang w:eastAsia="bg-BG"/>
        </w:rPr>
      </w:pPr>
      <w:r>
        <w:rPr>
          <w:rFonts w:ascii="Times New Roman" w:hAnsi="Times New Roman"/>
          <w:b/>
          <w:sz w:val="24"/>
          <w:szCs w:val="24"/>
          <w:lang w:eastAsia="bg-BG"/>
        </w:rPr>
        <w:lastRenderedPageBreak/>
        <w:t>4.3</w:t>
      </w:r>
      <w:r w:rsidRPr="00F02C75">
        <w:rPr>
          <w:rFonts w:ascii="Times New Roman" w:hAnsi="Times New Roman"/>
          <w:b/>
          <w:sz w:val="24"/>
          <w:szCs w:val="24"/>
          <w:lang w:eastAsia="bg-BG"/>
        </w:rPr>
        <w:t>.</w:t>
      </w:r>
      <w:r w:rsidRPr="00F02C75">
        <w:rPr>
          <w:rFonts w:ascii="Times New Roman" w:hAnsi="Times New Roman"/>
          <w:sz w:val="24"/>
          <w:szCs w:val="24"/>
          <w:lang w:eastAsia="bg-BG"/>
        </w:rPr>
        <w:t>Участникът избран за изпълнител</w:t>
      </w:r>
      <w:r>
        <w:rPr>
          <w:rFonts w:ascii="Times New Roman" w:hAnsi="Times New Roman"/>
          <w:sz w:val="24"/>
          <w:szCs w:val="24"/>
          <w:lang w:eastAsia="bg-BG"/>
        </w:rPr>
        <w:t>,</w:t>
      </w:r>
      <w:r w:rsidRPr="00F02C75">
        <w:rPr>
          <w:rFonts w:ascii="Times New Roman" w:hAnsi="Times New Roman"/>
          <w:sz w:val="24"/>
          <w:szCs w:val="24"/>
          <w:lang w:eastAsia="bg-BG"/>
        </w:rPr>
        <w:t xml:space="preserve"> при сключване на договора</w:t>
      </w:r>
      <w:r>
        <w:rPr>
          <w:rFonts w:ascii="Times New Roman" w:hAnsi="Times New Roman"/>
          <w:sz w:val="24"/>
          <w:szCs w:val="24"/>
          <w:lang w:eastAsia="bg-BG"/>
        </w:rPr>
        <w:t>,</w:t>
      </w:r>
      <w:r w:rsidRPr="00F02C75">
        <w:rPr>
          <w:rFonts w:ascii="Times New Roman" w:hAnsi="Times New Roman"/>
          <w:sz w:val="24"/>
          <w:szCs w:val="24"/>
          <w:lang w:eastAsia="bg-BG"/>
        </w:rPr>
        <w:t xml:space="preserve">следва да представи и </w:t>
      </w:r>
      <w:r>
        <w:rPr>
          <w:rFonts w:ascii="Times New Roman" w:hAnsi="Times New Roman"/>
          <w:b/>
          <w:sz w:val="24"/>
          <w:szCs w:val="24"/>
          <w:lang w:eastAsia="bg-BG"/>
        </w:rPr>
        <w:t>Д</w:t>
      </w:r>
      <w:r w:rsidRPr="00F02C75">
        <w:rPr>
          <w:rFonts w:ascii="Times New Roman" w:hAnsi="Times New Roman"/>
          <w:b/>
          <w:sz w:val="24"/>
          <w:szCs w:val="24"/>
          <w:lang w:eastAsia="bg-BG"/>
        </w:rPr>
        <w:t>екларация по чл.6, ал.2 от ЗМИП (Приложение №2 от ППЗМИП).</w:t>
      </w:r>
    </w:p>
    <w:p w:rsidR="00B42529" w:rsidRPr="0022463A" w:rsidRDefault="00B42529" w:rsidP="00896628">
      <w:pPr>
        <w:pStyle w:val="a5"/>
        <w:spacing w:after="0"/>
        <w:ind w:left="0" w:firstLine="709"/>
        <w:jc w:val="both"/>
        <w:textAlignment w:val="center"/>
        <w:rPr>
          <w:rFonts w:ascii="Times New Roman" w:hAnsi="Times New Roman"/>
          <w:b/>
          <w:sz w:val="24"/>
          <w:szCs w:val="24"/>
          <w:u w:val="single"/>
          <w:lang w:eastAsia="bg-BG"/>
        </w:rPr>
      </w:pPr>
      <w:r w:rsidRPr="0022463A">
        <w:rPr>
          <w:rFonts w:ascii="Times New Roman" w:hAnsi="Times New Roman"/>
          <w:b/>
          <w:sz w:val="24"/>
          <w:szCs w:val="24"/>
          <w:u w:val="single"/>
          <w:lang w:eastAsia="bg-BG"/>
        </w:rPr>
        <w:t>ОСОБЕНО ВАЖНО:</w:t>
      </w:r>
    </w:p>
    <w:p w:rsidR="00B42529" w:rsidRDefault="00B42529" w:rsidP="00896628">
      <w:pPr>
        <w:pStyle w:val="a5"/>
        <w:spacing w:after="0"/>
        <w:ind w:left="0" w:firstLine="709"/>
        <w:jc w:val="both"/>
        <w:textAlignment w:val="center"/>
        <w:rPr>
          <w:rFonts w:ascii="Times New Roman" w:hAnsi="Times New Roman"/>
          <w:b/>
          <w:sz w:val="24"/>
          <w:szCs w:val="24"/>
          <w:lang w:eastAsia="bg-BG"/>
        </w:rPr>
      </w:pPr>
      <w:r>
        <w:rPr>
          <w:rFonts w:ascii="Times New Roman" w:hAnsi="Times New Roman"/>
          <w:b/>
          <w:sz w:val="24"/>
          <w:szCs w:val="24"/>
          <w:lang w:eastAsia="bg-BG"/>
        </w:rPr>
        <w:t xml:space="preserve">При подаване на офертите, участниците декларират цялата изисквана от закона и възложителя информация свързана с изискванията за лично състояние и критериите за подбор в ЕЕДОП, </w:t>
      </w:r>
      <w:r w:rsidRPr="0022463A">
        <w:rPr>
          <w:rFonts w:ascii="Times New Roman" w:hAnsi="Times New Roman"/>
          <w:b/>
          <w:sz w:val="24"/>
          <w:szCs w:val="24"/>
          <w:u w:val="single"/>
          <w:lang w:eastAsia="bg-BG"/>
        </w:rPr>
        <w:t>като НЕ е необходимо</w:t>
      </w:r>
      <w:r>
        <w:rPr>
          <w:rFonts w:ascii="Times New Roman" w:hAnsi="Times New Roman"/>
          <w:b/>
          <w:sz w:val="24"/>
          <w:szCs w:val="24"/>
          <w:lang w:eastAsia="bg-BG"/>
        </w:rPr>
        <w:t xml:space="preserve"> да представят каквито и да било други документи за да доказват необходимото съответствие. Посочените               по-горе разрешение, лицензия, списъци, декларация, сертификати и др. се представят от участника определен за изпълнител при </w:t>
      </w:r>
      <w:proofErr w:type="spellStart"/>
      <w:r>
        <w:rPr>
          <w:rFonts w:ascii="Times New Roman" w:hAnsi="Times New Roman"/>
          <w:b/>
          <w:sz w:val="24"/>
          <w:szCs w:val="24"/>
          <w:lang w:eastAsia="bg-BG"/>
        </w:rPr>
        <w:t>слючване</w:t>
      </w:r>
      <w:proofErr w:type="spellEnd"/>
      <w:r>
        <w:rPr>
          <w:rFonts w:ascii="Times New Roman" w:hAnsi="Times New Roman"/>
          <w:b/>
          <w:sz w:val="24"/>
          <w:szCs w:val="24"/>
          <w:lang w:eastAsia="bg-BG"/>
        </w:rPr>
        <w:t xml:space="preserve"> на договора с него.   </w:t>
      </w:r>
    </w:p>
    <w:p w:rsidR="00B42529" w:rsidRPr="00B9321A" w:rsidRDefault="00B42529" w:rsidP="00896628">
      <w:pPr>
        <w:pStyle w:val="a5"/>
        <w:spacing w:after="0"/>
        <w:ind w:left="0" w:firstLine="709"/>
        <w:jc w:val="both"/>
        <w:textAlignment w:val="center"/>
        <w:rPr>
          <w:rFonts w:ascii="Times New Roman" w:hAnsi="Times New Roman"/>
          <w:b/>
          <w:sz w:val="24"/>
          <w:szCs w:val="24"/>
          <w:lang w:eastAsia="bg-BG"/>
        </w:rPr>
      </w:pPr>
    </w:p>
    <w:p w:rsidR="00B42529" w:rsidRPr="009B4AF4" w:rsidRDefault="00B42529" w:rsidP="00F643A3">
      <w:pPr>
        <w:spacing w:after="0"/>
        <w:ind w:firstLine="708"/>
        <w:jc w:val="both"/>
        <w:rPr>
          <w:rFonts w:ascii="Times New Roman" w:hAnsi="Times New Roman"/>
          <w:b/>
          <w:sz w:val="24"/>
          <w:szCs w:val="24"/>
        </w:rPr>
      </w:pPr>
      <w:bookmarkStart w:id="0" w:name="_Toc393440422"/>
      <w:r w:rsidRPr="009B4AF4">
        <w:rPr>
          <w:rFonts w:ascii="Times New Roman" w:hAnsi="Times New Roman"/>
          <w:b/>
          <w:sz w:val="24"/>
          <w:szCs w:val="24"/>
        </w:rPr>
        <w:t xml:space="preserve">РАЗДЕЛ </w:t>
      </w:r>
      <w:r>
        <w:rPr>
          <w:rFonts w:ascii="Times New Roman" w:hAnsi="Times New Roman"/>
          <w:b/>
          <w:sz w:val="24"/>
          <w:szCs w:val="24"/>
        </w:rPr>
        <w:t>2</w:t>
      </w:r>
      <w:r w:rsidRPr="009B4AF4">
        <w:rPr>
          <w:rFonts w:ascii="Times New Roman" w:hAnsi="Times New Roman"/>
          <w:b/>
          <w:sz w:val="24"/>
          <w:szCs w:val="24"/>
        </w:rPr>
        <w:t xml:space="preserve">. </w:t>
      </w:r>
      <w:r>
        <w:rPr>
          <w:rFonts w:ascii="Times New Roman" w:hAnsi="Times New Roman"/>
          <w:b/>
          <w:sz w:val="24"/>
          <w:szCs w:val="24"/>
        </w:rPr>
        <w:t>ИЗИСКВАНИЯ КЪМ ОФЕРТИТЕ, УКАЗАНИЯ ЗА ТЯХНАТА ПОДГОТОВКА И ПОДАВАНЕ.</w:t>
      </w:r>
    </w:p>
    <w:p w:rsidR="00B42529" w:rsidRPr="00F643A3" w:rsidRDefault="00B42529" w:rsidP="00F643A3">
      <w:pPr>
        <w:keepNext/>
        <w:spacing w:after="0"/>
        <w:ind w:firstLine="708"/>
        <w:jc w:val="both"/>
        <w:outlineLvl w:val="1"/>
        <w:rPr>
          <w:rFonts w:ascii="Times New Roman" w:hAnsi="Times New Roman"/>
          <w:b/>
          <w:sz w:val="24"/>
          <w:szCs w:val="24"/>
        </w:rPr>
      </w:pPr>
      <w:r w:rsidRPr="005D22E9">
        <w:rPr>
          <w:rFonts w:ascii="Times New Roman" w:hAnsi="Times New Roman"/>
          <w:b/>
          <w:sz w:val="24"/>
          <w:szCs w:val="24"/>
        </w:rPr>
        <w:t xml:space="preserve">1. </w:t>
      </w:r>
      <w:bookmarkEnd w:id="0"/>
      <w:r>
        <w:rPr>
          <w:rFonts w:ascii="Times New Roman" w:hAnsi="Times New Roman"/>
          <w:b/>
          <w:sz w:val="24"/>
          <w:szCs w:val="24"/>
        </w:rPr>
        <w:t xml:space="preserve">Общи изисквания към офертите. </w:t>
      </w:r>
    </w:p>
    <w:p w:rsidR="00B42529" w:rsidRPr="005D22E9" w:rsidRDefault="00B42529" w:rsidP="00A54430">
      <w:pPr>
        <w:autoSpaceDE w:val="0"/>
        <w:autoSpaceDN w:val="0"/>
        <w:adjustRightInd w:val="0"/>
        <w:spacing w:after="0"/>
        <w:jc w:val="both"/>
        <w:rPr>
          <w:rFonts w:ascii="Times New Roman" w:hAnsi="Times New Roman"/>
          <w:sz w:val="24"/>
          <w:szCs w:val="24"/>
          <w:lang w:eastAsia="bg-BG"/>
        </w:rPr>
      </w:pPr>
      <w:r w:rsidRPr="005D22E9">
        <w:rPr>
          <w:rFonts w:ascii="Times New Roman" w:hAnsi="Times New Roman"/>
          <w:sz w:val="24"/>
          <w:szCs w:val="24"/>
          <w:lang w:eastAsia="bg-BG"/>
        </w:rPr>
        <w:tab/>
        <w:t xml:space="preserve">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w:t>
      </w:r>
    </w:p>
    <w:p w:rsidR="00B42529" w:rsidRPr="005D22E9" w:rsidRDefault="00B42529" w:rsidP="00A54430">
      <w:pPr>
        <w:autoSpaceDE w:val="0"/>
        <w:autoSpaceDN w:val="0"/>
        <w:adjustRightInd w:val="0"/>
        <w:spacing w:after="0"/>
        <w:ind w:firstLine="567"/>
        <w:jc w:val="both"/>
        <w:rPr>
          <w:rFonts w:ascii="Times New Roman" w:hAnsi="Times New Roman"/>
          <w:sz w:val="24"/>
          <w:szCs w:val="24"/>
          <w:lang w:eastAsia="bg-BG"/>
        </w:rPr>
      </w:pPr>
      <w:r w:rsidRPr="005D22E9">
        <w:rPr>
          <w:rFonts w:ascii="Times New Roman" w:hAnsi="Times New Roman"/>
          <w:sz w:val="24"/>
          <w:szCs w:val="24"/>
          <w:lang w:eastAsia="bg-BG"/>
        </w:rPr>
        <w:t>Офертите за участие се изготвят на български език.</w:t>
      </w:r>
    </w:p>
    <w:p w:rsidR="00B42529" w:rsidRPr="005D22E9" w:rsidRDefault="00B42529" w:rsidP="00A54430">
      <w:pPr>
        <w:autoSpaceDE w:val="0"/>
        <w:autoSpaceDN w:val="0"/>
        <w:adjustRightInd w:val="0"/>
        <w:spacing w:after="0"/>
        <w:ind w:firstLine="567"/>
        <w:jc w:val="both"/>
        <w:rPr>
          <w:rFonts w:ascii="Times New Roman" w:hAnsi="Times New Roman"/>
          <w:sz w:val="24"/>
          <w:szCs w:val="24"/>
          <w:lang w:eastAsia="bg-BG"/>
        </w:rPr>
      </w:pPr>
      <w:r w:rsidRPr="005D22E9">
        <w:rPr>
          <w:rFonts w:ascii="Times New Roman" w:hAnsi="Times New Roman"/>
          <w:sz w:val="24"/>
          <w:szCs w:val="24"/>
          <w:lang w:eastAsia="bg-BG"/>
        </w:rPr>
        <w:t>До изтичане на срока за подаване на офертите всеки участник може да промени, допълни или оттегли офертата си.</w:t>
      </w:r>
    </w:p>
    <w:p w:rsidR="00B42529" w:rsidRPr="005D22E9" w:rsidRDefault="00B42529" w:rsidP="00A54430">
      <w:pPr>
        <w:autoSpaceDE w:val="0"/>
        <w:autoSpaceDN w:val="0"/>
        <w:adjustRightInd w:val="0"/>
        <w:spacing w:after="0"/>
        <w:ind w:firstLine="567"/>
        <w:jc w:val="both"/>
        <w:rPr>
          <w:rFonts w:ascii="Times New Roman" w:hAnsi="Times New Roman"/>
          <w:sz w:val="24"/>
          <w:szCs w:val="24"/>
          <w:lang w:eastAsia="bg-BG"/>
        </w:rPr>
      </w:pPr>
      <w:r w:rsidRPr="005D22E9">
        <w:rPr>
          <w:rFonts w:ascii="Times New Roman" w:hAnsi="Times New Roman"/>
          <w:sz w:val="24"/>
          <w:szCs w:val="24"/>
          <w:lang w:val="ru-RU" w:eastAsia="bg-BG"/>
        </w:rPr>
        <w:t xml:space="preserve">Лице, </w:t>
      </w:r>
      <w:proofErr w:type="spellStart"/>
      <w:r w:rsidRPr="005D22E9">
        <w:rPr>
          <w:rFonts w:ascii="Times New Roman" w:hAnsi="Times New Roman"/>
          <w:sz w:val="24"/>
          <w:szCs w:val="24"/>
          <w:lang w:val="ru-RU" w:eastAsia="bg-BG"/>
        </w:rPr>
        <w:t>което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участва</w:t>
      </w:r>
      <w:proofErr w:type="spellEnd"/>
      <w:r w:rsidRPr="005D22E9">
        <w:rPr>
          <w:rFonts w:ascii="Times New Roman" w:hAnsi="Times New Roman"/>
          <w:sz w:val="24"/>
          <w:szCs w:val="24"/>
          <w:lang w:val="ru-RU" w:eastAsia="bg-BG"/>
        </w:rPr>
        <w:t xml:space="preserve"> в </w:t>
      </w:r>
      <w:proofErr w:type="spellStart"/>
      <w:r w:rsidRPr="005D22E9">
        <w:rPr>
          <w:rFonts w:ascii="Times New Roman" w:hAnsi="Times New Roman"/>
          <w:sz w:val="24"/>
          <w:szCs w:val="24"/>
          <w:lang w:val="ru-RU" w:eastAsia="bg-BG"/>
        </w:rPr>
        <w:t>обединение</w:t>
      </w:r>
      <w:proofErr w:type="spellEnd"/>
      <w:r w:rsidRPr="005D22E9">
        <w:rPr>
          <w:rFonts w:ascii="Times New Roman" w:hAnsi="Times New Roman"/>
          <w:sz w:val="24"/>
          <w:szCs w:val="24"/>
          <w:lang w:val="ru-RU" w:eastAsia="bg-BG"/>
        </w:rPr>
        <w:t xml:space="preserve"> или е дало </w:t>
      </w:r>
      <w:proofErr w:type="spellStart"/>
      <w:r w:rsidRPr="005D22E9">
        <w:rPr>
          <w:rFonts w:ascii="Times New Roman" w:hAnsi="Times New Roman"/>
          <w:sz w:val="24"/>
          <w:szCs w:val="24"/>
          <w:lang w:val="ru-RU" w:eastAsia="bg-BG"/>
        </w:rPr>
        <w:t>съгласие</w:t>
      </w:r>
      <w:proofErr w:type="spellEnd"/>
      <w:r w:rsidRPr="005D22E9">
        <w:rPr>
          <w:rFonts w:ascii="Times New Roman" w:hAnsi="Times New Roman"/>
          <w:sz w:val="24"/>
          <w:szCs w:val="24"/>
          <w:lang w:val="ru-RU" w:eastAsia="bg-BG"/>
        </w:rPr>
        <w:t xml:space="preserve"> и </w:t>
      </w:r>
      <w:proofErr w:type="spellStart"/>
      <w:r w:rsidRPr="005D22E9">
        <w:rPr>
          <w:rFonts w:ascii="Times New Roman" w:hAnsi="Times New Roman"/>
          <w:sz w:val="24"/>
          <w:szCs w:val="24"/>
          <w:lang w:val="ru-RU" w:eastAsia="bg-BG"/>
        </w:rPr>
        <w:t>фигурира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като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подизпълнител</w:t>
      </w:r>
      <w:proofErr w:type="spellEnd"/>
      <w:r w:rsidRPr="005D22E9">
        <w:rPr>
          <w:rFonts w:ascii="Times New Roman" w:hAnsi="Times New Roman"/>
          <w:sz w:val="24"/>
          <w:szCs w:val="24"/>
          <w:lang w:val="ru-RU" w:eastAsia="bg-BG"/>
        </w:rPr>
        <w:t xml:space="preserve"> в </w:t>
      </w:r>
      <w:proofErr w:type="spellStart"/>
      <w:r w:rsidRPr="005D22E9">
        <w:rPr>
          <w:rFonts w:ascii="Times New Roman" w:hAnsi="Times New Roman"/>
          <w:sz w:val="24"/>
          <w:szCs w:val="24"/>
          <w:lang w:val="ru-RU" w:eastAsia="bg-BG"/>
        </w:rPr>
        <w:t>офертатана</w:t>
      </w:r>
      <w:proofErr w:type="spellEnd"/>
      <w:r w:rsidRPr="005D22E9">
        <w:rPr>
          <w:rFonts w:ascii="Times New Roman" w:hAnsi="Times New Roman"/>
          <w:sz w:val="24"/>
          <w:szCs w:val="24"/>
          <w:lang w:val="ru-RU" w:eastAsia="bg-BG"/>
        </w:rPr>
        <w:t xml:space="preserve"> друг участник, не </w:t>
      </w:r>
      <w:proofErr w:type="spellStart"/>
      <w:r w:rsidRPr="005D22E9">
        <w:rPr>
          <w:rFonts w:ascii="Times New Roman" w:hAnsi="Times New Roman"/>
          <w:sz w:val="24"/>
          <w:szCs w:val="24"/>
          <w:lang w:val="ru-RU" w:eastAsia="bg-BG"/>
        </w:rPr>
        <w:t>може</w:t>
      </w:r>
      <w:proofErr w:type="spellEnd"/>
      <w:r w:rsidRPr="005D22E9">
        <w:rPr>
          <w:rFonts w:ascii="Times New Roman" w:hAnsi="Times New Roman"/>
          <w:sz w:val="24"/>
          <w:szCs w:val="24"/>
          <w:lang w:val="ru-RU" w:eastAsia="bg-BG"/>
        </w:rPr>
        <w:t xml:space="preserve"> да </w:t>
      </w:r>
      <w:proofErr w:type="spellStart"/>
      <w:r w:rsidRPr="005D22E9">
        <w:rPr>
          <w:rFonts w:ascii="Times New Roman" w:hAnsi="Times New Roman"/>
          <w:sz w:val="24"/>
          <w:szCs w:val="24"/>
          <w:lang w:val="ru-RU" w:eastAsia="bg-BG"/>
        </w:rPr>
        <w:t>представя</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самостоятелна</w:t>
      </w:r>
      <w:proofErr w:type="spellEnd"/>
      <w:r w:rsidRPr="005D22E9">
        <w:rPr>
          <w:rFonts w:ascii="Times New Roman" w:hAnsi="Times New Roman"/>
          <w:sz w:val="24"/>
          <w:szCs w:val="24"/>
          <w:lang w:val="ru-RU" w:eastAsia="bg-BG"/>
        </w:rPr>
        <w:t xml:space="preserve"> оферта.</w:t>
      </w:r>
    </w:p>
    <w:p w:rsidR="00B42529" w:rsidRPr="005D22E9" w:rsidRDefault="00B42529" w:rsidP="00A54430">
      <w:pPr>
        <w:autoSpaceDE w:val="0"/>
        <w:autoSpaceDN w:val="0"/>
        <w:adjustRightInd w:val="0"/>
        <w:spacing w:after="0"/>
        <w:jc w:val="both"/>
        <w:rPr>
          <w:rFonts w:ascii="Times New Roman" w:hAnsi="Times New Roman"/>
          <w:sz w:val="24"/>
          <w:szCs w:val="24"/>
          <w:lang w:val="ru-RU" w:eastAsia="bg-BG"/>
        </w:rPr>
      </w:pPr>
      <w:r w:rsidRPr="005D22E9">
        <w:rPr>
          <w:rFonts w:ascii="Times New Roman" w:hAnsi="Times New Roman"/>
          <w:sz w:val="24"/>
          <w:szCs w:val="24"/>
          <w:lang w:val="ru-RU" w:eastAsia="bg-BG"/>
        </w:rPr>
        <w:tab/>
        <w:t>В</w:t>
      </w:r>
      <w:r>
        <w:rPr>
          <w:rFonts w:ascii="Times New Roman" w:hAnsi="Times New Roman"/>
          <w:sz w:val="24"/>
          <w:szCs w:val="24"/>
          <w:lang w:val="ru-RU" w:eastAsia="bg-BG"/>
        </w:rPr>
        <w:t xml:space="preserve"> </w:t>
      </w:r>
      <w:r w:rsidRPr="005D22E9">
        <w:rPr>
          <w:rFonts w:ascii="Times New Roman" w:hAnsi="Times New Roman"/>
          <w:sz w:val="24"/>
          <w:szCs w:val="24"/>
          <w:lang w:val="ru-RU" w:eastAsia="bg-BG"/>
        </w:rPr>
        <w:t xml:space="preserve">процедура за </w:t>
      </w:r>
      <w:proofErr w:type="spellStart"/>
      <w:r w:rsidRPr="005D22E9">
        <w:rPr>
          <w:rFonts w:ascii="Times New Roman" w:hAnsi="Times New Roman"/>
          <w:sz w:val="24"/>
          <w:szCs w:val="24"/>
          <w:lang w:val="ru-RU" w:eastAsia="bg-BG"/>
        </w:rPr>
        <w:t>възлагане</w:t>
      </w:r>
      <w:proofErr w:type="spellEnd"/>
      <w:r w:rsidRPr="005D22E9">
        <w:rPr>
          <w:rFonts w:ascii="Times New Roman" w:hAnsi="Times New Roman"/>
          <w:sz w:val="24"/>
          <w:szCs w:val="24"/>
          <w:lang w:val="ru-RU" w:eastAsia="bg-BG"/>
        </w:rPr>
        <w:t xml:space="preserve"> на </w:t>
      </w:r>
      <w:proofErr w:type="spellStart"/>
      <w:r w:rsidRPr="005D22E9">
        <w:rPr>
          <w:rFonts w:ascii="Times New Roman" w:hAnsi="Times New Roman"/>
          <w:sz w:val="24"/>
          <w:szCs w:val="24"/>
          <w:lang w:val="ru-RU" w:eastAsia="bg-BG"/>
        </w:rPr>
        <w:t>обществена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поръчка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едно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физическо</w:t>
      </w:r>
      <w:proofErr w:type="spellEnd"/>
      <w:r w:rsidRPr="005D22E9">
        <w:rPr>
          <w:rFonts w:ascii="Times New Roman" w:hAnsi="Times New Roman"/>
          <w:sz w:val="24"/>
          <w:szCs w:val="24"/>
          <w:lang w:val="ru-RU" w:eastAsia="bg-BG"/>
        </w:rPr>
        <w:t xml:space="preserve"> или </w:t>
      </w:r>
      <w:proofErr w:type="spellStart"/>
      <w:r w:rsidRPr="005D22E9">
        <w:rPr>
          <w:rFonts w:ascii="Times New Roman" w:hAnsi="Times New Roman"/>
          <w:sz w:val="24"/>
          <w:szCs w:val="24"/>
          <w:lang w:val="ru-RU" w:eastAsia="bg-BG"/>
        </w:rPr>
        <w:t>юридическо</w:t>
      </w:r>
      <w:proofErr w:type="spellEnd"/>
      <w:r w:rsidRPr="005D22E9">
        <w:rPr>
          <w:rFonts w:ascii="Times New Roman" w:hAnsi="Times New Roman"/>
          <w:sz w:val="24"/>
          <w:szCs w:val="24"/>
          <w:lang w:val="ru-RU" w:eastAsia="bg-BG"/>
        </w:rPr>
        <w:t xml:space="preserve"> лице </w:t>
      </w:r>
      <w:proofErr w:type="spellStart"/>
      <w:r w:rsidRPr="005D22E9">
        <w:rPr>
          <w:rFonts w:ascii="Times New Roman" w:hAnsi="Times New Roman"/>
          <w:sz w:val="24"/>
          <w:szCs w:val="24"/>
          <w:lang w:val="ru-RU" w:eastAsia="bg-BG"/>
        </w:rPr>
        <w:t>може</w:t>
      </w:r>
      <w:proofErr w:type="spellEnd"/>
      <w:r w:rsidRPr="005D22E9">
        <w:rPr>
          <w:rFonts w:ascii="Times New Roman" w:hAnsi="Times New Roman"/>
          <w:sz w:val="24"/>
          <w:szCs w:val="24"/>
          <w:lang w:val="ru-RU" w:eastAsia="bg-BG"/>
        </w:rPr>
        <w:t xml:space="preserve"> да </w:t>
      </w:r>
      <w:proofErr w:type="spellStart"/>
      <w:r w:rsidRPr="005D22E9">
        <w:rPr>
          <w:rFonts w:ascii="Times New Roman" w:hAnsi="Times New Roman"/>
          <w:sz w:val="24"/>
          <w:szCs w:val="24"/>
          <w:lang w:val="ru-RU" w:eastAsia="bg-BG"/>
        </w:rPr>
        <w:t>участва</w:t>
      </w:r>
      <w:proofErr w:type="spellEnd"/>
      <w:r w:rsidRPr="005D22E9">
        <w:rPr>
          <w:rFonts w:ascii="Times New Roman" w:hAnsi="Times New Roman"/>
          <w:sz w:val="24"/>
          <w:szCs w:val="24"/>
          <w:lang w:val="ru-RU" w:eastAsia="bg-BG"/>
        </w:rPr>
        <w:t xml:space="preserve"> само в </w:t>
      </w:r>
      <w:proofErr w:type="spellStart"/>
      <w:r w:rsidRPr="005D22E9">
        <w:rPr>
          <w:rFonts w:ascii="Times New Roman" w:hAnsi="Times New Roman"/>
          <w:sz w:val="24"/>
          <w:szCs w:val="24"/>
          <w:lang w:val="ru-RU" w:eastAsia="bg-BG"/>
        </w:rPr>
        <w:t>едно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обединение</w:t>
      </w:r>
      <w:proofErr w:type="spellEnd"/>
      <w:r w:rsidRPr="005D22E9">
        <w:rPr>
          <w:rFonts w:ascii="Times New Roman" w:hAnsi="Times New Roman"/>
          <w:sz w:val="24"/>
          <w:szCs w:val="24"/>
          <w:lang w:val="ru-RU" w:eastAsia="bg-BG"/>
        </w:rPr>
        <w:t>.</w:t>
      </w:r>
    </w:p>
    <w:p w:rsidR="00B42529" w:rsidRPr="005D22E9" w:rsidRDefault="00B42529" w:rsidP="00A54430">
      <w:pPr>
        <w:spacing w:after="0"/>
        <w:ind w:firstLine="640"/>
        <w:jc w:val="both"/>
        <w:rPr>
          <w:rFonts w:ascii="Times New Roman" w:hAnsi="Times New Roman"/>
          <w:sz w:val="24"/>
          <w:szCs w:val="24"/>
          <w:lang w:val="ru-RU" w:eastAsia="bg-BG"/>
        </w:rPr>
      </w:pPr>
      <w:proofErr w:type="spellStart"/>
      <w:r w:rsidRPr="005D22E9">
        <w:rPr>
          <w:rFonts w:ascii="Times New Roman" w:hAnsi="Times New Roman"/>
          <w:sz w:val="24"/>
          <w:szCs w:val="24"/>
          <w:lang w:val="ru-RU" w:eastAsia="bg-BG"/>
        </w:rPr>
        <w:t>Свързани</w:t>
      </w:r>
      <w:proofErr w:type="spellEnd"/>
      <w:r w:rsidRPr="005D22E9">
        <w:rPr>
          <w:rFonts w:ascii="Times New Roman" w:hAnsi="Times New Roman"/>
          <w:sz w:val="24"/>
          <w:szCs w:val="24"/>
          <w:lang w:val="ru-RU" w:eastAsia="bg-BG"/>
        </w:rPr>
        <w:t xml:space="preserve"> лица, </w:t>
      </w:r>
      <w:r w:rsidRPr="005D22E9">
        <w:rPr>
          <w:rFonts w:ascii="Times New Roman" w:hAnsi="Times New Roman"/>
          <w:bCs/>
          <w:color w:val="000000"/>
          <w:sz w:val="24"/>
          <w:szCs w:val="24"/>
          <w:lang w:eastAsia="bg-BG"/>
        </w:rPr>
        <w:t>съгласно §2, т. 45 от ДР на ЗОП,</w:t>
      </w:r>
      <w:r>
        <w:rPr>
          <w:rFonts w:ascii="Times New Roman" w:hAnsi="Times New Roman"/>
          <w:bCs/>
          <w:color w:val="000000"/>
          <w:sz w:val="24"/>
          <w:szCs w:val="24"/>
          <w:lang w:eastAsia="bg-BG"/>
        </w:rPr>
        <w:t xml:space="preserve"> </w:t>
      </w:r>
      <w:r w:rsidRPr="005D22E9">
        <w:rPr>
          <w:rFonts w:ascii="Times New Roman" w:hAnsi="Times New Roman"/>
          <w:bCs/>
          <w:color w:val="000000"/>
          <w:sz w:val="24"/>
          <w:szCs w:val="24"/>
          <w:lang w:eastAsia="bg-BG"/>
        </w:rPr>
        <w:t xml:space="preserve">във връзка с §1, т. 13 и 14 от ДР на Закона за публичното предлагане на ценни книжа, </w:t>
      </w:r>
      <w:r w:rsidRPr="005D22E9">
        <w:rPr>
          <w:rFonts w:ascii="Times New Roman" w:hAnsi="Times New Roman"/>
          <w:sz w:val="24"/>
          <w:szCs w:val="24"/>
          <w:lang w:val="ru-RU" w:eastAsia="bg-BG"/>
        </w:rPr>
        <w:t xml:space="preserve">не </w:t>
      </w:r>
      <w:proofErr w:type="spellStart"/>
      <w:r w:rsidRPr="005D22E9">
        <w:rPr>
          <w:rFonts w:ascii="Times New Roman" w:hAnsi="Times New Roman"/>
          <w:sz w:val="24"/>
          <w:szCs w:val="24"/>
          <w:lang w:val="ru-RU" w:eastAsia="bg-BG"/>
        </w:rPr>
        <w:t>могат</w:t>
      </w:r>
      <w:proofErr w:type="spellEnd"/>
      <w:r w:rsidRPr="005D22E9">
        <w:rPr>
          <w:rFonts w:ascii="Times New Roman" w:hAnsi="Times New Roman"/>
          <w:sz w:val="24"/>
          <w:szCs w:val="24"/>
          <w:lang w:val="ru-RU" w:eastAsia="bg-BG"/>
        </w:rPr>
        <w:t xml:space="preserve"> да </w:t>
      </w:r>
      <w:proofErr w:type="spellStart"/>
      <w:r w:rsidRPr="005D22E9">
        <w:rPr>
          <w:rFonts w:ascii="Times New Roman" w:hAnsi="Times New Roman"/>
          <w:sz w:val="24"/>
          <w:szCs w:val="24"/>
          <w:lang w:val="ru-RU" w:eastAsia="bg-BG"/>
        </w:rPr>
        <w:t>бъдат</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самостоятелни</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участници</w:t>
      </w:r>
      <w:proofErr w:type="spellEnd"/>
      <w:r w:rsidRPr="005D22E9">
        <w:rPr>
          <w:rFonts w:ascii="Times New Roman" w:hAnsi="Times New Roman"/>
          <w:sz w:val="24"/>
          <w:szCs w:val="24"/>
          <w:lang w:val="ru-RU" w:eastAsia="bg-BG"/>
        </w:rPr>
        <w:t xml:space="preserve"> в </w:t>
      </w:r>
      <w:proofErr w:type="spellStart"/>
      <w:r w:rsidRPr="005D22E9">
        <w:rPr>
          <w:rFonts w:ascii="Times New Roman" w:hAnsi="Times New Roman"/>
          <w:sz w:val="24"/>
          <w:szCs w:val="24"/>
          <w:lang w:val="ru-RU" w:eastAsia="bg-BG"/>
        </w:rPr>
        <w:t>настоящата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обществена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поръчка</w:t>
      </w:r>
      <w:proofErr w:type="spellEnd"/>
      <w:r w:rsidRPr="005D22E9">
        <w:rPr>
          <w:rFonts w:ascii="Times New Roman" w:hAnsi="Times New Roman"/>
          <w:sz w:val="24"/>
          <w:szCs w:val="24"/>
          <w:lang w:val="ru-RU" w:eastAsia="bg-BG"/>
        </w:rPr>
        <w:t xml:space="preserve">. </w:t>
      </w:r>
    </w:p>
    <w:p w:rsidR="00B42529" w:rsidRPr="005D22E9" w:rsidRDefault="00B42529" w:rsidP="00A54430">
      <w:pPr>
        <w:spacing w:after="0"/>
        <w:ind w:firstLine="709"/>
        <w:jc w:val="both"/>
        <w:textAlignment w:val="center"/>
        <w:rPr>
          <w:rFonts w:ascii="Times New Roman" w:hAnsi="Times New Roman"/>
          <w:sz w:val="24"/>
          <w:szCs w:val="24"/>
          <w:lang w:eastAsia="bg-BG"/>
        </w:rPr>
      </w:pPr>
      <w:r w:rsidRPr="005D22E9">
        <w:rPr>
          <w:rFonts w:ascii="Times New Roman" w:hAnsi="Times New Roman"/>
          <w:b/>
          <w:sz w:val="24"/>
          <w:szCs w:val="24"/>
          <w:lang w:eastAsia="bg-BG"/>
        </w:rPr>
        <w:t>Участниците</w:t>
      </w:r>
      <w:r>
        <w:rPr>
          <w:rFonts w:ascii="Times New Roman" w:hAnsi="Times New Roman"/>
          <w:b/>
          <w:sz w:val="24"/>
          <w:szCs w:val="24"/>
          <w:lang w:eastAsia="bg-BG"/>
        </w:rPr>
        <w:t xml:space="preserve"> </w:t>
      </w:r>
      <w:r w:rsidRPr="005D22E9">
        <w:rPr>
          <w:rFonts w:ascii="Times New Roman" w:hAnsi="Times New Roman"/>
          <w:b/>
          <w:sz w:val="24"/>
          <w:szCs w:val="24"/>
          <w:lang w:eastAsia="bg-BG"/>
        </w:rPr>
        <w:t>могат</w:t>
      </w:r>
      <w:r>
        <w:rPr>
          <w:rFonts w:ascii="Times New Roman" w:hAnsi="Times New Roman"/>
          <w:b/>
          <w:sz w:val="24"/>
          <w:szCs w:val="24"/>
          <w:lang w:eastAsia="bg-BG"/>
        </w:rPr>
        <w:t xml:space="preserve"> </w:t>
      </w:r>
      <w:r w:rsidRPr="005D22E9">
        <w:rPr>
          <w:rFonts w:ascii="Times New Roman" w:hAnsi="Times New Roman"/>
          <w:b/>
          <w:sz w:val="24"/>
          <w:szCs w:val="24"/>
          <w:lang w:eastAsia="bg-BG"/>
        </w:rPr>
        <w:t>да</w:t>
      </w:r>
      <w:r>
        <w:rPr>
          <w:rFonts w:ascii="Times New Roman" w:hAnsi="Times New Roman"/>
          <w:b/>
          <w:sz w:val="24"/>
          <w:szCs w:val="24"/>
          <w:lang w:eastAsia="bg-BG"/>
        </w:rPr>
        <w:t xml:space="preserve"> </w:t>
      </w:r>
      <w:r w:rsidRPr="005D22E9">
        <w:rPr>
          <w:rFonts w:ascii="Times New Roman" w:hAnsi="Times New Roman"/>
          <w:b/>
          <w:sz w:val="24"/>
          <w:szCs w:val="24"/>
          <w:lang w:eastAsia="bg-BG"/>
        </w:rPr>
        <w:t>посочват в офертите</w:t>
      </w:r>
      <w:r>
        <w:rPr>
          <w:rFonts w:ascii="Times New Roman" w:hAnsi="Times New Roman"/>
          <w:b/>
          <w:sz w:val="24"/>
          <w:szCs w:val="24"/>
          <w:lang w:eastAsia="bg-BG"/>
        </w:rPr>
        <w:t xml:space="preserve"> </w:t>
      </w:r>
      <w:r w:rsidRPr="005D22E9">
        <w:rPr>
          <w:rFonts w:ascii="Times New Roman" w:hAnsi="Times New Roman"/>
          <w:b/>
          <w:sz w:val="24"/>
          <w:szCs w:val="24"/>
          <w:lang w:eastAsia="bg-BG"/>
        </w:rPr>
        <w:t>си</w:t>
      </w:r>
      <w:r>
        <w:rPr>
          <w:rFonts w:ascii="Times New Roman" w:hAnsi="Times New Roman"/>
          <w:b/>
          <w:sz w:val="24"/>
          <w:szCs w:val="24"/>
          <w:lang w:eastAsia="bg-BG"/>
        </w:rPr>
        <w:t xml:space="preserve"> </w:t>
      </w:r>
      <w:r w:rsidRPr="005D22E9">
        <w:rPr>
          <w:rFonts w:ascii="Times New Roman" w:hAnsi="Times New Roman"/>
          <w:b/>
          <w:sz w:val="24"/>
          <w:szCs w:val="24"/>
          <w:lang w:eastAsia="bg-BG"/>
        </w:rPr>
        <w:t>коя информация</w:t>
      </w:r>
      <w:r>
        <w:rPr>
          <w:rFonts w:ascii="Times New Roman" w:hAnsi="Times New Roman"/>
          <w:b/>
          <w:sz w:val="24"/>
          <w:szCs w:val="24"/>
          <w:lang w:eastAsia="bg-BG"/>
        </w:rPr>
        <w:t xml:space="preserve"> </w:t>
      </w:r>
      <w:r w:rsidRPr="005D22E9">
        <w:rPr>
          <w:rFonts w:ascii="Times New Roman" w:hAnsi="Times New Roman"/>
          <w:b/>
          <w:sz w:val="24"/>
          <w:szCs w:val="24"/>
          <w:lang w:eastAsia="bg-BG"/>
        </w:rPr>
        <w:t>смятат</w:t>
      </w:r>
      <w:r>
        <w:rPr>
          <w:rFonts w:ascii="Times New Roman" w:hAnsi="Times New Roman"/>
          <w:b/>
          <w:sz w:val="24"/>
          <w:szCs w:val="24"/>
          <w:lang w:eastAsia="bg-BG"/>
        </w:rPr>
        <w:t xml:space="preserve"> </w:t>
      </w:r>
      <w:r w:rsidRPr="005D22E9">
        <w:rPr>
          <w:rFonts w:ascii="Times New Roman" w:hAnsi="Times New Roman"/>
          <w:b/>
          <w:sz w:val="24"/>
          <w:szCs w:val="24"/>
          <w:lang w:eastAsia="bg-BG"/>
        </w:rPr>
        <w:t>за</w:t>
      </w:r>
      <w:r>
        <w:rPr>
          <w:rFonts w:ascii="Times New Roman" w:hAnsi="Times New Roman"/>
          <w:b/>
          <w:sz w:val="24"/>
          <w:szCs w:val="24"/>
          <w:lang w:eastAsia="bg-BG"/>
        </w:rPr>
        <w:t xml:space="preserve"> </w:t>
      </w:r>
      <w:r w:rsidRPr="005D22E9">
        <w:rPr>
          <w:rFonts w:ascii="Times New Roman" w:hAnsi="Times New Roman"/>
          <w:b/>
          <w:sz w:val="24"/>
          <w:szCs w:val="24"/>
          <w:lang w:eastAsia="bg-BG"/>
        </w:rPr>
        <w:t>конфиденциална</w:t>
      </w:r>
      <w:r>
        <w:rPr>
          <w:rFonts w:ascii="Times New Roman" w:hAnsi="Times New Roman"/>
          <w:b/>
          <w:sz w:val="24"/>
          <w:szCs w:val="24"/>
          <w:lang w:eastAsia="bg-BG"/>
        </w:rPr>
        <w:t xml:space="preserve"> </w:t>
      </w:r>
      <w:r w:rsidRPr="005D22E9">
        <w:rPr>
          <w:rFonts w:ascii="Times New Roman" w:hAnsi="Times New Roman"/>
          <w:b/>
          <w:sz w:val="24"/>
          <w:szCs w:val="24"/>
          <w:lang w:eastAsia="bg-BG"/>
        </w:rPr>
        <w:t>във</w:t>
      </w:r>
      <w:r>
        <w:rPr>
          <w:rFonts w:ascii="Times New Roman" w:hAnsi="Times New Roman"/>
          <w:b/>
          <w:sz w:val="24"/>
          <w:szCs w:val="24"/>
          <w:lang w:eastAsia="bg-BG"/>
        </w:rPr>
        <w:t xml:space="preserve"> </w:t>
      </w:r>
      <w:r w:rsidRPr="005D22E9">
        <w:rPr>
          <w:rFonts w:ascii="Times New Roman" w:hAnsi="Times New Roman"/>
          <w:b/>
          <w:sz w:val="24"/>
          <w:szCs w:val="24"/>
          <w:lang w:eastAsia="bg-BG"/>
        </w:rPr>
        <w:t>връзка с наличието</w:t>
      </w:r>
      <w:r>
        <w:rPr>
          <w:rFonts w:ascii="Times New Roman" w:hAnsi="Times New Roman"/>
          <w:b/>
          <w:sz w:val="24"/>
          <w:szCs w:val="24"/>
          <w:lang w:eastAsia="bg-BG"/>
        </w:rPr>
        <w:t xml:space="preserve"> </w:t>
      </w:r>
      <w:r w:rsidRPr="005D22E9">
        <w:rPr>
          <w:rFonts w:ascii="Times New Roman" w:hAnsi="Times New Roman"/>
          <w:b/>
          <w:sz w:val="24"/>
          <w:szCs w:val="24"/>
          <w:lang w:eastAsia="bg-BG"/>
        </w:rPr>
        <w:t>на</w:t>
      </w:r>
      <w:r>
        <w:rPr>
          <w:rFonts w:ascii="Times New Roman" w:hAnsi="Times New Roman"/>
          <w:b/>
          <w:sz w:val="24"/>
          <w:szCs w:val="24"/>
          <w:lang w:eastAsia="bg-BG"/>
        </w:rPr>
        <w:t xml:space="preserve"> </w:t>
      </w:r>
      <w:r w:rsidRPr="005D22E9">
        <w:rPr>
          <w:rFonts w:ascii="Times New Roman" w:hAnsi="Times New Roman"/>
          <w:b/>
          <w:sz w:val="24"/>
          <w:szCs w:val="24"/>
          <w:lang w:eastAsia="bg-BG"/>
        </w:rPr>
        <w:t>търговска</w:t>
      </w:r>
      <w:r>
        <w:rPr>
          <w:rFonts w:ascii="Times New Roman" w:hAnsi="Times New Roman"/>
          <w:b/>
          <w:sz w:val="24"/>
          <w:szCs w:val="24"/>
          <w:lang w:eastAsia="bg-BG"/>
        </w:rPr>
        <w:t xml:space="preserve"> </w:t>
      </w:r>
      <w:r w:rsidRPr="005D22E9">
        <w:rPr>
          <w:rFonts w:ascii="Times New Roman" w:hAnsi="Times New Roman"/>
          <w:b/>
          <w:sz w:val="24"/>
          <w:szCs w:val="24"/>
          <w:lang w:eastAsia="bg-BG"/>
        </w:rPr>
        <w:t>тайна.</w:t>
      </w:r>
      <w:r>
        <w:rPr>
          <w:rFonts w:ascii="Times New Roman" w:hAnsi="Times New Roman"/>
          <w:b/>
          <w:sz w:val="24"/>
          <w:szCs w:val="24"/>
          <w:lang w:eastAsia="bg-BG"/>
        </w:rPr>
        <w:t xml:space="preserve"> </w:t>
      </w:r>
      <w:r w:rsidRPr="005D22E9">
        <w:rPr>
          <w:rFonts w:ascii="Times New Roman" w:hAnsi="Times New Roman"/>
          <w:sz w:val="24"/>
          <w:szCs w:val="24"/>
          <w:lang w:eastAsia="bg-BG"/>
        </w:rPr>
        <w:t>Когато</w:t>
      </w:r>
      <w:r>
        <w:rPr>
          <w:rFonts w:ascii="Times New Roman" w:hAnsi="Times New Roman"/>
          <w:sz w:val="24"/>
          <w:szCs w:val="24"/>
          <w:lang w:eastAsia="bg-BG"/>
        </w:rPr>
        <w:t xml:space="preserve"> </w:t>
      </w:r>
      <w:r w:rsidRPr="005D22E9">
        <w:rPr>
          <w:rFonts w:ascii="Times New Roman" w:hAnsi="Times New Roman"/>
          <w:sz w:val="24"/>
          <w:szCs w:val="24"/>
          <w:lang w:eastAsia="bg-BG"/>
        </w:rPr>
        <w:t>кандидатите и участниците</w:t>
      </w:r>
      <w:r>
        <w:rPr>
          <w:rFonts w:ascii="Times New Roman" w:hAnsi="Times New Roman"/>
          <w:sz w:val="24"/>
          <w:szCs w:val="24"/>
          <w:lang w:eastAsia="bg-BG"/>
        </w:rPr>
        <w:t xml:space="preserve"> </w:t>
      </w:r>
      <w:r w:rsidRPr="005D22E9">
        <w:rPr>
          <w:rFonts w:ascii="Times New Roman" w:hAnsi="Times New Roman"/>
          <w:sz w:val="24"/>
          <w:szCs w:val="24"/>
          <w:lang w:eastAsia="bg-BG"/>
        </w:rPr>
        <w:t>са</w:t>
      </w:r>
      <w:r>
        <w:rPr>
          <w:rFonts w:ascii="Times New Roman" w:hAnsi="Times New Roman"/>
          <w:sz w:val="24"/>
          <w:szCs w:val="24"/>
          <w:lang w:eastAsia="bg-BG"/>
        </w:rPr>
        <w:t xml:space="preserve"> </w:t>
      </w:r>
      <w:r w:rsidRPr="005D22E9">
        <w:rPr>
          <w:rFonts w:ascii="Times New Roman" w:hAnsi="Times New Roman"/>
          <w:sz w:val="24"/>
          <w:szCs w:val="24"/>
          <w:lang w:eastAsia="bg-BG"/>
        </w:rPr>
        <w:t>се</w:t>
      </w:r>
      <w:r>
        <w:rPr>
          <w:rFonts w:ascii="Times New Roman" w:hAnsi="Times New Roman"/>
          <w:sz w:val="24"/>
          <w:szCs w:val="24"/>
          <w:lang w:eastAsia="bg-BG"/>
        </w:rPr>
        <w:t xml:space="preserve"> </w:t>
      </w:r>
      <w:r w:rsidRPr="005D22E9">
        <w:rPr>
          <w:rFonts w:ascii="Times New Roman" w:hAnsi="Times New Roman"/>
          <w:sz w:val="24"/>
          <w:szCs w:val="24"/>
          <w:lang w:eastAsia="bg-BG"/>
        </w:rPr>
        <w:t>позовали</w:t>
      </w:r>
      <w:r>
        <w:rPr>
          <w:rFonts w:ascii="Times New Roman" w:hAnsi="Times New Roman"/>
          <w:sz w:val="24"/>
          <w:szCs w:val="24"/>
          <w:lang w:eastAsia="bg-BG"/>
        </w:rPr>
        <w:t xml:space="preserve"> </w:t>
      </w:r>
      <w:r w:rsidRPr="005D22E9">
        <w:rPr>
          <w:rFonts w:ascii="Times New Roman" w:hAnsi="Times New Roman"/>
          <w:sz w:val="24"/>
          <w:szCs w:val="24"/>
          <w:lang w:eastAsia="bg-BG"/>
        </w:rPr>
        <w:t>на</w:t>
      </w:r>
      <w:r>
        <w:rPr>
          <w:rFonts w:ascii="Times New Roman" w:hAnsi="Times New Roman"/>
          <w:sz w:val="24"/>
          <w:szCs w:val="24"/>
          <w:lang w:eastAsia="bg-BG"/>
        </w:rPr>
        <w:t xml:space="preserve"> </w:t>
      </w:r>
      <w:proofErr w:type="spellStart"/>
      <w:r w:rsidRPr="005D22E9">
        <w:rPr>
          <w:rFonts w:ascii="Times New Roman" w:hAnsi="Times New Roman"/>
          <w:sz w:val="24"/>
          <w:szCs w:val="24"/>
          <w:lang w:eastAsia="bg-BG"/>
        </w:rPr>
        <w:t>конфиденциалност</w:t>
      </w:r>
      <w:proofErr w:type="spellEnd"/>
      <w:r w:rsidRPr="005D22E9">
        <w:rPr>
          <w:rFonts w:ascii="Times New Roman" w:hAnsi="Times New Roman"/>
          <w:sz w:val="24"/>
          <w:szCs w:val="24"/>
          <w:lang w:eastAsia="bg-BG"/>
        </w:rPr>
        <w:t>, съответната</w:t>
      </w:r>
      <w:r>
        <w:rPr>
          <w:rFonts w:ascii="Times New Roman" w:hAnsi="Times New Roman"/>
          <w:sz w:val="24"/>
          <w:szCs w:val="24"/>
          <w:lang w:eastAsia="bg-BG"/>
        </w:rPr>
        <w:t xml:space="preserve"> </w:t>
      </w:r>
      <w:r w:rsidRPr="005D22E9">
        <w:rPr>
          <w:rFonts w:ascii="Times New Roman" w:hAnsi="Times New Roman"/>
          <w:sz w:val="24"/>
          <w:szCs w:val="24"/>
          <w:lang w:eastAsia="bg-BG"/>
        </w:rPr>
        <w:t>информация</w:t>
      </w:r>
      <w:r>
        <w:rPr>
          <w:rFonts w:ascii="Times New Roman" w:hAnsi="Times New Roman"/>
          <w:sz w:val="24"/>
          <w:szCs w:val="24"/>
          <w:lang w:eastAsia="bg-BG"/>
        </w:rPr>
        <w:t xml:space="preserve"> </w:t>
      </w:r>
      <w:r w:rsidRPr="005D22E9">
        <w:rPr>
          <w:rFonts w:ascii="Times New Roman" w:hAnsi="Times New Roman"/>
          <w:sz w:val="24"/>
          <w:szCs w:val="24"/>
          <w:lang w:eastAsia="bg-BG"/>
        </w:rPr>
        <w:t>няма да се</w:t>
      </w:r>
      <w:r>
        <w:rPr>
          <w:rFonts w:ascii="Times New Roman" w:hAnsi="Times New Roman"/>
          <w:sz w:val="24"/>
          <w:szCs w:val="24"/>
          <w:lang w:eastAsia="bg-BG"/>
        </w:rPr>
        <w:t xml:space="preserve"> </w:t>
      </w:r>
      <w:r w:rsidRPr="005D22E9">
        <w:rPr>
          <w:rFonts w:ascii="Times New Roman" w:hAnsi="Times New Roman"/>
          <w:sz w:val="24"/>
          <w:szCs w:val="24"/>
          <w:lang w:eastAsia="bg-BG"/>
        </w:rPr>
        <w:t>разкрива</w:t>
      </w:r>
      <w:r>
        <w:rPr>
          <w:rFonts w:ascii="Times New Roman" w:hAnsi="Times New Roman"/>
          <w:sz w:val="24"/>
          <w:szCs w:val="24"/>
          <w:lang w:eastAsia="bg-BG"/>
        </w:rPr>
        <w:t xml:space="preserve"> </w:t>
      </w:r>
      <w:r w:rsidRPr="005D22E9">
        <w:rPr>
          <w:rFonts w:ascii="Times New Roman" w:hAnsi="Times New Roman"/>
          <w:sz w:val="24"/>
          <w:szCs w:val="24"/>
          <w:lang w:eastAsia="bg-BG"/>
        </w:rPr>
        <w:t>от</w:t>
      </w:r>
      <w:r>
        <w:rPr>
          <w:rFonts w:ascii="Times New Roman" w:hAnsi="Times New Roman"/>
          <w:sz w:val="24"/>
          <w:szCs w:val="24"/>
          <w:lang w:eastAsia="bg-BG"/>
        </w:rPr>
        <w:t xml:space="preserve"> </w:t>
      </w:r>
      <w:r w:rsidRPr="005D22E9">
        <w:rPr>
          <w:rFonts w:ascii="Times New Roman" w:hAnsi="Times New Roman"/>
          <w:sz w:val="24"/>
          <w:szCs w:val="24"/>
          <w:lang w:eastAsia="bg-BG"/>
        </w:rPr>
        <w:t>възложителя.</w:t>
      </w:r>
      <w:r>
        <w:rPr>
          <w:rFonts w:ascii="Times New Roman" w:hAnsi="Times New Roman"/>
          <w:sz w:val="24"/>
          <w:szCs w:val="24"/>
          <w:lang w:eastAsia="bg-BG"/>
        </w:rPr>
        <w:t xml:space="preserve"> </w:t>
      </w:r>
      <w:r w:rsidRPr="005D22E9">
        <w:rPr>
          <w:rFonts w:ascii="Times New Roman" w:hAnsi="Times New Roman"/>
          <w:sz w:val="24"/>
          <w:szCs w:val="24"/>
          <w:lang w:eastAsia="bg-BG"/>
        </w:rPr>
        <w:t>Участниците</w:t>
      </w:r>
      <w:r>
        <w:rPr>
          <w:rFonts w:ascii="Times New Roman" w:hAnsi="Times New Roman"/>
          <w:sz w:val="24"/>
          <w:szCs w:val="24"/>
          <w:lang w:eastAsia="bg-BG"/>
        </w:rPr>
        <w:t xml:space="preserve"> </w:t>
      </w:r>
      <w:r w:rsidRPr="005D22E9">
        <w:rPr>
          <w:rFonts w:ascii="Times New Roman" w:hAnsi="Times New Roman"/>
          <w:sz w:val="24"/>
          <w:szCs w:val="24"/>
          <w:lang w:eastAsia="bg-BG"/>
        </w:rPr>
        <w:t>не</w:t>
      </w:r>
      <w:r>
        <w:rPr>
          <w:rFonts w:ascii="Times New Roman" w:hAnsi="Times New Roman"/>
          <w:sz w:val="24"/>
          <w:szCs w:val="24"/>
          <w:lang w:eastAsia="bg-BG"/>
        </w:rPr>
        <w:t xml:space="preserve"> </w:t>
      </w:r>
      <w:r w:rsidRPr="005D22E9">
        <w:rPr>
          <w:rFonts w:ascii="Times New Roman" w:hAnsi="Times New Roman"/>
          <w:sz w:val="24"/>
          <w:szCs w:val="24"/>
          <w:lang w:eastAsia="bg-BG"/>
        </w:rPr>
        <w:t>могат</w:t>
      </w:r>
      <w:r>
        <w:rPr>
          <w:rFonts w:ascii="Times New Roman" w:hAnsi="Times New Roman"/>
          <w:sz w:val="24"/>
          <w:szCs w:val="24"/>
          <w:lang w:eastAsia="bg-BG"/>
        </w:rPr>
        <w:t xml:space="preserve"> </w:t>
      </w:r>
      <w:r w:rsidRPr="005D22E9">
        <w:rPr>
          <w:rFonts w:ascii="Times New Roman" w:hAnsi="Times New Roman"/>
          <w:sz w:val="24"/>
          <w:szCs w:val="24"/>
          <w:lang w:eastAsia="bg-BG"/>
        </w:rPr>
        <w:t>да</w:t>
      </w:r>
      <w:r>
        <w:rPr>
          <w:rFonts w:ascii="Times New Roman" w:hAnsi="Times New Roman"/>
          <w:sz w:val="24"/>
          <w:szCs w:val="24"/>
          <w:lang w:eastAsia="bg-BG"/>
        </w:rPr>
        <w:t xml:space="preserve"> </w:t>
      </w:r>
      <w:r w:rsidRPr="005D22E9">
        <w:rPr>
          <w:rFonts w:ascii="Times New Roman" w:hAnsi="Times New Roman"/>
          <w:sz w:val="24"/>
          <w:szCs w:val="24"/>
          <w:lang w:eastAsia="bg-BG"/>
        </w:rPr>
        <w:t>се</w:t>
      </w:r>
      <w:r>
        <w:rPr>
          <w:rFonts w:ascii="Times New Roman" w:hAnsi="Times New Roman"/>
          <w:sz w:val="24"/>
          <w:szCs w:val="24"/>
          <w:lang w:eastAsia="bg-BG"/>
        </w:rPr>
        <w:t xml:space="preserve"> </w:t>
      </w:r>
      <w:r w:rsidRPr="005D22E9">
        <w:rPr>
          <w:rFonts w:ascii="Times New Roman" w:hAnsi="Times New Roman"/>
          <w:sz w:val="24"/>
          <w:szCs w:val="24"/>
          <w:lang w:eastAsia="bg-BG"/>
        </w:rPr>
        <w:t>позовават</w:t>
      </w:r>
      <w:r>
        <w:rPr>
          <w:rFonts w:ascii="Times New Roman" w:hAnsi="Times New Roman"/>
          <w:sz w:val="24"/>
          <w:szCs w:val="24"/>
          <w:lang w:eastAsia="bg-BG"/>
        </w:rPr>
        <w:t xml:space="preserve"> </w:t>
      </w:r>
      <w:r w:rsidRPr="005D22E9">
        <w:rPr>
          <w:rFonts w:ascii="Times New Roman" w:hAnsi="Times New Roman"/>
          <w:sz w:val="24"/>
          <w:szCs w:val="24"/>
          <w:lang w:eastAsia="bg-BG"/>
        </w:rPr>
        <w:t>на</w:t>
      </w:r>
      <w:r>
        <w:rPr>
          <w:rFonts w:ascii="Times New Roman" w:hAnsi="Times New Roman"/>
          <w:sz w:val="24"/>
          <w:szCs w:val="24"/>
          <w:lang w:eastAsia="bg-BG"/>
        </w:rPr>
        <w:t xml:space="preserve"> </w:t>
      </w:r>
      <w:proofErr w:type="spellStart"/>
      <w:r w:rsidRPr="005D22E9">
        <w:rPr>
          <w:rFonts w:ascii="Times New Roman" w:hAnsi="Times New Roman"/>
          <w:sz w:val="24"/>
          <w:szCs w:val="24"/>
          <w:lang w:eastAsia="bg-BG"/>
        </w:rPr>
        <w:t>конфиденциалност</w:t>
      </w:r>
      <w:proofErr w:type="spellEnd"/>
      <w:r>
        <w:rPr>
          <w:rFonts w:ascii="Times New Roman" w:hAnsi="Times New Roman"/>
          <w:sz w:val="24"/>
          <w:szCs w:val="24"/>
          <w:lang w:eastAsia="bg-BG"/>
        </w:rPr>
        <w:t xml:space="preserve"> </w:t>
      </w:r>
      <w:r w:rsidRPr="005D22E9">
        <w:rPr>
          <w:rFonts w:ascii="Times New Roman" w:hAnsi="Times New Roman"/>
          <w:sz w:val="24"/>
          <w:szCs w:val="24"/>
          <w:lang w:eastAsia="bg-BG"/>
        </w:rPr>
        <w:t>по</w:t>
      </w:r>
      <w:r>
        <w:rPr>
          <w:rFonts w:ascii="Times New Roman" w:hAnsi="Times New Roman"/>
          <w:sz w:val="24"/>
          <w:szCs w:val="24"/>
          <w:lang w:eastAsia="bg-BG"/>
        </w:rPr>
        <w:t xml:space="preserve"> </w:t>
      </w:r>
      <w:r w:rsidRPr="005D22E9">
        <w:rPr>
          <w:rFonts w:ascii="Times New Roman" w:hAnsi="Times New Roman"/>
          <w:sz w:val="24"/>
          <w:szCs w:val="24"/>
          <w:lang w:eastAsia="bg-BG"/>
        </w:rPr>
        <w:t>отношение</w:t>
      </w:r>
      <w:r>
        <w:rPr>
          <w:rFonts w:ascii="Times New Roman" w:hAnsi="Times New Roman"/>
          <w:sz w:val="24"/>
          <w:szCs w:val="24"/>
          <w:lang w:eastAsia="bg-BG"/>
        </w:rPr>
        <w:t xml:space="preserve"> </w:t>
      </w:r>
      <w:r w:rsidRPr="005D22E9">
        <w:rPr>
          <w:rFonts w:ascii="Times New Roman" w:hAnsi="Times New Roman"/>
          <w:sz w:val="24"/>
          <w:szCs w:val="24"/>
          <w:lang w:eastAsia="bg-BG"/>
        </w:rPr>
        <w:t>на</w:t>
      </w:r>
      <w:r>
        <w:rPr>
          <w:rFonts w:ascii="Times New Roman" w:hAnsi="Times New Roman"/>
          <w:sz w:val="24"/>
          <w:szCs w:val="24"/>
          <w:lang w:eastAsia="bg-BG"/>
        </w:rPr>
        <w:t xml:space="preserve"> </w:t>
      </w:r>
      <w:r w:rsidRPr="005D22E9">
        <w:rPr>
          <w:rFonts w:ascii="Times New Roman" w:hAnsi="Times New Roman"/>
          <w:sz w:val="24"/>
          <w:szCs w:val="24"/>
          <w:lang w:eastAsia="bg-BG"/>
        </w:rPr>
        <w:t>предложенията</w:t>
      </w:r>
      <w:r>
        <w:rPr>
          <w:rFonts w:ascii="Times New Roman" w:hAnsi="Times New Roman"/>
          <w:sz w:val="24"/>
          <w:szCs w:val="24"/>
          <w:lang w:eastAsia="bg-BG"/>
        </w:rPr>
        <w:t xml:space="preserve"> </w:t>
      </w:r>
      <w:r w:rsidRPr="005D22E9">
        <w:rPr>
          <w:rFonts w:ascii="Times New Roman" w:hAnsi="Times New Roman"/>
          <w:sz w:val="24"/>
          <w:szCs w:val="24"/>
          <w:lang w:eastAsia="bg-BG"/>
        </w:rPr>
        <w:t>от</w:t>
      </w:r>
      <w:r>
        <w:rPr>
          <w:rFonts w:ascii="Times New Roman" w:hAnsi="Times New Roman"/>
          <w:sz w:val="24"/>
          <w:szCs w:val="24"/>
          <w:lang w:eastAsia="bg-BG"/>
        </w:rPr>
        <w:t xml:space="preserve"> </w:t>
      </w:r>
      <w:r w:rsidRPr="005D22E9">
        <w:rPr>
          <w:rFonts w:ascii="Times New Roman" w:hAnsi="Times New Roman"/>
          <w:sz w:val="24"/>
          <w:szCs w:val="24"/>
          <w:lang w:eastAsia="bg-BG"/>
        </w:rPr>
        <w:t>офертите</w:t>
      </w:r>
      <w:r>
        <w:rPr>
          <w:rFonts w:ascii="Times New Roman" w:hAnsi="Times New Roman"/>
          <w:sz w:val="24"/>
          <w:szCs w:val="24"/>
          <w:lang w:eastAsia="bg-BG"/>
        </w:rPr>
        <w:t xml:space="preserve"> </w:t>
      </w:r>
      <w:r w:rsidRPr="005D22E9">
        <w:rPr>
          <w:rFonts w:ascii="Times New Roman" w:hAnsi="Times New Roman"/>
          <w:sz w:val="24"/>
          <w:szCs w:val="24"/>
          <w:lang w:eastAsia="bg-BG"/>
        </w:rPr>
        <w:t>им, които</w:t>
      </w:r>
      <w:r>
        <w:rPr>
          <w:rFonts w:ascii="Times New Roman" w:hAnsi="Times New Roman"/>
          <w:sz w:val="24"/>
          <w:szCs w:val="24"/>
          <w:lang w:eastAsia="bg-BG"/>
        </w:rPr>
        <w:t xml:space="preserve"> </w:t>
      </w:r>
      <w:r w:rsidRPr="005D22E9">
        <w:rPr>
          <w:rFonts w:ascii="Times New Roman" w:hAnsi="Times New Roman"/>
          <w:sz w:val="24"/>
          <w:szCs w:val="24"/>
          <w:lang w:eastAsia="bg-BG"/>
        </w:rPr>
        <w:t>подлежат</w:t>
      </w:r>
      <w:r>
        <w:rPr>
          <w:rFonts w:ascii="Times New Roman" w:hAnsi="Times New Roman"/>
          <w:sz w:val="24"/>
          <w:szCs w:val="24"/>
          <w:lang w:eastAsia="bg-BG"/>
        </w:rPr>
        <w:t xml:space="preserve"> </w:t>
      </w:r>
      <w:r w:rsidRPr="005D22E9">
        <w:rPr>
          <w:rFonts w:ascii="Times New Roman" w:hAnsi="Times New Roman"/>
          <w:sz w:val="24"/>
          <w:szCs w:val="24"/>
          <w:lang w:eastAsia="bg-BG"/>
        </w:rPr>
        <w:t>на</w:t>
      </w:r>
      <w:r>
        <w:rPr>
          <w:rFonts w:ascii="Times New Roman" w:hAnsi="Times New Roman"/>
          <w:sz w:val="24"/>
          <w:szCs w:val="24"/>
          <w:lang w:eastAsia="bg-BG"/>
        </w:rPr>
        <w:t xml:space="preserve"> </w:t>
      </w:r>
      <w:r w:rsidRPr="005D22E9">
        <w:rPr>
          <w:rFonts w:ascii="Times New Roman" w:hAnsi="Times New Roman"/>
          <w:sz w:val="24"/>
          <w:szCs w:val="24"/>
          <w:lang w:eastAsia="bg-BG"/>
        </w:rPr>
        <w:t>оценка.</w:t>
      </w:r>
    </w:p>
    <w:p w:rsidR="00B42529" w:rsidRPr="005D22E9" w:rsidRDefault="00B42529" w:rsidP="00A54430">
      <w:pPr>
        <w:autoSpaceDE w:val="0"/>
        <w:autoSpaceDN w:val="0"/>
        <w:adjustRightInd w:val="0"/>
        <w:spacing w:after="0"/>
        <w:ind w:firstLine="567"/>
        <w:jc w:val="both"/>
        <w:rPr>
          <w:rFonts w:ascii="Times New Roman" w:hAnsi="Times New Roman"/>
          <w:sz w:val="24"/>
          <w:szCs w:val="24"/>
          <w:lang w:val="ru-RU" w:eastAsia="bg-BG"/>
        </w:rPr>
      </w:pPr>
      <w:proofErr w:type="spellStart"/>
      <w:r w:rsidRPr="005D22E9">
        <w:rPr>
          <w:rFonts w:ascii="Times New Roman" w:hAnsi="Times New Roman"/>
          <w:sz w:val="24"/>
          <w:szCs w:val="24"/>
          <w:lang w:val="ru-RU" w:eastAsia="bg-BG"/>
        </w:rPr>
        <w:t>Всички</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документи</w:t>
      </w:r>
      <w:proofErr w:type="spellEnd"/>
      <w:r w:rsidRPr="005D22E9">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които</w:t>
      </w:r>
      <w:proofErr w:type="spellEnd"/>
      <w:r w:rsidRPr="005D22E9">
        <w:rPr>
          <w:rFonts w:ascii="Times New Roman" w:hAnsi="Times New Roman"/>
          <w:sz w:val="24"/>
          <w:szCs w:val="24"/>
          <w:lang w:val="ru-RU" w:eastAsia="bg-BG"/>
        </w:rPr>
        <w:t xml:space="preserve"> не </w:t>
      </w:r>
      <w:proofErr w:type="spellStart"/>
      <w:r w:rsidRPr="005D22E9">
        <w:rPr>
          <w:rFonts w:ascii="Times New Roman" w:hAnsi="Times New Roman"/>
          <w:sz w:val="24"/>
          <w:szCs w:val="24"/>
          <w:lang w:val="ru-RU" w:eastAsia="bg-BG"/>
        </w:rPr>
        <w:t>са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представени</w:t>
      </w:r>
      <w:proofErr w:type="spellEnd"/>
      <w:r w:rsidRPr="005D22E9">
        <w:rPr>
          <w:rFonts w:ascii="Times New Roman" w:hAnsi="Times New Roman"/>
          <w:sz w:val="24"/>
          <w:szCs w:val="24"/>
          <w:lang w:val="ru-RU" w:eastAsia="bg-BG"/>
        </w:rPr>
        <w:t xml:space="preserve"> в оригинал и за </w:t>
      </w:r>
      <w:proofErr w:type="spellStart"/>
      <w:r w:rsidRPr="005D22E9">
        <w:rPr>
          <w:rFonts w:ascii="Times New Roman" w:hAnsi="Times New Roman"/>
          <w:sz w:val="24"/>
          <w:szCs w:val="24"/>
          <w:lang w:val="ru-RU" w:eastAsia="bg-BG"/>
        </w:rPr>
        <w:t>които</w:t>
      </w:r>
      <w:proofErr w:type="spellEnd"/>
      <w:r w:rsidRPr="005D22E9">
        <w:rPr>
          <w:rFonts w:ascii="Times New Roman" w:hAnsi="Times New Roman"/>
          <w:sz w:val="24"/>
          <w:szCs w:val="24"/>
          <w:lang w:val="ru-RU" w:eastAsia="bg-BG"/>
        </w:rPr>
        <w:t xml:space="preserve"> не се </w:t>
      </w:r>
      <w:proofErr w:type="spellStart"/>
      <w:r w:rsidRPr="005D22E9">
        <w:rPr>
          <w:rFonts w:ascii="Times New Roman" w:hAnsi="Times New Roman"/>
          <w:sz w:val="24"/>
          <w:szCs w:val="24"/>
          <w:lang w:val="ru-RU" w:eastAsia="bg-BG"/>
        </w:rPr>
        <w:t>изисква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нотариална</w:t>
      </w:r>
      <w:proofErr w:type="spellEnd"/>
      <w:r w:rsidRPr="005D22E9">
        <w:rPr>
          <w:rFonts w:ascii="Times New Roman" w:hAnsi="Times New Roman"/>
          <w:sz w:val="24"/>
          <w:szCs w:val="24"/>
          <w:lang w:val="ru-RU" w:eastAsia="bg-BG"/>
        </w:rPr>
        <w:t xml:space="preserve"> заверка, </w:t>
      </w:r>
      <w:proofErr w:type="spellStart"/>
      <w:r w:rsidRPr="005D22E9">
        <w:rPr>
          <w:rFonts w:ascii="Times New Roman" w:hAnsi="Times New Roman"/>
          <w:sz w:val="24"/>
          <w:szCs w:val="24"/>
          <w:lang w:val="ru-RU" w:eastAsia="bg-BG"/>
        </w:rPr>
        <w:t>трябва</w:t>
      </w:r>
      <w:proofErr w:type="spellEnd"/>
      <w:r w:rsidRPr="005D22E9">
        <w:rPr>
          <w:rFonts w:ascii="Times New Roman" w:hAnsi="Times New Roman"/>
          <w:sz w:val="24"/>
          <w:szCs w:val="24"/>
          <w:lang w:val="ru-RU" w:eastAsia="bg-BG"/>
        </w:rPr>
        <w:t xml:space="preserve"> да </w:t>
      </w:r>
      <w:proofErr w:type="spellStart"/>
      <w:r w:rsidRPr="005D22E9">
        <w:rPr>
          <w:rFonts w:ascii="Times New Roman" w:hAnsi="Times New Roman"/>
          <w:sz w:val="24"/>
          <w:szCs w:val="24"/>
          <w:lang w:val="ru-RU" w:eastAsia="bg-BG"/>
        </w:rPr>
        <w:t>са</w:t>
      </w:r>
      <w:proofErr w:type="spellEnd"/>
      <w:r w:rsidRPr="005D22E9">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заверени</w:t>
      </w:r>
      <w:proofErr w:type="spellEnd"/>
      <w:r w:rsidRPr="005D22E9">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когато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са</w:t>
      </w:r>
      <w:proofErr w:type="spellEnd"/>
      <w:r w:rsidRPr="005D22E9">
        <w:rPr>
          <w:rFonts w:ascii="Times New Roman" w:hAnsi="Times New Roman"/>
          <w:sz w:val="24"/>
          <w:szCs w:val="24"/>
          <w:lang w:val="ru-RU" w:eastAsia="bg-BG"/>
        </w:rPr>
        <w:t xml:space="preserve"> копия) с гриф „</w:t>
      </w:r>
      <w:proofErr w:type="spellStart"/>
      <w:r w:rsidRPr="005D22E9">
        <w:rPr>
          <w:rFonts w:ascii="Times New Roman" w:hAnsi="Times New Roman"/>
          <w:sz w:val="24"/>
          <w:szCs w:val="24"/>
          <w:lang w:val="ru-RU" w:eastAsia="bg-BG"/>
        </w:rPr>
        <w:t>Вярно</w:t>
      </w:r>
      <w:proofErr w:type="spellEnd"/>
      <w:r w:rsidRPr="005D22E9">
        <w:rPr>
          <w:rFonts w:ascii="Times New Roman" w:hAnsi="Times New Roman"/>
          <w:sz w:val="24"/>
          <w:szCs w:val="24"/>
          <w:lang w:val="ru-RU" w:eastAsia="bg-BG"/>
        </w:rPr>
        <w:t xml:space="preserve"> с оригинала”, </w:t>
      </w:r>
      <w:proofErr w:type="spellStart"/>
      <w:r w:rsidRPr="005D22E9">
        <w:rPr>
          <w:rFonts w:ascii="Times New Roman" w:hAnsi="Times New Roman"/>
          <w:sz w:val="24"/>
          <w:szCs w:val="24"/>
          <w:lang w:val="ru-RU" w:eastAsia="bg-BG"/>
        </w:rPr>
        <w:t>подпис</w:t>
      </w:r>
      <w:proofErr w:type="spellEnd"/>
      <w:r w:rsidRPr="005D22E9">
        <w:rPr>
          <w:rFonts w:ascii="Times New Roman" w:hAnsi="Times New Roman"/>
          <w:sz w:val="24"/>
          <w:szCs w:val="24"/>
          <w:lang w:val="ru-RU" w:eastAsia="bg-BG"/>
        </w:rPr>
        <w:t xml:space="preserve"> и</w:t>
      </w:r>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мокър</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печат</w:t>
      </w:r>
      <w:proofErr w:type="spellEnd"/>
      <w:r w:rsidRPr="005D22E9">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ако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има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такъв</w:t>
      </w:r>
      <w:proofErr w:type="spellEnd"/>
      <w:r w:rsidRPr="005D22E9">
        <w:rPr>
          <w:rFonts w:ascii="Times New Roman" w:hAnsi="Times New Roman"/>
          <w:sz w:val="24"/>
          <w:szCs w:val="24"/>
          <w:lang w:val="ru-RU" w:eastAsia="bg-BG"/>
        </w:rPr>
        <w:t>/.</w:t>
      </w:r>
    </w:p>
    <w:p w:rsidR="00B42529" w:rsidRPr="005D22E9" w:rsidRDefault="00B42529" w:rsidP="00A54430">
      <w:pPr>
        <w:autoSpaceDE w:val="0"/>
        <w:autoSpaceDN w:val="0"/>
        <w:adjustRightInd w:val="0"/>
        <w:spacing w:after="0"/>
        <w:ind w:firstLine="567"/>
        <w:jc w:val="both"/>
        <w:rPr>
          <w:rFonts w:ascii="Times New Roman" w:hAnsi="Times New Roman"/>
          <w:sz w:val="24"/>
          <w:szCs w:val="24"/>
          <w:lang w:val="ru-RU" w:eastAsia="bg-BG"/>
        </w:rPr>
      </w:pPr>
      <w:proofErr w:type="spellStart"/>
      <w:r w:rsidRPr="005D22E9">
        <w:rPr>
          <w:rFonts w:ascii="Times New Roman" w:hAnsi="Times New Roman"/>
          <w:sz w:val="24"/>
          <w:szCs w:val="24"/>
          <w:lang w:val="ru-RU" w:eastAsia="bg-BG"/>
        </w:rPr>
        <w:t>Всички</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необходими</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документи</w:t>
      </w:r>
      <w:proofErr w:type="spellEnd"/>
      <w:r w:rsidRPr="005D22E9">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които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участникът</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представя</w:t>
      </w:r>
      <w:proofErr w:type="spellEnd"/>
      <w:r w:rsidRPr="005D22E9">
        <w:rPr>
          <w:rFonts w:ascii="Times New Roman" w:hAnsi="Times New Roman"/>
          <w:sz w:val="24"/>
          <w:szCs w:val="24"/>
          <w:lang w:val="ru-RU" w:eastAsia="bg-BG"/>
        </w:rPr>
        <w:t xml:space="preserve"> с </w:t>
      </w:r>
      <w:proofErr w:type="spellStart"/>
      <w:r w:rsidRPr="005D22E9">
        <w:rPr>
          <w:rFonts w:ascii="Times New Roman" w:hAnsi="Times New Roman"/>
          <w:sz w:val="24"/>
          <w:szCs w:val="24"/>
          <w:lang w:val="ru-RU" w:eastAsia="bg-BG"/>
        </w:rPr>
        <w:t>офертата</w:t>
      </w:r>
      <w:proofErr w:type="spellEnd"/>
      <w:r w:rsidRPr="005D22E9">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трябва</w:t>
      </w:r>
      <w:proofErr w:type="spellEnd"/>
      <w:r w:rsidRPr="005D22E9">
        <w:rPr>
          <w:rFonts w:ascii="Times New Roman" w:hAnsi="Times New Roman"/>
          <w:sz w:val="24"/>
          <w:szCs w:val="24"/>
          <w:lang w:val="ru-RU" w:eastAsia="bg-BG"/>
        </w:rPr>
        <w:t xml:space="preserve"> да </w:t>
      </w:r>
      <w:proofErr w:type="spellStart"/>
      <w:r w:rsidRPr="005D22E9">
        <w:rPr>
          <w:rFonts w:ascii="Times New Roman" w:hAnsi="Times New Roman"/>
          <w:sz w:val="24"/>
          <w:szCs w:val="24"/>
          <w:lang w:val="ru-RU" w:eastAsia="bg-BG"/>
        </w:rPr>
        <w:t>бъдат</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във</w:t>
      </w:r>
      <w:proofErr w:type="spellEnd"/>
      <w:r w:rsidRPr="005D22E9">
        <w:rPr>
          <w:rFonts w:ascii="Times New Roman" w:hAnsi="Times New Roman"/>
          <w:sz w:val="24"/>
          <w:szCs w:val="24"/>
          <w:lang w:val="ru-RU" w:eastAsia="bg-BG"/>
        </w:rPr>
        <w:t xml:space="preserve"> вида, </w:t>
      </w:r>
      <w:proofErr w:type="spellStart"/>
      <w:r w:rsidRPr="005D22E9">
        <w:rPr>
          <w:rFonts w:ascii="Times New Roman" w:hAnsi="Times New Roman"/>
          <w:sz w:val="24"/>
          <w:szCs w:val="24"/>
          <w:lang w:val="ru-RU" w:eastAsia="bg-BG"/>
        </w:rPr>
        <w:t>посочен</w:t>
      </w:r>
      <w:proofErr w:type="spellEnd"/>
      <w:r w:rsidRPr="005D22E9">
        <w:rPr>
          <w:rFonts w:ascii="Times New Roman" w:hAnsi="Times New Roman"/>
          <w:sz w:val="24"/>
          <w:szCs w:val="24"/>
          <w:lang w:val="ru-RU" w:eastAsia="bg-BG"/>
        </w:rPr>
        <w:t xml:space="preserve"> в </w:t>
      </w:r>
      <w:proofErr w:type="spellStart"/>
      <w:r w:rsidRPr="005D22E9">
        <w:rPr>
          <w:rFonts w:ascii="Times New Roman" w:hAnsi="Times New Roman"/>
          <w:sz w:val="24"/>
          <w:szCs w:val="24"/>
          <w:lang w:val="ru-RU" w:eastAsia="bg-BG"/>
        </w:rPr>
        <w:t>настоящата</w:t>
      </w:r>
      <w:proofErr w:type="spellEnd"/>
      <w:r w:rsidRPr="005D22E9">
        <w:rPr>
          <w:rFonts w:ascii="Times New Roman" w:hAnsi="Times New Roman"/>
          <w:sz w:val="24"/>
          <w:szCs w:val="24"/>
          <w:lang w:val="ru-RU" w:eastAsia="bg-BG"/>
        </w:rPr>
        <w:t xml:space="preserve"> документация. </w:t>
      </w:r>
      <w:proofErr w:type="spellStart"/>
      <w:r w:rsidRPr="005D22E9">
        <w:rPr>
          <w:rFonts w:ascii="Times New Roman" w:hAnsi="Times New Roman"/>
          <w:sz w:val="24"/>
          <w:szCs w:val="24"/>
          <w:lang w:val="ru-RU" w:eastAsia="bg-BG"/>
        </w:rPr>
        <w:t>Условията</w:t>
      </w:r>
      <w:proofErr w:type="spellEnd"/>
      <w:r w:rsidRPr="005D22E9">
        <w:rPr>
          <w:rFonts w:ascii="Times New Roman" w:hAnsi="Times New Roman"/>
          <w:sz w:val="24"/>
          <w:szCs w:val="24"/>
          <w:lang w:val="ru-RU" w:eastAsia="bg-BG"/>
        </w:rPr>
        <w:t xml:space="preserve"> в </w:t>
      </w:r>
      <w:proofErr w:type="spellStart"/>
      <w:r w:rsidRPr="005D22E9">
        <w:rPr>
          <w:rFonts w:ascii="Times New Roman" w:hAnsi="Times New Roman"/>
          <w:sz w:val="24"/>
          <w:szCs w:val="24"/>
          <w:lang w:val="ru-RU" w:eastAsia="bg-BG"/>
        </w:rPr>
        <w:t>образците</w:t>
      </w:r>
      <w:proofErr w:type="spellEnd"/>
      <w:r w:rsidRPr="005D22E9">
        <w:rPr>
          <w:rFonts w:ascii="Times New Roman" w:hAnsi="Times New Roman"/>
          <w:sz w:val="24"/>
          <w:szCs w:val="24"/>
          <w:lang w:val="ru-RU" w:eastAsia="bg-BG"/>
        </w:rPr>
        <w:t xml:space="preserve"> от </w:t>
      </w:r>
      <w:proofErr w:type="spellStart"/>
      <w:r w:rsidRPr="005D22E9">
        <w:rPr>
          <w:rFonts w:ascii="Times New Roman" w:hAnsi="Times New Roman"/>
          <w:sz w:val="24"/>
          <w:szCs w:val="24"/>
          <w:lang w:val="ru-RU" w:eastAsia="bg-BG"/>
        </w:rPr>
        <w:t>документацията</w:t>
      </w:r>
      <w:proofErr w:type="spellEnd"/>
      <w:r w:rsidRPr="005D22E9">
        <w:rPr>
          <w:rFonts w:ascii="Times New Roman" w:hAnsi="Times New Roman"/>
          <w:sz w:val="24"/>
          <w:szCs w:val="24"/>
          <w:lang w:val="ru-RU" w:eastAsia="bg-BG"/>
        </w:rPr>
        <w:t xml:space="preserve"> за участие </w:t>
      </w:r>
      <w:proofErr w:type="spellStart"/>
      <w:r w:rsidRPr="005D22E9">
        <w:rPr>
          <w:rFonts w:ascii="Times New Roman" w:hAnsi="Times New Roman"/>
          <w:sz w:val="24"/>
          <w:szCs w:val="24"/>
          <w:lang w:val="ru-RU" w:eastAsia="bg-BG"/>
        </w:rPr>
        <w:t>са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задължителни</w:t>
      </w:r>
      <w:proofErr w:type="spellEnd"/>
      <w:r w:rsidRPr="005D22E9">
        <w:rPr>
          <w:rFonts w:ascii="Times New Roman" w:hAnsi="Times New Roman"/>
          <w:sz w:val="24"/>
          <w:szCs w:val="24"/>
          <w:lang w:val="ru-RU" w:eastAsia="bg-BG"/>
        </w:rPr>
        <w:t xml:space="preserve"> за </w:t>
      </w:r>
      <w:proofErr w:type="spellStart"/>
      <w:r w:rsidRPr="005D22E9">
        <w:rPr>
          <w:rFonts w:ascii="Times New Roman" w:hAnsi="Times New Roman"/>
          <w:sz w:val="24"/>
          <w:szCs w:val="24"/>
          <w:lang w:val="ru-RU" w:eastAsia="bg-BG"/>
        </w:rPr>
        <w:t>участниците</w:t>
      </w:r>
      <w:proofErr w:type="spellEnd"/>
      <w:r w:rsidRPr="005D22E9">
        <w:rPr>
          <w:rFonts w:ascii="Times New Roman" w:hAnsi="Times New Roman"/>
          <w:sz w:val="24"/>
          <w:szCs w:val="24"/>
          <w:lang w:val="ru-RU" w:eastAsia="bg-BG"/>
        </w:rPr>
        <w:t xml:space="preserve"> и не </w:t>
      </w:r>
      <w:proofErr w:type="spellStart"/>
      <w:r w:rsidRPr="005D22E9">
        <w:rPr>
          <w:rFonts w:ascii="Times New Roman" w:hAnsi="Times New Roman"/>
          <w:sz w:val="24"/>
          <w:szCs w:val="24"/>
          <w:lang w:val="ru-RU" w:eastAsia="bg-BG"/>
        </w:rPr>
        <w:t>могат</w:t>
      </w:r>
      <w:proofErr w:type="spellEnd"/>
      <w:r w:rsidRPr="005D22E9">
        <w:rPr>
          <w:rFonts w:ascii="Times New Roman" w:hAnsi="Times New Roman"/>
          <w:sz w:val="24"/>
          <w:szCs w:val="24"/>
          <w:lang w:val="ru-RU" w:eastAsia="bg-BG"/>
        </w:rPr>
        <w:t xml:space="preserve"> да </w:t>
      </w:r>
      <w:proofErr w:type="spellStart"/>
      <w:r w:rsidRPr="005D22E9">
        <w:rPr>
          <w:rFonts w:ascii="Times New Roman" w:hAnsi="Times New Roman"/>
          <w:sz w:val="24"/>
          <w:szCs w:val="24"/>
          <w:lang w:val="ru-RU" w:eastAsia="bg-BG"/>
        </w:rPr>
        <w:t>бъдат</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променяни</w:t>
      </w:r>
      <w:proofErr w:type="spellEnd"/>
      <w:r w:rsidRPr="005D22E9">
        <w:rPr>
          <w:rFonts w:ascii="Times New Roman" w:hAnsi="Times New Roman"/>
          <w:sz w:val="24"/>
          <w:szCs w:val="24"/>
          <w:lang w:val="ru-RU" w:eastAsia="bg-BG"/>
        </w:rPr>
        <w:t xml:space="preserve"> от </w:t>
      </w:r>
      <w:proofErr w:type="spellStart"/>
      <w:r w:rsidRPr="005D22E9">
        <w:rPr>
          <w:rFonts w:ascii="Times New Roman" w:hAnsi="Times New Roman"/>
          <w:sz w:val="24"/>
          <w:szCs w:val="24"/>
          <w:lang w:val="ru-RU" w:eastAsia="bg-BG"/>
        </w:rPr>
        <w:t>тях</w:t>
      </w:r>
      <w:proofErr w:type="spellEnd"/>
      <w:r w:rsidRPr="005D22E9">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Възложителят</w:t>
      </w:r>
      <w:proofErr w:type="spellEnd"/>
      <w:r w:rsidRPr="005D22E9">
        <w:rPr>
          <w:rFonts w:ascii="Times New Roman" w:hAnsi="Times New Roman"/>
          <w:sz w:val="24"/>
          <w:szCs w:val="24"/>
          <w:lang w:val="ru-RU" w:eastAsia="bg-BG"/>
        </w:rPr>
        <w:t xml:space="preserve"> допуска, по </w:t>
      </w:r>
      <w:proofErr w:type="spellStart"/>
      <w:r w:rsidRPr="005D22E9">
        <w:rPr>
          <w:rFonts w:ascii="Times New Roman" w:hAnsi="Times New Roman"/>
          <w:sz w:val="24"/>
          <w:szCs w:val="24"/>
          <w:lang w:val="ru-RU" w:eastAsia="bg-BG"/>
        </w:rPr>
        <w:t>изключение</w:t>
      </w:r>
      <w:proofErr w:type="spellEnd"/>
      <w:r w:rsidRPr="005D22E9">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участниците</w:t>
      </w:r>
      <w:proofErr w:type="spellEnd"/>
      <w:r w:rsidRPr="005D22E9">
        <w:rPr>
          <w:rFonts w:ascii="Times New Roman" w:hAnsi="Times New Roman"/>
          <w:sz w:val="24"/>
          <w:szCs w:val="24"/>
          <w:lang w:val="ru-RU" w:eastAsia="bg-BG"/>
        </w:rPr>
        <w:t xml:space="preserve"> да добавят </w:t>
      </w:r>
      <w:proofErr w:type="spellStart"/>
      <w:r w:rsidRPr="005D22E9">
        <w:rPr>
          <w:rFonts w:ascii="Times New Roman" w:hAnsi="Times New Roman"/>
          <w:sz w:val="24"/>
          <w:szCs w:val="24"/>
          <w:lang w:val="ru-RU" w:eastAsia="bg-BG"/>
        </w:rPr>
        <w:t>ощередове</w:t>
      </w:r>
      <w:proofErr w:type="spellEnd"/>
      <w:r w:rsidRPr="005D22E9">
        <w:rPr>
          <w:rFonts w:ascii="Times New Roman" w:hAnsi="Times New Roman"/>
          <w:sz w:val="24"/>
          <w:szCs w:val="24"/>
          <w:lang w:val="ru-RU" w:eastAsia="bg-BG"/>
        </w:rPr>
        <w:t xml:space="preserve">, колони и т. н., с </w:t>
      </w:r>
      <w:proofErr w:type="spellStart"/>
      <w:r w:rsidRPr="005D22E9">
        <w:rPr>
          <w:rFonts w:ascii="Times New Roman" w:hAnsi="Times New Roman"/>
          <w:sz w:val="24"/>
          <w:szCs w:val="24"/>
          <w:lang w:val="ru-RU" w:eastAsia="bg-BG"/>
        </w:rPr>
        <w:t>оглед</w:t>
      </w:r>
      <w:proofErr w:type="spellEnd"/>
      <w:r w:rsidRPr="005D22E9">
        <w:rPr>
          <w:rFonts w:ascii="Times New Roman" w:hAnsi="Times New Roman"/>
          <w:sz w:val="24"/>
          <w:szCs w:val="24"/>
          <w:lang w:val="ru-RU" w:eastAsia="bg-BG"/>
        </w:rPr>
        <w:t xml:space="preserve"> на </w:t>
      </w:r>
      <w:proofErr w:type="spellStart"/>
      <w:r w:rsidRPr="005D22E9">
        <w:rPr>
          <w:rFonts w:ascii="Times New Roman" w:hAnsi="Times New Roman"/>
          <w:sz w:val="24"/>
          <w:szCs w:val="24"/>
          <w:lang w:val="ru-RU" w:eastAsia="bg-BG"/>
        </w:rPr>
        <w:t>по-големияобем</w:t>
      </w:r>
      <w:proofErr w:type="spellEnd"/>
      <w:r w:rsidRPr="005D22E9">
        <w:rPr>
          <w:rFonts w:ascii="Times New Roman" w:hAnsi="Times New Roman"/>
          <w:sz w:val="24"/>
          <w:szCs w:val="24"/>
          <w:lang w:val="ru-RU" w:eastAsia="bg-BG"/>
        </w:rPr>
        <w:t xml:space="preserve"> от </w:t>
      </w:r>
      <w:proofErr w:type="spellStart"/>
      <w:r w:rsidRPr="005D22E9">
        <w:rPr>
          <w:rFonts w:ascii="Times New Roman" w:hAnsi="Times New Roman"/>
          <w:sz w:val="24"/>
          <w:szCs w:val="24"/>
          <w:lang w:val="ru-RU" w:eastAsia="bg-BG"/>
        </w:rPr>
        <w:t>данни</w:t>
      </w:r>
      <w:proofErr w:type="spellEnd"/>
      <w:r w:rsidRPr="005D22E9">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коитотрябва</w:t>
      </w:r>
      <w:proofErr w:type="spellEnd"/>
      <w:r w:rsidRPr="005D22E9">
        <w:rPr>
          <w:rFonts w:ascii="Times New Roman" w:hAnsi="Times New Roman"/>
          <w:sz w:val="24"/>
          <w:szCs w:val="24"/>
          <w:lang w:val="ru-RU" w:eastAsia="bg-BG"/>
        </w:rPr>
        <w:t xml:space="preserve"> да се </w:t>
      </w:r>
      <w:proofErr w:type="spellStart"/>
      <w:r w:rsidRPr="005D22E9">
        <w:rPr>
          <w:rFonts w:ascii="Times New Roman" w:hAnsi="Times New Roman"/>
          <w:sz w:val="24"/>
          <w:szCs w:val="24"/>
          <w:lang w:val="ru-RU" w:eastAsia="bg-BG"/>
        </w:rPr>
        <w:t>посочат</w:t>
      </w:r>
      <w:proofErr w:type="spellEnd"/>
      <w:r w:rsidRPr="005D22E9">
        <w:rPr>
          <w:rFonts w:ascii="Times New Roman" w:hAnsi="Times New Roman"/>
          <w:sz w:val="24"/>
          <w:szCs w:val="24"/>
          <w:lang w:val="ru-RU" w:eastAsia="bg-BG"/>
        </w:rPr>
        <w:t xml:space="preserve"> в </w:t>
      </w:r>
      <w:proofErr w:type="spellStart"/>
      <w:r w:rsidRPr="005D22E9">
        <w:rPr>
          <w:rFonts w:ascii="Times New Roman" w:hAnsi="Times New Roman"/>
          <w:sz w:val="24"/>
          <w:szCs w:val="24"/>
          <w:lang w:val="ru-RU" w:eastAsia="bg-BG"/>
        </w:rPr>
        <w:t>съответния</w:t>
      </w:r>
      <w:proofErr w:type="spellEnd"/>
      <w:r w:rsidRPr="005D22E9">
        <w:rPr>
          <w:rFonts w:ascii="Times New Roman" w:hAnsi="Times New Roman"/>
          <w:sz w:val="24"/>
          <w:szCs w:val="24"/>
          <w:lang w:val="ru-RU" w:eastAsia="bg-BG"/>
        </w:rPr>
        <w:t xml:space="preserve"> образец.   </w:t>
      </w:r>
    </w:p>
    <w:p w:rsidR="00B42529" w:rsidRPr="006C016D" w:rsidRDefault="00B42529" w:rsidP="00A54430">
      <w:pPr>
        <w:autoSpaceDE w:val="0"/>
        <w:autoSpaceDN w:val="0"/>
        <w:adjustRightInd w:val="0"/>
        <w:spacing w:after="0"/>
        <w:ind w:firstLine="567"/>
        <w:jc w:val="both"/>
        <w:rPr>
          <w:rFonts w:ascii="Times New Roman" w:hAnsi="Times New Roman"/>
          <w:b/>
          <w:sz w:val="24"/>
          <w:szCs w:val="24"/>
          <w:lang w:val="ru-RU" w:eastAsia="bg-BG"/>
        </w:rPr>
      </w:pPr>
      <w:r w:rsidRPr="006C016D">
        <w:rPr>
          <w:rFonts w:ascii="Times New Roman" w:hAnsi="Times New Roman"/>
          <w:b/>
          <w:sz w:val="24"/>
          <w:szCs w:val="24"/>
          <w:lang w:val="ru-RU" w:eastAsia="bg-BG"/>
        </w:rPr>
        <w:t xml:space="preserve">Не се допуска </w:t>
      </w:r>
      <w:proofErr w:type="spellStart"/>
      <w:r w:rsidRPr="006C016D">
        <w:rPr>
          <w:rFonts w:ascii="Times New Roman" w:hAnsi="Times New Roman"/>
          <w:b/>
          <w:sz w:val="24"/>
          <w:szCs w:val="24"/>
          <w:lang w:val="ru-RU" w:eastAsia="bg-BG"/>
        </w:rPr>
        <w:t>представяне</w:t>
      </w:r>
      <w:proofErr w:type="spellEnd"/>
      <w:r w:rsidRPr="006C016D">
        <w:rPr>
          <w:rFonts w:ascii="Times New Roman" w:hAnsi="Times New Roman"/>
          <w:b/>
          <w:sz w:val="24"/>
          <w:szCs w:val="24"/>
          <w:lang w:val="ru-RU" w:eastAsia="bg-BG"/>
        </w:rPr>
        <w:t xml:space="preserve"> на </w:t>
      </w:r>
      <w:proofErr w:type="spellStart"/>
      <w:r w:rsidRPr="006C016D">
        <w:rPr>
          <w:rFonts w:ascii="Times New Roman" w:hAnsi="Times New Roman"/>
          <w:b/>
          <w:sz w:val="24"/>
          <w:szCs w:val="24"/>
          <w:lang w:val="ru-RU" w:eastAsia="bg-BG"/>
        </w:rPr>
        <w:t>варианти</w:t>
      </w:r>
      <w:proofErr w:type="spellEnd"/>
      <w:r w:rsidRPr="006C016D">
        <w:rPr>
          <w:rFonts w:ascii="Times New Roman" w:hAnsi="Times New Roman"/>
          <w:b/>
          <w:sz w:val="24"/>
          <w:szCs w:val="24"/>
          <w:lang w:val="ru-RU" w:eastAsia="bg-BG"/>
        </w:rPr>
        <w:t xml:space="preserve"> в </w:t>
      </w:r>
      <w:proofErr w:type="spellStart"/>
      <w:r w:rsidRPr="006C016D">
        <w:rPr>
          <w:rFonts w:ascii="Times New Roman" w:hAnsi="Times New Roman"/>
          <w:b/>
          <w:sz w:val="24"/>
          <w:szCs w:val="24"/>
          <w:lang w:val="ru-RU" w:eastAsia="bg-BG"/>
        </w:rPr>
        <w:t>офертата</w:t>
      </w:r>
      <w:proofErr w:type="spellEnd"/>
      <w:r w:rsidRPr="006C016D">
        <w:rPr>
          <w:rFonts w:ascii="Times New Roman" w:hAnsi="Times New Roman"/>
          <w:b/>
          <w:sz w:val="24"/>
          <w:szCs w:val="24"/>
          <w:lang w:val="ru-RU" w:eastAsia="bg-BG"/>
        </w:rPr>
        <w:t>.</w:t>
      </w:r>
    </w:p>
    <w:p w:rsidR="00B42529" w:rsidRPr="005D22E9" w:rsidRDefault="00B42529" w:rsidP="00A54430">
      <w:pPr>
        <w:autoSpaceDE w:val="0"/>
        <w:autoSpaceDN w:val="0"/>
        <w:adjustRightInd w:val="0"/>
        <w:spacing w:after="0"/>
        <w:ind w:firstLine="567"/>
        <w:jc w:val="both"/>
        <w:rPr>
          <w:rFonts w:ascii="Times New Roman" w:hAnsi="Times New Roman"/>
          <w:sz w:val="24"/>
          <w:szCs w:val="24"/>
          <w:lang w:val="ru-RU" w:eastAsia="bg-BG"/>
        </w:rPr>
      </w:pPr>
      <w:proofErr w:type="spellStart"/>
      <w:r w:rsidRPr="005D22E9">
        <w:rPr>
          <w:rFonts w:ascii="Times New Roman" w:hAnsi="Times New Roman"/>
          <w:sz w:val="24"/>
          <w:szCs w:val="24"/>
          <w:lang w:val="ru-RU" w:eastAsia="bg-BG"/>
        </w:rPr>
        <w:lastRenderedPageBreak/>
        <w:t>Офертата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трябва</w:t>
      </w:r>
      <w:proofErr w:type="spellEnd"/>
      <w:r w:rsidRPr="005D22E9">
        <w:rPr>
          <w:rFonts w:ascii="Times New Roman" w:hAnsi="Times New Roman"/>
          <w:sz w:val="24"/>
          <w:szCs w:val="24"/>
          <w:lang w:val="ru-RU" w:eastAsia="bg-BG"/>
        </w:rPr>
        <w:t xml:space="preserve"> да </w:t>
      </w:r>
      <w:proofErr w:type="spellStart"/>
      <w:r w:rsidRPr="005D22E9">
        <w:rPr>
          <w:rFonts w:ascii="Times New Roman" w:hAnsi="Times New Roman"/>
          <w:sz w:val="24"/>
          <w:szCs w:val="24"/>
          <w:lang w:val="ru-RU" w:eastAsia="bg-BG"/>
        </w:rPr>
        <w:t>бъде</w:t>
      </w:r>
      <w:proofErr w:type="spellEnd"/>
      <w:r w:rsidRPr="005D22E9">
        <w:rPr>
          <w:rFonts w:ascii="Times New Roman" w:hAnsi="Times New Roman"/>
          <w:sz w:val="24"/>
          <w:szCs w:val="24"/>
          <w:lang w:val="ru-RU" w:eastAsia="bg-BG"/>
        </w:rPr>
        <w:t xml:space="preserve"> подписана от законно </w:t>
      </w:r>
      <w:proofErr w:type="spellStart"/>
      <w:r w:rsidRPr="005D22E9">
        <w:rPr>
          <w:rFonts w:ascii="Times New Roman" w:hAnsi="Times New Roman"/>
          <w:sz w:val="24"/>
          <w:szCs w:val="24"/>
          <w:lang w:val="ru-RU" w:eastAsia="bg-BG"/>
        </w:rPr>
        <w:t>оторизирания</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представител</w:t>
      </w:r>
      <w:proofErr w:type="spellEnd"/>
      <w:r w:rsidRPr="005D22E9">
        <w:rPr>
          <w:rFonts w:ascii="Times New Roman" w:hAnsi="Times New Roman"/>
          <w:sz w:val="24"/>
          <w:szCs w:val="24"/>
          <w:lang w:val="ru-RU" w:eastAsia="bg-BG"/>
        </w:rPr>
        <w:t xml:space="preserve"> на участника </w:t>
      </w:r>
      <w:proofErr w:type="spellStart"/>
      <w:r w:rsidRPr="005D22E9">
        <w:rPr>
          <w:rFonts w:ascii="Times New Roman" w:hAnsi="Times New Roman"/>
          <w:sz w:val="24"/>
          <w:szCs w:val="24"/>
          <w:lang w:val="ru-RU" w:eastAsia="bg-BG"/>
        </w:rPr>
        <w:t>съгласно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търговската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му</w:t>
      </w:r>
      <w:proofErr w:type="spellEnd"/>
      <w:r w:rsidRPr="005D22E9">
        <w:rPr>
          <w:rFonts w:ascii="Times New Roman" w:hAnsi="Times New Roman"/>
          <w:sz w:val="24"/>
          <w:szCs w:val="24"/>
          <w:lang w:val="ru-RU" w:eastAsia="bg-BG"/>
        </w:rPr>
        <w:t xml:space="preserve"> регистрация или от </w:t>
      </w:r>
      <w:proofErr w:type="spellStart"/>
      <w:r w:rsidRPr="005D22E9">
        <w:rPr>
          <w:rFonts w:ascii="Times New Roman" w:hAnsi="Times New Roman"/>
          <w:sz w:val="24"/>
          <w:szCs w:val="24"/>
          <w:lang w:val="ru-RU" w:eastAsia="bg-BG"/>
        </w:rPr>
        <w:t>надлежно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упълномощено</w:t>
      </w:r>
      <w:proofErr w:type="spellEnd"/>
      <w:r w:rsidRPr="005D22E9">
        <w:rPr>
          <w:rFonts w:ascii="Times New Roman" w:hAnsi="Times New Roman"/>
          <w:sz w:val="24"/>
          <w:szCs w:val="24"/>
          <w:lang w:val="ru-RU" w:eastAsia="bg-BG"/>
        </w:rPr>
        <w:t>/и лице или лица.</w:t>
      </w:r>
    </w:p>
    <w:p w:rsidR="00B42529" w:rsidRPr="005D22E9" w:rsidRDefault="00B42529" w:rsidP="00A54430">
      <w:pPr>
        <w:autoSpaceDE w:val="0"/>
        <w:autoSpaceDN w:val="0"/>
        <w:adjustRightInd w:val="0"/>
        <w:spacing w:after="0"/>
        <w:ind w:firstLine="567"/>
        <w:jc w:val="both"/>
        <w:rPr>
          <w:rFonts w:ascii="Times New Roman" w:hAnsi="Times New Roman"/>
          <w:sz w:val="24"/>
          <w:szCs w:val="24"/>
          <w:lang w:val="ru-RU" w:eastAsia="bg-BG"/>
        </w:rPr>
      </w:pPr>
      <w:proofErr w:type="spellStart"/>
      <w:r w:rsidRPr="005D22E9">
        <w:rPr>
          <w:rFonts w:ascii="Times New Roman" w:hAnsi="Times New Roman"/>
          <w:sz w:val="24"/>
          <w:szCs w:val="24"/>
          <w:lang w:val="ru-RU" w:eastAsia="bg-BG"/>
        </w:rPr>
        <w:t>Участниците</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са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длъжни</w:t>
      </w:r>
      <w:proofErr w:type="spellEnd"/>
      <w:r w:rsidRPr="005D22E9">
        <w:rPr>
          <w:rFonts w:ascii="Times New Roman" w:hAnsi="Times New Roman"/>
          <w:sz w:val="24"/>
          <w:szCs w:val="24"/>
          <w:lang w:val="ru-RU" w:eastAsia="bg-BG"/>
        </w:rPr>
        <w:t xml:space="preserve"> да </w:t>
      </w:r>
      <w:proofErr w:type="spellStart"/>
      <w:r w:rsidRPr="005D22E9">
        <w:rPr>
          <w:rFonts w:ascii="Times New Roman" w:hAnsi="Times New Roman"/>
          <w:sz w:val="24"/>
          <w:szCs w:val="24"/>
          <w:lang w:val="ru-RU" w:eastAsia="bg-BG"/>
        </w:rPr>
        <w:t>съблюдават</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сроковете</w:t>
      </w:r>
      <w:proofErr w:type="spellEnd"/>
      <w:r w:rsidRPr="005D22E9">
        <w:rPr>
          <w:rFonts w:ascii="Times New Roman" w:hAnsi="Times New Roman"/>
          <w:sz w:val="24"/>
          <w:szCs w:val="24"/>
          <w:lang w:val="ru-RU" w:eastAsia="bg-BG"/>
        </w:rPr>
        <w:t xml:space="preserve"> и </w:t>
      </w:r>
      <w:proofErr w:type="spellStart"/>
      <w:r w:rsidRPr="005D22E9">
        <w:rPr>
          <w:rFonts w:ascii="Times New Roman" w:hAnsi="Times New Roman"/>
          <w:sz w:val="24"/>
          <w:szCs w:val="24"/>
          <w:lang w:val="ru-RU" w:eastAsia="bg-BG"/>
        </w:rPr>
        <w:t>условията</w:t>
      </w:r>
      <w:proofErr w:type="spellEnd"/>
      <w:r w:rsidRPr="005D22E9">
        <w:rPr>
          <w:rFonts w:ascii="Times New Roman" w:hAnsi="Times New Roman"/>
          <w:sz w:val="24"/>
          <w:szCs w:val="24"/>
          <w:lang w:val="ru-RU" w:eastAsia="bg-BG"/>
        </w:rPr>
        <w:t xml:space="preserve"> за </w:t>
      </w:r>
      <w:proofErr w:type="spellStart"/>
      <w:r w:rsidRPr="005D22E9">
        <w:rPr>
          <w:rFonts w:ascii="Times New Roman" w:hAnsi="Times New Roman"/>
          <w:sz w:val="24"/>
          <w:szCs w:val="24"/>
          <w:lang w:val="ru-RU" w:eastAsia="bg-BG"/>
        </w:rPr>
        <w:t>подаване</w:t>
      </w:r>
      <w:r>
        <w:rPr>
          <w:rFonts w:ascii="Times New Roman" w:hAnsi="Times New Roman"/>
          <w:sz w:val="24"/>
          <w:szCs w:val="24"/>
          <w:lang w:val="ru-RU" w:eastAsia="bg-BG"/>
        </w:rPr>
        <w:t>на</w:t>
      </w:r>
      <w:proofErr w:type="spellEnd"/>
      <w:r w:rsidRPr="005D22E9">
        <w:rPr>
          <w:rFonts w:ascii="Times New Roman" w:hAnsi="Times New Roman"/>
          <w:sz w:val="24"/>
          <w:szCs w:val="24"/>
          <w:lang w:val="ru-RU" w:eastAsia="bg-BG"/>
        </w:rPr>
        <w:t xml:space="preserve"> оферта, </w:t>
      </w:r>
      <w:proofErr w:type="spellStart"/>
      <w:r w:rsidRPr="005D22E9">
        <w:rPr>
          <w:rFonts w:ascii="Times New Roman" w:hAnsi="Times New Roman"/>
          <w:sz w:val="24"/>
          <w:szCs w:val="24"/>
          <w:lang w:val="ru-RU" w:eastAsia="bg-BG"/>
        </w:rPr>
        <w:t>посочени</w:t>
      </w:r>
      <w:proofErr w:type="spellEnd"/>
      <w:r w:rsidRPr="005D22E9">
        <w:rPr>
          <w:rFonts w:ascii="Times New Roman" w:hAnsi="Times New Roman"/>
          <w:sz w:val="24"/>
          <w:szCs w:val="24"/>
          <w:lang w:val="ru-RU" w:eastAsia="bg-BG"/>
        </w:rPr>
        <w:t xml:space="preserve"> в </w:t>
      </w:r>
      <w:proofErr w:type="spellStart"/>
      <w:r w:rsidRPr="005D22E9">
        <w:rPr>
          <w:rFonts w:ascii="Times New Roman" w:hAnsi="Times New Roman"/>
          <w:sz w:val="24"/>
          <w:szCs w:val="24"/>
          <w:lang w:val="ru-RU" w:eastAsia="bg-BG"/>
        </w:rPr>
        <w:t>обявлението</w:t>
      </w:r>
      <w:proofErr w:type="spellEnd"/>
      <w:r w:rsidRPr="005D22E9">
        <w:rPr>
          <w:rFonts w:ascii="Times New Roman" w:hAnsi="Times New Roman"/>
          <w:sz w:val="24"/>
          <w:szCs w:val="24"/>
          <w:lang w:val="ru-RU" w:eastAsia="bg-BG"/>
        </w:rPr>
        <w:t xml:space="preserve"> на </w:t>
      </w:r>
      <w:proofErr w:type="spellStart"/>
      <w:r w:rsidRPr="005D22E9">
        <w:rPr>
          <w:rFonts w:ascii="Times New Roman" w:hAnsi="Times New Roman"/>
          <w:sz w:val="24"/>
          <w:szCs w:val="24"/>
          <w:lang w:val="ru-RU" w:eastAsia="bg-BG"/>
        </w:rPr>
        <w:t>обществената</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поръчка</w:t>
      </w:r>
      <w:proofErr w:type="spellEnd"/>
      <w:r w:rsidRPr="005D22E9">
        <w:rPr>
          <w:rFonts w:ascii="Times New Roman" w:hAnsi="Times New Roman"/>
          <w:sz w:val="24"/>
          <w:szCs w:val="24"/>
          <w:lang w:val="ru-RU" w:eastAsia="bg-BG"/>
        </w:rPr>
        <w:t xml:space="preserve"> и </w:t>
      </w:r>
      <w:proofErr w:type="spellStart"/>
      <w:r w:rsidRPr="005D22E9">
        <w:rPr>
          <w:rFonts w:ascii="Times New Roman" w:hAnsi="Times New Roman"/>
          <w:sz w:val="24"/>
          <w:szCs w:val="24"/>
          <w:lang w:val="ru-RU" w:eastAsia="bg-BG"/>
        </w:rPr>
        <w:t>документацията</w:t>
      </w:r>
      <w:proofErr w:type="spellEnd"/>
      <w:r w:rsidRPr="005D22E9">
        <w:rPr>
          <w:rFonts w:ascii="Times New Roman" w:hAnsi="Times New Roman"/>
          <w:sz w:val="24"/>
          <w:szCs w:val="24"/>
          <w:lang w:val="ru-RU" w:eastAsia="bg-BG"/>
        </w:rPr>
        <w:t xml:space="preserve"> за участие в </w:t>
      </w:r>
      <w:proofErr w:type="spellStart"/>
      <w:r w:rsidRPr="005D22E9">
        <w:rPr>
          <w:rFonts w:ascii="Times New Roman" w:hAnsi="Times New Roman"/>
          <w:sz w:val="24"/>
          <w:szCs w:val="24"/>
          <w:lang w:val="ru-RU" w:eastAsia="bg-BG"/>
        </w:rPr>
        <w:t>процедурата</w:t>
      </w:r>
      <w:proofErr w:type="spellEnd"/>
      <w:r w:rsidRPr="005D22E9">
        <w:rPr>
          <w:rFonts w:ascii="Times New Roman" w:hAnsi="Times New Roman"/>
          <w:sz w:val="24"/>
          <w:szCs w:val="24"/>
          <w:lang w:val="ru-RU" w:eastAsia="bg-BG"/>
        </w:rPr>
        <w:t>.</w:t>
      </w:r>
    </w:p>
    <w:p w:rsidR="00B42529" w:rsidRPr="001D6CC7" w:rsidRDefault="00B42529" w:rsidP="00A54430">
      <w:pPr>
        <w:autoSpaceDE w:val="0"/>
        <w:autoSpaceDN w:val="0"/>
        <w:adjustRightInd w:val="0"/>
        <w:spacing w:after="0"/>
        <w:ind w:firstLine="567"/>
        <w:jc w:val="both"/>
        <w:rPr>
          <w:rFonts w:ascii="Times New Roman" w:hAnsi="Times New Roman"/>
          <w:sz w:val="24"/>
          <w:szCs w:val="24"/>
          <w:lang w:val="ru-RU" w:eastAsia="bg-BG"/>
        </w:rPr>
      </w:pPr>
      <w:proofErr w:type="spellStart"/>
      <w:r w:rsidRPr="005D22E9">
        <w:rPr>
          <w:rFonts w:ascii="Times New Roman" w:hAnsi="Times New Roman"/>
          <w:sz w:val="24"/>
          <w:szCs w:val="24"/>
          <w:lang w:val="ru-RU" w:eastAsia="bg-BG"/>
        </w:rPr>
        <w:t>Отговорността</w:t>
      </w:r>
      <w:proofErr w:type="spellEnd"/>
      <w:r w:rsidRPr="005D22E9">
        <w:rPr>
          <w:rFonts w:ascii="Times New Roman" w:hAnsi="Times New Roman"/>
          <w:sz w:val="24"/>
          <w:szCs w:val="24"/>
          <w:lang w:val="ru-RU" w:eastAsia="bg-BG"/>
        </w:rPr>
        <w:t xml:space="preserve"> за </w:t>
      </w:r>
      <w:proofErr w:type="spellStart"/>
      <w:r w:rsidRPr="005D22E9">
        <w:rPr>
          <w:rFonts w:ascii="Times New Roman" w:hAnsi="Times New Roman"/>
          <w:sz w:val="24"/>
          <w:szCs w:val="24"/>
          <w:lang w:val="ru-RU" w:eastAsia="bg-BG"/>
        </w:rPr>
        <w:t>правилното</w:t>
      </w:r>
      <w:proofErr w:type="spellEnd"/>
      <w:r>
        <w:rPr>
          <w:rFonts w:ascii="Times New Roman" w:hAnsi="Times New Roman"/>
          <w:sz w:val="24"/>
          <w:szCs w:val="24"/>
          <w:lang w:val="ru-RU" w:eastAsia="bg-BG"/>
        </w:rPr>
        <w:t xml:space="preserve"> </w:t>
      </w:r>
      <w:proofErr w:type="spellStart"/>
      <w:r w:rsidRPr="005D22E9">
        <w:rPr>
          <w:rFonts w:ascii="Times New Roman" w:hAnsi="Times New Roman"/>
          <w:sz w:val="24"/>
          <w:szCs w:val="24"/>
          <w:lang w:val="ru-RU" w:eastAsia="bg-BG"/>
        </w:rPr>
        <w:t>разбиране</w:t>
      </w:r>
      <w:proofErr w:type="spellEnd"/>
      <w:r w:rsidRPr="005D22E9">
        <w:rPr>
          <w:rFonts w:ascii="Times New Roman" w:hAnsi="Times New Roman"/>
          <w:sz w:val="24"/>
          <w:szCs w:val="24"/>
          <w:lang w:val="ru-RU" w:eastAsia="bg-BG"/>
        </w:rPr>
        <w:t xml:space="preserve"> на </w:t>
      </w:r>
      <w:proofErr w:type="spellStart"/>
      <w:r w:rsidRPr="005D22E9">
        <w:rPr>
          <w:rFonts w:ascii="Times New Roman" w:hAnsi="Times New Roman"/>
          <w:sz w:val="24"/>
          <w:szCs w:val="24"/>
          <w:lang w:val="ru-RU" w:eastAsia="bg-BG"/>
        </w:rPr>
        <w:t>условията</w:t>
      </w:r>
      <w:proofErr w:type="spellEnd"/>
      <w:r w:rsidRPr="005D22E9">
        <w:rPr>
          <w:rFonts w:ascii="Times New Roman" w:hAnsi="Times New Roman"/>
          <w:sz w:val="24"/>
          <w:szCs w:val="24"/>
          <w:lang w:val="ru-RU" w:eastAsia="bg-BG"/>
        </w:rPr>
        <w:t xml:space="preserve"> от </w:t>
      </w:r>
      <w:proofErr w:type="spellStart"/>
      <w:r w:rsidRPr="005D22E9">
        <w:rPr>
          <w:rFonts w:ascii="Times New Roman" w:hAnsi="Times New Roman"/>
          <w:sz w:val="24"/>
          <w:szCs w:val="24"/>
          <w:lang w:val="ru-RU" w:eastAsia="bg-BG"/>
        </w:rPr>
        <w:t>обявлението</w:t>
      </w:r>
      <w:proofErr w:type="spellEnd"/>
      <w:r w:rsidRPr="005D22E9">
        <w:rPr>
          <w:rFonts w:ascii="Times New Roman" w:hAnsi="Times New Roman"/>
          <w:sz w:val="24"/>
          <w:szCs w:val="24"/>
          <w:lang w:val="ru-RU" w:eastAsia="bg-BG"/>
        </w:rPr>
        <w:t xml:space="preserve"> и </w:t>
      </w:r>
      <w:proofErr w:type="spellStart"/>
      <w:r w:rsidRPr="005D22E9">
        <w:rPr>
          <w:rFonts w:ascii="Times New Roman" w:hAnsi="Times New Roman"/>
          <w:sz w:val="24"/>
          <w:szCs w:val="24"/>
          <w:lang w:val="ru-RU" w:eastAsia="bg-BG"/>
        </w:rPr>
        <w:t>документацията</w:t>
      </w:r>
      <w:proofErr w:type="spellEnd"/>
      <w:r w:rsidRPr="005D22E9">
        <w:rPr>
          <w:rFonts w:ascii="Times New Roman" w:hAnsi="Times New Roman"/>
          <w:sz w:val="24"/>
          <w:szCs w:val="24"/>
          <w:lang w:val="ru-RU" w:eastAsia="bg-BG"/>
        </w:rPr>
        <w:t xml:space="preserve"> за участие се носи </w:t>
      </w:r>
      <w:proofErr w:type="spellStart"/>
      <w:r w:rsidRPr="005D22E9">
        <w:rPr>
          <w:rFonts w:ascii="Times New Roman" w:hAnsi="Times New Roman"/>
          <w:sz w:val="24"/>
          <w:szCs w:val="24"/>
          <w:lang w:val="ru-RU" w:eastAsia="bg-BG"/>
        </w:rPr>
        <w:t>единствено</w:t>
      </w:r>
      <w:proofErr w:type="spellEnd"/>
      <w:r w:rsidRPr="005D22E9">
        <w:rPr>
          <w:rFonts w:ascii="Times New Roman" w:hAnsi="Times New Roman"/>
          <w:sz w:val="24"/>
          <w:szCs w:val="24"/>
          <w:lang w:val="ru-RU" w:eastAsia="bg-BG"/>
        </w:rPr>
        <w:t xml:space="preserve"> от </w:t>
      </w:r>
      <w:proofErr w:type="spellStart"/>
      <w:r w:rsidRPr="005D22E9">
        <w:rPr>
          <w:rFonts w:ascii="Times New Roman" w:hAnsi="Times New Roman"/>
          <w:sz w:val="24"/>
          <w:szCs w:val="24"/>
          <w:lang w:val="ru-RU" w:eastAsia="bg-BG"/>
        </w:rPr>
        <w:t>участниците</w:t>
      </w:r>
      <w:proofErr w:type="spellEnd"/>
      <w:r w:rsidRPr="005D22E9">
        <w:rPr>
          <w:rFonts w:ascii="Times New Roman" w:hAnsi="Times New Roman"/>
          <w:sz w:val="24"/>
          <w:szCs w:val="24"/>
          <w:lang w:val="ru-RU" w:eastAsia="bg-BG"/>
        </w:rPr>
        <w:t>.</w:t>
      </w:r>
      <w:r w:rsidRPr="00C34D75">
        <w:rPr>
          <w:rFonts w:ascii="Times New Roman" w:hAnsi="Times New Roman"/>
          <w:b/>
          <w:sz w:val="24"/>
          <w:szCs w:val="24"/>
        </w:rPr>
        <w:tab/>
      </w:r>
    </w:p>
    <w:p w:rsidR="00B42529" w:rsidRPr="00C34D75" w:rsidRDefault="00B42529" w:rsidP="00A54430">
      <w:pPr>
        <w:spacing w:after="0"/>
        <w:ind w:firstLine="567"/>
        <w:jc w:val="both"/>
        <w:rPr>
          <w:rFonts w:ascii="Times New Roman" w:hAnsi="Times New Roman"/>
          <w:sz w:val="24"/>
          <w:szCs w:val="24"/>
        </w:rPr>
      </w:pPr>
      <w:r w:rsidRPr="00C34D75">
        <w:rPr>
          <w:rFonts w:ascii="Times New Roman" w:hAnsi="Times New Roman"/>
          <w:sz w:val="24"/>
          <w:szCs w:val="24"/>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B42529" w:rsidRPr="00E22EA3" w:rsidRDefault="00B42529" w:rsidP="00F643A3">
      <w:pPr>
        <w:spacing w:after="0"/>
        <w:ind w:firstLine="709"/>
        <w:jc w:val="both"/>
        <w:rPr>
          <w:rFonts w:ascii="Times New Roman" w:hAnsi="Times New Roman"/>
          <w:b/>
          <w:bCs/>
          <w:sz w:val="24"/>
          <w:szCs w:val="24"/>
        </w:rPr>
      </w:pPr>
      <w:r>
        <w:rPr>
          <w:rFonts w:ascii="Times New Roman" w:hAnsi="Times New Roman"/>
          <w:b/>
          <w:bCs/>
          <w:sz w:val="24"/>
          <w:szCs w:val="24"/>
        </w:rPr>
        <w:t xml:space="preserve">2. </w:t>
      </w:r>
      <w:r w:rsidRPr="00E22EA3">
        <w:rPr>
          <w:rFonts w:ascii="Times New Roman" w:hAnsi="Times New Roman"/>
          <w:b/>
          <w:bCs/>
          <w:sz w:val="24"/>
          <w:szCs w:val="24"/>
        </w:rPr>
        <w:t>Срок на валидност на офертите</w:t>
      </w:r>
      <w:r>
        <w:rPr>
          <w:rFonts w:ascii="Times New Roman" w:hAnsi="Times New Roman"/>
          <w:b/>
          <w:bCs/>
          <w:sz w:val="24"/>
          <w:szCs w:val="24"/>
        </w:rPr>
        <w:t>.</w:t>
      </w:r>
    </w:p>
    <w:p w:rsidR="00B42529" w:rsidRPr="00346264" w:rsidRDefault="00B42529" w:rsidP="00A54430">
      <w:pPr>
        <w:spacing w:after="0"/>
        <w:ind w:firstLine="708"/>
        <w:jc w:val="both"/>
        <w:rPr>
          <w:rFonts w:ascii="Times New Roman" w:hAnsi="Times New Roman"/>
          <w:bCs/>
          <w:sz w:val="24"/>
          <w:szCs w:val="24"/>
          <w:lang w:val="ru-RU"/>
        </w:rPr>
      </w:pPr>
      <w:proofErr w:type="spellStart"/>
      <w:r w:rsidRPr="00346264">
        <w:rPr>
          <w:rFonts w:ascii="Times New Roman" w:hAnsi="Times New Roman"/>
          <w:bCs/>
          <w:sz w:val="24"/>
          <w:szCs w:val="24"/>
          <w:lang w:val="ru-RU"/>
        </w:rPr>
        <w:t>Срокът</w:t>
      </w:r>
      <w:proofErr w:type="spellEnd"/>
      <w:r>
        <w:rPr>
          <w:rFonts w:ascii="Times New Roman" w:hAnsi="Times New Roman"/>
          <w:bCs/>
          <w:sz w:val="24"/>
          <w:szCs w:val="24"/>
        </w:rPr>
        <w:t xml:space="preserve"> </w:t>
      </w:r>
      <w:r w:rsidRPr="00346264">
        <w:rPr>
          <w:rFonts w:ascii="Times New Roman" w:hAnsi="Times New Roman"/>
          <w:bCs/>
          <w:sz w:val="24"/>
          <w:szCs w:val="24"/>
          <w:lang w:val="ru-RU"/>
        </w:rPr>
        <w:t>на</w:t>
      </w:r>
      <w:r>
        <w:rPr>
          <w:rFonts w:ascii="Times New Roman" w:hAnsi="Times New Roman"/>
          <w:bCs/>
          <w:sz w:val="24"/>
          <w:szCs w:val="24"/>
        </w:rPr>
        <w:t xml:space="preserve"> </w:t>
      </w:r>
      <w:proofErr w:type="spellStart"/>
      <w:r w:rsidRPr="00346264">
        <w:rPr>
          <w:rFonts w:ascii="Times New Roman" w:hAnsi="Times New Roman"/>
          <w:bCs/>
          <w:sz w:val="24"/>
          <w:szCs w:val="24"/>
          <w:lang w:val="ru-RU"/>
        </w:rPr>
        <w:t>валидност</w:t>
      </w:r>
      <w:proofErr w:type="spellEnd"/>
      <w:r>
        <w:rPr>
          <w:rFonts w:ascii="Times New Roman" w:hAnsi="Times New Roman"/>
          <w:bCs/>
          <w:sz w:val="24"/>
          <w:szCs w:val="24"/>
        </w:rPr>
        <w:t xml:space="preserve"> </w:t>
      </w:r>
      <w:r w:rsidRPr="00346264">
        <w:rPr>
          <w:rFonts w:ascii="Times New Roman" w:hAnsi="Times New Roman"/>
          <w:bCs/>
          <w:sz w:val="24"/>
          <w:szCs w:val="24"/>
          <w:lang w:val="ru-RU"/>
        </w:rPr>
        <w:t>на</w:t>
      </w:r>
      <w:r>
        <w:rPr>
          <w:rFonts w:ascii="Times New Roman" w:hAnsi="Times New Roman"/>
          <w:bCs/>
          <w:sz w:val="24"/>
          <w:szCs w:val="24"/>
        </w:rPr>
        <w:t xml:space="preserve"> </w:t>
      </w:r>
      <w:proofErr w:type="spellStart"/>
      <w:r w:rsidRPr="00346264">
        <w:rPr>
          <w:rFonts w:ascii="Times New Roman" w:hAnsi="Times New Roman"/>
          <w:bCs/>
          <w:sz w:val="24"/>
          <w:szCs w:val="24"/>
          <w:lang w:val="ru-RU"/>
        </w:rPr>
        <w:t>офертите</w:t>
      </w:r>
      <w:proofErr w:type="spellEnd"/>
      <w:r w:rsidRPr="00346264">
        <w:rPr>
          <w:rFonts w:ascii="Times New Roman" w:hAnsi="Times New Roman"/>
          <w:bCs/>
          <w:sz w:val="24"/>
          <w:szCs w:val="24"/>
          <w:lang w:val="ru-RU"/>
        </w:rPr>
        <w:t xml:space="preserve"> е </w:t>
      </w:r>
      <w:r w:rsidRPr="00F643A3">
        <w:rPr>
          <w:rFonts w:ascii="Times New Roman" w:hAnsi="Times New Roman"/>
          <w:b/>
          <w:bCs/>
          <w:sz w:val="24"/>
          <w:szCs w:val="24"/>
        </w:rPr>
        <w:t>6 (шест) месеца</w:t>
      </w:r>
      <w:r w:rsidRPr="00E22EA3">
        <w:rPr>
          <w:rFonts w:ascii="Times New Roman" w:hAnsi="Times New Roman"/>
          <w:bCs/>
          <w:sz w:val="24"/>
          <w:szCs w:val="24"/>
        </w:rPr>
        <w:t>, считано от датата, посочена за краен срок за получаването на оферти, съгласно Обявлението за обществена поръчка</w:t>
      </w:r>
      <w:r w:rsidRPr="00346264">
        <w:rPr>
          <w:rFonts w:ascii="Times New Roman" w:hAnsi="Times New Roman"/>
          <w:bCs/>
          <w:sz w:val="24"/>
          <w:szCs w:val="24"/>
          <w:lang w:val="ru-RU"/>
        </w:rPr>
        <w:t>.</w:t>
      </w:r>
    </w:p>
    <w:p w:rsidR="00B42529" w:rsidRPr="00E22EA3" w:rsidRDefault="00B42529" w:rsidP="00A54430">
      <w:pPr>
        <w:spacing w:after="0"/>
        <w:jc w:val="both"/>
        <w:rPr>
          <w:rFonts w:ascii="Times New Roman" w:hAnsi="Times New Roman"/>
          <w:bCs/>
          <w:sz w:val="24"/>
          <w:szCs w:val="24"/>
        </w:rPr>
      </w:pPr>
      <w:proofErr w:type="spellStart"/>
      <w:r w:rsidRPr="00346264">
        <w:rPr>
          <w:rFonts w:ascii="Times New Roman" w:hAnsi="Times New Roman"/>
          <w:bCs/>
          <w:sz w:val="24"/>
          <w:szCs w:val="24"/>
          <w:lang w:val="ru-RU"/>
        </w:rPr>
        <w:t>Възложителят</w:t>
      </w:r>
      <w:proofErr w:type="spellEnd"/>
      <w:r>
        <w:rPr>
          <w:rFonts w:ascii="Times New Roman" w:hAnsi="Times New Roman"/>
          <w:bCs/>
          <w:sz w:val="24"/>
          <w:szCs w:val="24"/>
        </w:rPr>
        <w:t xml:space="preserve"> </w:t>
      </w:r>
      <w:proofErr w:type="spellStart"/>
      <w:r w:rsidRPr="00346264">
        <w:rPr>
          <w:rFonts w:ascii="Times New Roman" w:hAnsi="Times New Roman"/>
          <w:bCs/>
          <w:sz w:val="24"/>
          <w:szCs w:val="24"/>
          <w:lang w:val="ru-RU"/>
        </w:rPr>
        <w:t>може</w:t>
      </w:r>
      <w:proofErr w:type="spellEnd"/>
      <w:r>
        <w:rPr>
          <w:rFonts w:ascii="Times New Roman" w:hAnsi="Times New Roman"/>
          <w:bCs/>
          <w:sz w:val="24"/>
          <w:szCs w:val="24"/>
        </w:rPr>
        <w:t xml:space="preserve"> </w:t>
      </w:r>
      <w:r w:rsidRPr="00346264">
        <w:rPr>
          <w:rFonts w:ascii="Times New Roman" w:hAnsi="Times New Roman"/>
          <w:bCs/>
          <w:sz w:val="24"/>
          <w:szCs w:val="24"/>
          <w:lang w:val="ru-RU"/>
        </w:rPr>
        <w:t>да</w:t>
      </w:r>
      <w:r>
        <w:rPr>
          <w:rFonts w:ascii="Times New Roman" w:hAnsi="Times New Roman"/>
          <w:bCs/>
          <w:sz w:val="24"/>
          <w:szCs w:val="24"/>
        </w:rPr>
        <w:t xml:space="preserve"> </w:t>
      </w:r>
      <w:proofErr w:type="spellStart"/>
      <w:r w:rsidRPr="00346264">
        <w:rPr>
          <w:rFonts w:ascii="Times New Roman" w:hAnsi="Times New Roman"/>
          <w:bCs/>
          <w:sz w:val="24"/>
          <w:szCs w:val="24"/>
          <w:lang w:val="ru-RU"/>
        </w:rPr>
        <w:t>изиска</w:t>
      </w:r>
      <w:proofErr w:type="spellEnd"/>
      <w:r>
        <w:rPr>
          <w:rFonts w:ascii="Times New Roman" w:hAnsi="Times New Roman"/>
          <w:bCs/>
          <w:sz w:val="24"/>
          <w:szCs w:val="24"/>
        </w:rPr>
        <w:t xml:space="preserve"> </w:t>
      </w:r>
      <w:r w:rsidRPr="00346264">
        <w:rPr>
          <w:rFonts w:ascii="Times New Roman" w:hAnsi="Times New Roman"/>
          <w:bCs/>
          <w:sz w:val="24"/>
          <w:szCs w:val="24"/>
          <w:lang w:val="ru-RU"/>
        </w:rPr>
        <w:t>от</w:t>
      </w:r>
      <w:r>
        <w:rPr>
          <w:rFonts w:ascii="Times New Roman" w:hAnsi="Times New Roman"/>
          <w:bCs/>
          <w:sz w:val="24"/>
          <w:szCs w:val="24"/>
        </w:rPr>
        <w:t xml:space="preserve"> </w:t>
      </w:r>
      <w:proofErr w:type="spellStart"/>
      <w:r w:rsidRPr="00346264">
        <w:rPr>
          <w:rFonts w:ascii="Times New Roman" w:hAnsi="Times New Roman"/>
          <w:bCs/>
          <w:sz w:val="24"/>
          <w:szCs w:val="24"/>
          <w:lang w:val="ru-RU"/>
        </w:rPr>
        <w:t>класираните</w:t>
      </w:r>
      <w:proofErr w:type="spellEnd"/>
      <w:r>
        <w:rPr>
          <w:rFonts w:ascii="Times New Roman" w:hAnsi="Times New Roman"/>
          <w:bCs/>
          <w:sz w:val="24"/>
          <w:szCs w:val="24"/>
        </w:rPr>
        <w:t xml:space="preserve"> </w:t>
      </w:r>
      <w:proofErr w:type="spellStart"/>
      <w:r w:rsidRPr="00346264">
        <w:rPr>
          <w:rFonts w:ascii="Times New Roman" w:hAnsi="Times New Roman"/>
          <w:bCs/>
          <w:sz w:val="24"/>
          <w:szCs w:val="24"/>
          <w:lang w:val="ru-RU"/>
        </w:rPr>
        <w:t>участници</w:t>
      </w:r>
      <w:proofErr w:type="spellEnd"/>
      <w:r>
        <w:rPr>
          <w:rFonts w:ascii="Times New Roman" w:hAnsi="Times New Roman"/>
          <w:bCs/>
          <w:sz w:val="24"/>
          <w:szCs w:val="24"/>
        </w:rPr>
        <w:t xml:space="preserve"> </w:t>
      </w:r>
      <w:r w:rsidRPr="00346264">
        <w:rPr>
          <w:rFonts w:ascii="Times New Roman" w:hAnsi="Times New Roman"/>
          <w:bCs/>
          <w:sz w:val="24"/>
          <w:szCs w:val="24"/>
          <w:lang w:val="ru-RU"/>
        </w:rPr>
        <w:t>да</w:t>
      </w:r>
      <w:r>
        <w:rPr>
          <w:rFonts w:ascii="Times New Roman" w:hAnsi="Times New Roman"/>
          <w:bCs/>
          <w:sz w:val="24"/>
          <w:szCs w:val="24"/>
        </w:rPr>
        <w:t xml:space="preserve"> </w:t>
      </w:r>
      <w:proofErr w:type="spellStart"/>
      <w:r w:rsidRPr="00346264">
        <w:rPr>
          <w:rFonts w:ascii="Times New Roman" w:hAnsi="Times New Roman"/>
          <w:bCs/>
          <w:sz w:val="24"/>
          <w:szCs w:val="24"/>
          <w:lang w:val="ru-RU"/>
        </w:rPr>
        <w:t>удължат</w:t>
      </w:r>
      <w:proofErr w:type="spellEnd"/>
      <w:r>
        <w:rPr>
          <w:rFonts w:ascii="Times New Roman" w:hAnsi="Times New Roman"/>
          <w:bCs/>
          <w:sz w:val="24"/>
          <w:szCs w:val="24"/>
        </w:rPr>
        <w:t xml:space="preserve"> </w:t>
      </w:r>
      <w:r w:rsidRPr="00346264">
        <w:rPr>
          <w:rFonts w:ascii="Times New Roman" w:hAnsi="Times New Roman"/>
          <w:bCs/>
          <w:sz w:val="24"/>
          <w:szCs w:val="24"/>
          <w:lang w:val="ru-RU"/>
        </w:rPr>
        <w:t>срока</w:t>
      </w:r>
      <w:r>
        <w:rPr>
          <w:rFonts w:ascii="Times New Roman" w:hAnsi="Times New Roman"/>
          <w:bCs/>
          <w:sz w:val="24"/>
          <w:szCs w:val="24"/>
        </w:rPr>
        <w:t xml:space="preserve"> </w:t>
      </w:r>
      <w:r w:rsidRPr="00346264">
        <w:rPr>
          <w:rFonts w:ascii="Times New Roman" w:hAnsi="Times New Roman"/>
          <w:bCs/>
          <w:sz w:val="24"/>
          <w:szCs w:val="24"/>
          <w:lang w:val="ru-RU"/>
        </w:rPr>
        <w:t>на</w:t>
      </w:r>
      <w:r>
        <w:rPr>
          <w:rFonts w:ascii="Times New Roman" w:hAnsi="Times New Roman"/>
          <w:bCs/>
          <w:sz w:val="24"/>
          <w:szCs w:val="24"/>
        </w:rPr>
        <w:t xml:space="preserve"> </w:t>
      </w:r>
      <w:proofErr w:type="spellStart"/>
      <w:r w:rsidRPr="00346264">
        <w:rPr>
          <w:rFonts w:ascii="Times New Roman" w:hAnsi="Times New Roman"/>
          <w:bCs/>
          <w:sz w:val="24"/>
          <w:szCs w:val="24"/>
          <w:lang w:val="ru-RU"/>
        </w:rPr>
        <w:t>валидност</w:t>
      </w:r>
      <w:proofErr w:type="spellEnd"/>
      <w:r>
        <w:rPr>
          <w:rFonts w:ascii="Times New Roman" w:hAnsi="Times New Roman"/>
          <w:bCs/>
          <w:sz w:val="24"/>
          <w:szCs w:val="24"/>
        </w:rPr>
        <w:t xml:space="preserve"> </w:t>
      </w:r>
      <w:r w:rsidRPr="00346264">
        <w:rPr>
          <w:rFonts w:ascii="Times New Roman" w:hAnsi="Times New Roman"/>
          <w:bCs/>
          <w:sz w:val="24"/>
          <w:szCs w:val="24"/>
          <w:lang w:val="ru-RU"/>
        </w:rPr>
        <w:t>на</w:t>
      </w:r>
      <w:r>
        <w:rPr>
          <w:rFonts w:ascii="Times New Roman" w:hAnsi="Times New Roman"/>
          <w:bCs/>
          <w:sz w:val="24"/>
          <w:szCs w:val="24"/>
        </w:rPr>
        <w:t xml:space="preserve"> </w:t>
      </w:r>
      <w:proofErr w:type="spellStart"/>
      <w:r w:rsidRPr="00346264">
        <w:rPr>
          <w:rFonts w:ascii="Times New Roman" w:hAnsi="Times New Roman"/>
          <w:bCs/>
          <w:sz w:val="24"/>
          <w:szCs w:val="24"/>
          <w:lang w:val="ru-RU"/>
        </w:rPr>
        <w:t>офертите</w:t>
      </w:r>
      <w:proofErr w:type="spellEnd"/>
      <w:r>
        <w:rPr>
          <w:rFonts w:ascii="Times New Roman" w:hAnsi="Times New Roman"/>
          <w:bCs/>
          <w:sz w:val="24"/>
          <w:szCs w:val="24"/>
        </w:rPr>
        <w:t xml:space="preserve"> </w:t>
      </w:r>
      <w:r w:rsidRPr="00346264">
        <w:rPr>
          <w:rFonts w:ascii="Times New Roman" w:hAnsi="Times New Roman"/>
          <w:bCs/>
          <w:sz w:val="24"/>
          <w:szCs w:val="24"/>
          <w:lang w:val="ru-RU"/>
        </w:rPr>
        <w:t>си</w:t>
      </w:r>
      <w:r>
        <w:rPr>
          <w:rFonts w:ascii="Times New Roman" w:hAnsi="Times New Roman"/>
          <w:bCs/>
          <w:sz w:val="24"/>
          <w:szCs w:val="24"/>
        </w:rPr>
        <w:t xml:space="preserve"> </w:t>
      </w:r>
      <w:r w:rsidRPr="00346264">
        <w:rPr>
          <w:rFonts w:ascii="Times New Roman" w:hAnsi="Times New Roman"/>
          <w:bCs/>
          <w:sz w:val="24"/>
          <w:szCs w:val="24"/>
          <w:lang w:val="ru-RU"/>
        </w:rPr>
        <w:t>до</w:t>
      </w:r>
      <w:r>
        <w:rPr>
          <w:rFonts w:ascii="Times New Roman" w:hAnsi="Times New Roman"/>
          <w:bCs/>
          <w:sz w:val="24"/>
          <w:szCs w:val="24"/>
        </w:rPr>
        <w:t xml:space="preserve"> </w:t>
      </w:r>
      <w:r w:rsidRPr="00346264">
        <w:rPr>
          <w:rFonts w:ascii="Times New Roman" w:hAnsi="Times New Roman"/>
          <w:bCs/>
          <w:sz w:val="24"/>
          <w:szCs w:val="24"/>
          <w:lang w:val="ru-RU"/>
        </w:rPr>
        <w:t>момента</w:t>
      </w:r>
      <w:r>
        <w:rPr>
          <w:rFonts w:ascii="Times New Roman" w:hAnsi="Times New Roman"/>
          <w:bCs/>
          <w:sz w:val="24"/>
          <w:szCs w:val="24"/>
        </w:rPr>
        <w:t xml:space="preserve"> </w:t>
      </w:r>
      <w:r w:rsidRPr="00346264">
        <w:rPr>
          <w:rFonts w:ascii="Times New Roman" w:hAnsi="Times New Roman"/>
          <w:bCs/>
          <w:sz w:val="24"/>
          <w:szCs w:val="24"/>
          <w:lang w:val="ru-RU"/>
        </w:rPr>
        <w:t>на</w:t>
      </w:r>
      <w:r>
        <w:rPr>
          <w:rFonts w:ascii="Times New Roman" w:hAnsi="Times New Roman"/>
          <w:bCs/>
          <w:sz w:val="24"/>
          <w:szCs w:val="24"/>
        </w:rPr>
        <w:t xml:space="preserve"> </w:t>
      </w:r>
      <w:proofErr w:type="spellStart"/>
      <w:r w:rsidRPr="00346264">
        <w:rPr>
          <w:rFonts w:ascii="Times New Roman" w:hAnsi="Times New Roman"/>
          <w:bCs/>
          <w:sz w:val="24"/>
          <w:szCs w:val="24"/>
          <w:lang w:val="ru-RU"/>
        </w:rPr>
        <w:t>сключване</w:t>
      </w:r>
      <w:proofErr w:type="spellEnd"/>
      <w:r>
        <w:rPr>
          <w:rFonts w:ascii="Times New Roman" w:hAnsi="Times New Roman"/>
          <w:bCs/>
          <w:sz w:val="24"/>
          <w:szCs w:val="24"/>
        </w:rPr>
        <w:t xml:space="preserve"> </w:t>
      </w:r>
      <w:r w:rsidRPr="00346264">
        <w:rPr>
          <w:rFonts w:ascii="Times New Roman" w:hAnsi="Times New Roman"/>
          <w:bCs/>
          <w:sz w:val="24"/>
          <w:szCs w:val="24"/>
          <w:lang w:val="ru-RU"/>
        </w:rPr>
        <w:t>на</w:t>
      </w:r>
      <w:r>
        <w:rPr>
          <w:rFonts w:ascii="Times New Roman" w:hAnsi="Times New Roman"/>
          <w:bCs/>
          <w:sz w:val="24"/>
          <w:szCs w:val="24"/>
        </w:rPr>
        <w:t xml:space="preserve"> </w:t>
      </w:r>
      <w:r w:rsidRPr="00346264">
        <w:rPr>
          <w:rFonts w:ascii="Times New Roman" w:hAnsi="Times New Roman"/>
          <w:bCs/>
          <w:sz w:val="24"/>
          <w:szCs w:val="24"/>
          <w:lang w:val="ru-RU"/>
        </w:rPr>
        <w:t>договора</w:t>
      </w:r>
      <w:r>
        <w:rPr>
          <w:rFonts w:ascii="Times New Roman" w:hAnsi="Times New Roman"/>
          <w:bCs/>
          <w:sz w:val="24"/>
          <w:szCs w:val="24"/>
        </w:rPr>
        <w:t xml:space="preserve"> </w:t>
      </w:r>
      <w:r w:rsidRPr="00346264">
        <w:rPr>
          <w:rFonts w:ascii="Times New Roman" w:hAnsi="Times New Roman"/>
          <w:bCs/>
          <w:sz w:val="24"/>
          <w:szCs w:val="24"/>
          <w:lang w:val="ru-RU"/>
        </w:rPr>
        <w:t>за</w:t>
      </w:r>
      <w:r>
        <w:rPr>
          <w:rFonts w:ascii="Times New Roman" w:hAnsi="Times New Roman"/>
          <w:bCs/>
          <w:sz w:val="24"/>
          <w:szCs w:val="24"/>
        </w:rPr>
        <w:t xml:space="preserve"> </w:t>
      </w:r>
      <w:proofErr w:type="spellStart"/>
      <w:r w:rsidRPr="00346264">
        <w:rPr>
          <w:rFonts w:ascii="Times New Roman" w:hAnsi="Times New Roman"/>
          <w:bCs/>
          <w:sz w:val="24"/>
          <w:szCs w:val="24"/>
          <w:lang w:val="ru-RU"/>
        </w:rPr>
        <w:t>обществената</w:t>
      </w:r>
      <w:proofErr w:type="spellEnd"/>
      <w:r>
        <w:rPr>
          <w:rFonts w:ascii="Times New Roman" w:hAnsi="Times New Roman"/>
          <w:bCs/>
          <w:sz w:val="24"/>
          <w:szCs w:val="24"/>
        </w:rPr>
        <w:t xml:space="preserve"> </w:t>
      </w:r>
      <w:proofErr w:type="spellStart"/>
      <w:r w:rsidRPr="00346264">
        <w:rPr>
          <w:rFonts w:ascii="Times New Roman" w:hAnsi="Times New Roman"/>
          <w:bCs/>
          <w:sz w:val="24"/>
          <w:szCs w:val="24"/>
          <w:lang w:val="ru-RU"/>
        </w:rPr>
        <w:t>поръчка</w:t>
      </w:r>
      <w:proofErr w:type="spellEnd"/>
      <w:r w:rsidRPr="00346264">
        <w:rPr>
          <w:rFonts w:ascii="Times New Roman" w:hAnsi="Times New Roman"/>
          <w:bCs/>
          <w:sz w:val="24"/>
          <w:szCs w:val="24"/>
          <w:lang w:val="ru-RU"/>
        </w:rPr>
        <w:t>.</w:t>
      </w:r>
    </w:p>
    <w:p w:rsidR="00B42529" w:rsidRPr="00F643A3" w:rsidRDefault="00B42529" w:rsidP="00F643A3">
      <w:pPr>
        <w:spacing w:after="0"/>
        <w:ind w:firstLine="708"/>
        <w:jc w:val="both"/>
        <w:rPr>
          <w:rFonts w:ascii="Times New Roman" w:hAnsi="Times New Roman"/>
          <w:b/>
          <w:bCs/>
          <w:sz w:val="24"/>
          <w:szCs w:val="24"/>
          <w:lang w:val="ru-RU"/>
        </w:rPr>
      </w:pPr>
      <w:r w:rsidRPr="00F643A3">
        <w:rPr>
          <w:rFonts w:ascii="Times New Roman" w:hAnsi="Times New Roman"/>
          <w:b/>
          <w:bCs/>
          <w:sz w:val="24"/>
          <w:szCs w:val="24"/>
          <w:lang w:val="ru-RU"/>
        </w:rPr>
        <w:t xml:space="preserve">Участник </w:t>
      </w:r>
      <w:proofErr w:type="spellStart"/>
      <w:r w:rsidRPr="00C9218A">
        <w:rPr>
          <w:rFonts w:ascii="Times New Roman" w:hAnsi="Times New Roman"/>
          <w:b/>
          <w:bCs/>
          <w:sz w:val="24"/>
          <w:szCs w:val="24"/>
          <w:u w:val="single"/>
          <w:lang w:val="ru-RU"/>
        </w:rPr>
        <w:t>ще</w:t>
      </w:r>
      <w:proofErr w:type="spellEnd"/>
      <w:r w:rsidRPr="00C9218A">
        <w:rPr>
          <w:rFonts w:ascii="Times New Roman" w:hAnsi="Times New Roman"/>
          <w:b/>
          <w:bCs/>
          <w:sz w:val="24"/>
          <w:szCs w:val="24"/>
          <w:u w:val="single"/>
          <w:lang w:val="ru-RU"/>
        </w:rPr>
        <w:t xml:space="preserve"> </w:t>
      </w:r>
      <w:proofErr w:type="spellStart"/>
      <w:r w:rsidRPr="00C9218A">
        <w:rPr>
          <w:rFonts w:ascii="Times New Roman" w:hAnsi="Times New Roman"/>
          <w:b/>
          <w:bCs/>
          <w:sz w:val="24"/>
          <w:szCs w:val="24"/>
          <w:u w:val="single"/>
          <w:lang w:val="ru-RU"/>
        </w:rPr>
        <w:t>бъде</w:t>
      </w:r>
      <w:proofErr w:type="spellEnd"/>
      <w:r w:rsidRPr="00C9218A">
        <w:rPr>
          <w:rFonts w:ascii="Times New Roman" w:hAnsi="Times New Roman"/>
          <w:b/>
          <w:bCs/>
          <w:sz w:val="24"/>
          <w:szCs w:val="24"/>
          <w:u w:val="single"/>
          <w:lang w:val="ru-RU"/>
        </w:rPr>
        <w:t xml:space="preserve"> отстранен от участие в </w:t>
      </w:r>
      <w:proofErr w:type="spellStart"/>
      <w:r w:rsidRPr="00C9218A">
        <w:rPr>
          <w:rFonts w:ascii="Times New Roman" w:hAnsi="Times New Roman"/>
          <w:b/>
          <w:bCs/>
          <w:sz w:val="24"/>
          <w:szCs w:val="24"/>
          <w:u w:val="single"/>
          <w:lang w:val="ru-RU"/>
        </w:rPr>
        <w:t>настоящата</w:t>
      </w:r>
      <w:proofErr w:type="spellEnd"/>
      <w:r w:rsidRPr="00C9218A">
        <w:rPr>
          <w:rFonts w:ascii="Times New Roman" w:hAnsi="Times New Roman"/>
          <w:b/>
          <w:bCs/>
          <w:sz w:val="24"/>
          <w:szCs w:val="24"/>
          <w:u w:val="single"/>
          <w:lang w:val="ru-RU"/>
        </w:rPr>
        <w:t xml:space="preserve"> </w:t>
      </w:r>
      <w:proofErr w:type="spellStart"/>
      <w:r w:rsidRPr="00C9218A">
        <w:rPr>
          <w:rFonts w:ascii="Times New Roman" w:hAnsi="Times New Roman"/>
          <w:b/>
          <w:bCs/>
          <w:sz w:val="24"/>
          <w:szCs w:val="24"/>
          <w:u w:val="single"/>
          <w:lang w:val="ru-RU"/>
        </w:rPr>
        <w:t>обществена</w:t>
      </w:r>
      <w:proofErr w:type="spellEnd"/>
      <w:r w:rsidRPr="00C9218A">
        <w:rPr>
          <w:rFonts w:ascii="Times New Roman" w:hAnsi="Times New Roman"/>
          <w:b/>
          <w:bCs/>
          <w:sz w:val="24"/>
          <w:szCs w:val="24"/>
          <w:u w:val="single"/>
          <w:lang w:val="ru-RU"/>
        </w:rPr>
        <w:t xml:space="preserve"> </w:t>
      </w:r>
      <w:proofErr w:type="spellStart"/>
      <w:r w:rsidRPr="00C9218A">
        <w:rPr>
          <w:rFonts w:ascii="Times New Roman" w:hAnsi="Times New Roman"/>
          <w:b/>
          <w:bCs/>
          <w:sz w:val="24"/>
          <w:szCs w:val="24"/>
          <w:u w:val="single"/>
          <w:lang w:val="ru-RU"/>
        </w:rPr>
        <w:t>поръчка</w:t>
      </w:r>
      <w:proofErr w:type="spellEnd"/>
      <w:r w:rsidRPr="00F643A3">
        <w:rPr>
          <w:rFonts w:ascii="Times New Roman" w:hAnsi="Times New Roman"/>
          <w:b/>
          <w:bCs/>
          <w:sz w:val="24"/>
          <w:szCs w:val="24"/>
          <w:lang w:val="ru-RU"/>
        </w:rPr>
        <w:t xml:space="preserve">, </w:t>
      </w:r>
      <w:proofErr w:type="spellStart"/>
      <w:r w:rsidRPr="00F643A3">
        <w:rPr>
          <w:rFonts w:ascii="Times New Roman" w:hAnsi="Times New Roman"/>
          <w:b/>
          <w:bCs/>
          <w:sz w:val="24"/>
          <w:szCs w:val="24"/>
          <w:lang w:val="ru-RU"/>
        </w:rPr>
        <w:t>ако</w:t>
      </w:r>
      <w:proofErr w:type="spellEnd"/>
      <w:r>
        <w:rPr>
          <w:rFonts w:ascii="Times New Roman" w:hAnsi="Times New Roman"/>
          <w:b/>
          <w:bCs/>
          <w:sz w:val="24"/>
          <w:szCs w:val="24"/>
          <w:lang w:val="ru-RU"/>
        </w:rPr>
        <w:t xml:space="preserve"> </w:t>
      </w:r>
      <w:proofErr w:type="spellStart"/>
      <w:r w:rsidRPr="00F643A3">
        <w:rPr>
          <w:rFonts w:ascii="Times New Roman" w:hAnsi="Times New Roman"/>
          <w:b/>
          <w:bCs/>
          <w:sz w:val="24"/>
          <w:szCs w:val="24"/>
          <w:lang w:val="ru-RU"/>
        </w:rPr>
        <w:t>представи</w:t>
      </w:r>
      <w:proofErr w:type="spellEnd"/>
      <w:r w:rsidRPr="00F643A3">
        <w:rPr>
          <w:rFonts w:ascii="Times New Roman" w:hAnsi="Times New Roman"/>
          <w:b/>
          <w:bCs/>
          <w:sz w:val="24"/>
          <w:szCs w:val="24"/>
          <w:lang w:val="ru-RU"/>
        </w:rPr>
        <w:t xml:space="preserve"> оферта с </w:t>
      </w:r>
      <w:proofErr w:type="spellStart"/>
      <w:r w:rsidRPr="00F643A3">
        <w:rPr>
          <w:rFonts w:ascii="Times New Roman" w:hAnsi="Times New Roman"/>
          <w:b/>
          <w:bCs/>
          <w:sz w:val="24"/>
          <w:szCs w:val="24"/>
          <w:lang w:val="ru-RU"/>
        </w:rPr>
        <w:t>по-кратък</w:t>
      </w:r>
      <w:proofErr w:type="spellEnd"/>
      <w:r w:rsidRPr="00F643A3">
        <w:rPr>
          <w:rFonts w:ascii="Times New Roman" w:hAnsi="Times New Roman"/>
          <w:b/>
          <w:bCs/>
          <w:sz w:val="24"/>
          <w:szCs w:val="24"/>
          <w:lang w:val="ru-RU"/>
        </w:rPr>
        <w:t xml:space="preserve"> срок на </w:t>
      </w:r>
      <w:proofErr w:type="spellStart"/>
      <w:r w:rsidRPr="00F643A3">
        <w:rPr>
          <w:rFonts w:ascii="Times New Roman" w:hAnsi="Times New Roman"/>
          <w:b/>
          <w:bCs/>
          <w:sz w:val="24"/>
          <w:szCs w:val="24"/>
          <w:lang w:val="ru-RU"/>
        </w:rPr>
        <w:t>валидност</w:t>
      </w:r>
      <w:proofErr w:type="spellEnd"/>
      <w:r w:rsidRPr="00F643A3">
        <w:rPr>
          <w:rFonts w:ascii="Times New Roman" w:hAnsi="Times New Roman"/>
          <w:b/>
          <w:bCs/>
          <w:sz w:val="24"/>
          <w:szCs w:val="24"/>
          <w:lang w:val="ru-RU"/>
        </w:rPr>
        <w:t xml:space="preserve"> и/или </w:t>
      </w:r>
      <w:proofErr w:type="spellStart"/>
      <w:r w:rsidRPr="00F643A3">
        <w:rPr>
          <w:rFonts w:ascii="Times New Roman" w:hAnsi="Times New Roman"/>
          <w:b/>
          <w:bCs/>
          <w:sz w:val="24"/>
          <w:szCs w:val="24"/>
          <w:lang w:val="ru-RU"/>
        </w:rPr>
        <w:t>откаже</w:t>
      </w:r>
      <w:proofErr w:type="spellEnd"/>
      <w:r w:rsidRPr="00F643A3">
        <w:rPr>
          <w:rFonts w:ascii="Times New Roman" w:hAnsi="Times New Roman"/>
          <w:b/>
          <w:bCs/>
          <w:sz w:val="24"/>
          <w:szCs w:val="24"/>
          <w:lang w:val="ru-RU"/>
        </w:rPr>
        <w:t xml:space="preserve"> да </w:t>
      </w:r>
      <w:proofErr w:type="spellStart"/>
      <w:r w:rsidRPr="00F643A3">
        <w:rPr>
          <w:rFonts w:ascii="Times New Roman" w:hAnsi="Times New Roman"/>
          <w:b/>
          <w:bCs/>
          <w:sz w:val="24"/>
          <w:szCs w:val="24"/>
          <w:lang w:val="ru-RU"/>
        </w:rPr>
        <w:t>го</w:t>
      </w:r>
      <w:proofErr w:type="spellEnd"/>
      <w:r>
        <w:rPr>
          <w:rFonts w:ascii="Times New Roman" w:hAnsi="Times New Roman"/>
          <w:b/>
          <w:bCs/>
          <w:sz w:val="24"/>
          <w:szCs w:val="24"/>
          <w:lang w:val="ru-RU"/>
        </w:rPr>
        <w:t xml:space="preserve"> </w:t>
      </w:r>
      <w:proofErr w:type="spellStart"/>
      <w:r w:rsidRPr="00F643A3">
        <w:rPr>
          <w:rFonts w:ascii="Times New Roman" w:hAnsi="Times New Roman"/>
          <w:b/>
          <w:bCs/>
          <w:sz w:val="24"/>
          <w:szCs w:val="24"/>
          <w:lang w:val="ru-RU"/>
        </w:rPr>
        <w:t>удължи</w:t>
      </w:r>
      <w:proofErr w:type="spellEnd"/>
      <w:r w:rsidRPr="00F643A3">
        <w:rPr>
          <w:rFonts w:ascii="Times New Roman" w:hAnsi="Times New Roman"/>
          <w:b/>
          <w:bCs/>
          <w:sz w:val="24"/>
          <w:szCs w:val="24"/>
          <w:lang w:val="ru-RU"/>
        </w:rPr>
        <w:t xml:space="preserve">, при </w:t>
      </w:r>
      <w:proofErr w:type="spellStart"/>
      <w:r w:rsidRPr="00F643A3">
        <w:rPr>
          <w:rFonts w:ascii="Times New Roman" w:hAnsi="Times New Roman"/>
          <w:b/>
          <w:bCs/>
          <w:sz w:val="24"/>
          <w:szCs w:val="24"/>
          <w:lang w:val="ru-RU"/>
        </w:rPr>
        <w:t>последващо</w:t>
      </w:r>
      <w:proofErr w:type="spellEnd"/>
      <w:r>
        <w:rPr>
          <w:rFonts w:ascii="Times New Roman" w:hAnsi="Times New Roman"/>
          <w:b/>
          <w:bCs/>
          <w:sz w:val="24"/>
          <w:szCs w:val="24"/>
          <w:lang w:val="ru-RU"/>
        </w:rPr>
        <w:t xml:space="preserve"> </w:t>
      </w:r>
      <w:proofErr w:type="spellStart"/>
      <w:r w:rsidRPr="00F643A3">
        <w:rPr>
          <w:rFonts w:ascii="Times New Roman" w:hAnsi="Times New Roman"/>
          <w:b/>
          <w:bCs/>
          <w:sz w:val="24"/>
          <w:szCs w:val="24"/>
          <w:lang w:val="ru-RU"/>
        </w:rPr>
        <w:t>поискван</w:t>
      </w:r>
      <w:proofErr w:type="spellEnd"/>
      <w:r>
        <w:rPr>
          <w:rFonts w:ascii="Times New Roman" w:hAnsi="Times New Roman"/>
          <w:b/>
          <w:bCs/>
          <w:sz w:val="24"/>
          <w:szCs w:val="24"/>
          <w:lang w:val="ru-RU"/>
        </w:rPr>
        <w:t xml:space="preserve"> </w:t>
      </w:r>
      <w:proofErr w:type="spellStart"/>
      <w:r w:rsidRPr="00F643A3">
        <w:rPr>
          <w:rFonts w:ascii="Times New Roman" w:hAnsi="Times New Roman"/>
          <w:b/>
          <w:bCs/>
          <w:sz w:val="24"/>
          <w:szCs w:val="24"/>
          <w:lang w:val="ru-RU"/>
        </w:rPr>
        <w:t>еот</w:t>
      </w:r>
      <w:proofErr w:type="spellEnd"/>
      <w:r w:rsidRPr="00F643A3">
        <w:rPr>
          <w:rFonts w:ascii="Times New Roman" w:hAnsi="Times New Roman"/>
          <w:b/>
          <w:bCs/>
          <w:sz w:val="24"/>
          <w:szCs w:val="24"/>
          <w:lang w:val="ru-RU"/>
        </w:rPr>
        <w:t xml:space="preserve"> страна на </w:t>
      </w:r>
      <w:proofErr w:type="spellStart"/>
      <w:r w:rsidRPr="00F643A3">
        <w:rPr>
          <w:rFonts w:ascii="Times New Roman" w:hAnsi="Times New Roman"/>
          <w:b/>
          <w:bCs/>
          <w:sz w:val="24"/>
          <w:szCs w:val="24"/>
          <w:lang w:val="ru-RU"/>
        </w:rPr>
        <w:t>Възложителя</w:t>
      </w:r>
      <w:proofErr w:type="spellEnd"/>
      <w:r w:rsidRPr="00F643A3">
        <w:rPr>
          <w:rFonts w:ascii="Times New Roman" w:hAnsi="Times New Roman"/>
          <w:b/>
          <w:bCs/>
          <w:sz w:val="24"/>
          <w:szCs w:val="24"/>
          <w:lang w:val="ru-RU"/>
        </w:rPr>
        <w:t>.</w:t>
      </w:r>
    </w:p>
    <w:p w:rsidR="00B42529" w:rsidRPr="00F643A3" w:rsidRDefault="00B42529" w:rsidP="00F643A3">
      <w:pPr>
        <w:keepNext/>
        <w:spacing w:after="0"/>
        <w:ind w:firstLine="480"/>
        <w:jc w:val="both"/>
        <w:outlineLvl w:val="1"/>
        <w:rPr>
          <w:rFonts w:ascii="Times New Roman" w:hAnsi="Times New Roman"/>
          <w:b/>
          <w:sz w:val="24"/>
          <w:szCs w:val="24"/>
        </w:rPr>
      </w:pPr>
      <w:bookmarkStart w:id="1" w:name="_Toc393440423"/>
      <w:r>
        <w:rPr>
          <w:rFonts w:ascii="Times New Roman" w:hAnsi="Times New Roman"/>
          <w:b/>
          <w:sz w:val="24"/>
          <w:szCs w:val="24"/>
        </w:rPr>
        <w:t>3</w:t>
      </w:r>
      <w:r w:rsidRPr="005D22E9">
        <w:rPr>
          <w:rFonts w:ascii="Times New Roman" w:hAnsi="Times New Roman"/>
          <w:b/>
          <w:sz w:val="24"/>
          <w:szCs w:val="24"/>
        </w:rPr>
        <w:t xml:space="preserve">. </w:t>
      </w:r>
      <w:bookmarkEnd w:id="1"/>
      <w:r w:rsidRPr="005D22E9">
        <w:rPr>
          <w:rFonts w:ascii="Times New Roman" w:hAnsi="Times New Roman"/>
          <w:b/>
          <w:sz w:val="24"/>
          <w:szCs w:val="24"/>
        </w:rPr>
        <w:t>Документи, свързани с участието в процедурата</w:t>
      </w:r>
      <w:r>
        <w:rPr>
          <w:rFonts w:ascii="Times New Roman" w:hAnsi="Times New Roman"/>
          <w:b/>
          <w:sz w:val="24"/>
          <w:szCs w:val="24"/>
        </w:rPr>
        <w:t xml:space="preserve">. </w:t>
      </w:r>
    </w:p>
    <w:p w:rsidR="00B42529" w:rsidRPr="005D22E9" w:rsidRDefault="00B42529" w:rsidP="00A54430">
      <w:pPr>
        <w:tabs>
          <w:tab w:val="left" w:pos="720"/>
        </w:tabs>
        <w:spacing w:after="0"/>
        <w:ind w:right="-121" w:firstLine="480"/>
        <w:jc w:val="both"/>
        <w:rPr>
          <w:rFonts w:ascii="Times New Roman" w:hAnsi="Times New Roman"/>
          <w:b/>
          <w:color w:val="000000"/>
          <w:sz w:val="24"/>
          <w:szCs w:val="24"/>
          <w:lang w:eastAsia="bg-BG"/>
        </w:rPr>
      </w:pPr>
      <w:r w:rsidRPr="005D22E9">
        <w:rPr>
          <w:rFonts w:ascii="Times New Roman" w:hAnsi="Times New Roman"/>
          <w:color w:val="000000"/>
          <w:sz w:val="24"/>
          <w:szCs w:val="24"/>
          <w:lang w:eastAsia="bg-BG"/>
        </w:rPr>
        <w:t xml:space="preserve">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w:t>
      </w:r>
      <w:r>
        <w:rPr>
          <w:rFonts w:ascii="Times New Roman" w:hAnsi="Times New Roman"/>
          <w:color w:val="000000"/>
          <w:sz w:val="24"/>
          <w:szCs w:val="24"/>
          <w:lang w:eastAsia="bg-BG"/>
        </w:rPr>
        <w:t>в Деловодството на Община Трявна на адрес:</w:t>
      </w:r>
      <w:r w:rsidRPr="005D22E9">
        <w:rPr>
          <w:rFonts w:ascii="Times New Roman" w:hAnsi="Times New Roman"/>
          <w:b/>
          <w:color w:val="000000"/>
          <w:sz w:val="24"/>
          <w:szCs w:val="24"/>
          <w:lang w:eastAsia="bg-BG"/>
        </w:rPr>
        <w:t>град Трявна, ул. „ Ангел Кънчев“ № 21.</w:t>
      </w:r>
    </w:p>
    <w:p w:rsidR="00B42529" w:rsidRPr="005D22E9" w:rsidRDefault="00B42529" w:rsidP="00A54430">
      <w:pPr>
        <w:spacing w:after="0"/>
        <w:ind w:firstLine="639"/>
        <w:jc w:val="both"/>
        <w:rPr>
          <w:rFonts w:ascii="Times New Roman" w:hAnsi="Times New Roman"/>
          <w:b/>
          <w:color w:val="000000"/>
          <w:sz w:val="24"/>
          <w:szCs w:val="24"/>
          <w:lang w:eastAsia="bg-BG"/>
        </w:rPr>
      </w:pPr>
      <w:r w:rsidRPr="005D22E9">
        <w:rPr>
          <w:rFonts w:ascii="Times New Roman" w:hAnsi="Times New Roman"/>
          <w:b/>
          <w:color w:val="000000"/>
          <w:sz w:val="24"/>
          <w:szCs w:val="24"/>
          <w:lang w:eastAsia="bg-BG"/>
        </w:rPr>
        <w:t>Документите, свързани с участие в процедурата, се представят в запечатана непрозрачна опаковка, съдържаща следното минимално съдържание:</w:t>
      </w:r>
    </w:p>
    <w:p w:rsidR="00B42529" w:rsidRPr="005D22E9" w:rsidRDefault="00B42529" w:rsidP="00247D27">
      <w:pPr>
        <w:numPr>
          <w:ilvl w:val="0"/>
          <w:numId w:val="5"/>
        </w:numPr>
        <w:spacing w:after="0"/>
        <w:ind w:left="0" w:firstLine="426"/>
        <w:jc w:val="both"/>
        <w:rPr>
          <w:rFonts w:ascii="Times New Roman" w:hAnsi="Times New Roman"/>
          <w:color w:val="000000"/>
          <w:sz w:val="24"/>
          <w:lang w:eastAsia="bg-BG"/>
        </w:rPr>
      </w:pPr>
      <w:r w:rsidRPr="005D22E9">
        <w:rPr>
          <w:rFonts w:ascii="Times New Roman" w:hAnsi="Times New Roman"/>
          <w:bCs/>
          <w:sz w:val="24"/>
          <w:szCs w:val="24"/>
          <w:lang w:eastAsia="bg-BG"/>
        </w:rPr>
        <w:t>Опис на документите, съдържащи се в офертата-</w:t>
      </w:r>
      <w:r w:rsidRPr="005D22E9">
        <w:rPr>
          <w:rFonts w:ascii="Times New Roman" w:hAnsi="Times New Roman"/>
          <w:b/>
          <w:color w:val="000000"/>
          <w:sz w:val="24"/>
          <w:lang w:eastAsia="bg-BG"/>
        </w:rPr>
        <w:t xml:space="preserve"> Образец № 1;</w:t>
      </w:r>
    </w:p>
    <w:p w:rsidR="00B42529" w:rsidRPr="005D22E9" w:rsidRDefault="00B42529" w:rsidP="00247D27">
      <w:pPr>
        <w:numPr>
          <w:ilvl w:val="0"/>
          <w:numId w:val="5"/>
        </w:numPr>
        <w:spacing w:after="0"/>
        <w:ind w:left="0" w:firstLine="426"/>
        <w:jc w:val="both"/>
        <w:rPr>
          <w:rFonts w:ascii="Times New Roman" w:hAnsi="Times New Roman"/>
          <w:color w:val="000000"/>
          <w:sz w:val="24"/>
          <w:lang w:eastAsia="bg-BG"/>
        </w:rPr>
      </w:pPr>
      <w:r>
        <w:rPr>
          <w:rFonts w:ascii="Times New Roman" w:hAnsi="Times New Roman"/>
          <w:color w:val="000000"/>
          <w:sz w:val="24"/>
          <w:lang w:eastAsia="bg-BG"/>
        </w:rPr>
        <w:t>Заявление</w:t>
      </w:r>
      <w:r w:rsidRPr="005D22E9">
        <w:rPr>
          <w:rFonts w:ascii="Times New Roman" w:hAnsi="Times New Roman"/>
          <w:color w:val="000000"/>
          <w:sz w:val="24"/>
          <w:lang w:eastAsia="bg-BG"/>
        </w:rPr>
        <w:t xml:space="preserve"> за участие в процедура за възлагане на обществена поръчка</w:t>
      </w:r>
      <w:r w:rsidRPr="005D22E9">
        <w:rPr>
          <w:rFonts w:ascii="Times New Roman" w:hAnsi="Times New Roman"/>
          <w:b/>
          <w:color w:val="000000"/>
          <w:sz w:val="24"/>
          <w:lang w:eastAsia="bg-BG"/>
        </w:rPr>
        <w:t>- Образец № 2;</w:t>
      </w:r>
    </w:p>
    <w:p w:rsidR="00B42529" w:rsidRPr="005D22E9" w:rsidRDefault="00B42529" w:rsidP="00247D27">
      <w:pPr>
        <w:numPr>
          <w:ilvl w:val="0"/>
          <w:numId w:val="5"/>
        </w:numPr>
        <w:spacing w:after="0"/>
        <w:ind w:left="0" w:firstLine="426"/>
        <w:jc w:val="both"/>
        <w:rPr>
          <w:rFonts w:ascii="Times New Roman" w:hAnsi="Times New Roman"/>
          <w:color w:val="000000"/>
          <w:sz w:val="24"/>
          <w:lang w:eastAsia="bg-BG"/>
        </w:rPr>
      </w:pPr>
      <w:r w:rsidRPr="005D22E9">
        <w:rPr>
          <w:rFonts w:ascii="Times New Roman" w:hAnsi="Times New Roman"/>
          <w:sz w:val="24"/>
          <w:szCs w:val="24"/>
          <w:lang w:eastAsia="bg-BG"/>
        </w:rPr>
        <w:t>Единен европейски документ за обществени поръчки (ЕЕДОП)</w:t>
      </w:r>
      <w:r w:rsidRPr="005D22E9">
        <w:rPr>
          <w:rFonts w:ascii="Times New Roman" w:hAnsi="Times New Roman"/>
          <w:color w:val="000000"/>
          <w:sz w:val="24"/>
          <w:lang w:eastAsia="bg-BG"/>
        </w:rPr>
        <w:t xml:space="preserve"> -</w:t>
      </w:r>
      <w:r>
        <w:rPr>
          <w:rFonts w:ascii="Times New Roman" w:hAnsi="Times New Roman"/>
          <w:b/>
          <w:color w:val="000000"/>
          <w:sz w:val="24"/>
          <w:lang w:eastAsia="bg-BG"/>
        </w:rPr>
        <w:t xml:space="preserve"> Образец № 3</w:t>
      </w:r>
      <w:r w:rsidRPr="005D22E9">
        <w:rPr>
          <w:rFonts w:ascii="Times New Roman" w:hAnsi="Times New Roman"/>
          <w:b/>
          <w:color w:val="000000"/>
          <w:sz w:val="24"/>
          <w:lang w:eastAsia="bg-BG"/>
        </w:rPr>
        <w:t>;</w:t>
      </w:r>
    </w:p>
    <w:p w:rsidR="00B42529" w:rsidRPr="005D22E9" w:rsidRDefault="00B42529" w:rsidP="00247D27">
      <w:pPr>
        <w:numPr>
          <w:ilvl w:val="0"/>
          <w:numId w:val="5"/>
        </w:numPr>
        <w:spacing w:after="0"/>
        <w:ind w:left="0" w:firstLine="426"/>
        <w:jc w:val="both"/>
        <w:rPr>
          <w:rFonts w:ascii="Times New Roman" w:hAnsi="Times New Roman"/>
          <w:color w:val="000000"/>
          <w:sz w:val="24"/>
          <w:lang w:eastAsia="bg-BG"/>
        </w:rPr>
      </w:pPr>
      <w:r w:rsidRPr="005D22E9">
        <w:rPr>
          <w:rFonts w:ascii="Times New Roman" w:hAnsi="Times New Roman"/>
          <w:color w:val="000000"/>
          <w:sz w:val="24"/>
          <w:lang w:eastAsia="bg-BG"/>
        </w:rPr>
        <w:t xml:space="preserve">Документи за доказване на предприетите мерки за надеждност- </w:t>
      </w:r>
      <w:r w:rsidRPr="005D22E9">
        <w:rPr>
          <w:rFonts w:ascii="Times New Roman" w:hAnsi="Times New Roman"/>
          <w:b/>
          <w:color w:val="000000"/>
          <w:sz w:val="24"/>
          <w:lang w:eastAsia="bg-BG"/>
        </w:rPr>
        <w:t>когато е приложимо;</w:t>
      </w:r>
    </w:p>
    <w:p w:rsidR="00B42529" w:rsidRPr="000F4C0A" w:rsidRDefault="00B42529" w:rsidP="00247D27">
      <w:pPr>
        <w:numPr>
          <w:ilvl w:val="0"/>
          <w:numId w:val="5"/>
        </w:numPr>
        <w:spacing w:after="0"/>
        <w:ind w:left="0" w:firstLine="426"/>
        <w:jc w:val="both"/>
        <w:rPr>
          <w:rFonts w:ascii="Times New Roman" w:hAnsi="Times New Roman"/>
          <w:sz w:val="24"/>
          <w:szCs w:val="24"/>
          <w:lang w:eastAsia="bg-BG"/>
        </w:rPr>
      </w:pPr>
      <w:r w:rsidRPr="000F4C0A">
        <w:rPr>
          <w:rFonts w:ascii="Times New Roman" w:hAnsi="Times New Roman"/>
          <w:sz w:val="24"/>
          <w:szCs w:val="24"/>
          <w:lang w:eastAsia="bg-BG"/>
        </w:rPr>
        <w:t xml:space="preserve">При участник обединение, което не е юридическо лице – оригинал или заверено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 - само </w:t>
      </w:r>
      <w:r w:rsidRPr="000F4C0A">
        <w:rPr>
          <w:rFonts w:ascii="Times New Roman" w:hAnsi="Times New Roman"/>
          <w:b/>
          <w:sz w:val="24"/>
          <w:szCs w:val="24"/>
          <w:lang w:eastAsia="bg-BG"/>
        </w:rPr>
        <w:t>когато участника е обединение.</w:t>
      </w:r>
    </w:p>
    <w:p w:rsidR="00B42529" w:rsidRPr="000F4C0A" w:rsidRDefault="00B42529" w:rsidP="00247D27">
      <w:pPr>
        <w:numPr>
          <w:ilvl w:val="0"/>
          <w:numId w:val="5"/>
        </w:numPr>
        <w:spacing w:after="0"/>
        <w:ind w:left="0" w:firstLine="567"/>
        <w:jc w:val="both"/>
        <w:textAlignment w:val="center"/>
        <w:rPr>
          <w:rFonts w:ascii="Times New Roman" w:hAnsi="Times New Roman"/>
          <w:sz w:val="24"/>
          <w:szCs w:val="24"/>
          <w:lang w:eastAsia="bg-BG"/>
        </w:rPr>
      </w:pPr>
      <w:r w:rsidRPr="000F4C0A">
        <w:rPr>
          <w:rFonts w:ascii="Times New Roman" w:hAnsi="Times New Roman"/>
          <w:sz w:val="24"/>
          <w:szCs w:val="24"/>
          <w:lang w:eastAsia="bg-BG"/>
        </w:rPr>
        <w:lastRenderedPageBreak/>
        <w:t>Документ/и за поетите от третите лица задължения- когато е приложимо/когато участникът ще използва капацитета на трети лица/;</w:t>
      </w:r>
    </w:p>
    <w:p w:rsidR="00B42529" w:rsidRPr="005D22E9" w:rsidRDefault="00B42529" w:rsidP="00A54430">
      <w:pPr>
        <w:tabs>
          <w:tab w:val="left" w:pos="0"/>
        </w:tabs>
        <w:spacing w:after="0"/>
        <w:ind w:firstLine="567"/>
        <w:jc w:val="both"/>
        <w:rPr>
          <w:rFonts w:ascii="Times New Roman" w:hAnsi="Times New Roman"/>
          <w:b/>
          <w:sz w:val="24"/>
          <w:szCs w:val="24"/>
          <w:u w:val="single"/>
          <w:lang w:eastAsia="bg-BG"/>
        </w:rPr>
      </w:pPr>
      <w:r w:rsidRPr="005D22E9">
        <w:rPr>
          <w:rFonts w:ascii="Times New Roman" w:hAnsi="Times New Roman"/>
          <w:b/>
          <w:sz w:val="24"/>
          <w:szCs w:val="24"/>
          <w:u w:val="single"/>
          <w:lang w:eastAsia="bg-BG"/>
        </w:rPr>
        <w:t>ВАЖНО:</w:t>
      </w:r>
    </w:p>
    <w:p w:rsidR="00B42529" w:rsidRPr="005D22E9" w:rsidRDefault="00B42529" w:rsidP="00A54430">
      <w:pPr>
        <w:tabs>
          <w:tab w:val="left" w:pos="0"/>
        </w:tabs>
        <w:spacing w:after="0"/>
        <w:ind w:firstLine="567"/>
        <w:jc w:val="both"/>
        <w:rPr>
          <w:rFonts w:ascii="Times New Roman" w:hAnsi="Times New Roman"/>
          <w:b/>
          <w:sz w:val="24"/>
          <w:szCs w:val="24"/>
          <w:lang w:eastAsia="bg-BG"/>
        </w:rPr>
      </w:pPr>
      <w:r w:rsidRPr="005D22E9">
        <w:rPr>
          <w:rFonts w:ascii="Times New Roman" w:hAnsi="Times New Roman"/>
          <w:sz w:val="24"/>
          <w:szCs w:val="24"/>
          <w:lang w:eastAsia="bg-BG"/>
        </w:rPr>
        <w:t>Съгласно чл. 64, ал. 5 от ЗОП: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B42529" w:rsidRPr="005D22E9" w:rsidRDefault="00B42529" w:rsidP="00247D27">
      <w:pPr>
        <w:numPr>
          <w:ilvl w:val="0"/>
          <w:numId w:val="5"/>
        </w:numPr>
        <w:spacing w:after="0"/>
        <w:ind w:left="0" w:firstLine="567"/>
        <w:jc w:val="both"/>
        <w:rPr>
          <w:rFonts w:ascii="Times New Roman" w:hAnsi="Times New Roman"/>
          <w:color w:val="000000"/>
          <w:sz w:val="24"/>
          <w:lang w:eastAsia="bg-BG"/>
        </w:rPr>
      </w:pPr>
      <w:r w:rsidRPr="005D22E9">
        <w:rPr>
          <w:rFonts w:ascii="Times New Roman" w:hAnsi="Times New Roman"/>
          <w:color w:val="000000"/>
          <w:sz w:val="24"/>
          <w:lang w:eastAsia="bg-BG"/>
        </w:rPr>
        <w:t>Доказателство/а за поетите от подизпълнителите задължения- когато е приложимо/когато участникът ще използва подизпълнители/;</w:t>
      </w:r>
    </w:p>
    <w:p w:rsidR="00B42529" w:rsidRPr="005D22E9" w:rsidRDefault="00B42529" w:rsidP="00A54430">
      <w:pPr>
        <w:spacing w:after="0"/>
        <w:ind w:firstLine="567"/>
        <w:jc w:val="both"/>
        <w:rPr>
          <w:rFonts w:ascii="Times New Roman" w:hAnsi="Times New Roman"/>
          <w:b/>
          <w:color w:val="000000"/>
          <w:sz w:val="24"/>
          <w:u w:val="single"/>
          <w:lang w:eastAsia="bg-BG"/>
        </w:rPr>
      </w:pPr>
      <w:r w:rsidRPr="005D22E9">
        <w:rPr>
          <w:rFonts w:ascii="Times New Roman" w:hAnsi="Times New Roman"/>
          <w:b/>
          <w:color w:val="000000"/>
          <w:sz w:val="24"/>
          <w:u w:val="single"/>
          <w:lang w:eastAsia="bg-BG"/>
        </w:rPr>
        <w:t>ВАЖНО:</w:t>
      </w:r>
    </w:p>
    <w:p w:rsidR="00B42529" w:rsidRPr="005D22E9" w:rsidRDefault="00B42529" w:rsidP="00A54430">
      <w:pPr>
        <w:spacing w:after="0"/>
        <w:ind w:firstLine="567"/>
        <w:jc w:val="both"/>
        <w:rPr>
          <w:rFonts w:ascii="Times New Roman" w:hAnsi="Times New Roman"/>
          <w:color w:val="000000"/>
          <w:sz w:val="24"/>
          <w:lang w:eastAsia="bg-BG"/>
        </w:rPr>
      </w:pPr>
      <w:r w:rsidRPr="005D22E9">
        <w:rPr>
          <w:rFonts w:ascii="Times New Roman" w:hAnsi="Times New Roman"/>
          <w:color w:val="000000"/>
          <w:sz w:val="24"/>
          <w:lang w:eastAsia="bg-BG"/>
        </w:rPr>
        <w:t>Съгласно чл. 66, ал. 2 от 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42529" w:rsidRPr="005D22E9" w:rsidRDefault="00B42529" w:rsidP="00A54430">
      <w:pPr>
        <w:tabs>
          <w:tab w:val="left" w:pos="-600"/>
          <w:tab w:val="left" w:pos="0"/>
        </w:tabs>
        <w:spacing w:after="0"/>
        <w:ind w:firstLine="567"/>
        <w:jc w:val="both"/>
        <w:rPr>
          <w:rFonts w:ascii="Times New Roman" w:hAnsi="Times New Roman"/>
          <w:sz w:val="24"/>
          <w:szCs w:val="24"/>
          <w:lang w:eastAsia="bg-BG"/>
        </w:rPr>
      </w:pPr>
      <w:r>
        <w:rPr>
          <w:rFonts w:ascii="Times New Roman" w:hAnsi="Times New Roman"/>
          <w:b/>
          <w:sz w:val="24"/>
          <w:szCs w:val="24"/>
          <w:lang w:eastAsia="bg-BG"/>
        </w:rPr>
        <w:t>8</w:t>
      </w:r>
      <w:r w:rsidRPr="005D22E9">
        <w:rPr>
          <w:rFonts w:ascii="Times New Roman" w:hAnsi="Times New Roman"/>
          <w:b/>
          <w:sz w:val="24"/>
          <w:szCs w:val="24"/>
          <w:lang w:eastAsia="bg-BG"/>
        </w:rPr>
        <w:t>) Техническо предложение</w:t>
      </w:r>
      <w:r w:rsidRPr="005D22E9">
        <w:rPr>
          <w:rFonts w:ascii="Times New Roman" w:hAnsi="Times New Roman"/>
          <w:sz w:val="24"/>
          <w:szCs w:val="24"/>
          <w:lang w:eastAsia="bg-BG"/>
        </w:rPr>
        <w:t xml:space="preserve">- </w:t>
      </w:r>
      <w:r>
        <w:rPr>
          <w:rFonts w:ascii="Times New Roman" w:hAnsi="Times New Roman"/>
          <w:b/>
          <w:sz w:val="24"/>
          <w:szCs w:val="24"/>
          <w:lang w:eastAsia="ar-SA"/>
        </w:rPr>
        <w:t>Образец № 4</w:t>
      </w:r>
      <w:r w:rsidRPr="005D22E9">
        <w:rPr>
          <w:rFonts w:ascii="Times New Roman" w:hAnsi="Times New Roman"/>
          <w:sz w:val="24"/>
          <w:szCs w:val="24"/>
          <w:lang w:eastAsia="bg-BG"/>
        </w:rPr>
        <w:t>, което съдържа:</w:t>
      </w:r>
    </w:p>
    <w:p w:rsidR="00B42529" w:rsidRPr="005D22E9" w:rsidRDefault="00B42529" w:rsidP="00A54430">
      <w:pPr>
        <w:widowControl w:val="0"/>
        <w:tabs>
          <w:tab w:val="left" w:pos="0"/>
        </w:tabs>
        <w:autoSpaceDE w:val="0"/>
        <w:autoSpaceDN w:val="0"/>
        <w:adjustRightInd w:val="0"/>
        <w:spacing w:after="0"/>
        <w:ind w:firstLine="567"/>
        <w:jc w:val="both"/>
        <w:rPr>
          <w:rFonts w:ascii="Times New Roman" w:hAnsi="Times New Roman"/>
          <w:sz w:val="24"/>
          <w:szCs w:val="24"/>
          <w:lang w:eastAsia="bg-BG"/>
        </w:rPr>
      </w:pPr>
      <w:r>
        <w:rPr>
          <w:rFonts w:ascii="Times New Roman" w:hAnsi="Times New Roman"/>
          <w:b/>
          <w:sz w:val="24"/>
          <w:szCs w:val="24"/>
          <w:lang w:eastAsia="bg-BG"/>
        </w:rPr>
        <w:t>8</w:t>
      </w:r>
      <w:r w:rsidRPr="005D22E9">
        <w:rPr>
          <w:rFonts w:ascii="Times New Roman" w:hAnsi="Times New Roman"/>
          <w:b/>
          <w:sz w:val="24"/>
          <w:szCs w:val="24"/>
          <w:lang w:eastAsia="bg-BG"/>
        </w:rPr>
        <w:t>.1</w:t>
      </w:r>
      <w:r w:rsidRPr="00BD0A8E">
        <w:rPr>
          <w:rFonts w:ascii="Times New Roman" w:hAnsi="Times New Roman"/>
          <w:b/>
          <w:sz w:val="24"/>
          <w:szCs w:val="24"/>
          <w:lang w:eastAsia="bg-BG"/>
        </w:rPr>
        <w:t>.Документ за упълномощаване</w:t>
      </w:r>
      <w:r w:rsidRPr="00BD0A8E">
        <w:rPr>
          <w:rFonts w:ascii="Times New Roman" w:hAnsi="Times New Roman"/>
          <w:sz w:val="24"/>
          <w:szCs w:val="24"/>
          <w:lang w:eastAsia="bg-BG"/>
        </w:rPr>
        <w:t>, когато лицето, което подава офертата, не е законният представител на участника;</w:t>
      </w:r>
    </w:p>
    <w:p w:rsidR="00B42529" w:rsidRPr="005D22E9" w:rsidRDefault="00B42529" w:rsidP="00A54430">
      <w:pPr>
        <w:widowControl w:val="0"/>
        <w:tabs>
          <w:tab w:val="left" w:pos="0"/>
          <w:tab w:val="left" w:pos="284"/>
        </w:tabs>
        <w:autoSpaceDE w:val="0"/>
        <w:autoSpaceDN w:val="0"/>
        <w:adjustRightInd w:val="0"/>
        <w:spacing w:after="0"/>
        <w:jc w:val="both"/>
        <w:rPr>
          <w:rFonts w:ascii="Times New Roman" w:hAnsi="Times New Roman"/>
          <w:sz w:val="24"/>
          <w:szCs w:val="24"/>
          <w:lang w:eastAsia="bg-BG"/>
        </w:rPr>
      </w:pPr>
      <w:r w:rsidRPr="005D22E9">
        <w:rPr>
          <w:rFonts w:ascii="Times New Roman" w:hAnsi="Times New Roman"/>
          <w:sz w:val="24"/>
          <w:szCs w:val="24"/>
          <w:lang w:eastAsia="bg-BG"/>
        </w:rPr>
        <w:tab/>
      </w:r>
      <w:r>
        <w:rPr>
          <w:rFonts w:ascii="Times New Roman" w:hAnsi="Times New Roman"/>
          <w:sz w:val="24"/>
          <w:szCs w:val="24"/>
          <w:lang w:eastAsia="bg-BG"/>
        </w:rPr>
        <w:t xml:space="preserve">     </w:t>
      </w:r>
      <w:r>
        <w:rPr>
          <w:rFonts w:ascii="Times New Roman" w:hAnsi="Times New Roman"/>
          <w:b/>
          <w:sz w:val="24"/>
          <w:szCs w:val="24"/>
          <w:lang w:eastAsia="bg-BG"/>
        </w:rPr>
        <w:t>8</w:t>
      </w:r>
      <w:r w:rsidRPr="005D22E9">
        <w:rPr>
          <w:rFonts w:ascii="Times New Roman" w:hAnsi="Times New Roman"/>
          <w:b/>
          <w:sz w:val="24"/>
          <w:szCs w:val="24"/>
          <w:lang w:eastAsia="bg-BG"/>
        </w:rPr>
        <w:t xml:space="preserve">.2.Предложение за изпълнение на </w:t>
      </w:r>
      <w:r>
        <w:rPr>
          <w:rFonts w:ascii="Times New Roman" w:hAnsi="Times New Roman"/>
          <w:b/>
          <w:sz w:val="24"/>
          <w:szCs w:val="24"/>
          <w:lang w:eastAsia="bg-BG"/>
        </w:rPr>
        <w:t>обществената поръчка</w:t>
      </w:r>
      <w:r w:rsidRPr="00346264">
        <w:rPr>
          <w:rFonts w:ascii="Times New Roman" w:hAnsi="Times New Roman"/>
          <w:sz w:val="24"/>
          <w:szCs w:val="24"/>
          <w:lang w:val="ru-RU" w:eastAsia="bg-BG"/>
        </w:rPr>
        <w:t>,</w:t>
      </w:r>
      <w:r w:rsidRPr="005D22E9">
        <w:rPr>
          <w:rFonts w:ascii="Times New Roman" w:hAnsi="Times New Roman"/>
          <w:sz w:val="24"/>
          <w:szCs w:val="24"/>
          <w:lang w:eastAsia="bg-BG"/>
        </w:rPr>
        <w:t xml:space="preserve"> в съответствие с техническите спецификации и изискванията на възложителя;</w:t>
      </w:r>
    </w:p>
    <w:p w:rsidR="00B42529" w:rsidRPr="005D22E9" w:rsidRDefault="00B42529" w:rsidP="00A54430">
      <w:pPr>
        <w:widowControl w:val="0"/>
        <w:tabs>
          <w:tab w:val="left" w:pos="0"/>
          <w:tab w:val="left" w:pos="284"/>
        </w:tabs>
        <w:autoSpaceDE w:val="0"/>
        <w:autoSpaceDN w:val="0"/>
        <w:adjustRightInd w:val="0"/>
        <w:spacing w:after="0"/>
        <w:jc w:val="both"/>
        <w:rPr>
          <w:rFonts w:ascii="Times New Roman" w:hAnsi="Times New Roman"/>
          <w:b/>
          <w:sz w:val="24"/>
          <w:szCs w:val="24"/>
          <w:lang w:eastAsia="bg-BG"/>
        </w:rPr>
      </w:pPr>
      <w:r w:rsidRPr="005D22E9">
        <w:rPr>
          <w:rFonts w:ascii="Times New Roman" w:hAnsi="Times New Roman"/>
          <w:sz w:val="24"/>
          <w:szCs w:val="24"/>
          <w:lang w:eastAsia="bg-BG"/>
        </w:rPr>
        <w:tab/>
      </w:r>
      <w:r>
        <w:rPr>
          <w:rFonts w:ascii="Times New Roman" w:hAnsi="Times New Roman"/>
          <w:b/>
          <w:sz w:val="24"/>
          <w:szCs w:val="24"/>
          <w:lang w:eastAsia="bg-BG"/>
        </w:rPr>
        <w:t xml:space="preserve">     8</w:t>
      </w:r>
      <w:r w:rsidRPr="005D22E9">
        <w:rPr>
          <w:rFonts w:ascii="Times New Roman" w:hAnsi="Times New Roman"/>
          <w:b/>
          <w:sz w:val="24"/>
          <w:szCs w:val="24"/>
          <w:lang w:eastAsia="bg-BG"/>
        </w:rPr>
        <w:t>.3. Декларация за съгласие с клаузите на приложения проект на договор;</w:t>
      </w:r>
    </w:p>
    <w:p w:rsidR="00B42529" w:rsidRDefault="00B42529" w:rsidP="00A54430">
      <w:pPr>
        <w:widowControl w:val="0"/>
        <w:tabs>
          <w:tab w:val="left" w:pos="0"/>
          <w:tab w:val="left" w:pos="284"/>
        </w:tabs>
        <w:autoSpaceDE w:val="0"/>
        <w:autoSpaceDN w:val="0"/>
        <w:adjustRightInd w:val="0"/>
        <w:spacing w:after="0"/>
        <w:jc w:val="both"/>
        <w:rPr>
          <w:rFonts w:ascii="Times New Roman" w:hAnsi="Times New Roman"/>
          <w:b/>
          <w:sz w:val="24"/>
          <w:szCs w:val="24"/>
          <w:lang w:eastAsia="bg-BG"/>
        </w:rPr>
      </w:pPr>
      <w:r>
        <w:rPr>
          <w:rFonts w:ascii="Times New Roman" w:hAnsi="Times New Roman"/>
          <w:b/>
          <w:sz w:val="24"/>
          <w:szCs w:val="24"/>
          <w:lang w:eastAsia="bg-BG"/>
        </w:rPr>
        <w:tab/>
        <w:t xml:space="preserve">     8.</w:t>
      </w:r>
      <w:r w:rsidRPr="005D22E9">
        <w:rPr>
          <w:rFonts w:ascii="Times New Roman" w:hAnsi="Times New Roman"/>
          <w:b/>
          <w:sz w:val="24"/>
          <w:szCs w:val="24"/>
          <w:lang w:eastAsia="bg-BG"/>
        </w:rPr>
        <w:t>4. Декларация за срока на валидност на офертата;</w:t>
      </w:r>
    </w:p>
    <w:p w:rsidR="00B42529" w:rsidRPr="005D22E9" w:rsidRDefault="00B42529" w:rsidP="00A54430">
      <w:pPr>
        <w:widowControl w:val="0"/>
        <w:tabs>
          <w:tab w:val="left" w:pos="0"/>
          <w:tab w:val="left" w:pos="284"/>
        </w:tabs>
        <w:autoSpaceDE w:val="0"/>
        <w:autoSpaceDN w:val="0"/>
        <w:adjustRightInd w:val="0"/>
        <w:spacing w:after="0"/>
        <w:jc w:val="both"/>
        <w:rPr>
          <w:rFonts w:ascii="Times New Roman" w:hAnsi="Times New Roman"/>
          <w:sz w:val="24"/>
          <w:szCs w:val="24"/>
          <w:lang w:eastAsia="bg-BG"/>
        </w:rPr>
      </w:pPr>
      <w:r>
        <w:rPr>
          <w:rFonts w:ascii="Times New Roman" w:hAnsi="Times New Roman"/>
          <w:b/>
          <w:sz w:val="24"/>
          <w:szCs w:val="24"/>
          <w:lang w:eastAsia="bg-BG"/>
        </w:rPr>
        <w:tab/>
        <w:t xml:space="preserve">     </w:t>
      </w:r>
      <w:r w:rsidRPr="00A4153F">
        <w:rPr>
          <w:rFonts w:ascii="Times New Roman" w:hAnsi="Times New Roman"/>
          <w:b/>
          <w:sz w:val="24"/>
          <w:szCs w:val="24"/>
          <w:lang w:eastAsia="bg-BG"/>
        </w:rPr>
        <w:t>8.5. Декларация, че при изготвяне на офертата са спазени</w:t>
      </w:r>
      <w:r w:rsidRPr="00A4153F">
        <w:rPr>
          <w:rFonts w:ascii="Times New Roman" w:hAnsi="Times New Roman"/>
          <w:sz w:val="24"/>
          <w:szCs w:val="24"/>
          <w:lang w:eastAsia="bg-BG"/>
        </w:rPr>
        <w:t xml:space="preserve">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w:t>
      </w:r>
    </w:p>
    <w:p w:rsidR="00B42529" w:rsidRPr="005D22E9" w:rsidRDefault="00B42529" w:rsidP="00A54430">
      <w:pPr>
        <w:widowControl w:val="0"/>
        <w:tabs>
          <w:tab w:val="left" w:pos="0"/>
          <w:tab w:val="left" w:pos="284"/>
        </w:tabs>
        <w:autoSpaceDE w:val="0"/>
        <w:autoSpaceDN w:val="0"/>
        <w:adjustRightInd w:val="0"/>
        <w:spacing w:after="0"/>
        <w:jc w:val="both"/>
        <w:rPr>
          <w:rFonts w:ascii="Times New Roman" w:hAnsi="Times New Roman"/>
          <w:b/>
          <w:sz w:val="24"/>
          <w:szCs w:val="24"/>
          <w:u w:val="single"/>
          <w:lang w:eastAsia="bg-BG"/>
        </w:rPr>
      </w:pPr>
      <w:r w:rsidRPr="005D22E9">
        <w:rPr>
          <w:rFonts w:ascii="Times New Roman" w:hAnsi="Times New Roman"/>
          <w:sz w:val="24"/>
          <w:szCs w:val="24"/>
          <w:lang w:eastAsia="bg-BG"/>
        </w:rPr>
        <w:tab/>
      </w:r>
      <w:r w:rsidRPr="005D22E9">
        <w:rPr>
          <w:rFonts w:ascii="Times New Roman" w:hAnsi="Times New Roman"/>
          <w:b/>
          <w:sz w:val="24"/>
          <w:szCs w:val="24"/>
          <w:u w:val="single"/>
          <w:lang w:eastAsia="bg-BG"/>
        </w:rPr>
        <w:t>Забележка:</w:t>
      </w:r>
    </w:p>
    <w:p w:rsidR="00B42529" w:rsidRDefault="00B42529" w:rsidP="00A54430">
      <w:pPr>
        <w:widowControl w:val="0"/>
        <w:tabs>
          <w:tab w:val="left" w:pos="0"/>
          <w:tab w:val="left" w:pos="284"/>
        </w:tabs>
        <w:autoSpaceDE w:val="0"/>
        <w:autoSpaceDN w:val="0"/>
        <w:adjustRightInd w:val="0"/>
        <w:spacing w:after="0"/>
        <w:jc w:val="both"/>
        <w:rPr>
          <w:rFonts w:ascii="Times New Roman" w:hAnsi="Times New Roman"/>
          <w:sz w:val="24"/>
          <w:szCs w:val="24"/>
          <w:lang w:eastAsia="bg-BG"/>
        </w:rPr>
      </w:pPr>
      <w:r w:rsidRPr="005D22E9">
        <w:rPr>
          <w:rFonts w:ascii="Times New Roman" w:hAnsi="Times New Roman"/>
          <w:sz w:val="24"/>
          <w:szCs w:val="24"/>
          <w:lang w:eastAsia="bg-BG"/>
        </w:rPr>
        <w:tab/>
        <w:t xml:space="preserve">     Обстоятелствата по пунктове </w:t>
      </w:r>
      <w:r>
        <w:rPr>
          <w:rFonts w:ascii="Times New Roman" w:hAnsi="Times New Roman"/>
          <w:sz w:val="24"/>
          <w:szCs w:val="24"/>
          <w:lang w:eastAsia="bg-BG"/>
        </w:rPr>
        <w:t>8</w:t>
      </w:r>
      <w:r w:rsidRPr="005D22E9">
        <w:rPr>
          <w:rFonts w:ascii="Times New Roman" w:hAnsi="Times New Roman"/>
          <w:sz w:val="24"/>
          <w:szCs w:val="24"/>
          <w:lang w:eastAsia="bg-BG"/>
        </w:rPr>
        <w:t>.3</w:t>
      </w:r>
      <w:r>
        <w:rPr>
          <w:rFonts w:ascii="Times New Roman" w:hAnsi="Times New Roman"/>
          <w:sz w:val="24"/>
          <w:szCs w:val="24"/>
          <w:lang w:eastAsia="bg-BG"/>
        </w:rPr>
        <w:t>. до 8.5</w:t>
      </w:r>
      <w:r w:rsidRPr="005D22E9">
        <w:rPr>
          <w:rFonts w:ascii="Times New Roman" w:hAnsi="Times New Roman"/>
          <w:sz w:val="24"/>
          <w:szCs w:val="24"/>
          <w:lang w:eastAsia="bg-BG"/>
        </w:rPr>
        <w:t xml:space="preserve">. се декларират от участника в самото техническо предложение и не е необходимо същият да представя допълнителни декларации за тях. </w:t>
      </w:r>
    </w:p>
    <w:p w:rsidR="00B42529" w:rsidRPr="00C9218A" w:rsidRDefault="00B42529" w:rsidP="00A4153F">
      <w:pPr>
        <w:widowControl w:val="0"/>
        <w:tabs>
          <w:tab w:val="left" w:pos="0"/>
        </w:tabs>
        <w:autoSpaceDE w:val="0"/>
        <w:autoSpaceDN w:val="0"/>
        <w:adjustRightInd w:val="0"/>
        <w:spacing w:after="0" w:line="240" w:lineRule="auto"/>
        <w:ind w:firstLine="567"/>
        <w:jc w:val="both"/>
        <w:rPr>
          <w:rFonts w:ascii="Times New Roman" w:hAnsi="Times New Roman"/>
          <w:b/>
          <w:sz w:val="24"/>
          <w:szCs w:val="24"/>
          <w:u w:val="single"/>
          <w:lang w:eastAsia="bg-BG"/>
        </w:rPr>
      </w:pPr>
      <w:r w:rsidRPr="00C9218A">
        <w:rPr>
          <w:rFonts w:ascii="Times New Roman" w:hAnsi="Times New Roman"/>
          <w:b/>
          <w:sz w:val="24"/>
          <w:szCs w:val="24"/>
          <w:u w:val="single"/>
          <w:lang w:eastAsia="bg-BG"/>
        </w:rPr>
        <w:t>Към техническото предложение задължително следва да са приложени и следните документи:</w:t>
      </w:r>
    </w:p>
    <w:p w:rsidR="00B42529" w:rsidRDefault="00B42529" w:rsidP="00A4153F">
      <w:pPr>
        <w:widowControl w:val="0"/>
        <w:tabs>
          <w:tab w:val="left" w:pos="0"/>
          <w:tab w:val="left" w:pos="284"/>
        </w:tabs>
        <w:autoSpaceDE w:val="0"/>
        <w:autoSpaceDN w:val="0"/>
        <w:adjustRightInd w:val="0"/>
        <w:spacing w:after="0" w:line="240" w:lineRule="auto"/>
        <w:ind w:firstLine="1069"/>
        <w:jc w:val="both"/>
        <w:rPr>
          <w:rFonts w:ascii="Times New Roman" w:hAnsi="Times New Roman"/>
          <w:sz w:val="24"/>
          <w:szCs w:val="24"/>
          <w:lang w:eastAsia="bg-BG"/>
        </w:rPr>
      </w:pPr>
      <w:r w:rsidRPr="00C9218A">
        <w:rPr>
          <w:rFonts w:ascii="Times New Roman" w:hAnsi="Times New Roman"/>
          <w:b/>
          <w:sz w:val="24"/>
          <w:szCs w:val="24"/>
          <w:lang w:eastAsia="bg-BG"/>
        </w:rPr>
        <w:t>1.</w:t>
      </w:r>
      <w:r>
        <w:rPr>
          <w:rFonts w:ascii="Times New Roman" w:hAnsi="Times New Roman"/>
          <w:sz w:val="24"/>
          <w:szCs w:val="24"/>
          <w:lang w:eastAsia="bg-BG"/>
        </w:rPr>
        <w:t xml:space="preserve"> Подробно о</w:t>
      </w:r>
      <w:r w:rsidRPr="00BC2DBC">
        <w:rPr>
          <w:rFonts w:ascii="Times New Roman" w:hAnsi="Times New Roman"/>
          <w:sz w:val="24"/>
          <w:szCs w:val="24"/>
          <w:lang w:eastAsia="bg-BG"/>
        </w:rPr>
        <w:t xml:space="preserve">писание и снимки на </w:t>
      </w:r>
      <w:r>
        <w:rPr>
          <w:rFonts w:ascii="Times New Roman" w:hAnsi="Times New Roman"/>
          <w:sz w:val="24"/>
          <w:szCs w:val="24"/>
          <w:lang w:eastAsia="bg-BG"/>
        </w:rPr>
        <w:t>медицинското оборудване</w:t>
      </w:r>
      <w:r w:rsidRPr="00BC2DBC">
        <w:rPr>
          <w:rFonts w:ascii="Times New Roman" w:hAnsi="Times New Roman"/>
          <w:sz w:val="24"/>
          <w:szCs w:val="24"/>
          <w:lang w:eastAsia="bg-BG"/>
        </w:rPr>
        <w:t>, ко</w:t>
      </w:r>
      <w:r>
        <w:rPr>
          <w:rFonts w:ascii="Times New Roman" w:hAnsi="Times New Roman"/>
          <w:sz w:val="24"/>
          <w:szCs w:val="24"/>
          <w:lang w:eastAsia="bg-BG"/>
        </w:rPr>
        <w:t>е</w:t>
      </w:r>
      <w:r w:rsidRPr="00BC2DBC">
        <w:rPr>
          <w:rFonts w:ascii="Times New Roman" w:hAnsi="Times New Roman"/>
          <w:sz w:val="24"/>
          <w:szCs w:val="24"/>
          <w:lang w:eastAsia="bg-BG"/>
        </w:rPr>
        <w:t xml:space="preserve">то </w:t>
      </w:r>
      <w:r>
        <w:rPr>
          <w:rFonts w:ascii="Times New Roman" w:hAnsi="Times New Roman"/>
          <w:sz w:val="24"/>
          <w:szCs w:val="24"/>
          <w:lang w:eastAsia="bg-BG"/>
        </w:rPr>
        <w:t>се предлага за доставка.</w:t>
      </w:r>
      <w:r w:rsidR="00BF21CB">
        <w:rPr>
          <w:rFonts w:ascii="Times New Roman" w:hAnsi="Times New Roman"/>
          <w:sz w:val="24"/>
          <w:szCs w:val="24"/>
          <w:lang w:eastAsia="bg-BG"/>
        </w:rPr>
        <w:t xml:space="preserve"> (По възможност,</w:t>
      </w:r>
      <w:r>
        <w:rPr>
          <w:rFonts w:ascii="Times New Roman" w:hAnsi="Times New Roman"/>
          <w:sz w:val="24"/>
          <w:szCs w:val="24"/>
          <w:lang w:eastAsia="bg-BG"/>
        </w:rPr>
        <w:t xml:space="preserve"> </w:t>
      </w:r>
      <w:r w:rsidR="00BF21CB">
        <w:rPr>
          <w:rFonts w:ascii="Times New Roman" w:hAnsi="Times New Roman"/>
          <w:sz w:val="24"/>
          <w:szCs w:val="24"/>
          <w:lang w:eastAsia="bg-BG"/>
        </w:rPr>
        <w:t>в</w:t>
      </w:r>
      <w:r w:rsidR="00BF21CB" w:rsidRPr="00BF21CB">
        <w:rPr>
          <w:rFonts w:ascii="Times New Roman" w:hAnsi="Times New Roman"/>
          <w:sz w:val="24"/>
          <w:szCs w:val="24"/>
          <w:lang w:eastAsia="bg-BG"/>
        </w:rPr>
        <w:t xml:space="preserve">сички технически характеристики, следва да са видни от представеното от участника описание и/или снимки на </w:t>
      </w:r>
      <w:r w:rsidR="00BF21CB">
        <w:rPr>
          <w:rFonts w:ascii="Times New Roman" w:hAnsi="Times New Roman"/>
          <w:sz w:val="24"/>
          <w:szCs w:val="24"/>
          <w:lang w:eastAsia="bg-BG"/>
        </w:rPr>
        <w:t>медицинското оборудване</w:t>
      </w:r>
      <w:r w:rsidR="00BF21CB" w:rsidRPr="00BF21CB">
        <w:rPr>
          <w:rFonts w:ascii="Times New Roman" w:hAnsi="Times New Roman"/>
          <w:sz w:val="24"/>
          <w:szCs w:val="24"/>
          <w:lang w:eastAsia="bg-BG"/>
        </w:rPr>
        <w:t>, ко</w:t>
      </w:r>
      <w:r w:rsidR="00BF21CB">
        <w:rPr>
          <w:rFonts w:ascii="Times New Roman" w:hAnsi="Times New Roman"/>
          <w:sz w:val="24"/>
          <w:szCs w:val="24"/>
          <w:lang w:eastAsia="bg-BG"/>
        </w:rPr>
        <w:t>е</w:t>
      </w:r>
      <w:r w:rsidR="00BF21CB" w:rsidRPr="00BF21CB">
        <w:rPr>
          <w:rFonts w:ascii="Times New Roman" w:hAnsi="Times New Roman"/>
          <w:sz w:val="24"/>
          <w:szCs w:val="24"/>
          <w:lang w:eastAsia="bg-BG"/>
        </w:rPr>
        <w:t xml:space="preserve">то ще се доставя. </w:t>
      </w:r>
      <w:r w:rsidR="00BF21CB">
        <w:rPr>
          <w:rFonts w:ascii="Times New Roman" w:hAnsi="Times New Roman"/>
          <w:sz w:val="24"/>
          <w:szCs w:val="24"/>
          <w:lang w:eastAsia="bg-BG"/>
        </w:rPr>
        <w:t xml:space="preserve">Също така, по възможност, в описанието </w:t>
      </w:r>
      <w:r w:rsidR="00BF21CB" w:rsidRPr="00BF21CB">
        <w:rPr>
          <w:rFonts w:ascii="Times New Roman" w:hAnsi="Times New Roman"/>
          <w:sz w:val="24"/>
          <w:szCs w:val="24"/>
          <w:lang w:eastAsia="bg-BG"/>
        </w:rPr>
        <w:t>участникът следва да предостави и връзка (</w:t>
      </w:r>
      <w:proofErr w:type="spellStart"/>
      <w:r w:rsidR="00BF21CB" w:rsidRPr="00BF21CB">
        <w:rPr>
          <w:rFonts w:ascii="Times New Roman" w:hAnsi="Times New Roman"/>
          <w:sz w:val="24"/>
          <w:szCs w:val="24"/>
          <w:lang w:eastAsia="bg-BG"/>
        </w:rPr>
        <w:t>link</w:t>
      </w:r>
      <w:proofErr w:type="spellEnd"/>
      <w:r w:rsidR="00BF21CB" w:rsidRPr="00BF21CB">
        <w:rPr>
          <w:rFonts w:ascii="Times New Roman" w:hAnsi="Times New Roman"/>
          <w:sz w:val="24"/>
          <w:szCs w:val="24"/>
          <w:lang w:eastAsia="bg-BG"/>
        </w:rPr>
        <w:t>) към официалния интернет сайт на производителя с публикувани</w:t>
      </w:r>
      <w:r w:rsidR="00BF21CB">
        <w:rPr>
          <w:rFonts w:ascii="Times New Roman" w:hAnsi="Times New Roman"/>
          <w:sz w:val="24"/>
          <w:szCs w:val="24"/>
          <w:lang w:eastAsia="bg-BG"/>
        </w:rPr>
        <w:t xml:space="preserve"> на него</w:t>
      </w:r>
      <w:r w:rsidR="00BF21CB" w:rsidRPr="00BF21CB">
        <w:rPr>
          <w:rFonts w:ascii="Times New Roman" w:hAnsi="Times New Roman"/>
          <w:sz w:val="24"/>
          <w:szCs w:val="24"/>
          <w:lang w:eastAsia="bg-BG"/>
        </w:rPr>
        <w:t xml:space="preserve"> технически данни на съответната апаратура</w:t>
      </w:r>
      <w:r w:rsidR="00BF21CB">
        <w:rPr>
          <w:rFonts w:ascii="Times New Roman" w:hAnsi="Times New Roman"/>
          <w:sz w:val="24"/>
          <w:szCs w:val="24"/>
          <w:lang w:eastAsia="bg-BG"/>
        </w:rPr>
        <w:t>)</w:t>
      </w:r>
    </w:p>
    <w:p w:rsidR="00B42529" w:rsidRDefault="00B42529" w:rsidP="00A4153F">
      <w:pPr>
        <w:spacing w:after="0"/>
        <w:ind w:firstLine="1069"/>
        <w:jc w:val="both"/>
        <w:rPr>
          <w:rFonts w:ascii="Times New Roman" w:hAnsi="Times New Roman"/>
          <w:sz w:val="24"/>
          <w:szCs w:val="24"/>
        </w:rPr>
      </w:pPr>
      <w:r w:rsidRPr="00C9218A">
        <w:rPr>
          <w:rFonts w:ascii="Times New Roman" w:hAnsi="Times New Roman"/>
          <w:b/>
          <w:sz w:val="24"/>
          <w:szCs w:val="24"/>
        </w:rPr>
        <w:t>2.</w:t>
      </w:r>
      <w:r>
        <w:rPr>
          <w:rFonts w:ascii="Times New Roman" w:hAnsi="Times New Roman"/>
          <w:sz w:val="24"/>
          <w:szCs w:val="24"/>
        </w:rPr>
        <w:t xml:space="preserve"> Декларация, че 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w:t>
      </w:r>
      <w:r w:rsidRPr="00D91CB1">
        <w:rPr>
          <w:rFonts w:ascii="Times New Roman" w:hAnsi="Times New Roman"/>
          <w:sz w:val="24"/>
          <w:szCs w:val="24"/>
        </w:rPr>
        <w:t xml:space="preserve">притежава </w:t>
      </w:r>
      <w:proofErr w:type="spellStart"/>
      <w:r w:rsidRPr="00D91CB1">
        <w:rPr>
          <w:rFonts w:ascii="Times New Roman" w:hAnsi="Times New Roman"/>
          <w:sz w:val="24"/>
          <w:szCs w:val="24"/>
        </w:rPr>
        <w:t>СЕ-mark</w:t>
      </w:r>
      <w:proofErr w:type="spellEnd"/>
      <w:r w:rsidRPr="00D91CB1">
        <w:rPr>
          <w:rFonts w:ascii="Times New Roman" w:hAnsi="Times New Roman"/>
          <w:sz w:val="24"/>
          <w:szCs w:val="24"/>
        </w:rPr>
        <w:t xml:space="preserve"> и съответства на изискванията на Директива 93/42/ЕЕС, в съответствие с изискван</w:t>
      </w:r>
      <w:r>
        <w:rPr>
          <w:rFonts w:ascii="Times New Roman" w:hAnsi="Times New Roman"/>
          <w:sz w:val="24"/>
          <w:szCs w:val="24"/>
        </w:rPr>
        <w:t xml:space="preserve">ията на чл. 8 и чл. 15 от ЗМИ- </w:t>
      </w:r>
      <w:r w:rsidRPr="00C9218A">
        <w:rPr>
          <w:rFonts w:ascii="Times New Roman" w:hAnsi="Times New Roman"/>
          <w:sz w:val="24"/>
          <w:szCs w:val="24"/>
        </w:rPr>
        <w:t>Образец № 4.1.</w:t>
      </w:r>
    </w:p>
    <w:p w:rsidR="00B42529" w:rsidRDefault="00B42529" w:rsidP="00A4153F">
      <w:pPr>
        <w:spacing w:after="0"/>
        <w:ind w:firstLine="708"/>
        <w:jc w:val="both"/>
        <w:rPr>
          <w:rFonts w:ascii="Times New Roman" w:hAnsi="Times New Roman"/>
          <w:sz w:val="24"/>
          <w:szCs w:val="24"/>
        </w:rPr>
      </w:pPr>
      <w:r>
        <w:rPr>
          <w:rFonts w:ascii="Times New Roman" w:hAnsi="Times New Roman"/>
          <w:sz w:val="24"/>
          <w:szCs w:val="24"/>
        </w:rPr>
        <w:t xml:space="preserve">      </w:t>
      </w:r>
      <w:r w:rsidRPr="00A8759D">
        <w:rPr>
          <w:rFonts w:ascii="Times New Roman" w:hAnsi="Times New Roman"/>
          <w:b/>
          <w:sz w:val="24"/>
          <w:szCs w:val="24"/>
        </w:rPr>
        <w:t>3.</w:t>
      </w:r>
      <w:r>
        <w:rPr>
          <w:rFonts w:ascii="Times New Roman" w:hAnsi="Times New Roman"/>
          <w:sz w:val="24"/>
          <w:szCs w:val="24"/>
        </w:rPr>
        <w:t xml:space="preserve"> Декларация, че 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е </w:t>
      </w:r>
      <w:r w:rsidRPr="00D91CB1">
        <w:rPr>
          <w:rFonts w:ascii="Times New Roman" w:hAnsi="Times New Roman"/>
          <w:sz w:val="24"/>
          <w:szCs w:val="24"/>
        </w:rPr>
        <w:t>включен</w:t>
      </w:r>
      <w:r>
        <w:rPr>
          <w:rFonts w:ascii="Times New Roman" w:hAnsi="Times New Roman"/>
          <w:sz w:val="24"/>
          <w:szCs w:val="24"/>
        </w:rPr>
        <w:t>о</w:t>
      </w:r>
      <w:r w:rsidRPr="00D91CB1">
        <w:rPr>
          <w:rFonts w:ascii="Times New Roman" w:hAnsi="Times New Roman"/>
          <w:sz w:val="24"/>
          <w:szCs w:val="24"/>
        </w:rPr>
        <w:t xml:space="preserve">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w:t>
      </w:r>
      <w:r>
        <w:rPr>
          <w:rFonts w:ascii="Times New Roman" w:hAnsi="Times New Roman"/>
          <w:sz w:val="24"/>
          <w:szCs w:val="24"/>
        </w:rPr>
        <w:t xml:space="preserve">ността, до която те се заплащат- </w:t>
      </w:r>
      <w:r w:rsidRPr="00A8759D">
        <w:rPr>
          <w:rFonts w:ascii="Times New Roman" w:hAnsi="Times New Roman"/>
          <w:sz w:val="24"/>
          <w:szCs w:val="24"/>
        </w:rPr>
        <w:t xml:space="preserve">Образец № </w:t>
      </w:r>
      <w:r>
        <w:rPr>
          <w:rFonts w:ascii="Times New Roman" w:hAnsi="Times New Roman"/>
          <w:sz w:val="24"/>
          <w:szCs w:val="24"/>
        </w:rPr>
        <w:t>4.2</w:t>
      </w:r>
      <w:r w:rsidRPr="00A8759D">
        <w:rPr>
          <w:rFonts w:ascii="Times New Roman" w:hAnsi="Times New Roman"/>
          <w:sz w:val="24"/>
          <w:szCs w:val="24"/>
        </w:rPr>
        <w:t>.</w:t>
      </w:r>
    </w:p>
    <w:p w:rsidR="00B42529" w:rsidRDefault="00B42529" w:rsidP="00A4153F">
      <w:pPr>
        <w:spacing w:after="0"/>
        <w:ind w:firstLine="708"/>
        <w:jc w:val="both"/>
        <w:rPr>
          <w:rFonts w:ascii="Times New Roman" w:hAnsi="Times New Roman"/>
          <w:sz w:val="24"/>
          <w:szCs w:val="24"/>
        </w:rPr>
      </w:pPr>
      <w:r>
        <w:rPr>
          <w:rFonts w:ascii="Times New Roman" w:hAnsi="Times New Roman"/>
          <w:sz w:val="24"/>
          <w:szCs w:val="24"/>
        </w:rPr>
        <w:t xml:space="preserve">      </w:t>
      </w:r>
      <w:r w:rsidRPr="00A8759D">
        <w:rPr>
          <w:rFonts w:ascii="Times New Roman" w:hAnsi="Times New Roman"/>
          <w:b/>
          <w:sz w:val="24"/>
          <w:szCs w:val="24"/>
        </w:rPr>
        <w:t>4.</w:t>
      </w:r>
      <w:r>
        <w:rPr>
          <w:rFonts w:ascii="Times New Roman" w:hAnsi="Times New Roman"/>
          <w:sz w:val="24"/>
          <w:szCs w:val="24"/>
        </w:rPr>
        <w:t xml:space="preserve"> Декларация, че 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w:t>
      </w:r>
      <w:r w:rsidRPr="00D91CB1">
        <w:rPr>
          <w:rFonts w:ascii="Times New Roman" w:hAnsi="Times New Roman"/>
          <w:sz w:val="24"/>
          <w:szCs w:val="24"/>
        </w:rPr>
        <w:t xml:space="preserve">няма регистрирани данни в ИАЛ и/или ЕUDAMED за инциденти/потенциални инциденти през последните </w:t>
      </w:r>
      <w:r w:rsidRPr="00D91CB1">
        <w:rPr>
          <w:rFonts w:ascii="Times New Roman" w:hAnsi="Times New Roman"/>
          <w:sz w:val="24"/>
          <w:szCs w:val="24"/>
        </w:rPr>
        <w:lastRenderedPageBreak/>
        <w:t>две години, както и за блокирани или изтеглени партиди през последните две години съгласно</w:t>
      </w:r>
      <w:r>
        <w:rPr>
          <w:rFonts w:ascii="Times New Roman" w:hAnsi="Times New Roman"/>
          <w:sz w:val="24"/>
          <w:szCs w:val="24"/>
        </w:rPr>
        <w:t xml:space="preserve"> предоставена от ИАЛ информация- </w:t>
      </w:r>
      <w:r w:rsidRPr="00A8759D">
        <w:rPr>
          <w:rFonts w:ascii="Times New Roman" w:hAnsi="Times New Roman"/>
          <w:sz w:val="24"/>
          <w:szCs w:val="24"/>
        </w:rPr>
        <w:t>Образец № 4.3.</w:t>
      </w:r>
    </w:p>
    <w:p w:rsidR="00B42529" w:rsidRPr="009B4AF4" w:rsidRDefault="00B42529" w:rsidP="00A4153F">
      <w:pPr>
        <w:spacing w:after="0"/>
        <w:ind w:firstLine="708"/>
        <w:jc w:val="both"/>
        <w:rPr>
          <w:rFonts w:ascii="Times New Roman" w:hAnsi="Times New Roman"/>
          <w:sz w:val="24"/>
          <w:szCs w:val="24"/>
        </w:rPr>
      </w:pPr>
      <w:r>
        <w:rPr>
          <w:rFonts w:ascii="Times New Roman" w:hAnsi="Times New Roman"/>
          <w:sz w:val="24"/>
          <w:szCs w:val="24"/>
        </w:rPr>
        <w:t xml:space="preserve">       </w:t>
      </w:r>
      <w:r w:rsidRPr="00A8759D">
        <w:rPr>
          <w:rFonts w:ascii="Times New Roman" w:hAnsi="Times New Roman"/>
          <w:b/>
          <w:sz w:val="24"/>
          <w:szCs w:val="24"/>
        </w:rPr>
        <w:t>5.</w:t>
      </w:r>
      <w:r>
        <w:rPr>
          <w:rFonts w:ascii="Times New Roman" w:hAnsi="Times New Roman"/>
          <w:sz w:val="24"/>
          <w:szCs w:val="24"/>
        </w:rPr>
        <w:t xml:space="preserve"> Д</w:t>
      </w:r>
      <w:r w:rsidRPr="009B4AF4">
        <w:rPr>
          <w:rFonts w:ascii="Times New Roman" w:hAnsi="Times New Roman"/>
          <w:sz w:val="24"/>
          <w:szCs w:val="24"/>
        </w:rPr>
        <w:t xml:space="preserve">екларация  за съответствие  на медицинското  изделие по  чл.  14,  ал.  2  от  ЗМИ, съставена от производителя или неговият упълномощен представител или ЕС сертификат за оценка на съответствието, издадена от </w:t>
      </w:r>
      <w:proofErr w:type="spellStart"/>
      <w:r w:rsidRPr="009B4AF4">
        <w:rPr>
          <w:rFonts w:ascii="Times New Roman" w:hAnsi="Times New Roman"/>
          <w:sz w:val="24"/>
          <w:szCs w:val="24"/>
        </w:rPr>
        <w:t>нотифициран</w:t>
      </w:r>
      <w:proofErr w:type="spellEnd"/>
      <w:r w:rsidRPr="009B4AF4">
        <w:rPr>
          <w:rFonts w:ascii="Times New Roman" w:hAnsi="Times New Roman"/>
          <w:sz w:val="24"/>
          <w:szCs w:val="24"/>
        </w:rPr>
        <w:t xml:space="preserve"> орган в приложимите случаи (копие на оригинала и официален превод на български език);</w:t>
      </w:r>
    </w:p>
    <w:p w:rsidR="00B42529" w:rsidRPr="005D22E9" w:rsidRDefault="00B42529" w:rsidP="00A54430">
      <w:pPr>
        <w:spacing w:after="0"/>
        <w:ind w:firstLine="567"/>
        <w:jc w:val="both"/>
        <w:rPr>
          <w:rFonts w:ascii="Times New Roman" w:hAnsi="Times New Roman"/>
          <w:b/>
          <w:color w:val="000000"/>
          <w:sz w:val="24"/>
          <w:lang w:eastAsia="bg-BG"/>
        </w:rPr>
      </w:pPr>
      <w:r>
        <w:rPr>
          <w:rFonts w:ascii="Times New Roman" w:hAnsi="Times New Roman"/>
          <w:b/>
          <w:color w:val="000000"/>
          <w:sz w:val="24"/>
          <w:lang w:eastAsia="bg-BG"/>
        </w:rPr>
        <w:t>9</w:t>
      </w:r>
      <w:r w:rsidRPr="005D22E9">
        <w:rPr>
          <w:rFonts w:ascii="Times New Roman" w:hAnsi="Times New Roman"/>
          <w:b/>
          <w:color w:val="000000"/>
          <w:sz w:val="24"/>
          <w:lang w:eastAsia="bg-BG"/>
        </w:rPr>
        <w:t>. Отделен непрозрачен запечатан плик с надпис „Предлагани ценови параметри“, съдържащ:</w:t>
      </w:r>
    </w:p>
    <w:p w:rsidR="00B42529" w:rsidRPr="00E11B7E" w:rsidRDefault="00B42529" w:rsidP="004809EB">
      <w:pPr>
        <w:spacing w:after="0"/>
        <w:ind w:firstLine="567"/>
      </w:pPr>
      <w:r>
        <w:rPr>
          <w:rFonts w:ascii="Times New Roman" w:hAnsi="Times New Roman"/>
          <w:b/>
          <w:color w:val="000000"/>
          <w:sz w:val="24"/>
          <w:szCs w:val="24"/>
        </w:rPr>
        <w:t>9</w:t>
      </w:r>
      <w:r w:rsidRPr="005D22E9">
        <w:rPr>
          <w:rFonts w:ascii="Times New Roman" w:hAnsi="Times New Roman"/>
          <w:b/>
          <w:color w:val="000000"/>
          <w:sz w:val="24"/>
          <w:szCs w:val="24"/>
        </w:rPr>
        <w:t xml:space="preserve">.1. Ценово предложение – </w:t>
      </w:r>
      <w:r w:rsidRPr="005D22E9">
        <w:rPr>
          <w:rFonts w:ascii="Times New Roman" w:hAnsi="Times New Roman"/>
          <w:color w:val="000000"/>
          <w:sz w:val="24"/>
          <w:szCs w:val="24"/>
        </w:rPr>
        <w:t xml:space="preserve">попълнен и </w:t>
      </w:r>
      <w:r w:rsidRPr="003347B4">
        <w:rPr>
          <w:rFonts w:ascii="Times New Roman" w:hAnsi="Times New Roman"/>
          <w:color w:val="000000"/>
          <w:sz w:val="24"/>
          <w:szCs w:val="24"/>
        </w:rPr>
        <w:t xml:space="preserve">подписан </w:t>
      </w:r>
      <w:r>
        <w:rPr>
          <w:rFonts w:ascii="Times New Roman" w:hAnsi="Times New Roman"/>
          <w:b/>
          <w:color w:val="000000"/>
          <w:sz w:val="24"/>
          <w:szCs w:val="24"/>
        </w:rPr>
        <w:t>Образец №5.</w:t>
      </w:r>
    </w:p>
    <w:p w:rsidR="00B42529" w:rsidRPr="0016094F" w:rsidRDefault="00B42529" w:rsidP="00A54430">
      <w:pPr>
        <w:spacing w:after="0"/>
        <w:ind w:firstLine="567"/>
        <w:jc w:val="both"/>
        <w:rPr>
          <w:rFonts w:ascii="Times New Roman" w:hAnsi="Times New Roman"/>
          <w:b/>
          <w:color w:val="000000"/>
          <w:sz w:val="24"/>
          <w:szCs w:val="24"/>
        </w:rPr>
      </w:pPr>
      <w:r w:rsidRPr="0016094F">
        <w:rPr>
          <w:rFonts w:ascii="Times New Roman" w:hAnsi="Times New Roman"/>
          <w:b/>
          <w:color w:val="000000"/>
          <w:sz w:val="24"/>
          <w:szCs w:val="24"/>
        </w:rPr>
        <w:t>Извън плика с надпис "Предлагани ценови параметри" не трябва да е посочена никаква информация относно цената.</w:t>
      </w:r>
    </w:p>
    <w:p w:rsidR="00B42529" w:rsidRPr="0016094F" w:rsidRDefault="00B42529" w:rsidP="00A54430">
      <w:pPr>
        <w:spacing w:after="0"/>
        <w:ind w:firstLine="567"/>
        <w:jc w:val="both"/>
        <w:rPr>
          <w:rFonts w:ascii="Times New Roman" w:hAnsi="Times New Roman"/>
          <w:b/>
          <w:color w:val="000000"/>
          <w:sz w:val="24"/>
          <w:szCs w:val="24"/>
        </w:rPr>
      </w:pPr>
      <w:r w:rsidRPr="0016094F">
        <w:rPr>
          <w:rFonts w:ascii="Times New Roman" w:hAnsi="Times New Roman"/>
          <w:b/>
          <w:color w:val="000000"/>
          <w:sz w:val="24"/>
          <w:szCs w:val="24"/>
        </w:rPr>
        <w:tab/>
      </w:r>
      <w:r w:rsidRPr="002B7CDB">
        <w:rPr>
          <w:rFonts w:ascii="Times New Roman" w:hAnsi="Times New Roman"/>
          <w:color w:val="000000"/>
          <w:sz w:val="24"/>
          <w:szCs w:val="24"/>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w:t>
      </w:r>
      <w:r w:rsidRPr="0016094F">
        <w:rPr>
          <w:rFonts w:ascii="Times New Roman" w:hAnsi="Times New Roman"/>
          <w:b/>
          <w:color w:val="000000"/>
          <w:sz w:val="24"/>
          <w:szCs w:val="24"/>
        </w:rPr>
        <w:t xml:space="preserve">, ще бъдат отстранени от участие в процедурата. </w:t>
      </w:r>
    </w:p>
    <w:p w:rsidR="00B42529" w:rsidRPr="005D22E9" w:rsidRDefault="00B42529" w:rsidP="002B7CDB">
      <w:pPr>
        <w:tabs>
          <w:tab w:val="num" w:pos="0"/>
        </w:tabs>
        <w:spacing w:after="0"/>
        <w:jc w:val="both"/>
        <w:rPr>
          <w:rFonts w:ascii="Times New Roman" w:hAnsi="Times New Roman"/>
          <w:b/>
          <w:sz w:val="24"/>
          <w:szCs w:val="24"/>
          <w:lang w:eastAsia="bg-BG"/>
        </w:rPr>
      </w:pPr>
      <w:r>
        <w:rPr>
          <w:rFonts w:ascii="Times New Roman" w:hAnsi="Times New Roman"/>
          <w:b/>
          <w:sz w:val="24"/>
          <w:szCs w:val="24"/>
          <w:lang w:eastAsia="bg-BG"/>
        </w:rPr>
        <w:tab/>
      </w:r>
      <w:r w:rsidRPr="00456BA5">
        <w:rPr>
          <w:rFonts w:ascii="Times New Roman" w:hAnsi="Times New Roman"/>
          <w:b/>
          <w:sz w:val="24"/>
          <w:szCs w:val="24"/>
          <w:lang w:eastAsia="bg-BG"/>
        </w:rPr>
        <w:t>4. Запечатване</w:t>
      </w:r>
      <w:r>
        <w:rPr>
          <w:rFonts w:ascii="Times New Roman" w:hAnsi="Times New Roman"/>
          <w:b/>
          <w:sz w:val="24"/>
          <w:szCs w:val="24"/>
          <w:lang w:eastAsia="bg-BG"/>
        </w:rPr>
        <w:t>.</w:t>
      </w:r>
    </w:p>
    <w:p w:rsidR="00B42529" w:rsidRPr="005D22E9" w:rsidRDefault="00B42529" w:rsidP="00A54430">
      <w:pPr>
        <w:spacing w:after="0"/>
        <w:jc w:val="both"/>
        <w:rPr>
          <w:rFonts w:ascii="Times New Roman" w:hAnsi="Times New Roman"/>
          <w:sz w:val="24"/>
          <w:szCs w:val="24"/>
          <w:lang w:eastAsia="bg-BG"/>
        </w:rPr>
      </w:pPr>
      <w:r w:rsidRPr="005D22E9">
        <w:rPr>
          <w:rFonts w:ascii="Times New Roman" w:hAnsi="Times New Roman"/>
          <w:sz w:val="24"/>
          <w:szCs w:val="24"/>
          <w:lang w:eastAsia="bg-BG"/>
        </w:rPr>
        <w:tab/>
        <w:t xml:space="preserve">Офертата, систематизирана съобразно посочените по-горе изисквания, </w:t>
      </w:r>
      <w:r w:rsidRPr="005D22E9">
        <w:rPr>
          <w:rFonts w:ascii="Times New Roman" w:hAnsi="Times New Roman"/>
          <w:color w:val="000000"/>
          <w:sz w:val="24"/>
          <w:szCs w:val="24"/>
          <w:lang w:eastAsia="bg-BG"/>
        </w:rPr>
        <w:t xml:space="preserve">се представя в запечатана непрозрачна опаковка, </w:t>
      </w:r>
      <w:r w:rsidRPr="005D22E9">
        <w:rPr>
          <w:rFonts w:ascii="Times New Roman" w:hAnsi="Times New Roman"/>
          <w:sz w:val="24"/>
          <w:szCs w:val="24"/>
          <w:lang w:eastAsia="bg-BG"/>
        </w:rPr>
        <w:t xml:space="preserve">съдържаща всички документи посочени по-горе. </w:t>
      </w:r>
    </w:p>
    <w:p w:rsidR="00B42529" w:rsidRPr="005D22E9" w:rsidRDefault="00B42529" w:rsidP="00A54430">
      <w:pPr>
        <w:tabs>
          <w:tab w:val="num" w:pos="-180"/>
        </w:tabs>
        <w:spacing w:after="0"/>
        <w:jc w:val="both"/>
        <w:rPr>
          <w:rFonts w:ascii="Times New Roman" w:hAnsi="Times New Roman"/>
          <w:b/>
          <w:bCs/>
          <w:sz w:val="24"/>
          <w:szCs w:val="24"/>
          <w:lang w:eastAsia="bg-BG"/>
        </w:rPr>
      </w:pPr>
      <w:r w:rsidRPr="005D22E9">
        <w:rPr>
          <w:rFonts w:ascii="Times New Roman" w:hAnsi="Times New Roman"/>
          <w:b/>
          <w:bCs/>
          <w:sz w:val="24"/>
          <w:szCs w:val="24"/>
          <w:lang w:eastAsia="bg-BG"/>
        </w:rPr>
        <w:t xml:space="preserve">          Документите се представят в обща непрозрачна опаковка</w:t>
      </w:r>
      <w:r>
        <w:rPr>
          <w:rFonts w:ascii="Times New Roman" w:hAnsi="Times New Roman"/>
          <w:b/>
          <w:bCs/>
          <w:sz w:val="24"/>
          <w:szCs w:val="24"/>
          <w:lang w:eastAsia="bg-BG"/>
        </w:rPr>
        <w:t>,</w:t>
      </w:r>
      <w:r w:rsidRPr="005D22E9">
        <w:rPr>
          <w:rFonts w:ascii="Times New Roman" w:hAnsi="Times New Roman"/>
          <w:b/>
          <w:bCs/>
          <w:sz w:val="24"/>
          <w:szCs w:val="24"/>
          <w:lang w:eastAsia="bg-BG"/>
        </w:rPr>
        <w:t xml:space="preserve"> върху която се изписва:</w:t>
      </w:r>
    </w:p>
    <w:p w:rsidR="00B42529" w:rsidRPr="005D22E9" w:rsidRDefault="00B42529" w:rsidP="00A54430">
      <w:pPr>
        <w:pBdr>
          <w:top w:val="single" w:sz="4" w:space="1" w:color="auto"/>
          <w:left w:val="single" w:sz="4" w:space="4" w:color="auto"/>
          <w:bottom w:val="single" w:sz="4" w:space="1" w:color="auto"/>
          <w:right w:val="single" w:sz="4" w:space="4" w:color="auto"/>
        </w:pBdr>
        <w:spacing w:after="0"/>
        <w:ind w:right="27"/>
        <w:jc w:val="center"/>
        <w:rPr>
          <w:rFonts w:ascii="Times New Roman" w:hAnsi="Times New Roman"/>
          <w:b/>
          <w:lang w:eastAsia="bg-BG"/>
        </w:rPr>
      </w:pPr>
      <w:r w:rsidRPr="005D22E9">
        <w:rPr>
          <w:rFonts w:ascii="Times New Roman" w:hAnsi="Times New Roman"/>
          <w:b/>
          <w:lang w:eastAsia="bg-BG"/>
        </w:rPr>
        <w:t>ОФЕРТА</w:t>
      </w:r>
    </w:p>
    <w:p w:rsidR="00B42529" w:rsidRPr="005D22E9" w:rsidRDefault="00B42529" w:rsidP="00A54430">
      <w:pPr>
        <w:pBdr>
          <w:top w:val="single" w:sz="4" w:space="1" w:color="auto"/>
          <w:left w:val="single" w:sz="4" w:space="4" w:color="auto"/>
          <w:bottom w:val="single" w:sz="4" w:space="1" w:color="auto"/>
          <w:right w:val="single" w:sz="4" w:space="4" w:color="auto"/>
        </w:pBdr>
        <w:spacing w:after="0"/>
        <w:ind w:right="27"/>
        <w:jc w:val="center"/>
        <w:outlineLvl w:val="0"/>
        <w:rPr>
          <w:rFonts w:ascii="Times New Roman" w:hAnsi="Times New Roman"/>
          <w:b/>
          <w:lang w:eastAsia="bg-BG"/>
        </w:rPr>
      </w:pPr>
      <w:r w:rsidRPr="005D22E9">
        <w:rPr>
          <w:rFonts w:ascii="Times New Roman" w:hAnsi="Times New Roman"/>
          <w:b/>
          <w:lang w:eastAsia="bg-BG"/>
        </w:rPr>
        <w:t>До</w:t>
      </w:r>
      <w:r>
        <w:rPr>
          <w:rFonts w:ascii="Times New Roman" w:hAnsi="Times New Roman"/>
          <w:b/>
          <w:lang w:eastAsia="bg-BG"/>
        </w:rPr>
        <w:t xml:space="preserve"> </w:t>
      </w:r>
      <w:r w:rsidRPr="005D22E9">
        <w:rPr>
          <w:rFonts w:ascii="Times New Roman" w:hAnsi="Times New Roman"/>
          <w:b/>
          <w:lang w:eastAsia="bg-BG"/>
        </w:rPr>
        <w:t>Община Трявна, Област Габрово</w:t>
      </w:r>
    </w:p>
    <w:p w:rsidR="00B42529" w:rsidRPr="005D22E9" w:rsidRDefault="00B42529" w:rsidP="00A54430">
      <w:pPr>
        <w:pBdr>
          <w:top w:val="single" w:sz="4" w:space="1" w:color="auto"/>
          <w:left w:val="single" w:sz="4" w:space="4" w:color="auto"/>
          <w:bottom w:val="single" w:sz="4" w:space="1" w:color="auto"/>
          <w:right w:val="single" w:sz="4" w:space="4" w:color="auto"/>
        </w:pBdr>
        <w:spacing w:after="0"/>
        <w:ind w:right="27"/>
        <w:jc w:val="center"/>
        <w:outlineLvl w:val="0"/>
        <w:rPr>
          <w:rFonts w:ascii="Times New Roman" w:hAnsi="Times New Roman"/>
          <w:b/>
          <w:lang w:eastAsia="bg-BG"/>
        </w:rPr>
      </w:pPr>
      <w:r w:rsidRPr="005D22E9">
        <w:rPr>
          <w:rFonts w:ascii="Times New Roman" w:hAnsi="Times New Roman"/>
          <w:b/>
          <w:lang w:eastAsia="bg-BG"/>
        </w:rPr>
        <w:t>ул. „Ангел Кънчев” № 21</w:t>
      </w:r>
    </w:p>
    <w:p w:rsidR="00B42529" w:rsidRPr="005D22E9" w:rsidRDefault="00B42529" w:rsidP="00A54430">
      <w:pPr>
        <w:pBdr>
          <w:top w:val="single" w:sz="4" w:space="1" w:color="auto"/>
          <w:left w:val="single" w:sz="4" w:space="4" w:color="auto"/>
          <w:bottom w:val="single" w:sz="4" w:space="1" w:color="auto"/>
          <w:right w:val="single" w:sz="4" w:space="4" w:color="auto"/>
        </w:pBdr>
        <w:spacing w:after="0"/>
        <w:ind w:right="27" w:firstLine="644"/>
        <w:jc w:val="center"/>
        <w:outlineLvl w:val="0"/>
        <w:rPr>
          <w:rFonts w:ascii="Times New Roman" w:hAnsi="Times New Roman"/>
          <w:i/>
          <w:lang w:eastAsia="bg-BG"/>
        </w:rPr>
      </w:pPr>
      <w:r w:rsidRPr="005D22E9">
        <w:rPr>
          <w:rFonts w:ascii="Times New Roman" w:hAnsi="Times New Roman"/>
          <w:i/>
          <w:lang w:eastAsia="bg-BG"/>
        </w:rPr>
        <w:t xml:space="preserve">За участие в обществена поръчка чрез </w:t>
      </w:r>
      <w:r>
        <w:rPr>
          <w:rFonts w:ascii="Times New Roman" w:hAnsi="Times New Roman"/>
          <w:i/>
          <w:lang w:eastAsia="bg-BG"/>
        </w:rPr>
        <w:t>открита процедура</w:t>
      </w:r>
      <w:r w:rsidRPr="005D22E9">
        <w:rPr>
          <w:rFonts w:ascii="Times New Roman" w:hAnsi="Times New Roman"/>
          <w:i/>
          <w:lang w:eastAsia="bg-BG"/>
        </w:rPr>
        <w:t xml:space="preserve">  по ЗОП  с предмет:</w:t>
      </w:r>
    </w:p>
    <w:p w:rsidR="00B42529" w:rsidRDefault="00B42529" w:rsidP="00A54430">
      <w:pPr>
        <w:pBdr>
          <w:top w:val="single" w:sz="4" w:space="1" w:color="auto"/>
          <w:left w:val="single" w:sz="4" w:space="4" w:color="auto"/>
          <w:bottom w:val="single" w:sz="4" w:space="1" w:color="auto"/>
          <w:right w:val="single" w:sz="4" w:space="4" w:color="auto"/>
        </w:pBdr>
        <w:spacing w:after="0"/>
        <w:ind w:right="27"/>
        <w:jc w:val="center"/>
        <w:outlineLvl w:val="0"/>
        <w:rPr>
          <w:rFonts w:ascii="Times New Roman" w:hAnsi="Times New Roman"/>
          <w:b/>
          <w:sz w:val="24"/>
          <w:szCs w:val="24"/>
          <w:lang w:eastAsia="bg-BG"/>
        </w:rPr>
      </w:pPr>
      <w:r w:rsidRPr="005D22E9">
        <w:rPr>
          <w:rFonts w:ascii="Times New Roman" w:hAnsi="Times New Roman"/>
          <w:b/>
          <w:sz w:val="24"/>
          <w:szCs w:val="24"/>
          <w:lang w:eastAsia="bg-BG"/>
        </w:rPr>
        <w:t>Наименование на обществената поръчка: ……………</w:t>
      </w:r>
      <w:r>
        <w:rPr>
          <w:rFonts w:ascii="Times New Roman" w:hAnsi="Times New Roman"/>
          <w:b/>
          <w:sz w:val="24"/>
          <w:szCs w:val="24"/>
          <w:lang w:eastAsia="bg-BG"/>
        </w:rPr>
        <w:t>………...</w:t>
      </w:r>
      <w:r w:rsidRPr="005D22E9">
        <w:rPr>
          <w:rFonts w:ascii="Times New Roman" w:hAnsi="Times New Roman"/>
          <w:b/>
          <w:sz w:val="24"/>
          <w:szCs w:val="24"/>
          <w:lang w:eastAsia="bg-BG"/>
        </w:rPr>
        <w:t>………………………..</w:t>
      </w:r>
    </w:p>
    <w:p w:rsidR="00B42529" w:rsidRPr="005D22E9" w:rsidRDefault="00B42529" w:rsidP="00A54430">
      <w:pPr>
        <w:pBdr>
          <w:top w:val="single" w:sz="4" w:space="1" w:color="auto"/>
          <w:left w:val="single" w:sz="4" w:space="4" w:color="auto"/>
          <w:bottom w:val="single" w:sz="4" w:space="1" w:color="auto"/>
          <w:right w:val="single" w:sz="4" w:space="4" w:color="auto"/>
        </w:pBdr>
        <w:spacing w:after="0"/>
        <w:ind w:right="27"/>
        <w:jc w:val="center"/>
        <w:outlineLvl w:val="0"/>
        <w:rPr>
          <w:rFonts w:ascii="Times New Roman" w:hAnsi="Times New Roman"/>
          <w:lang w:eastAsia="bg-BG"/>
        </w:rPr>
      </w:pPr>
      <w:r w:rsidRPr="005D22E9">
        <w:rPr>
          <w:rFonts w:ascii="Times New Roman" w:hAnsi="Times New Roman"/>
          <w:lang w:eastAsia="bg-BG"/>
        </w:rPr>
        <w:t>.............................................................................................................................................................</w:t>
      </w:r>
    </w:p>
    <w:p w:rsidR="00B42529" w:rsidRPr="005D22E9" w:rsidRDefault="00B42529" w:rsidP="00A54430">
      <w:pPr>
        <w:pBdr>
          <w:top w:val="single" w:sz="4" w:space="1" w:color="auto"/>
          <w:left w:val="single" w:sz="4" w:space="4" w:color="auto"/>
          <w:bottom w:val="single" w:sz="4" w:space="1" w:color="auto"/>
          <w:right w:val="single" w:sz="4" w:space="4" w:color="auto"/>
        </w:pBdr>
        <w:tabs>
          <w:tab w:val="num" w:pos="0"/>
        </w:tabs>
        <w:spacing w:after="0"/>
        <w:ind w:right="27" w:firstLine="644"/>
        <w:jc w:val="center"/>
        <w:rPr>
          <w:rFonts w:ascii="Times New Roman" w:hAnsi="Times New Roman"/>
          <w:i/>
          <w:lang w:eastAsia="bg-BG"/>
        </w:rPr>
      </w:pPr>
      <w:r w:rsidRPr="005D22E9">
        <w:rPr>
          <w:rFonts w:ascii="Times New Roman" w:hAnsi="Times New Roman"/>
          <w:lang w:eastAsia="bg-BG"/>
        </w:rPr>
        <w:t>/</w:t>
      </w:r>
      <w:r w:rsidRPr="005D22E9">
        <w:rPr>
          <w:rFonts w:ascii="Times New Roman" w:hAnsi="Times New Roman"/>
          <w:i/>
          <w:lang w:eastAsia="bg-BG"/>
        </w:rPr>
        <w:t>име на Участника</w:t>
      </w:r>
      <w:r>
        <w:rPr>
          <w:rFonts w:ascii="Times New Roman" w:hAnsi="Times New Roman"/>
          <w:i/>
          <w:lang w:eastAsia="bg-BG"/>
        </w:rPr>
        <w:t xml:space="preserve"> ( участниците в Обединението)</w:t>
      </w:r>
      <w:r w:rsidRPr="005D22E9">
        <w:rPr>
          <w:rFonts w:ascii="Times New Roman" w:hAnsi="Times New Roman"/>
          <w:i/>
          <w:lang w:eastAsia="bg-BG"/>
        </w:rPr>
        <w:t xml:space="preserve"> /</w:t>
      </w:r>
    </w:p>
    <w:p w:rsidR="00B42529" w:rsidRPr="005D22E9" w:rsidRDefault="00B42529" w:rsidP="00A54430">
      <w:pPr>
        <w:pBdr>
          <w:top w:val="single" w:sz="4" w:space="1" w:color="auto"/>
          <w:left w:val="single" w:sz="4" w:space="4" w:color="auto"/>
          <w:bottom w:val="single" w:sz="4" w:space="1" w:color="auto"/>
          <w:right w:val="single" w:sz="4" w:space="4" w:color="auto"/>
        </w:pBdr>
        <w:tabs>
          <w:tab w:val="num" w:pos="0"/>
        </w:tabs>
        <w:spacing w:after="0"/>
        <w:ind w:right="27"/>
        <w:jc w:val="both"/>
        <w:rPr>
          <w:rFonts w:ascii="Times New Roman" w:hAnsi="Times New Roman"/>
          <w:lang w:eastAsia="bg-BG"/>
        </w:rPr>
      </w:pPr>
      <w:r w:rsidRPr="005D22E9">
        <w:rPr>
          <w:rFonts w:ascii="Times New Roman" w:hAnsi="Times New Roman"/>
          <w:lang w:eastAsia="bg-BG"/>
        </w:rPr>
        <w:t>............................................................................................................................................................</w:t>
      </w:r>
    </w:p>
    <w:p w:rsidR="00B42529" w:rsidRPr="005D22E9" w:rsidRDefault="00B42529" w:rsidP="00A54430">
      <w:pPr>
        <w:pBdr>
          <w:top w:val="single" w:sz="4" w:space="1" w:color="auto"/>
          <w:left w:val="single" w:sz="4" w:space="4" w:color="auto"/>
          <w:bottom w:val="single" w:sz="4" w:space="1" w:color="auto"/>
          <w:right w:val="single" w:sz="4" w:space="4" w:color="auto"/>
        </w:pBdr>
        <w:tabs>
          <w:tab w:val="num" w:pos="0"/>
          <w:tab w:val="left" w:pos="7360"/>
        </w:tabs>
        <w:spacing w:after="0"/>
        <w:ind w:right="27" w:firstLine="644"/>
        <w:jc w:val="center"/>
        <w:rPr>
          <w:rFonts w:ascii="Times New Roman" w:hAnsi="Times New Roman"/>
          <w:i/>
          <w:lang w:eastAsia="bg-BG"/>
        </w:rPr>
      </w:pPr>
      <w:r w:rsidRPr="005D22E9">
        <w:rPr>
          <w:rFonts w:ascii="Times New Roman" w:hAnsi="Times New Roman"/>
          <w:i/>
          <w:lang w:eastAsia="bg-BG"/>
        </w:rPr>
        <w:t>/пълен адрес за кореспонденция – улица, номер, град, код, държава</w:t>
      </w:r>
    </w:p>
    <w:p w:rsidR="00B42529" w:rsidRPr="005D22E9" w:rsidRDefault="00B42529" w:rsidP="00A54430">
      <w:pPr>
        <w:pBdr>
          <w:top w:val="single" w:sz="4" w:space="1" w:color="auto"/>
          <w:left w:val="single" w:sz="4" w:space="4" w:color="auto"/>
          <w:bottom w:val="single" w:sz="4" w:space="1" w:color="auto"/>
          <w:right w:val="single" w:sz="4" w:space="4" w:color="auto"/>
        </w:pBdr>
        <w:tabs>
          <w:tab w:val="num" w:pos="0"/>
          <w:tab w:val="left" w:pos="7360"/>
        </w:tabs>
        <w:spacing w:after="0"/>
        <w:ind w:right="27"/>
        <w:jc w:val="both"/>
        <w:rPr>
          <w:rFonts w:ascii="Times New Roman" w:hAnsi="Times New Roman"/>
          <w:i/>
          <w:lang w:eastAsia="bg-BG"/>
        </w:rPr>
      </w:pPr>
      <w:r w:rsidRPr="005D22E9">
        <w:rPr>
          <w:rFonts w:ascii="Times New Roman" w:hAnsi="Times New Roman"/>
          <w:i/>
          <w:lang w:eastAsia="bg-BG"/>
        </w:rPr>
        <w:t>.</w:t>
      </w:r>
      <w:r w:rsidRPr="005D22E9">
        <w:rPr>
          <w:rFonts w:ascii="Times New Roman" w:hAnsi="Times New Roman"/>
          <w:lang w:eastAsia="bg-BG"/>
        </w:rPr>
        <w:t>...........................................................................................................................................................</w:t>
      </w:r>
    </w:p>
    <w:p w:rsidR="00B42529" w:rsidRPr="005D22E9" w:rsidRDefault="00B42529" w:rsidP="00A54430">
      <w:pPr>
        <w:pBdr>
          <w:top w:val="single" w:sz="4" w:space="1" w:color="auto"/>
          <w:left w:val="single" w:sz="4" w:space="4" w:color="auto"/>
          <w:bottom w:val="single" w:sz="4" w:space="1" w:color="auto"/>
          <w:right w:val="single" w:sz="4" w:space="4" w:color="auto"/>
        </w:pBdr>
        <w:spacing w:after="0"/>
        <w:ind w:right="27" w:firstLine="644"/>
        <w:jc w:val="center"/>
        <w:outlineLvl w:val="0"/>
        <w:rPr>
          <w:rFonts w:ascii="Times New Roman" w:hAnsi="Times New Roman"/>
          <w:b/>
          <w:bCs/>
          <w:lang w:val="ru-RU" w:eastAsia="bg-BG"/>
        </w:rPr>
      </w:pPr>
      <w:r w:rsidRPr="005D22E9">
        <w:rPr>
          <w:rFonts w:ascii="Times New Roman" w:hAnsi="Times New Roman"/>
          <w:i/>
          <w:lang w:eastAsia="bg-BG"/>
        </w:rPr>
        <w:t>/лице за контакт, телефон, факс и електронен адрес/</w:t>
      </w:r>
    </w:p>
    <w:p w:rsidR="00B42529" w:rsidRDefault="00B42529" w:rsidP="002B7CDB">
      <w:pPr>
        <w:keepNext/>
        <w:spacing w:after="0"/>
        <w:ind w:right="696" w:firstLine="709"/>
        <w:jc w:val="both"/>
        <w:outlineLvl w:val="1"/>
        <w:rPr>
          <w:rFonts w:ascii="Times New Roman" w:hAnsi="Times New Roman"/>
          <w:i/>
          <w:sz w:val="24"/>
          <w:szCs w:val="24"/>
          <w:u w:val="single"/>
          <w:lang w:eastAsia="bg-BG"/>
        </w:rPr>
      </w:pPr>
      <w:bookmarkStart w:id="2" w:name="_Toc217630407"/>
      <w:bookmarkStart w:id="3" w:name="_Toc393440424"/>
    </w:p>
    <w:p w:rsidR="00B42529" w:rsidRPr="002B7CDB" w:rsidRDefault="00B42529" w:rsidP="002B7CDB">
      <w:pPr>
        <w:keepNext/>
        <w:spacing w:after="0"/>
        <w:ind w:right="696" w:firstLine="709"/>
        <w:jc w:val="both"/>
        <w:outlineLvl w:val="1"/>
        <w:rPr>
          <w:rFonts w:ascii="Times New Roman" w:hAnsi="Times New Roman"/>
          <w:b/>
          <w:sz w:val="24"/>
          <w:szCs w:val="24"/>
        </w:rPr>
      </w:pPr>
      <w:r>
        <w:rPr>
          <w:rFonts w:ascii="Times New Roman" w:hAnsi="Times New Roman"/>
          <w:b/>
          <w:sz w:val="24"/>
          <w:szCs w:val="24"/>
        </w:rPr>
        <w:t>5</w:t>
      </w:r>
      <w:r w:rsidRPr="005D22E9">
        <w:rPr>
          <w:rFonts w:ascii="Times New Roman" w:hAnsi="Times New Roman"/>
          <w:b/>
          <w:sz w:val="24"/>
          <w:szCs w:val="24"/>
        </w:rPr>
        <w:t>. Подаване на оферти</w:t>
      </w:r>
      <w:bookmarkEnd w:id="2"/>
      <w:bookmarkEnd w:id="3"/>
      <w:r>
        <w:rPr>
          <w:rFonts w:ascii="Times New Roman" w:hAnsi="Times New Roman"/>
          <w:b/>
          <w:sz w:val="24"/>
          <w:szCs w:val="24"/>
        </w:rPr>
        <w:t>те.</w:t>
      </w:r>
    </w:p>
    <w:p w:rsidR="00B42529" w:rsidRPr="005D22E9" w:rsidRDefault="00B42529" w:rsidP="00A54430">
      <w:pPr>
        <w:tabs>
          <w:tab w:val="num" w:pos="935"/>
        </w:tabs>
        <w:spacing w:after="0"/>
        <w:ind w:firstLine="567"/>
        <w:jc w:val="both"/>
        <w:rPr>
          <w:rFonts w:ascii="Times New Roman" w:hAnsi="Times New Roman"/>
          <w:b/>
          <w:sz w:val="24"/>
          <w:szCs w:val="24"/>
          <w:lang w:eastAsia="bg-BG"/>
        </w:rPr>
      </w:pPr>
      <w:r>
        <w:rPr>
          <w:rFonts w:ascii="Times New Roman" w:hAnsi="Times New Roman"/>
          <w:b/>
          <w:sz w:val="24"/>
          <w:szCs w:val="24"/>
          <w:lang w:eastAsia="bg-BG"/>
        </w:rPr>
        <w:t xml:space="preserve">  5</w:t>
      </w:r>
      <w:r w:rsidRPr="005D22E9">
        <w:rPr>
          <w:rFonts w:ascii="Times New Roman" w:hAnsi="Times New Roman"/>
          <w:b/>
          <w:sz w:val="24"/>
          <w:szCs w:val="24"/>
          <w:lang w:eastAsia="bg-BG"/>
        </w:rPr>
        <w:t>.1.Място и срок за подаване на оферти</w:t>
      </w:r>
      <w:r>
        <w:rPr>
          <w:rFonts w:ascii="Times New Roman" w:hAnsi="Times New Roman"/>
          <w:b/>
          <w:sz w:val="24"/>
          <w:szCs w:val="24"/>
          <w:lang w:eastAsia="bg-BG"/>
        </w:rPr>
        <w:t>.</w:t>
      </w:r>
    </w:p>
    <w:p w:rsidR="00B42529" w:rsidRPr="005D22E9" w:rsidRDefault="00B42529" w:rsidP="00A54430">
      <w:pPr>
        <w:tabs>
          <w:tab w:val="left" w:pos="720"/>
        </w:tabs>
        <w:spacing w:after="0"/>
        <w:ind w:right="-121" w:firstLine="480"/>
        <w:jc w:val="both"/>
        <w:rPr>
          <w:rFonts w:ascii="Times New Roman" w:hAnsi="Times New Roman"/>
          <w:b/>
          <w:color w:val="000000"/>
          <w:sz w:val="28"/>
          <w:szCs w:val="24"/>
          <w:lang w:eastAsia="bg-BG"/>
        </w:rPr>
      </w:pPr>
      <w:r w:rsidRPr="005D22E9">
        <w:rPr>
          <w:rFonts w:ascii="Times New Roman" w:hAnsi="Times New Roman"/>
          <w:sz w:val="24"/>
          <w:szCs w:val="24"/>
          <w:lang w:eastAsia="bg-BG"/>
        </w:rPr>
        <w:tab/>
      </w:r>
      <w:r w:rsidRPr="005D22E9">
        <w:rPr>
          <w:rFonts w:ascii="Times New Roman" w:hAnsi="Times New Roman"/>
          <w:color w:val="000000"/>
          <w:sz w:val="24"/>
          <w:szCs w:val="24"/>
          <w:lang w:eastAsia="bg-BG"/>
        </w:rPr>
        <w:t>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на Община Трявна, град Трявна, ул. „ Ангел Кънчев“ №21</w:t>
      </w:r>
      <w:r w:rsidRPr="002B7CDB">
        <w:rPr>
          <w:rFonts w:ascii="Times New Roman" w:hAnsi="Times New Roman"/>
          <w:color w:val="000000"/>
          <w:sz w:val="28"/>
          <w:szCs w:val="24"/>
          <w:lang w:eastAsia="bg-BG"/>
        </w:rPr>
        <w:t>.</w:t>
      </w:r>
    </w:p>
    <w:p w:rsidR="00B42529" w:rsidRPr="005D22E9" w:rsidRDefault="00B42529" w:rsidP="00A54430">
      <w:pPr>
        <w:spacing w:after="0"/>
        <w:jc w:val="both"/>
        <w:rPr>
          <w:rFonts w:ascii="Times New Roman" w:hAnsi="Times New Roman"/>
          <w:b/>
          <w:sz w:val="24"/>
          <w:szCs w:val="24"/>
          <w:lang w:eastAsia="bg-BG"/>
        </w:rPr>
      </w:pPr>
      <w:r w:rsidRPr="005D22E9">
        <w:rPr>
          <w:rFonts w:ascii="Times New Roman" w:hAnsi="Times New Roman"/>
          <w:sz w:val="24"/>
          <w:szCs w:val="24"/>
          <w:lang w:eastAsia="bg-BG"/>
        </w:rPr>
        <w:tab/>
      </w:r>
      <w:r w:rsidRPr="005D22E9">
        <w:rPr>
          <w:rFonts w:ascii="Times New Roman" w:hAnsi="Times New Roman"/>
          <w:b/>
          <w:sz w:val="24"/>
          <w:szCs w:val="24"/>
          <w:lang w:eastAsia="bg-BG"/>
        </w:rPr>
        <w:t>Оферти се приемат до датата и часа, посочени в раздел ІV.2.</w:t>
      </w:r>
      <w:proofErr w:type="spellStart"/>
      <w:r w:rsidRPr="005D22E9">
        <w:rPr>
          <w:rFonts w:ascii="Times New Roman" w:hAnsi="Times New Roman"/>
          <w:b/>
          <w:sz w:val="24"/>
          <w:szCs w:val="24"/>
          <w:lang w:eastAsia="bg-BG"/>
        </w:rPr>
        <w:t>2</w:t>
      </w:r>
      <w:proofErr w:type="spellEnd"/>
      <w:r w:rsidRPr="005D22E9">
        <w:rPr>
          <w:rFonts w:ascii="Times New Roman" w:hAnsi="Times New Roman"/>
          <w:b/>
          <w:sz w:val="24"/>
          <w:szCs w:val="24"/>
          <w:lang w:eastAsia="bg-BG"/>
        </w:rPr>
        <w:t>. на обявлението за обществена поръчка (местно време).</w:t>
      </w:r>
    </w:p>
    <w:p w:rsidR="00B42529" w:rsidRPr="005D22E9" w:rsidRDefault="00B42529" w:rsidP="00A54430">
      <w:pPr>
        <w:spacing w:after="0"/>
        <w:rPr>
          <w:rFonts w:ascii="Times New Roman" w:hAnsi="Times New Roman"/>
          <w:sz w:val="24"/>
          <w:szCs w:val="24"/>
          <w:lang w:eastAsia="bg-BG"/>
        </w:rPr>
      </w:pPr>
      <w:r w:rsidRPr="005D22E9">
        <w:rPr>
          <w:rFonts w:ascii="Times New Roman" w:hAnsi="Times New Roman"/>
          <w:sz w:val="24"/>
          <w:szCs w:val="24"/>
        </w:rPr>
        <w:tab/>
      </w:r>
      <w:r w:rsidRPr="005D22E9">
        <w:rPr>
          <w:rFonts w:ascii="Times New Roman" w:hAnsi="Times New Roman"/>
          <w:sz w:val="24"/>
          <w:szCs w:val="24"/>
          <w:lang w:eastAsia="bg-BG"/>
        </w:rPr>
        <w:t xml:space="preserve">До изтичане на срока за получаване на оферти, всеки участник може да промени, допълни или оттегли офертата си. </w:t>
      </w:r>
    </w:p>
    <w:p w:rsidR="00B42529" w:rsidRPr="005D22E9" w:rsidRDefault="00B42529" w:rsidP="00A54430">
      <w:pPr>
        <w:spacing w:after="0"/>
        <w:jc w:val="both"/>
        <w:rPr>
          <w:rFonts w:ascii="Times New Roman" w:hAnsi="Times New Roman"/>
          <w:sz w:val="24"/>
          <w:szCs w:val="24"/>
          <w:lang w:eastAsia="bg-BG"/>
        </w:rPr>
      </w:pPr>
      <w:r w:rsidRPr="005D22E9">
        <w:rPr>
          <w:rFonts w:ascii="Times New Roman" w:hAnsi="Times New Roman"/>
          <w:sz w:val="24"/>
          <w:szCs w:val="24"/>
          <w:lang w:eastAsia="bg-BG"/>
        </w:rPr>
        <w:tab/>
        <w:t xml:space="preserve">Оттеглянето на офертата прекратява по-нататъшното участие на участника в процедурата. </w:t>
      </w:r>
    </w:p>
    <w:p w:rsidR="00B42529" w:rsidRPr="005D22E9" w:rsidRDefault="00B42529" w:rsidP="00A54430">
      <w:pPr>
        <w:suppressAutoHyphens/>
        <w:spacing w:after="0"/>
        <w:ind w:firstLine="720"/>
        <w:jc w:val="both"/>
        <w:rPr>
          <w:rFonts w:ascii="Times New Roman" w:hAnsi="Times New Roman"/>
          <w:b/>
          <w:sz w:val="24"/>
          <w:szCs w:val="24"/>
          <w:lang w:eastAsia="bg-BG"/>
        </w:rPr>
      </w:pPr>
      <w:r w:rsidRPr="005D22E9">
        <w:rPr>
          <w:rFonts w:ascii="Times New Roman" w:hAnsi="Times New Roman"/>
          <w:sz w:val="24"/>
          <w:szCs w:val="24"/>
          <w:lang w:eastAsia="bg-BG"/>
        </w:rPr>
        <w:lastRenderedPageBreak/>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5D22E9">
        <w:rPr>
          <w:rFonts w:ascii="Times New Roman" w:hAnsi="Times New Roman"/>
          <w:b/>
          <w:sz w:val="24"/>
          <w:szCs w:val="24"/>
          <w:lang w:eastAsia="bg-BG"/>
        </w:rPr>
        <w:t>„Допълнение/Промяна на оферта (с входящ номер)”</w:t>
      </w:r>
      <w:r w:rsidRPr="005D22E9">
        <w:rPr>
          <w:rFonts w:ascii="Times New Roman" w:hAnsi="Times New Roman"/>
          <w:sz w:val="24"/>
          <w:szCs w:val="24"/>
          <w:lang w:eastAsia="bg-BG"/>
        </w:rPr>
        <w:t xml:space="preserve"> - За участие в </w:t>
      </w:r>
      <w:r>
        <w:rPr>
          <w:rFonts w:ascii="Times New Roman" w:hAnsi="Times New Roman"/>
          <w:sz w:val="24"/>
          <w:szCs w:val="24"/>
          <w:lang w:eastAsia="bg-BG"/>
        </w:rPr>
        <w:t>открита процедура</w:t>
      </w:r>
      <w:r w:rsidRPr="005D22E9">
        <w:rPr>
          <w:rFonts w:ascii="Times New Roman" w:hAnsi="Times New Roman"/>
          <w:sz w:val="24"/>
          <w:szCs w:val="24"/>
          <w:lang w:eastAsia="bg-BG"/>
        </w:rPr>
        <w:t xml:space="preserve"> за възлагане на обществена поръчка с предмет: </w:t>
      </w:r>
      <w:r w:rsidRPr="002B7CDB">
        <w:rPr>
          <w:rFonts w:ascii="Times New Roman" w:hAnsi="Times New Roman"/>
          <w:b/>
          <w:sz w:val="24"/>
          <w:szCs w:val="24"/>
          <w:lang w:eastAsia="bg-BG"/>
        </w:rPr>
        <w:t>„Доставка, монтаж, въвеждане в експлоатация и гаранционно обслужване</w:t>
      </w:r>
      <w:r>
        <w:rPr>
          <w:rFonts w:ascii="Times New Roman" w:hAnsi="Times New Roman"/>
          <w:b/>
          <w:sz w:val="24"/>
          <w:szCs w:val="24"/>
          <w:lang w:eastAsia="bg-BG"/>
        </w:rPr>
        <w:t xml:space="preserve"> и поддържане</w:t>
      </w:r>
      <w:r w:rsidRPr="002B7CDB">
        <w:rPr>
          <w:rFonts w:ascii="Times New Roman" w:hAnsi="Times New Roman"/>
          <w:b/>
          <w:sz w:val="24"/>
          <w:szCs w:val="24"/>
          <w:lang w:eastAsia="bg-BG"/>
        </w:rPr>
        <w:t xml:space="preserve"> на един брой нов компютърен </w:t>
      </w:r>
      <w:proofErr w:type="spellStart"/>
      <w:r w:rsidRPr="002B7CDB">
        <w:rPr>
          <w:rFonts w:ascii="Times New Roman" w:hAnsi="Times New Roman"/>
          <w:b/>
          <w:sz w:val="24"/>
          <w:szCs w:val="24"/>
          <w:lang w:eastAsia="bg-BG"/>
        </w:rPr>
        <w:t>томограф</w:t>
      </w:r>
      <w:proofErr w:type="spellEnd"/>
      <w:r w:rsidRPr="002B7CDB">
        <w:rPr>
          <w:rFonts w:ascii="Times New Roman" w:hAnsi="Times New Roman"/>
          <w:b/>
          <w:sz w:val="24"/>
          <w:szCs w:val="24"/>
          <w:lang w:eastAsia="bg-BG"/>
        </w:rPr>
        <w:t xml:space="preserve"> за нуждите на МБАЛ „Д-р Т. Витанов“ ЕООД -град Трявна, чрез финансов лизинг със срок от 60 месеца /пет години/“</w:t>
      </w:r>
      <w:r>
        <w:rPr>
          <w:rFonts w:ascii="Times New Roman" w:hAnsi="Times New Roman"/>
          <w:b/>
          <w:sz w:val="24"/>
          <w:szCs w:val="24"/>
          <w:lang w:eastAsia="bg-BG"/>
        </w:rPr>
        <w:t xml:space="preserve">. </w:t>
      </w:r>
    </w:p>
    <w:p w:rsidR="00B42529" w:rsidRPr="005D22E9" w:rsidRDefault="00B42529" w:rsidP="00A54430">
      <w:pPr>
        <w:spacing w:after="0"/>
        <w:ind w:firstLine="567"/>
        <w:jc w:val="both"/>
        <w:rPr>
          <w:rFonts w:ascii="Times New Roman" w:hAnsi="Times New Roman"/>
          <w:b/>
          <w:sz w:val="24"/>
          <w:szCs w:val="24"/>
          <w:lang w:eastAsia="bg-BG"/>
        </w:rPr>
      </w:pPr>
      <w:r>
        <w:rPr>
          <w:rFonts w:ascii="Times New Roman" w:hAnsi="Times New Roman"/>
          <w:b/>
          <w:sz w:val="24"/>
          <w:szCs w:val="24"/>
          <w:lang w:eastAsia="bg-BG"/>
        </w:rPr>
        <w:t>5</w:t>
      </w:r>
      <w:r w:rsidRPr="005D22E9">
        <w:rPr>
          <w:rFonts w:ascii="Times New Roman" w:hAnsi="Times New Roman"/>
          <w:b/>
          <w:sz w:val="24"/>
          <w:szCs w:val="24"/>
          <w:lang w:eastAsia="bg-BG"/>
        </w:rPr>
        <w:t>.2.</w:t>
      </w:r>
      <w:r>
        <w:rPr>
          <w:rFonts w:ascii="Times New Roman" w:hAnsi="Times New Roman"/>
          <w:b/>
          <w:sz w:val="24"/>
          <w:szCs w:val="24"/>
          <w:lang w:eastAsia="bg-BG"/>
        </w:rPr>
        <w:t xml:space="preserve"> </w:t>
      </w:r>
      <w:r w:rsidRPr="005D22E9">
        <w:rPr>
          <w:rFonts w:ascii="Times New Roman" w:hAnsi="Times New Roman"/>
          <w:b/>
          <w:sz w:val="24"/>
          <w:szCs w:val="24"/>
          <w:lang w:eastAsia="bg-BG"/>
        </w:rPr>
        <w:t>Възможност за</w:t>
      </w:r>
      <w:r>
        <w:rPr>
          <w:rFonts w:ascii="Times New Roman" w:hAnsi="Times New Roman"/>
          <w:b/>
          <w:sz w:val="24"/>
          <w:szCs w:val="24"/>
          <w:lang w:eastAsia="bg-BG"/>
        </w:rPr>
        <w:t xml:space="preserve"> изменение на условията и</w:t>
      </w:r>
      <w:r w:rsidRPr="005D22E9">
        <w:rPr>
          <w:rFonts w:ascii="Times New Roman" w:hAnsi="Times New Roman"/>
          <w:b/>
          <w:sz w:val="24"/>
          <w:szCs w:val="24"/>
          <w:lang w:eastAsia="bg-BG"/>
        </w:rPr>
        <w:t xml:space="preserve"> удължаване на срока за подаване на оферти</w:t>
      </w:r>
      <w:r>
        <w:rPr>
          <w:rFonts w:ascii="Times New Roman" w:hAnsi="Times New Roman"/>
          <w:b/>
          <w:sz w:val="24"/>
          <w:szCs w:val="24"/>
          <w:lang w:eastAsia="bg-BG"/>
        </w:rPr>
        <w:t>.</w:t>
      </w:r>
    </w:p>
    <w:p w:rsidR="00B42529" w:rsidRPr="005D22E9" w:rsidRDefault="00B42529" w:rsidP="00652185">
      <w:pPr>
        <w:spacing w:after="0"/>
        <w:ind w:firstLine="567"/>
        <w:jc w:val="both"/>
        <w:rPr>
          <w:rFonts w:ascii="Times New Roman" w:hAnsi="Times New Roman"/>
          <w:sz w:val="24"/>
          <w:szCs w:val="24"/>
          <w:lang w:eastAsia="bg-BG"/>
        </w:rPr>
      </w:pPr>
      <w:r>
        <w:rPr>
          <w:rFonts w:ascii="Times New Roman" w:hAnsi="Times New Roman"/>
          <w:sz w:val="24"/>
          <w:szCs w:val="24"/>
          <w:lang w:eastAsia="bg-BG"/>
        </w:rPr>
        <w:t>Условията по процедурата могат да се изменят и с</w:t>
      </w:r>
      <w:r w:rsidRPr="005D22E9">
        <w:rPr>
          <w:rFonts w:ascii="Times New Roman" w:hAnsi="Times New Roman"/>
          <w:sz w:val="24"/>
          <w:szCs w:val="24"/>
          <w:lang w:eastAsia="bg-BG"/>
        </w:rPr>
        <w:t>рокът за подаване на оферти може да се удължава съгласно чл. 1</w:t>
      </w:r>
      <w:r>
        <w:rPr>
          <w:rFonts w:ascii="Times New Roman" w:hAnsi="Times New Roman"/>
          <w:sz w:val="24"/>
          <w:szCs w:val="24"/>
          <w:lang w:eastAsia="bg-BG"/>
        </w:rPr>
        <w:t>00</w:t>
      </w:r>
      <w:r w:rsidRPr="005D22E9">
        <w:rPr>
          <w:rFonts w:ascii="Times New Roman" w:hAnsi="Times New Roman"/>
          <w:sz w:val="24"/>
          <w:szCs w:val="24"/>
          <w:lang w:eastAsia="bg-BG"/>
        </w:rPr>
        <w:t xml:space="preserve"> от ЗОП. </w:t>
      </w:r>
    </w:p>
    <w:p w:rsidR="00B42529" w:rsidRPr="005D22E9" w:rsidRDefault="00B42529" w:rsidP="00ED6FD7">
      <w:pPr>
        <w:autoSpaceDE w:val="0"/>
        <w:autoSpaceDN w:val="0"/>
        <w:adjustRightInd w:val="0"/>
        <w:spacing w:after="0"/>
        <w:rPr>
          <w:rFonts w:ascii="Times New Roman" w:hAnsi="Times New Roman"/>
          <w:b/>
          <w:sz w:val="24"/>
          <w:szCs w:val="24"/>
          <w:lang w:eastAsia="bg-BG"/>
        </w:rPr>
      </w:pPr>
      <w:r>
        <w:rPr>
          <w:rFonts w:ascii="Times New Roman" w:hAnsi="Times New Roman"/>
          <w:b/>
          <w:sz w:val="24"/>
          <w:szCs w:val="24"/>
          <w:lang w:eastAsia="bg-BG"/>
        </w:rPr>
        <w:t xml:space="preserve">          5</w:t>
      </w:r>
      <w:r w:rsidRPr="005D22E9">
        <w:rPr>
          <w:rFonts w:ascii="Times New Roman" w:hAnsi="Times New Roman"/>
          <w:b/>
          <w:sz w:val="24"/>
          <w:szCs w:val="24"/>
          <w:lang w:eastAsia="bg-BG"/>
        </w:rPr>
        <w:t>.3.</w:t>
      </w:r>
      <w:r>
        <w:rPr>
          <w:rFonts w:ascii="Times New Roman" w:hAnsi="Times New Roman"/>
          <w:b/>
          <w:sz w:val="24"/>
          <w:szCs w:val="24"/>
          <w:lang w:eastAsia="bg-BG"/>
        </w:rPr>
        <w:t xml:space="preserve"> </w:t>
      </w:r>
      <w:r w:rsidRPr="005D22E9">
        <w:rPr>
          <w:rFonts w:ascii="Times New Roman" w:hAnsi="Times New Roman"/>
          <w:b/>
          <w:sz w:val="24"/>
          <w:szCs w:val="24"/>
          <w:lang w:eastAsia="bg-BG"/>
        </w:rPr>
        <w:t>Приемане на оферти/ връщане на оферти</w:t>
      </w:r>
    </w:p>
    <w:p w:rsidR="00B42529" w:rsidRPr="005D22E9" w:rsidRDefault="00B42529" w:rsidP="00A54430">
      <w:pPr>
        <w:spacing w:after="0"/>
        <w:ind w:firstLine="567"/>
        <w:jc w:val="both"/>
        <w:rPr>
          <w:rFonts w:ascii="Times New Roman" w:hAnsi="Times New Roman"/>
          <w:color w:val="000000"/>
          <w:sz w:val="24"/>
          <w:szCs w:val="24"/>
          <w:lang w:eastAsia="bg-BG"/>
        </w:rPr>
      </w:pPr>
      <w:r w:rsidRPr="005D22E9">
        <w:rPr>
          <w:rFonts w:ascii="Times New Roman" w:hAnsi="Times New Roman"/>
          <w:color w:val="000000"/>
          <w:sz w:val="24"/>
          <w:szCs w:val="24"/>
          <w:lang w:eastAsia="bg-BG"/>
        </w:rPr>
        <w:t xml:space="preserve">За получените оферти </w:t>
      </w:r>
      <w:r>
        <w:rPr>
          <w:rFonts w:ascii="Times New Roman" w:hAnsi="Times New Roman"/>
          <w:color w:val="000000"/>
          <w:sz w:val="24"/>
          <w:szCs w:val="24"/>
          <w:lang w:eastAsia="bg-BG"/>
        </w:rPr>
        <w:t>в деловодството на общината</w:t>
      </w:r>
      <w:r w:rsidRPr="005D22E9">
        <w:rPr>
          <w:rFonts w:ascii="Times New Roman" w:hAnsi="Times New Roman"/>
          <w:color w:val="000000"/>
          <w:sz w:val="24"/>
          <w:szCs w:val="24"/>
          <w:lang w:eastAsia="bg-BG"/>
        </w:rPr>
        <w:t xml:space="preserve"> се води регистър, в който се отбелязват подател на офертата; номер, дата и час на получаване; причините за връщане на офертата, когато е приложимо.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r w:rsidRPr="005D22E9">
        <w:rPr>
          <w:rFonts w:ascii="Times New Roman" w:hAnsi="Times New Roman"/>
          <w:sz w:val="24"/>
          <w:szCs w:val="24"/>
          <w:lang w:eastAsia="bg-BG"/>
        </w:rPr>
        <w:t>.</w:t>
      </w:r>
    </w:p>
    <w:p w:rsidR="00B42529" w:rsidRPr="005D22E9" w:rsidRDefault="00B42529" w:rsidP="00B83D13">
      <w:pPr>
        <w:spacing w:after="0"/>
        <w:ind w:firstLine="709"/>
        <w:jc w:val="both"/>
        <w:rPr>
          <w:rFonts w:ascii="Times New Roman" w:hAnsi="Times New Roman"/>
          <w:b/>
          <w:sz w:val="24"/>
          <w:szCs w:val="24"/>
          <w:lang w:eastAsia="bg-BG"/>
        </w:rPr>
      </w:pPr>
      <w:r w:rsidRPr="005D22E9">
        <w:rPr>
          <w:rFonts w:ascii="Times New Roman" w:hAnsi="Times New Roman"/>
          <w:b/>
          <w:sz w:val="24"/>
          <w:szCs w:val="24"/>
          <w:lang w:eastAsia="bg-BG"/>
        </w:rPr>
        <w:t xml:space="preserve">Не се приемат оферти, които са представени след изтичане на крайния срок за получаване, посочен в обявлението за обществената поръчка или са в незапечатана опаковка или в опаковка с нарушена цялост. </w:t>
      </w:r>
    </w:p>
    <w:p w:rsidR="00B42529" w:rsidRPr="005D22E9" w:rsidRDefault="00B42529" w:rsidP="00B83D13">
      <w:pPr>
        <w:spacing w:after="0"/>
        <w:ind w:firstLine="709"/>
        <w:jc w:val="both"/>
        <w:rPr>
          <w:rFonts w:ascii="Times New Roman" w:hAnsi="Times New Roman"/>
          <w:color w:val="000000"/>
          <w:sz w:val="24"/>
          <w:szCs w:val="24"/>
          <w:lang w:eastAsia="bg-BG"/>
        </w:rPr>
      </w:pPr>
      <w:r w:rsidRPr="005D22E9">
        <w:rPr>
          <w:rFonts w:ascii="Times New Roman" w:hAnsi="Times New Roman"/>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Pr>
          <w:rFonts w:ascii="Times New Roman" w:hAnsi="Times New Roman"/>
          <w:sz w:val="24"/>
          <w:szCs w:val="24"/>
          <w:lang w:eastAsia="bg-BG"/>
        </w:rPr>
        <w:t>О</w:t>
      </w:r>
      <w:r w:rsidRPr="005D22E9">
        <w:rPr>
          <w:rFonts w:ascii="Times New Roman" w:hAnsi="Times New Roman"/>
          <w:sz w:val="24"/>
          <w:szCs w:val="24"/>
          <w:lang w:eastAsia="bg-BG"/>
        </w:rPr>
        <w:t>фертите на лицата от списъка се завеждат в регистъра. Не се допуска приемане на оферти от лица, които не са включени в списъка.</w:t>
      </w:r>
    </w:p>
    <w:p w:rsidR="00B42529" w:rsidRDefault="00B42529" w:rsidP="00A54430">
      <w:pPr>
        <w:spacing w:after="0"/>
        <w:rPr>
          <w:rFonts w:ascii="Times New Roman" w:hAnsi="Times New Roman"/>
          <w:b/>
          <w:bCs/>
          <w:sz w:val="24"/>
          <w:szCs w:val="24"/>
        </w:rPr>
      </w:pPr>
    </w:p>
    <w:p w:rsidR="00B42529" w:rsidRDefault="00B42529" w:rsidP="00A54430">
      <w:pPr>
        <w:spacing w:after="0"/>
        <w:rPr>
          <w:rFonts w:ascii="Times New Roman" w:hAnsi="Times New Roman"/>
          <w:b/>
          <w:bCs/>
          <w:sz w:val="24"/>
          <w:szCs w:val="24"/>
        </w:rPr>
      </w:pPr>
      <w:r>
        <w:rPr>
          <w:rFonts w:ascii="Times New Roman" w:hAnsi="Times New Roman"/>
          <w:b/>
          <w:bCs/>
          <w:sz w:val="24"/>
          <w:szCs w:val="24"/>
        </w:rPr>
        <w:t>РАЗДЕЛ 3. КОМУНИКАЦИЯ МЕЖДУ ВЪЗЛОЖИТЕЛЯ И УЧАСТНИЦИТЕ</w:t>
      </w:r>
    </w:p>
    <w:p w:rsidR="00B42529" w:rsidRPr="004B3C16" w:rsidRDefault="00B42529" w:rsidP="000901FB">
      <w:pPr>
        <w:keepNext/>
        <w:spacing w:after="0" w:line="240" w:lineRule="auto"/>
        <w:jc w:val="both"/>
        <w:outlineLvl w:val="1"/>
        <w:rPr>
          <w:rFonts w:ascii="Times New Roman" w:hAnsi="Times New Roman"/>
          <w:b/>
          <w:sz w:val="24"/>
          <w:szCs w:val="24"/>
        </w:rPr>
      </w:pPr>
    </w:p>
    <w:p w:rsidR="00B42529" w:rsidRPr="000901FB" w:rsidRDefault="00B42529" w:rsidP="000901FB">
      <w:pPr>
        <w:spacing w:after="0"/>
        <w:ind w:firstLine="567"/>
        <w:jc w:val="both"/>
        <w:rPr>
          <w:rFonts w:ascii="Times New Roman" w:hAnsi="Times New Roman"/>
          <w:sz w:val="24"/>
          <w:szCs w:val="24"/>
          <w:lang w:eastAsia="bg-BG"/>
        </w:rPr>
      </w:pPr>
      <w:bookmarkStart w:id="4" w:name="_Toc393440439"/>
      <w:r w:rsidRPr="000901FB">
        <w:rPr>
          <w:rFonts w:ascii="Times New Roman" w:hAnsi="Times New Roman"/>
          <w:sz w:val="24"/>
          <w:szCs w:val="24"/>
          <w:lang w:eastAsia="bg-BG"/>
        </w:rPr>
        <w:t xml:space="preserve"> 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се извършва с електронни средства за комуникация. 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 </w:t>
      </w:r>
    </w:p>
    <w:p w:rsidR="00B42529" w:rsidRPr="000901FB" w:rsidRDefault="00B42529" w:rsidP="000901FB">
      <w:pPr>
        <w:spacing w:after="0"/>
        <w:ind w:firstLine="567"/>
        <w:jc w:val="both"/>
        <w:rPr>
          <w:rFonts w:ascii="Times New Roman" w:hAnsi="Times New Roman"/>
          <w:sz w:val="24"/>
          <w:szCs w:val="24"/>
          <w:lang w:eastAsia="bg-BG"/>
        </w:rPr>
      </w:pPr>
      <w:r w:rsidRPr="000901FB">
        <w:rPr>
          <w:rFonts w:ascii="Times New Roman" w:hAnsi="Times New Roman"/>
          <w:sz w:val="24"/>
          <w:szCs w:val="24"/>
          <w:lang w:eastAsia="bg-BG"/>
        </w:rPr>
        <w:t xml:space="preserve"> Избраният начин на комуникация трябва да позволява удостоверяване на датата на получаване на информацията.</w:t>
      </w:r>
    </w:p>
    <w:p w:rsidR="00B42529" w:rsidRPr="000901FB" w:rsidRDefault="00B42529" w:rsidP="000901FB">
      <w:pPr>
        <w:spacing w:after="0"/>
        <w:ind w:firstLine="567"/>
        <w:jc w:val="both"/>
        <w:rPr>
          <w:rFonts w:ascii="Times New Roman" w:hAnsi="Times New Roman"/>
          <w:sz w:val="24"/>
          <w:szCs w:val="24"/>
          <w:lang w:eastAsia="bg-BG"/>
        </w:rPr>
      </w:pPr>
      <w:r w:rsidRPr="000901FB">
        <w:rPr>
          <w:rFonts w:ascii="Times New Roman" w:hAnsi="Times New Roman"/>
          <w:sz w:val="24"/>
          <w:szCs w:val="24"/>
          <w:lang w:eastAsia="bg-BG"/>
        </w:rPr>
        <w:t xml:space="preserve">Възложителят изпраща решенията, свързани с настоящата </w:t>
      </w:r>
      <w:r w:rsidRPr="00A8759D">
        <w:rPr>
          <w:rFonts w:ascii="Times New Roman" w:hAnsi="Times New Roman"/>
          <w:sz w:val="24"/>
          <w:szCs w:val="24"/>
          <w:lang w:eastAsia="bg-BG"/>
        </w:rPr>
        <w:t>процедура в тридневен</w:t>
      </w:r>
      <w:r w:rsidRPr="000901FB">
        <w:rPr>
          <w:rFonts w:ascii="Times New Roman" w:hAnsi="Times New Roman"/>
          <w:sz w:val="24"/>
          <w:szCs w:val="24"/>
          <w:lang w:eastAsia="bg-BG"/>
        </w:rPr>
        <w:t xml:space="preserve"> срок от издаването им. В решенията се посочва връзка към електронната преписка в профила на купувача, където са публикувани протоколите и окончателните доклади на комисията. Решенията се изпращат:</w:t>
      </w:r>
    </w:p>
    <w:p w:rsidR="00B42529" w:rsidRPr="000901FB" w:rsidRDefault="00B42529" w:rsidP="000901FB">
      <w:pPr>
        <w:spacing w:after="0"/>
        <w:ind w:firstLine="567"/>
        <w:jc w:val="both"/>
        <w:rPr>
          <w:rFonts w:ascii="Times New Roman" w:hAnsi="Times New Roman"/>
          <w:sz w:val="24"/>
          <w:szCs w:val="24"/>
          <w:lang w:eastAsia="bg-BG"/>
        </w:rPr>
      </w:pPr>
      <w:r w:rsidRPr="000901FB">
        <w:rPr>
          <w:rFonts w:ascii="Times New Roman" w:hAnsi="Times New Roman"/>
          <w:sz w:val="24"/>
          <w:szCs w:val="24"/>
          <w:lang w:eastAsia="bg-BG"/>
        </w:rPr>
        <w:t>- на адрес, посочен от участника:</w:t>
      </w:r>
    </w:p>
    <w:p w:rsidR="00B42529" w:rsidRPr="000901FB" w:rsidRDefault="00B42529" w:rsidP="000901FB">
      <w:pPr>
        <w:spacing w:after="0"/>
        <w:ind w:firstLine="567"/>
        <w:jc w:val="both"/>
        <w:rPr>
          <w:rFonts w:ascii="Times New Roman" w:hAnsi="Times New Roman"/>
          <w:sz w:val="24"/>
          <w:szCs w:val="24"/>
          <w:lang w:eastAsia="bg-BG"/>
        </w:rPr>
      </w:pPr>
      <w:r w:rsidRPr="000901FB">
        <w:rPr>
          <w:rFonts w:ascii="Times New Roman" w:hAnsi="Times New Roman"/>
          <w:sz w:val="24"/>
          <w:szCs w:val="24"/>
          <w:lang w:eastAsia="bg-BG"/>
        </w:rPr>
        <w:t>-  на електронна поща, като съобщението, с което се изпращат, се подписва с електронен подпис, или</w:t>
      </w:r>
    </w:p>
    <w:p w:rsidR="00B42529" w:rsidRPr="000901FB" w:rsidRDefault="00B42529" w:rsidP="000901FB">
      <w:pPr>
        <w:spacing w:after="0"/>
        <w:ind w:firstLine="567"/>
        <w:jc w:val="both"/>
        <w:rPr>
          <w:rFonts w:ascii="Times New Roman" w:hAnsi="Times New Roman"/>
          <w:sz w:val="24"/>
          <w:szCs w:val="24"/>
          <w:lang w:eastAsia="bg-BG"/>
        </w:rPr>
      </w:pPr>
      <w:r w:rsidRPr="000901FB">
        <w:rPr>
          <w:rFonts w:ascii="Times New Roman" w:hAnsi="Times New Roman"/>
          <w:sz w:val="24"/>
          <w:szCs w:val="24"/>
          <w:lang w:eastAsia="bg-BG"/>
        </w:rPr>
        <w:lastRenderedPageBreak/>
        <w:t>- чрез пощенска или друга куриерска услуга с препоръчана пратка с обратна разписка;</w:t>
      </w:r>
    </w:p>
    <w:p w:rsidR="00B42529" w:rsidRPr="000901FB" w:rsidRDefault="00B42529" w:rsidP="000901FB">
      <w:pPr>
        <w:spacing w:after="0"/>
        <w:ind w:firstLine="567"/>
        <w:jc w:val="both"/>
        <w:rPr>
          <w:rFonts w:ascii="Times New Roman" w:hAnsi="Times New Roman"/>
          <w:sz w:val="24"/>
          <w:szCs w:val="24"/>
          <w:lang w:eastAsia="bg-BG"/>
        </w:rPr>
      </w:pPr>
      <w:r w:rsidRPr="000901FB">
        <w:rPr>
          <w:rFonts w:ascii="Times New Roman" w:hAnsi="Times New Roman"/>
          <w:sz w:val="24"/>
          <w:szCs w:val="24"/>
          <w:lang w:eastAsia="bg-BG"/>
        </w:rPr>
        <w:t>- по факс;</w:t>
      </w:r>
    </w:p>
    <w:p w:rsidR="00B42529" w:rsidRPr="000901FB" w:rsidRDefault="00B42529" w:rsidP="000901FB">
      <w:pPr>
        <w:spacing w:after="0"/>
        <w:ind w:firstLine="567"/>
        <w:jc w:val="both"/>
        <w:rPr>
          <w:rFonts w:ascii="Times New Roman" w:hAnsi="Times New Roman"/>
          <w:sz w:val="24"/>
          <w:szCs w:val="24"/>
          <w:lang w:eastAsia="bg-BG"/>
        </w:rPr>
      </w:pPr>
      <w:r w:rsidRPr="000901FB">
        <w:rPr>
          <w:rFonts w:ascii="Times New Roman" w:hAnsi="Times New Roman"/>
          <w:sz w:val="24"/>
          <w:szCs w:val="24"/>
          <w:lang w:eastAsia="bg-BG"/>
        </w:rPr>
        <w:t>Когато решението не е получено от участника по някой от</w:t>
      </w:r>
      <w:r>
        <w:rPr>
          <w:rFonts w:ascii="Times New Roman" w:hAnsi="Times New Roman"/>
          <w:sz w:val="24"/>
          <w:szCs w:val="24"/>
          <w:lang w:eastAsia="bg-BG"/>
        </w:rPr>
        <w:t xml:space="preserve"> </w:t>
      </w:r>
      <w:r w:rsidRPr="000901FB">
        <w:rPr>
          <w:rFonts w:ascii="Times New Roman" w:hAnsi="Times New Roman"/>
          <w:sz w:val="24"/>
          <w:szCs w:val="24"/>
          <w:lang w:eastAsia="bg-BG"/>
        </w:rPr>
        <w:t>начините, посочени</w:t>
      </w:r>
      <w:r>
        <w:rPr>
          <w:rFonts w:ascii="Times New Roman" w:hAnsi="Times New Roman"/>
          <w:sz w:val="24"/>
          <w:szCs w:val="24"/>
          <w:lang w:eastAsia="bg-BG"/>
        </w:rPr>
        <w:t xml:space="preserve"> </w:t>
      </w:r>
      <w:r w:rsidRPr="000901FB">
        <w:rPr>
          <w:rFonts w:ascii="Times New Roman" w:hAnsi="Times New Roman"/>
          <w:sz w:val="24"/>
          <w:szCs w:val="24"/>
          <w:lang w:eastAsia="bg-BG"/>
        </w:rPr>
        <w:t>по-горе, възложителят</w:t>
      </w:r>
      <w:r>
        <w:rPr>
          <w:rFonts w:ascii="Times New Roman" w:hAnsi="Times New Roman"/>
          <w:sz w:val="24"/>
          <w:szCs w:val="24"/>
          <w:lang w:eastAsia="bg-BG"/>
        </w:rPr>
        <w:t xml:space="preserve"> </w:t>
      </w:r>
      <w:r w:rsidRPr="000901FB">
        <w:rPr>
          <w:rFonts w:ascii="Times New Roman" w:hAnsi="Times New Roman"/>
          <w:sz w:val="24"/>
          <w:szCs w:val="24"/>
          <w:lang w:eastAsia="bg-BG"/>
        </w:rPr>
        <w:t>публикува</w:t>
      </w:r>
      <w:r>
        <w:rPr>
          <w:rFonts w:ascii="Times New Roman" w:hAnsi="Times New Roman"/>
          <w:sz w:val="24"/>
          <w:szCs w:val="24"/>
          <w:lang w:eastAsia="bg-BG"/>
        </w:rPr>
        <w:t xml:space="preserve"> </w:t>
      </w:r>
      <w:r w:rsidRPr="000901FB">
        <w:rPr>
          <w:rFonts w:ascii="Times New Roman" w:hAnsi="Times New Roman"/>
          <w:sz w:val="24"/>
          <w:szCs w:val="24"/>
          <w:lang w:eastAsia="bg-BG"/>
        </w:rPr>
        <w:t>съобщение до него в профила на купувача. Решението се смята за връчено от датата на публикуване на съобщението.</w:t>
      </w:r>
    </w:p>
    <w:p w:rsidR="00B42529" w:rsidRDefault="00B42529" w:rsidP="000901FB">
      <w:pPr>
        <w:spacing w:after="0"/>
        <w:ind w:firstLine="567"/>
        <w:jc w:val="both"/>
        <w:rPr>
          <w:rFonts w:ascii="Times New Roman" w:hAnsi="Times New Roman"/>
          <w:sz w:val="24"/>
          <w:szCs w:val="24"/>
          <w:lang w:eastAsia="bg-BG"/>
        </w:rPr>
      </w:pPr>
      <w:r w:rsidRPr="000901FB">
        <w:rPr>
          <w:rFonts w:ascii="Times New Roman" w:hAnsi="Times New Roman"/>
          <w:sz w:val="24"/>
          <w:szCs w:val="24"/>
          <w:lang w:eastAsia="bg-BG"/>
        </w:rPr>
        <w:t>При промяна в посочения адрес и факс участниците са длъжни в срок до 24 (двадесет и четири) часа надлежно да уведомят възложителя, в противен случай всички съобщения на възложителя изпратени до посочените адреси, се считат за редовно</w:t>
      </w:r>
      <w:r>
        <w:rPr>
          <w:rFonts w:ascii="Times New Roman" w:hAnsi="Times New Roman"/>
          <w:sz w:val="24"/>
          <w:szCs w:val="24"/>
          <w:lang w:eastAsia="bg-BG"/>
        </w:rPr>
        <w:t xml:space="preserve"> </w:t>
      </w:r>
      <w:r w:rsidRPr="000901FB">
        <w:rPr>
          <w:rFonts w:ascii="Times New Roman" w:hAnsi="Times New Roman"/>
          <w:sz w:val="24"/>
          <w:szCs w:val="24"/>
          <w:lang w:eastAsia="bg-BG"/>
        </w:rPr>
        <w:t>връчени и получени.</w:t>
      </w:r>
    </w:p>
    <w:p w:rsidR="00B42529" w:rsidRDefault="00B42529" w:rsidP="00B83D13">
      <w:pPr>
        <w:spacing w:after="0" w:line="240" w:lineRule="auto"/>
        <w:jc w:val="both"/>
        <w:rPr>
          <w:rFonts w:ascii="Times New Roman" w:hAnsi="Times New Roman"/>
          <w:b/>
          <w:sz w:val="24"/>
          <w:szCs w:val="24"/>
          <w:lang w:eastAsia="bg-BG"/>
        </w:rPr>
      </w:pPr>
      <w:r>
        <w:rPr>
          <w:rFonts w:ascii="Times New Roman" w:hAnsi="Times New Roman"/>
          <w:b/>
          <w:sz w:val="24"/>
          <w:szCs w:val="24"/>
          <w:lang w:eastAsia="bg-BG"/>
        </w:rPr>
        <w:t xml:space="preserve">РАЗДЕЛ 4.  </w:t>
      </w:r>
      <w:r w:rsidRPr="00723395">
        <w:rPr>
          <w:rFonts w:ascii="Times New Roman" w:hAnsi="Times New Roman"/>
          <w:b/>
          <w:sz w:val="24"/>
          <w:szCs w:val="24"/>
          <w:lang w:eastAsia="bg-BG"/>
        </w:rPr>
        <w:t>ДОПЪЛНИТЕЛНИ УКАЗАНИЯ ЗА ПОДГОТОВКА НА ОБРАЗЦИТЕ НА ДОКУМЕНТИТЕ:</w:t>
      </w:r>
    </w:p>
    <w:p w:rsidR="00B42529" w:rsidRPr="00723395" w:rsidRDefault="00B42529" w:rsidP="00B83D13">
      <w:pPr>
        <w:spacing w:after="0" w:line="240" w:lineRule="auto"/>
        <w:ind w:firstLine="567"/>
        <w:jc w:val="both"/>
        <w:rPr>
          <w:rFonts w:ascii="Times New Roman" w:hAnsi="Times New Roman"/>
          <w:b/>
          <w:sz w:val="24"/>
          <w:szCs w:val="24"/>
          <w:lang w:eastAsia="bg-BG"/>
        </w:rPr>
      </w:pPr>
    </w:p>
    <w:p w:rsidR="00B42529" w:rsidRPr="00B83D13" w:rsidRDefault="00B42529" w:rsidP="00B83D13">
      <w:pPr>
        <w:spacing w:after="0" w:line="240" w:lineRule="auto"/>
        <w:ind w:firstLine="567"/>
        <w:jc w:val="both"/>
        <w:rPr>
          <w:rFonts w:ascii="Times New Roman" w:hAnsi="Times New Roman"/>
          <w:b/>
          <w:sz w:val="24"/>
          <w:szCs w:val="24"/>
        </w:rPr>
      </w:pPr>
      <w:r w:rsidRPr="00723395">
        <w:rPr>
          <w:rFonts w:ascii="Times New Roman" w:hAnsi="Times New Roman"/>
          <w:b/>
          <w:sz w:val="24"/>
          <w:szCs w:val="24"/>
        </w:rPr>
        <w:t>1. Допълнителни указания за попълване на Образец №</w:t>
      </w:r>
      <w:r w:rsidRPr="00346264">
        <w:rPr>
          <w:rFonts w:ascii="Times New Roman" w:hAnsi="Times New Roman"/>
          <w:b/>
          <w:sz w:val="24"/>
          <w:szCs w:val="24"/>
          <w:lang w:val="ru-RU"/>
        </w:rPr>
        <w:t xml:space="preserve"> </w:t>
      </w:r>
      <w:r>
        <w:rPr>
          <w:rFonts w:ascii="Times New Roman" w:hAnsi="Times New Roman"/>
          <w:b/>
          <w:sz w:val="24"/>
          <w:szCs w:val="24"/>
        </w:rPr>
        <w:t>3</w:t>
      </w:r>
      <w:r w:rsidRPr="00723395">
        <w:rPr>
          <w:rFonts w:ascii="Times New Roman" w:hAnsi="Times New Roman"/>
          <w:b/>
          <w:sz w:val="24"/>
          <w:szCs w:val="24"/>
        </w:rPr>
        <w:t xml:space="preserve"> – Единен европейски документ за обществени поръчки (ЕЕДОП)</w:t>
      </w:r>
      <w:r>
        <w:rPr>
          <w:rFonts w:ascii="Times New Roman" w:hAnsi="Times New Roman"/>
          <w:b/>
          <w:sz w:val="24"/>
          <w:szCs w:val="24"/>
        </w:rPr>
        <w:t>.</w:t>
      </w:r>
    </w:p>
    <w:p w:rsidR="00B42529" w:rsidRPr="00723395" w:rsidRDefault="00B42529" w:rsidP="00B83D13">
      <w:pPr>
        <w:spacing w:after="0" w:line="240" w:lineRule="auto"/>
        <w:ind w:firstLine="709"/>
        <w:jc w:val="both"/>
        <w:rPr>
          <w:rFonts w:ascii="Times New Roman" w:hAnsi="Times New Roman"/>
          <w:sz w:val="24"/>
          <w:szCs w:val="24"/>
        </w:rPr>
      </w:pPr>
      <w:r w:rsidRPr="00723395">
        <w:rPr>
          <w:rFonts w:ascii="Times New Roman" w:hAnsi="Times New Roman"/>
          <w:sz w:val="24"/>
          <w:szCs w:val="24"/>
        </w:rPr>
        <w:t>1.</w:t>
      </w:r>
      <w:proofErr w:type="spellStart"/>
      <w:r w:rsidRPr="00723395">
        <w:rPr>
          <w:rFonts w:ascii="Times New Roman" w:hAnsi="Times New Roman"/>
          <w:sz w:val="24"/>
          <w:szCs w:val="24"/>
        </w:rPr>
        <w:t>1</w:t>
      </w:r>
      <w:proofErr w:type="spellEnd"/>
      <w:r w:rsidRPr="00723395">
        <w:rPr>
          <w:rFonts w:ascii="Times New Roman" w:hAnsi="Times New Roman"/>
          <w:sz w:val="24"/>
          <w:szCs w:val="24"/>
        </w:rPr>
        <w:t>. Участникът удостоверява липсата на обстоятелствата по чл. 54, ал. 1, т.1-7 от ЗОП с попълване на Част III: Основания за изключване на ЕЕДОП, в приложимите полета.</w:t>
      </w:r>
    </w:p>
    <w:p w:rsidR="00B42529" w:rsidRPr="00723395" w:rsidRDefault="00B42529" w:rsidP="00B83D13">
      <w:pPr>
        <w:spacing w:before="120" w:after="120" w:line="240" w:lineRule="auto"/>
        <w:jc w:val="both"/>
        <w:rPr>
          <w:rFonts w:ascii="Times New Roman" w:hAnsi="Times New Roman"/>
          <w:sz w:val="24"/>
          <w:szCs w:val="24"/>
          <w:lang w:eastAsia="bg-BG"/>
        </w:rPr>
      </w:pPr>
      <w:r w:rsidRPr="00723395">
        <w:rPr>
          <w:rFonts w:ascii="Times New Roman" w:hAnsi="Times New Roman"/>
          <w:sz w:val="24"/>
          <w:szCs w:val="24"/>
          <w:lang w:eastAsia="bg-BG"/>
        </w:rPr>
        <w:tab/>
        <w:t xml:space="preserve">1.2. </w:t>
      </w:r>
      <w:r w:rsidRPr="00723395">
        <w:rPr>
          <w:rFonts w:ascii="Times New Roman" w:hAnsi="Times New Roman"/>
          <w:b/>
          <w:sz w:val="24"/>
          <w:szCs w:val="24"/>
          <w:lang w:eastAsia="bg-BG"/>
        </w:rPr>
        <w:t>Част ІІІ, раздел</w:t>
      </w:r>
      <w:r>
        <w:rPr>
          <w:rFonts w:ascii="Times New Roman" w:hAnsi="Times New Roman"/>
          <w:b/>
          <w:sz w:val="24"/>
          <w:szCs w:val="24"/>
          <w:lang w:eastAsia="bg-BG"/>
        </w:rPr>
        <w:t xml:space="preserve"> </w:t>
      </w:r>
      <w:r w:rsidRPr="00723395">
        <w:rPr>
          <w:rFonts w:ascii="Times New Roman" w:hAnsi="Times New Roman"/>
          <w:b/>
          <w:smallCaps/>
          <w:sz w:val="24"/>
          <w:szCs w:val="24"/>
          <w:lang w:eastAsia="bg-BG"/>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723395">
        <w:rPr>
          <w:rFonts w:ascii="Times New Roman" w:hAnsi="Times New Roman"/>
          <w:sz w:val="24"/>
          <w:szCs w:val="24"/>
          <w:lang w:eastAsia="bg-BG"/>
        </w:rPr>
        <w:t>следва да бъде попълнена от участниците, тъй като възложителят е въвел специфични национални основания за изключване от участие в поръчката, посочени  в</w:t>
      </w:r>
      <w:r>
        <w:rPr>
          <w:rFonts w:ascii="Times New Roman" w:hAnsi="Times New Roman"/>
          <w:sz w:val="24"/>
          <w:szCs w:val="24"/>
          <w:lang w:eastAsia="bg-BG"/>
        </w:rPr>
        <w:t xml:space="preserve"> обявлението и в</w:t>
      </w:r>
      <w:r w:rsidRPr="00723395">
        <w:rPr>
          <w:rFonts w:ascii="Times New Roman" w:hAnsi="Times New Roman"/>
          <w:sz w:val="24"/>
          <w:szCs w:val="24"/>
          <w:lang w:eastAsia="bg-BG"/>
        </w:rPr>
        <w:t xml:space="preserve"> документацията за обществената поръчка.</w:t>
      </w:r>
    </w:p>
    <w:p w:rsidR="00B42529" w:rsidRPr="00723395" w:rsidRDefault="00B42529" w:rsidP="00B83D13">
      <w:pPr>
        <w:spacing w:before="120" w:after="120" w:line="240" w:lineRule="auto"/>
        <w:ind w:firstLine="709"/>
        <w:jc w:val="both"/>
        <w:rPr>
          <w:rFonts w:ascii="Times New Roman" w:eastAsia="SimSun" w:hAnsi="Times New Roman"/>
          <w:kern w:val="2"/>
          <w:sz w:val="24"/>
          <w:szCs w:val="24"/>
          <w:lang w:eastAsia="zh-CN"/>
        </w:rPr>
      </w:pPr>
      <w:r w:rsidRPr="00723395">
        <w:rPr>
          <w:rFonts w:ascii="Times New Roman" w:hAnsi="Times New Roman"/>
          <w:sz w:val="24"/>
          <w:szCs w:val="24"/>
          <w:lang w:eastAsia="bg-BG"/>
        </w:rPr>
        <w:t>В този раздел участниците трябва да декларират дали дружеството – участник е регистрирано в юрисдикция с преференциален данъчен режим</w:t>
      </w:r>
      <w:r w:rsidRPr="00723395">
        <w:rPr>
          <w:rFonts w:ascii="Times New Roman" w:eastAsia="SimSun" w:hAnsi="Times New Roman"/>
          <w:bCs/>
          <w:iCs/>
          <w:kern w:val="2"/>
          <w:sz w:val="24"/>
          <w:szCs w:val="24"/>
          <w:lang w:eastAsia="zh-CN"/>
        </w:rPr>
        <w:t xml:space="preserve">. В случай че, </w:t>
      </w:r>
      <w:r w:rsidRPr="00723395">
        <w:rPr>
          <w:rFonts w:ascii="Times New Roman" w:hAnsi="Times New Roman"/>
          <w:sz w:val="24"/>
          <w:szCs w:val="24"/>
          <w:lang w:eastAsia="bg-BG"/>
        </w:rPr>
        <w:t xml:space="preserve">дружеството – участник </w:t>
      </w:r>
      <w:r>
        <w:rPr>
          <w:rFonts w:ascii="Times New Roman" w:hAnsi="Times New Roman"/>
          <w:sz w:val="24"/>
          <w:szCs w:val="24"/>
          <w:lang w:eastAsia="bg-BG"/>
        </w:rPr>
        <w:t xml:space="preserve">не </w:t>
      </w:r>
      <w:r w:rsidRPr="00723395">
        <w:rPr>
          <w:rFonts w:ascii="Times New Roman" w:hAnsi="Times New Roman"/>
          <w:sz w:val="24"/>
          <w:szCs w:val="24"/>
          <w:lang w:eastAsia="bg-BG"/>
        </w:rPr>
        <w:t>е регистрирано в юрисдикция с преференциален данъчен режим,</w:t>
      </w:r>
      <w:r>
        <w:rPr>
          <w:rFonts w:ascii="Times New Roman" w:hAnsi="Times New Roman"/>
          <w:sz w:val="24"/>
          <w:szCs w:val="24"/>
          <w:lang w:eastAsia="bg-BG"/>
        </w:rPr>
        <w:t xml:space="preserve"> се посочва „НЕ“ и под него се изписва, че не е </w:t>
      </w:r>
      <w:proofErr w:type="spellStart"/>
      <w:r>
        <w:rPr>
          <w:rFonts w:ascii="Times New Roman" w:hAnsi="Times New Roman"/>
          <w:sz w:val="24"/>
          <w:szCs w:val="24"/>
          <w:lang w:eastAsia="bg-BG"/>
        </w:rPr>
        <w:t>регистрирано</w:t>
      </w:r>
      <w:r w:rsidRPr="009B0B7E">
        <w:rPr>
          <w:rFonts w:ascii="Times New Roman" w:hAnsi="Times New Roman"/>
          <w:sz w:val="24"/>
          <w:szCs w:val="24"/>
          <w:lang w:eastAsia="bg-BG"/>
        </w:rPr>
        <w:t>в</w:t>
      </w:r>
      <w:proofErr w:type="spellEnd"/>
      <w:r w:rsidRPr="009B0B7E">
        <w:rPr>
          <w:rFonts w:ascii="Times New Roman" w:hAnsi="Times New Roman"/>
          <w:sz w:val="24"/>
          <w:szCs w:val="24"/>
          <w:lang w:eastAsia="bg-BG"/>
        </w:rPr>
        <w:t xml:space="preserve"> юрисдикция с преференциален данъчен режим</w:t>
      </w:r>
      <w:r>
        <w:rPr>
          <w:rFonts w:ascii="Times New Roman" w:hAnsi="Times New Roman"/>
          <w:sz w:val="24"/>
          <w:szCs w:val="24"/>
          <w:lang w:eastAsia="bg-BG"/>
        </w:rPr>
        <w:t>, а ако</w:t>
      </w:r>
      <w:r>
        <w:rPr>
          <w:rFonts w:ascii="Times New Roman" w:eastAsia="SimSun" w:hAnsi="Times New Roman"/>
          <w:bCs/>
          <w:iCs/>
          <w:kern w:val="2"/>
          <w:sz w:val="24"/>
          <w:szCs w:val="24"/>
          <w:lang w:eastAsia="zh-CN"/>
        </w:rPr>
        <w:t xml:space="preserve"> е регистрирано, но</w:t>
      </w:r>
      <w:r w:rsidRPr="00723395">
        <w:rPr>
          <w:rFonts w:ascii="Times New Roman" w:eastAsia="SimSun" w:hAnsi="Times New Roman"/>
          <w:bCs/>
          <w:iCs/>
          <w:kern w:val="2"/>
          <w:sz w:val="24"/>
          <w:szCs w:val="24"/>
          <w:lang w:eastAsia="zh-CN"/>
        </w:rPr>
        <w:t xml:space="preserve"> са приложими изключенията по чл. 4 от </w:t>
      </w:r>
      <w:r w:rsidRPr="00723395">
        <w:rPr>
          <w:rFonts w:ascii="Times New Roman" w:eastAsia="SimSun" w:hAnsi="Times New Roman"/>
          <w:kern w:val="2"/>
          <w:sz w:val="24"/>
          <w:szCs w:val="24"/>
          <w:lang w:eastAsia="zh-CN"/>
        </w:rPr>
        <w:t>ЗИФОДРЮПДРСЛТДС, се посочва</w:t>
      </w:r>
      <w:r>
        <w:rPr>
          <w:rFonts w:ascii="Times New Roman" w:eastAsia="SimSun" w:hAnsi="Times New Roman"/>
          <w:kern w:val="2"/>
          <w:sz w:val="24"/>
          <w:szCs w:val="24"/>
          <w:lang w:eastAsia="zh-CN"/>
        </w:rPr>
        <w:t xml:space="preserve"> „ДА“ и под него -</w:t>
      </w:r>
      <w:r w:rsidRPr="00723395">
        <w:rPr>
          <w:rFonts w:ascii="Times New Roman" w:eastAsia="SimSun" w:hAnsi="Times New Roman"/>
          <w:kern w:val="2"/>
          <w:sz w:val="24"/>
          <w:szCs w:val="24"/>
          <w:lang w:eastAsia="zh-CN"/>
        </w:rPr>
        <w:t xml:space="preserve"> конкретното изключение.</w:t>
      </w:r>
    </w:p>
    <w:p w:rsidR="00B42529" w:rsidRPr="00723395" w:rsidRDefault="00B42529" w:rsidP="00B83D13">
      <w:pPr>
        <w:spacing w:before="120" w:after="120" w:line="240" w:lineRule="auto"/>
        <w:ind w:firstLine="709"/>
        <w:jc w:val="both"/>
        <w:rPr>
          <w:rFonts w:ascii="Times New Roman" w:hAnsi="Times New Roman"/>
          <w:sz w:val="24"/>
          <w:szCs w:val="24"/>
          <w:lang w:eastAsia="bg-BG"/>
        </w:rPr>
      </w:pPr>
      <w:r w:rsidRPr="00723395">
        <w:rPr>
          <w:rFonts w:ascii="Times New Roman" w:hAnsi="Times New Roman"/>
          <w:sz w:val="24"/>
          <w:szCs w:val="24"/>
          <w:lang w:eastAsia="bg-BG"/>
        </w:rPr>
        <w:t xml:space="preserve"> В този раздел участниците трябва да декларират дали по отношение на тях е налице или не понятието за свързани лица</w:t>
      </w:r>
      <w:r>
        <w:rPr>
          <w:rFonts w:ascii="Times New Roman" w:hAnsi="Times New Roman"/>
          <w:sz w:val="24"/>
          <w:szCs w:val="24"/>
          <w:lang w:eastAsia="bg-BG"/>
        </w:rPr>
        <w:t xml:space="preserve"> </w:t>
      </w:r>
      <w:r w:rsidRPr="00723395">
        <w:rPr>
          <w:rFonts w:ascii="Times New Roman" w:hAnsi="Times New Roman"/>
          <w:bCs/>
          <w:color w:val="000000"/>
          <w:sz w:val="24"/>
          <w:szCs w:val="24"/>
          <w:lang w:eastAsia="bg-BG"/>
        </w:rPr>
        <w:t>съгласно §2, т. 45 от ДР на ЗОП,</w:t>
      </w:r>
      <w:r>
        <w:rPr>
          <w:rFonts w:ascii="Times New Roman" w:hAnsi="Times New Roman"/>
          <w:bCs/>
          <w:color w:val="000000"/>
          <w:sz w:val="24"/>
          <w:szCs w:val="24"/>
          <w:lang w:eastAsia="bg-BG"/>
        </w:rPr>
        <w:t xml:space="preserve"> </w:t>
      </w:r>
      <w:r w:rsidRPr="00723395">
        <w:rPr>
          <w:rFonts w:ascii="Times New Roman" w:hAnsi="Times New Roman"/>
          <w:bCs/>
          <w:color w:val="000000"/>
          <w:sz w:val="24"/>
          <w:szCs w:val="24"/>
          <w:lang w:eastAsia="bg-BG"/>
        </w:rPr>
        <w:t>във връзка с §1, т. 13 и 14 от ДР на Закона за публичното предлагане на ценни книжа</w:t>
      </w:r>
      <w:r w:rsidRPr="00723395">
        <w:rPr>
          <w:rFonts w:ascii="Times New Roman" w:hAnsi="Times New Roman"/>
          <w:sz w:val="24"/>
          <w:szCs w:val="24"/>
          <w:lang w:eastAsia="bg-BG"/>
        </w:rPr>
        <w:t xml:space="preserve">. </w:t>
      </w:r>
      <w:r>
        <w:rPr>
          <w:rFonts w:ascii="Times New Roman" w:hAnsi="Times New Roman"/>
          <w:sz w:val="24"/>
          <w:szCs w:val="24"/>
          <w:lang w:eastAsia="bg-BG"/>
        </w:rPr>
        <w:t xml:space="preserve">Ако участникът не е свързано лице по смисъла на гореспоменатите разпоредби, същият посочва „НЕ“ и под него се изписва, че не е свързано лице </w:t>
      </w:r>
      <w:r w:rsidRPr="009B0B7E">
        <w:rPr>
          <w:rFonts w:ascii="Times New Roman" w:hAnsi="Times New Roman"/>
          <w:sz w:val="24"/>
          <w:szCs w:val="24"/>
          <w:lang w:eastAsia="bg-BG"/>
        </w:rPr>
        <w:t>съгласно §2, т. 45 от ДР на ЗОП</w:t>
      </w:r>
      <w:r>
        <w:rPr>
          <w:rFonts w:ascii="Times New Roman" w:hAnsi="Times New Roman"/>
          <w:sz w:val="24"/>
          <w:szCs w:val="24"/>
          <w:lang w:eastAsia="bg-BG"/>
        </w:rPr>
        <w:t>.</w:t>
      </w:r>
    </w:p>
    <w:p w:rsidR="00B42529" w:rsidRDefault="00B42529" w:rsidP="00B83D13">
      <w:pPr>
        <w:spacing w:after="120" w:line="240" w:lineRule="auto"/>
        <w:ind w:firstLine="709"/>
        <w:jc w:val="both"/>
        <w:outlineLvl w:val="0"/>
        <w:rPr>
          <w:rFonts w:ascii="Times New Roman" w:hAnsi="Times New Roman"/>
          <w:sz w:val="24"/>
          <w:szCs w:val="24"/>
          <w:lang w:eastAsia="bg-BG"/>
        </w:rPr>
      </w:pPr>
      <w:r w:rsidRPr="00723395">
        <w:rPr>
          <w:rFonts w:ascii="Times New Roman" w:hAnsi="Times New Roman"/>
          <w:sz w:val="24"/>
          <w:szCs w:val="24"/>
          <w:lang w:eastAsia="bg-BG"/>
        </w:rPr>
        <w:t xml:space="preserve">1.3. Възложителят изисква попълване на раздели  А – Г от </w:t>
      </w:r>
      <w:r w:rsidRPr="00723395">
        <w:rPr>
          <w:rFonts w:ascii="Times New Roman" w:hAnsi="Times New Roman"/>
          <w:b/>
          <w:i/>
          <w:sz w:val="24"/>
          <w:szCs w:val="24"/>
          <w:lang w:eastAsia="bg-BG"/>
        </w:rPr>
        <w:t xml:space="preserve">Част ІV: Критерии за подбор </w:t>
      </w:r>
      <w:r w:rsidRPr="00723395">
        <w:rPr>
          <w:rFonts w:ascii="Times New Roman" w:hAnsi="Times New Roman"/>
          <w:sz w:val="24"/>
          <w:szCs w:val="24"/>
          <w:lang w:eastAsia="bg-BG"/>
        </w:rPr>
        <w:t xml:space="preserve">от ЕЕДОП в приложимите полета, съгласно зададените минимални изисквания. Приложими полета, съгласно обявата са: </w:t>
      </w:r>
    </w:p>
    <w:p w:rsidR="00B42529" w:rsidRDefault="00B42529" w:rsidP="00B83D13">
      <w:pPr>
        <w:spacing w:after="120" w:line="240" w:lineRule="auto"/>
        <w:ind w:firstLine="709"/>
        <w:jc w:val="both"/>
        <w:outlineLvl w:val="0"/>
        <w:rPr>
          <w:rFonts w:ascii="Times New Roman" w:hAnsi="Times New Roman"/>
          <w:sz w:val="24"/>
          <w:szCs w:val="24"/>
          <w:lang w:eastAsia="bg-BG"/>
        </w:rPr>
      </w:pPr>
      <w:r>
        <w:rPr>
          <w:rFonts w:ascii="Times New Roman" w:hAnsi="Times New Roman"/>
          <w:b/>
          <w:i/>
          <w:sz w:val="24"/>
          <w:szCs w:val="24"/>
          <w:lang w:eastAsia="bg-BG"/>
        </w:rPr>
        <w:t xml:space="preserve">Раздел А: Годност. </w:t>
      </w:r>
      <w:r w:rsidRPr="00625043">
        <w:rPr>
          <w:rFonts w:ascii="Times New Roman" w:hAnsi="Times New Roman"/>
          <w:sz w:val="24"/>
          <w:szCs w:val="24"/>
          <w:lang w:eastAsia="bg-BG"/>
        </w:rPr>
        <w:t xml:space="preserve">Същият следва да бъде попълнен </w:t>
      </w:r>
      <w:r>
        <w:rPr>
          <w:rFonts w:ascii="Times New Roman" w:hAnsi="Times New Roman"/>
          <w:sz w:val="24"/>
          <w:szCs w:val="24"/>
          <w:lang w:eastAsia="bg-BG"/>
        </w:rPr>
        <w:t>съгласно указанията дадени по-горе в документацията, където са посочени минималните изисквания на възложителя по отношение на критериите за подбор.</w:t>
      </w:r>
    </w:p>
    <w:p w:rsidR="00B42529" w:rsidRPr="00A13066" w:rsidRDefault="00B42529" w:rsidP="00B83D13">
      <w:pPr>
        <w:spacing w:after="120" w:line="240" w:lineRule="auto"/>
        <w:ind w:firstLine="709"/>
        <w:jc w:val="both"/>
        <w:outlineLvl w:val="0"/>
        <w:rPr>
          <w:rFonts w:ascii="Times New Roman" w:hAnsi="Times New Roman"/>
          <w:sz w:val="24"/>
          <w:szCs w:val="24"/>
          <w:lang w:val="ru-RU"/>
        </w:rPr>
      </w:pPr>
      <w:r w:rsidRPr="00723395">
        <w:rPr>
          <w:rFonts w:ascii="Times New Roman" w:hAnsi="Times New Roman"/>
          <w:b/>
          <w:i/>
          <w:sz w:val="24"/>
          <w:szCs w:val="24"/>
          <w:lang w:eastAsia="bg-BG"/>
        </w:rPr>
        <w:t>Раздел В: Технически и професионални способности</w:t>
      </w:r>
      <w:r w:rsidRPr="00723395">
        <w:rPr>
          <w:rFonts w:ascii="Times New Roman" w:hAnsi="Times New Roman"/>
          <w:sz w:val="24"/>
          <w:szCs w:val="24"/>
          <w:lang w:eastAsia="bg-BG"/>
        </w:rPr>
        <w:t xml:space="preserve">. </w:t>
      </w:r>
      <w:r w:rsidRPr="00625043">
        <w:rPr>
          <w:rFonts w:ascii="Times New Roman" w:hAnsi="Times New Roman"/>
          <w:sz w:val="24"/>
          <w:szCs w:val="24"/>
          <w:lang w:eastAsia="bg-BG"/>
        </w:rPr>
        <w:t xml:space="preserve">Същият следва да бъде попълнен </w:t>
      </w:r>
      <w:r>
        <w:rPr>
          <w:rFonts w:ascii="Times New Roman" w:hAnsi="Times New Roman"/>
          <w:sz w:val="24"/>
          <w:szCs w:val="24"/>
          <w:lang w:eastAsia="bg-BG"/>
        </w:rPr>
        <w:t>съгласно указанията дадени по-горе в документацията, където са посочени минималните изисквания на възложителя по отношение на критериите за подбор.</w:t>
      </w:r>
    </w:p>
    <w:p w:rsidR="00B42529" w:rsidRDefault="00B42529" w:rsidP="00B83D13">
      <w:pPr>
        <w:spacing w:after="0" w:line="240" w:lineRule="auto"/>
        <w:ind w:firstLine="540"/>
        <w:jc w:val="both"/>
        <w:rPr>
          <w:rFonts w:ascii="Times New Roman" w:hAnsi="Times New Roman"/>
          <w:sz w:val="24"/>
          <w:szCs w:val="24"/>
          <w:lang w:eastAsia="bg-BG"/>
        </w:rPr>
      </w:pPr>
      <w:r w:rsidRPr="00723395">
        <w:rPr>
          <w:rFonts w:ascii="Times New Roman" w:hAnsi="Times New Roman"/>
          <w:sz w:val="24"/>
          <w:szCs w:val="24"/>
          <w:lang w:eastAsia="bg-BG"/>
        </w:rPr>
        <w:lastRenderedPageBreak/>
        <w:t>Участниците попълват и всички други полета в ЕЕДОП, в които са длъжни да предоставят информация съгласно изискванията на ЗОП, ППЗОП и на възложителя.</w:t>
      </w:r>
    </w:p>
    <w:p w:rsidR="00B42529" w:rsidRPr="00723395" w:rsidRDefault="00B42529" w:rsidP="00B83D13">
      <w:pPr>
        <w:spacing w:after="0" w:line="240" w:lineRule="auto"/>
        <w:ind w:firstLine="567"/>
        <w:jc w:val="both"/>
        <w:rPr>
          <w:rFonts w:ascii="Times New Roman" w:hAnsi="Times New Roman"/>
          <w:b/>
          <w:sz w:val="24"/>
          <w:szCs w:val="24"/>
        </w:rPr>
      </w:pPr>
      <w:r w:rsidRPr="00723395">
        <w:rPr>
          <w:rFonts w:ascii="Times New Roman" w:hAnsi="Times New Roman"/>
          <w:b/>
          <w:sz w:val="24"/>
          <w:szCs w:val="24"/>
        </w:rPr>
        <w:t xml:space="preserve">2. Допълнителни указания за попълване </w:t>
      </w:r>
      <w:r w:rsidRPr="00D87815">
        <w:rPr>
          <w:rFonts w:ascii="Times New Roman" w:hAnsi="Times New Roman"/>
          <w:b/>
          <w:sz w:val="24"/>
          <w:szCs w:val="24"/>
        </w:rPr>
        <w:t>на Образец №</w:t>
      </w:r>
      <w:r>
        <w:rPr>
          <w:rFonts w:ascii="Times New Roman" w:hAnsi="Times New Roman"/>
          <w:b/>
          <w:sz w:val="24"/>
          <w:szCs w:val="24"/>
        </w:rPr>
        <w:t xml:space="preserve"> 4</w:t>
      </w:r>
      <w:r w:rsidRPr="00723395">
        <w:rPr>
          <w:rFonts w:ascii="Times New Roman" w:hAnsi="Times New Roman"/>
          <w:b/>
          <w:sz w:val="24"/>
          <w:szCs w:val="24"/>
        </w:rPr>
        <w:t>- Техническо предложение</w:t>
      </w:r>
      <w:r w:rsidRPr="00723395">
        <w:rPr>
          <w:rFonts w:ascii="Times New Roman" w:hAnsi="Times New Roman"/>
          <w:b/>
          <w:color w:val="000000"/>
          <w:sz w:val="24"/>
          <w:szCs w:val="24"/>
        </w:rPr>
        <w:t>.</w:t>
      </w:r>
    </w:p>
    <w:p w:rsidR="00B42529" w:rsidRPr="00723395" w:rsidRDefault="00B42529" w:rsidP="00B8726D">
      <w:pPr>
        <w:widowControl w:val="0"/>
        <w:tabs>
          <w:tab w:val="left" w:pos="0"/>
          <w:tab w:val="left" w:pos="284"/>
        </w:tabs>
        <w:autoSpaceDE w:val="0"/>
        <w:autoSpaceDN w:val="0"/>
        <w:adjustRightInd w:val="0"/>
        <w:spacing w:after="0"/>
        <w:jc w:val="both"/>
        <w:rPr>
          <w:rFonts w:ascii="Times New Roman" w:hAnsi="Times New Roman"/>
          <w:sz w:val="24"/>
          <w:szCs w:val="24"/>
          <w:lang w:eastAsia="bg-BG"/>
        </w:rPr>
      </w:pPr>
      <w:r w:rsidRPr="005D22E9">
        <w:rPr>
          <w:rFonts w:ascii="Times New Roman" w:hAnsi="Times New Roman"/>
          <w:sz w:val="24"/>
          <w:szCs w:val="24"/>
          <w:lang w:eastAsia="bg-BG"/>
        </w:rPr>
        <w:tab/>
      </w:r>
      <w:r>
        <w:rPr>
          <w:rFonts w:ascii="Times New Roman" w:hAnsi="Times New Roman"/>
          <w:sz w:val="24"/>
          <w:szCs w:val="24"/>
          <w:lang w:eastAsia="bg-BG"/>
        </w:rPr>
        <w:tab/>
        <w:t xml:space="preserve">      </w:t>
      </w:r>
      <w:r w:rsidRPr="00723395">
        <w:rPr>
          <w:rFonts w:ascii="Times New Roman" w:hAnsi="Times New Roman"/>
          <w:b/>
          <w:sz w:val="24"/>
          <w:szCs w:val="24"/>
          <w:lang w:eastAsia="bg-BG"/>
        </w:rPr>
        <w:t>Техническото предложение на всеки участник трябва да съдържа:</w:t>
      </w:r>
    </w:p>
    <w:p w:rsidR="00B42529" w:rsidRPr="00723395" w:rsidRDefault="00B42529" w:rsidP="00A67324">
      <w:pPr>
        <w:widowControl w:val="0"/>
        <w:tabs>
          <w:tab w:val="left" w:pos="0"/>
        </w:tabs>
        <w:autoSpaceDE w:val="0"/>
        <w:autoSpaceDN w:val="0"/>
        <w:adjustRightInd w:val="0"/>
        <w:spacing w:after="0" w:line="240" w:lineRule="auto"/>
        <w:ind w:firstLine="1069"/>
        <w:jc w:val="both"/>
        <w:rPr>
          <w:rFonts w:ascii="Times New Roman" w:hAnsi="Times New Roman"/>
          <w:sz w:val="24"/>
          <w:szCs w:val="24"/>
          <w:lang w:eastAsia="bg-BG"/>
        </w:rPr>
      </w:pPr>
      <w:r w:rsidRPr="00723395">
        <w:rPr>
          <w:rFonts w:ascii="Times New Roman" w:hAnsi="Times New Roman"/>
          <w:sz w:val="24"/>
          <w:szCs w:val="24"/>
          <w:lang w:eastAsia="bg-BG"/>
        </w:rPr>
        <w:t xml:space="preserve">1. </w:t>
      </w:r>
      <w:r w:rsidRPr="00723395">
        <w:rPr>
          <w:rFonts w:ascii="Times New Roman" w:hAnsi="Times New Roman"/>
          <w:b/>
          <w:sz w:val="24"/>
          <w:szCs w:val="24"/>
          <w:lang w:eastAsia="bg-BG"/>
        </w:rPr>
        <w:t>Документ за упълномощаване</w:t>
      </w:r>
      <w:r w:rsidRPr="00723395">
        <w:rPr>
          <w:rFonts w:ascii="Times New Roman" w:hAnsi="Times New Roman"/>
          <w:sz w:val="24"/>
          <w:szCs w:val="24"/>
          <w:lang w:eastAsia="bg-BG"/>
        </w:rPr>
        <w:t>, когато лицето, което подава офертата, не е законният представител на участника;</w:t>
      </w:r>
    </w:p>
    <w:p w:rsidR="00B42529" w:rsidRPr="00723395" w:rsidRDefault="00B42529" w:rsidP="00A67324">
      <w:pPr>
        <w:widowControl w:val="0"/>
        <w:tabs>
          <w:tab w:val="left" w:pos="0"/>
          <w:tab w:val="left" w:pos="284"/>
        </w:tabs>
        <w:autoSpaceDE w:val="0"/>
        <w:autoSpaceDN w:val="0"/>
        <w:adjustRightInd w:val="0"/>
        <w:spacing w:after="0" w:line="240" w:lineRule="auto"/>
        <w:ind w:firstLine="1069"/>
        <w:jc w:val="both"/>
        <w:rPr>
          <w:rFonts w:ascii="Times New Roman" w:hAnsi="Times New Roman"/>
          <w:sz w:val="24"/>
          <w:szCs w:val="24"/>
          <w:lang w:eastAsia="bg-BG"/>
        </w:rPr>
      </w:pPr>
      <w:r w:rsidRPr="00723395">
        <w:rPr>
          <w:rFonts w:ascii="Times New Roman" w:hAnsi="Times New Roman"/>
          <w:sz w:val="24"/>
          <w:szCs w:val="24"/>
          <w:lang w:eastAsia="bg-BG"/>
        </w:rPr>
        <w:t xml:space="preserve">2. </w:t>
      </w:r>
      <w:r w:rsidRPr="00723395">
        <w:rPr>
          <w:rFonts w:ascii="Times New Roman" w:hAnsi="Times New Roman"/>
          <w:b/>
          <w:sz w:val="24"/>
          <w:szCs w:val="24"/>
          <w:lang w:eastAsia="bg-BG"/>
        </w:rPr>
        <w:t>Предложение за изпълнение на поръчката</w:t>
      </w:r>
      <w:r>
        <w:rPr>
          <w:rFonts w:ascii="Times New Roman" w:hAnsi="Times New Roman"/>
          <w:b/>
          <w:sz w:val="24"/>
          <w:szCs w:val="24"/>
          <w:lang w:eastAsia="bg-BG"/>
        </w:rPr>
        <w:t>,</w:t>
      </w:r>
      <w:r w:rsidRPr="00723395">
        <w:rPr>
          <w:rFonts w:ascii="Times New Roman" w:hAnsi="Times New Roman"/>
          <w:sz w:val="24"/>
          <w:szCs w:val="24"/>
          <w:lang w:eastAsia="bg-BG"/>
        </w:rPr>
        <w:t xml:space="preserve"> в съответствие с техническите спецификации и изискванията на възложителя;</w:t>
      </w:r>
    </w:p>
    <w:p w:rsidR="00B42529" w:rsidRPr="00723395" w:rsidRDefault="00B42529" w:rsidP="00A67324">
      <w:pPr>
        <w:widowControl w:val="0"/>
        <w:tabs>
          <w:tab w:val="left" w:pos="0"/>
          <w:tab w:val="left" w:pos="284"/>
        </w:tabs>
        <w:autoSpaceDE w:val="0"/>
        <w:autoSpaceDN w:val="0"/>
        <w:adjustRightInd w:val="0"/>
        <w:spacing w:after="0" w:line="240" w:lineRule="auto"/>
        <w:ind w:firstLine="1069"/>
        <w:jc w:val="both"/>
        <w:rPr>
          <w:rFonts w:ascii="Times New Roman" w:hAnsi="Times New Roman"/>
          <w:sz w:val="24"/>
          <w:szCs w:val="24"/>
          <w:lang w:eastAsia="bg-BG"/>
        </w:rPr>
      </w:pPr>
      <w:r w:rsidRPr="00723395">
        <w:rPr>
          <w:rFonts w:ascii="Times New Roman" w:hAnsi="Times New Roman"/>
          <w:sz w:val="24"/>
          <w:szCs w:val="24"/>
          <w:lang w:eastAsia="bg-BG"/>
        </w:rPr>
        <w:t xml:space="preserve">3. </w:t>
      </w:r>
      <w:r w:rsidRPr="00723395">
        <w:rPr>
          <w:rFonts w:ascii="Times New Roman" w:hAnsi="Times New Roman"/>
          <w:b/>
          <w:sz w:val="24"/>
          <w:szCs w:val="24"/>
          <w:lang w:eastAsia="bg-BG"/>
        </w:rPr>
        <w:t>Декларация за съгласие с клаузите на приложения проект на договор</w:t>
      </w:r>
      <w:r w:rsidRPr="00723395">
        <w:rPr>
          <w:rFonts w:ascii="Times New Roman" w:hAnsi="Times New Roman"/>
          <w:sz w:val="24"/>
          <w:szCs w:val="24"/>
          <w:lang w:eastAsia="bg-BG"/>
        </w:rPr>
        <w:t>;</w:t>
      </w:r>
    </w:p>
    <w:p w:rsidR="00B42529" w:rsidRPr="00723395" w:rsidRDefault="00B42529" w:rsidP="00A67324">
      <w:pPr>
        <w:widowControl w:val="0"/>
        <w:tabs>
          <w:tab w:val="left" w:pos="0"/>
          <w:tab w:val="left" w:pos="284"/>
        </w:tabs>
        <w:autoSpaceDE w:val="0"/>
        <w:autoSpaceDN w:val="0"/>
        <w:adjustRightInd w:val="0"/>
        <w:spacing w:after="0" w:line="240" w:lineRule="auto"/>
        <w:ind w:firstLine="1069"/>
        <w:jc w:val="both"/>
        <w:rPr>
          <w:rFonts w:ascii="Times New Roman" w:hAnsi="Times New Roman"/>
          <w:sz w:val="24"/>
          <w:szCs w:val="24"/>
          <w:lang w:eastAsia="bg-BG"/>
        </w:rPr>
      </w:pPr>
      <w:r w:rsidRPr="00723395">
        <w:rPr>
          <w:rFonts w:ascii="Times New Roman" w:hAnsi="Times New Roman"/>
          <w:sz w:val="24"/>
          <w:szCs w:val="24"/>
          <w:lang w:eastAsia="bg-BG"/>
        </w:rPr>
        <w:t xml:space="preserve">4. </w:t>
      </w:r>
      <w:r w:rsidRPr="00723395">
        <w:rPr>
          <w:rFonts w:ascii="Times New Roman" w:hAnsi="Times New Roman"/>
          <w:b/>
          <w:sz w:val="24"/>
          <w:szCs w:val="24"/>
          <w:lang w:eastAsia="bg-BG"/>
        </w:rPr>
        <w:t>Декларация за срока на валидност на офертата</w:t>
      </w:r>
      <w:r w:rsidRPr="00723395">
        <w:rPr>
          <w:rFonts w:ascii="Times New Roman" w:hAnsi="Times New Roman"/>
          <w:sz w:val="24"/>
          <w:szCs w:val="24"/>
          <w:lang w:eastAsia="bg-BG"/>
        </w:rPr>
        <w:t>;</w:t>
      </w:r>
    </w:p>
    <w:p w:rsidR="00B42529" w:rsidRDefault="00B42529" w:rsidP="00A67324">
      <w:pPr>
        <w:widowControl w:val="0"/>
        <w:tabs>
          <w:tab w:val="left" w:pos="0"/>
          <w:tab w:val="left" w:pos="284"/>
        </w:tabs>
        <w:autoSpaceDE w:val="0"/>
        <w:autoSpaceDN w:val="0"/>
        <w:adjustRightInd w:val="0"/>
        <w:spacing w:after="0" w:line="240" w:lineRule="auto"/>
        <w:ind w:firstLine="1069"/>
        <w:jc w:val="both"/>
        <w:rPr>
          <w:rFonts w:ascii="Times New Roman" w:hAnsi="Times New Roman"/>
          <w:sz w:val="24"/>
          <w:szCs w:val="24"/>
          <w:lang w:eastAsia="bg-BG"/>
        </w:rPr>
      </w:pPr>
      <w:r>
        <w:rPr>
          <w:rFonts w:ascii="Times New Roman" w:hAnsi="Times New Roman"/>
          <w:sz w:val="24"/>
          <w:szCs w:val="24"/>
          <w:lang w:eastAsia="bg-BG"/>
        </w:rPr>
        <w:t>5</w:t>
      </w:r>
      <w:r w:rsidRPr="00723395">
        <w:rPr>
          <w:rFonts w:ascii="Times New Roman" w:hAnsi="Times New Roman"/>
          <w:sz w:val="24"/>
          <w:szCs w:val="24"/>
          <w:lang w:eastAsia="bg-BG"/>
        </w:rPr>
        <w:t xml:space="preserve">. </w:t>
      </w:r>
      <w:r w:rsidRPr="00723395">
        <w:rPr>
          <w:rFonts w:ascii="Times New Roman" w:hAnsi="Times New Roman"/>
          <w:b/>
          <w:sz w:val="24"/>
          <w:szCs w:val="24"/>
          <w:lang w:eastAsia="bg-BG"/>
        </w:rPr>
        <w:t>Декларация, че при изготвяне на офертата са спазени</w:t>
      </w:r>
      <w:r w:rsidRPr="00723395">
        <w:rPr>
          <w:rFonts w:ascii="Times New Roman" w:hAnsi="Times New Roman"/>
          <w:sz w:val="24"/>
          <w:szCs w:val="24"/>
          <w:lang w:eastAsia="bg-BG"/>
        </w:rPr>
        <w:t xml:space="preserve">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w:t>
      </w:r>
    </w:p>
    <w:p w:rsidR="00B42529" w:rsidRPr="00723395" w:rsidRDefault="00B42529" w:rsidP="00A67324">
      <w:pPr>
        <w:widowControl w:val="0"/>
        <w:tabs>
          <w:tab w:val="left" w:pos="0"/>
          <w:tab w:val="left" w:pos="284"/>
        </w:tabs>
        <w:autoSpaceDE w:val="0"/>
        <w:autoSpaceDN w:val="0"/>
        <w:adjustRightInd w:val="0"/>
        <w:spacing w:after="0" w:line="240" w:lineRule="auto"/>
        <w:ind w:firstLine="1069"/>
        <w:jc w:val="both"/>
        <w:rPr>
          <w:rFonts w:ascii="Times New Roman" w:hAnsi="Times New Roman"/>
          <w:b/>
          <w:sz w:val="24"/>
          <w:szCs w:val="24"/>
          <w:u w:val="single"/>
          <w:lang w:eastAsia="bg-BG"/>
        </w:rPr>
      </w:pPr>
      <w:r w:rsidRPr="00723395">
        <w:rPr>
          <w:rFonts w:ascii="Times New Roman" w:hAnsi="Times New Roman"/>
          <w:b/>
          <w:sz w:val="24"/>
          <w:szCs w:val="24"/>
          <w:u w:val="single"/>
          <w:lang w:eastAsia="bg-BG"/>
        </w:rPr>
        <w:t>Забележка:</w:t>
      </w:r>
    </w:p>
    <w:p w:rsidR="00B42529" w:rsidRDefault="00B42529" w:rsidP="00A67324">
      <w:pPr>
        <w:widowControl w:val="0"/>
        <w:tabs>
          <w:tab w:val="left" w:pos="0"/>
          <w:tab w:val="left" w:pos="284"/>
        </w:tabs>
        <w:autoSpaceDE w:val="0"/>
        <w:autoSpaceDN w:val="0"/>
        <w:adjustRightInd w:val="0"/>
        <w:spacing w:after="0" w:line="240" w:lineRule="auto"/>
        <w:ind w:firstLine="1069"/>
        <w:jc w:val="both"/>
        <w:rPr>
          <w:rFonts w:ascii="Times New Roman" w:hAnsi="Times New Roman"/>
          <w:sz w:val="24"/>
          <w:szCs w:val="24"/>
          <w:lang w:eastAsia="bg-BG"/>
        </w:rPr>
      </w:pPr>
      <w:r w:rsidRPr="00723395">
        <w:rPr>
          <w:rFonts w:ascii="Times New Roman" w:hAnsi="Times New Roman"/>
          <w:sz w:val="24"/>
          <w:szCs w:val="24"/>
          <w:lang w:eastAsia="bg-BG"/>
        </w:rPr>
        <w:t xml:space="preserve">Обстоятелствата по пунктове 3 до </w:t>
      </w:r>
      <w:r>
        <w:rPr>
          <w:rFonts w:ascii="Times New Roman" w:hAnsi="Times New Roman"/>
          <w:sz w:val="24"/>
          <w:szCs w:val="24"/>
          <w:lang w:eastAsia="bg-BG"/>
        </w:rPr>
        <w:t>5</w:t>
      </w:r>
      <w:r w:rsidRPr="00723395">
        <w:rPr>
          <w:rFonts w:ascii="Times New Roman" w:hAnsi="Times New Roman"/>
          <w:sz w:val="24"/>
          <w:szCs w:val="24"/>
          <w:lang w:eastAsia="bg-BG"/>
        </w:rPr>
        <w:t xml:space="preserve"> се декларират от участника в самото техническо предложение и не е необходимо същият да представя допълнителни декларации за тях. </w:t>
      </w:r>
    </w:p>
    <w:p w:rsidR="00B42529" w:rsidRPr="00A8759D" w:rsidRDefault="00B42529" w:rsidP="00A67324">
      <w:pPr>
        <w:widowControl w:val="0"/>
        <w:tabs>
          <w:tab w:val="left" w:pos="0"/>
          <w:tab w:val="left" w:pos="284"/>
        </w:tabs>
        <w:autoSpaceDE w:val="0"/>
        <w:autoSpaceDN w:val="0"/>
        <w:adjustRightInd w:val="0"/>
        <w:spacing w:after="0" w:line="240" w:lineRule="auto"/>
        <w:ind w:firstLine="1069"/>
        <w:jc w:val="both"/>
        <w:rPr>
          <w:rFonts w:ascii="Times New Roman" w:hAnsi="Times New Roman"/>
          <w:b/>
          <w:sz w:val="24"/>
          <w:szCs w:val="24"/>
          <w:lang w:eastAsia="bg-BG"/>
        </w:rPr>
      </w:pPr>
      <w:r w:rsidRPr="00A8759D">
        <w:rPr>
          <w:rFonts w:ascii="Times New Roman" w:hAnsi="Times New Roman"/>
          <w:b/>
          <w:sz w:val="24"/>
          <w:szCs w:val="24"/>
          <w:lang w:eastAsia="bg-BG"/>
        </w:rPr>
        <w:t>Към техническото предложение задължително следва да са приложени и следните документи:</w:t>
      </w:r>
    </w:p>
    <w:p w:rsidR="00B42529" w:rsidRDefault="00B42529" w:rsidP="00A8759D">
      <w:pPr>
        <w:widowControl w:val="0"/>
        <w:tabs>
          <w:tab w:val="left" w:pos="0"/>
          <w:tab w:val="left" w:pos="284"/>
        </w:tabs>
        <w:autoSpaceDE w:val="0"/>
        <w:autoSpaceDN w:val="0"/>
        <w:adjustRightInd w:val="0"/>
        <w:spacing w:after="0" w:line="240" w:lineRule="auto"/>
        <w:ind w:firstLine="1069"/>
        <w:jc w:val="both"/>
        <w:rPr>
          <w:rFonts w:ascii="Times New Roman" w:hAnsi="Times New Roman"/>
          <w:sz w:val="24"/>
          <w:szCs w:val="24"/>
          <w:lang w:eastAsia="bg-BG"/>
        </w:rPr>
      </w:pPr>
      <w:r w:rsidRPr="00C9218A">
        <w:rPr>
          <w:rFonts w:ascii="Times New Roman" w:hAnsi="Times New Roman"/>
          <w:b/>
          <w:sz w:val="24"/>
          <w:szCs w:val="24"/>
          <w:lang w:eastAsia="bg-BG"/>
        </w:rPr>
        <w:t>1.</w:t>
      </w:r>
      <w:r>
        <w:rPr>
          <w:rFonts w:ascii="Times New Roman" w:hAnsi="Times New Roman"/>
          <w:sz w:val="24"/>
          <w:szCs w:val="24"/>
          <w:lang w:eastAsia="bg-BG"/>
        </w:rPr>
        <w:t xml:space="preserve"> Подробно о</w:t>
      </w:r>
      <w:r w:rsidRPr="00BC2DBC">
        <w:rPr>
          <w:rFonts w:ascii="Times New Roman" w:hAnsi="Times New Roman"/>
          <w:sz w:val="24"/>
          <w:szCs w:val="24"/>
          <w:lang w:eastAsia="bg-BG"/>
        </w:rPr>
        <w:t xml:space="preserve">писание и снимки на </w:t>
      </w:r>
      <w:r>
        <w:rPr>
          <w:rFonts w:ascii="Times New Roman" w:hAnsi="Times New Roman"/>
          <w:sz w:val="24"/>
          <w:szCs w:val="24"/>
          <w:lang w:eastAsia="bg-BG"/>
        </w:rPr>
        <w:t>медицинското оборудване</w:t>
      </w:r>
      <w:r w:rsidRPr="00BC2DBC">
        <w:rPr>
          <w:rFonts w:ascii="Times New Roman" w:hAnsi="Times New Roman"/>
          <w:sz w:val="24"/>
          <w:szCs w:val="24"/>
          <w:lang w:eastAsia="bg-BG"/>
        </w:rPr>
        <w:t>, ко</w:t>
      </w:r>
      <w:r>
        <w:rPr>
          <w:rFonts w:ascii="Times New Roman" w:hAnsi="Times New Roman"/>
          <w:sz w:val="24"/>
          <w:szCs w:val="24"/>
          <w:lang w:eastAsia="bg-BG"/>
        </w:rPr>
        <w:t>е</w:t>
      </w:r>
      <w:r w:rsidRPr="00BC2DBC">
        <w:rPr>
          <w:rFonts w:ascii="Times New Roman" w:hAnsi="Times New Roman"/>
          <w:sz w:val="24"/>
          <w:szCs w:val="24"/>
          <w:lang w:eastAsia="bg-BG"/>
        </w:rPr>
        <w:t xml:space="preserve">то </w:t>
      </w:r>
      <w:r>
        <w:rPr>
          <w:rFonts w:ascii="Times New Roman" w:hAnsi="Times New Roman"/>
          <w:sz w:val="24"/>
          <w:szCs w:val="24"/>
          <w:lang w:eastAsia="bg-BG"/>
        </w:rPr>
        <w:t xml:space="preserve">се предлага за доставка. </w:t>
      </w:r>
      <w:r w:rsidR="00BF21CB">
        <w:rPr>
          <w:rFonts w:ascii="Times New Roman" w:hAnsi="Times New Roman"/>
          <w:sz w:val="24"/>
          <w:szCs w:val="24"/>
          <w:lang w:eastAsia="bg-BG"/>
        </w:rPr>
        <w:t>(По възможност, в</w:t>
      </w:r>
      <w:r w:rsidR="00BF21CB" w:rsidRPr="00BF21CB">
        <w:rPr>
          <w:rFonts w:ascii="Times New Roman" w:hAnsi="Times New Roman"/>
          <w:sz w:val="24"/>
          <w:szCs w:val="24"/>
          <w:lang w:eastAsia="bg-BG"/>
        </w:rPr>
        <w:t xml:space="preserve">сички технически характеристики, следва да са видни от представеното от участника описание и/или снимки на </w:t>
      </w:r>
      <w:r w:rsidR="00BF21CB">
        <w:rPr>
          <w:rFonts w:ascii="Times New Roman" w:hAnsi="Times New Roman"/>
          <w:sz w:val="24"/>
          <w:szCs w:val="24"/>
          <w:lang w:eastAsia="bg-BG"/>
        </w:rPr>
        <w:t>медицинското оборудване</w:t>
      </w:r>
      <w:r w:rsidR="00BF21CB" w:rsidRPr="00BF21CB">
        <w:rPr>
          <w:rFonts w:ascii="Times New Roman" w:hAnsi="Times New Roman"/>
          <w:sz w:val="24"/>
          <w:szCs w:val="24"/>
          <w:lang w:eastAsia="bg-BG"/>
        </w:rPr>
        <w:t>, ко</w:t>
      </w:r>
      <w:r w:rsidR="00BF21CB">
        <w:rPr>
          <w:rFonts w:ascii="Times New Roman" w:hAnsi="Times New Roman"/>
          <w:sz w:val="24"/>
          <w:szCs w:val="24"/>
          <w:lang w:eastAsia="bg-BG"/>
        </w:rPr>
        <w:t>е</w:t>
      </w:r>
      <w:r w:rsidR="00BF21CB" w:rsidRPr="00BF21CB">
        <w:rPr>
          <w:rFonts w:ascii="Times New Roman" w:hAnsi="Times New Roman"/>
          <w:sz w:val="24"/>
          <w:szCs w:val="24"/>
          <w:lang w:eastAsia="bg-BG"/>
        </w:rPr>
        <w:t xml:space="preserve">то ще се доставя. </w:t>
      </w:r>
      <w:r w:rsidR="00BF21CB">
        <w:rPr>
          <w:rFonts w:ascii="Times New Roman" w:hAnsi="Times New Roman"/>
          <w:sz w:val="24"/>
          <w:szCs w:val="24"/>
          <w:lang w:eastAsia="bg-BG"/>
        </w:rPr>
        <w:t xml:space="preserve">Също така, по възможност, в описанието </w:t>
      </w:r>
      <w:r w:rsidR="00BF21CB" w:rsidRPr="00BF21CB">
        <w:rPr>
          <w:rFonts w:ascii="Times New Roman" w:hAnsi="Times New Roman"/>
          <w:sz w:val="24"/>
          <w:szCs w:val="24"/>
          <w:lang w:eastAsia="bg-BG"/>
        </w:rPr>
        <w:t>участникът следва да предостави и връзка (</w:t>
      </w:r>
      <w:proofErr w:type="spellStart"/>
      <w:r w:rsidR="00BF21CB" w:rsidRPr="00BF21CB">
        <w:rPr>
          <w:rFonts w:ascii="Times New Roman" w:hAnsi="Times New Roman"/>
          <w:sz w:val="24"/>
          <w:szCs w:val="24"/>
          <w:lang w:eastAsia="bg-BG"/>
        </w:rPr>
        <w:t>link</w:t>
      </w:r>
      <w:proofErr w:type="spellEnd"/>
      <w:r w:rsidR="00BF21CB" w:rsidRPr="00BF21CB">
        <w:rPr>
          <w:rFonts w:ascii="Times New Roman" w:hAnsi="Times New Roman"/>
          <w:sz w:val="24"/>
          <w:szCs w:val="24"/>
          <w:lang w:eastAsia="bg-BG"/>
        </w:rPr>
        <w:t>) към официалния интернет сайт на производителя с публикувани</w:t>
      </w:r>
      <w:r w:rsidR="00BF21CB">
        <w:rPr>
          <w:rFonts w:ascii="Times New Roman" w:hAnsi="Times New Roman"/>
          <w:sz w:val="24"/>
          <w:szCs w:val="24"/>
          <w:lang w:eastAsia="bg-BG"/>
        </w:rPr>
        <w:t xml:space="preserve"> на него</w:t>
      </w:r>
      <w:r w:rsidR="00BF21CB" w:rsidRPr="00BF21CB">
        <w:rPr>
          <w:rFonts w:ascii="Times New Roman" w:hAnsi="Times New Roman"/>
          <w:sz w:val="24"/>
          <w:szCs w:val="24"/>
          <w:lang w:eastAsia="bg-BG"/>
        </w:rPr>
        <w:t xml:space="preserve"> технически данни на съответната апаратура</w:t>
      </w:r>
      <w:r w:rsidR="00BF21CB">
        <w:rPr>
          <w:rFonts w:ascii="Times New Roman" w:hAnsi="Times New Roman"/>
          <w:sz w:val="24"/>
          <w:szCs w:val="24"/>
          <w:lang w:eastAsia="bg-BG"/>
        </w:rPr>
        <w:t xml:space="preserve">) </w:t>
      </w:r>
    </w:p>
    <w:p w:rsidR="00B42529" w:rsidRDefault="00B42529" w:rsidP="00A8759D">
      <w:pPr>
        <w:spacing w:after="0"/>
        <w:ind w:firstLine="1069"/>
        <w:jc w:val="both"/>
        <w:rPr>
          <w:rFonts w:ascii="Times New Roman" w:hAnsi="Times New Roman"/>
          <w:sz w:val="24"/>
          <w:szCs w:val="24"/>
        </w:rPr>
      </w:pPr>
      <w:r w:rsidRPr="00C9218A">
        <w:rPr>
          <w:rFonts w:ascii="Times New Roman" w:hAnsi="Times New Roman"/>
          <w:b/>
          <w:sz w:val="24"/>
          <w:szCs w:val="24"/>
        </w:rPr>
        <w:t>2.</w:t>
      </w:r>
      <w:r>
        <w:rPr>
          <w:rFonts w:ascii="Times New Roman" w:hAnsi="Times New Roman"/>
          <w:sz w:val="24"/>
          <w:szCs w:val="24"/>
        </w:rPr>
        <w:t xml:space="preserve"> Декларация, че 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w:t>
      </w:r>
      <w:r w:rsidRPr="00D91CB1">
        <w:rPr>
          <w:rFonts w:ascii="Times New Roman" w:hAnsi="Times New Roman"/>
          <w:sz w:val="24"/>
          <w:szCs w:val="24"/>
        </w:rPr>
        <w:t xml:space="preserve">притежава </w:t>
      </w:r>
      <w:proofErr w:type="spellStart"/>
      <w:r w:rsidRPr="00D91CB1">
        <w:rPr>
          <w:rFonts w:ascii="Times New Roman" w:hAnsi="Times New Roman"/>
          <w:sz w:val="24"/>
          <w:szCs w:val="24"/>
        </w:rPr>
        <w:t>СЕ-mark</w:t>
      </w:r>
      <w:proofErr w:type="spellEnd"/>
      <w:r w:rsidRPr="00D91CB1">
        <w:rPr>
          <w:rFonts w:ascii="Times New Roman" w:hAnsi="Times New Roman"/>
          <w:sz w:val="24"/>
          <w:szCs w:val="24"/>
        </w:rPr>
        <w:t xml:space="preserve"> и съответства на изискванията на Директива 93/42/ЕЕС, в съответствие с изискван</w:t>
      </w:r>
      <w:r>
        <w:rPr>
          <w:rFonts w:ascii="Times New Roman" w:hAnsi="Times New Roman"/>
          <w:sz w:val="24"/>
          <w:szCs w:val="24"/>
        </w:rPr>
        <w:t xml:space="preserve">ията на чл. 8 и чл. 15 от ЗМИ- </w:t>
      </w:r>
      <w:r w:rsidRPr="00C9218A">
        <w:rPr>
          <w:rFonts w:ascii="Times New Roman" w:hAnsi="Times New Roman"/>
          <w:sz w:val="24"/>
          <w:szCs w:val="24"/>
        </w:rPr>
        <w:t>Образец № 4.1.</w:t>
      </w:r>
    </w:p>
    <w:p w:rsidR="00B42529" w:rsidRDefault="00B42529" w:rsidP="00A8759D">
      <w:pPr>
        <w:spacing w:after="0"/>
        <w:ind w:firstLine="708"/>
        <w:jc w:val="both"/>
        <w:rPr>
          <w:rFonts w:ascii="Times New Roman" w:hAnsi="Times New Roman"/>
          <w:sz w:val="24"/>
          <w:szCs w:val="24"/>
        </w:rPr>
      </w:pPr>
      <w:r>
        <w:rPr>
          <w:rFonts w:ascii="Times New Roman" w:hAnsi="Times New Roman"/>
          <w:sz w:val="24"/>
          <w:szCs w:val="24"/>
        </w:rPr>
        <w:t xml:space="preserve">      </w:t>
      </w:r>
      <w:r w:rsidRPr="00A8759D">
        <w:rPr>
          <w:rFonts w:ascii="Times New Roman" w:hAnsi="Times New Roman"/>
          <w:b/>
          <w:sz w:val="24"/>
          <w:szCs w:val="24"/>
        </w:rPr>
        <w:t>3.</w:t>
      </w:r>
      <w:r>
        <w:rPr>
          <w:rFonts w:ascii="Times New Roman" w:hAnsi="Times New Roman"/>
          <w:sz w:val="24"/>
          <w:szCs w:val="24"/>
        </w:rPr>
        <w:t xml:space="preserve"> Декларация, че 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е </w:t>
      </w:r>
      <w:r w:rsidRPr="00D91CB1">
        <w:rPr>
          <w:rFonts w:ascii="Times New Roman" w:hAnsi="Times New Roman"/>
          <w:sz w:val="24"/>
          <w:szCs w:val="24"/>
        </w:rPr>
        <w:t>включен</w:t>
      </w:r>
      <w:r>
        <w:rPr>
          <w:rFonts w:ascii="Times New Roman" w:hAnsi="Times New Roman"/>
          <w:sz w:val="24"/>
          <w:szCs w:val="24"/>
        </w:rPr>
        <w:t>о</w:t>
      </w:r>
      <w:r w:rsidRPr="00D91CB1">
        <w:rPr>
          <w:rFonts w:ascii="Times New Roman" w:hAnsi="Times New Roman"/>
          <w:sz w:val="24"/>
          <w:szCs w:val="24"/>
        </w:rPr>
        <w:t xml:space="preserve">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w:t>
      </w:r>
      <w:r>
        <w:rPr>
          <w:rFonts w:ascii="Times New Roman" w:hAnsi="Times New Roman"/>
          <w:sz w:val="24"/>
          <w:szCs w:val="24"/>
        </w:rPr>
        <w:t xml:space="preserve">ността, до която те се заплащат- </w:t>
      </w:r>
      <w:r w:rsidRPr="00A8759D">
        <w:rPr>
          <w:rFonts w:ascii="Times New Roman" w:hAnsi="Times New Roman"/>
          <w:sz w:val="24"/>
          <w:szCs w:val="24"/>
        </w:rPr>
        <w:t xml:space="preserve">Образец № </w:t>
      </w:r>
      <w:r>
        <w:rPr>
          <w:rFonts w:ascii="Times New Roman" w:hAnsi="Times New Roman"/>
          <w:sz w:val="24"/>
          <w:szCs w:val="24"/>
        </w:rPr>
        <w:t>4.2</w:t>
      </w:r>
      <w:r w:rsidRPr="00A8759D">
        <w:rPr>
          <w:rFonts w:ascii="Times New Roman" w:hAnsi="Times New Roman"/>
          <w:sz w:val="24"/>
          <w:szCs w:val="24"/>
        </w:rPr>
        <w:t>.</w:t>
      </w:r>
    </w:p>
    <w:p w:rsidR="00B42529" w:rsidRDefault="00B42529" w:rsidP="00A8759D">
      <w:pPr>
        <w:spacing w:after="0"/>
        <w:ind w:firstLine="708"/>
        <w:jc w:val="both"/>
        <w:rPr>
          <w:rFonts w:ascii="Times New Roman" w:hAnsi="Times New Roman"/>
          <w:sz w:val="24"/>
          <w:szCs w:val="24"/>
        </w:rPr>
      </w:pPr>
      <w:r>
        <w:rPr>
          <w:rFonts w:ascii="Times New Roman" w:hAnsi="Times New Roman"/>
          <w:sz w:val="24"/>
          <w:szCs w:val="24"/>
        </w:rPr>
        <w:t xml:space="preserve">      </w:t>
      </w:r>
      <w:r w:rsidRPr="00A8759D">
        <w:rPr>
          <w:rFonts w:ascii="Times New Roman" w:hAnsi="Times New Roman"/>
          <w:b/>
          <w:sz w:val="24"/>
          <w:szCs w:val="24"/>
        </w:rPr>
        <w:t>4.</w:t>
      </w:r>
      <w:r>
        <w:rPr>
          <w:rFonts w:ascii="Times New Roman" w:hAnsi="Times New Roman"/>
          <w:sz w:val="24"/>
          <w:szCs w:val="24"/>
        </w:rPr>
        <w:t xml:space="preserve"> Декларация, че 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w:t>
      </w:r>
      <w:r w:rsidRPr="00D91CB1">
        <w:rPr>
          <w:rFonts w:ascii="Times New Roman" w:hAnsi="Times New Roman"/>
          <w:sz w:val="24"/>
          <w:szCs w:val="24"/>
        </w:rPr>
        <w:t>няма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w:t>
      </w:r>
      <w:r>
        <w:rPr>
          <w:rFonts w:ascii="Times New Roman" w:hAnsi="Times New Roman"/>
          <w:sz w:val="24"/>
          <w:szCs w:val="24"/>
        </w:rPr>
        <w:t xml:space="preserve"> предоставена от ИАЛ информация- </w:t>
      </w:r>
      <w:r w:rsidRPr="00A8759D">
        <w:rPr>
          <w:rFonts w:ascii="Times New Roman" w:hAnsi="Times New Roman"/>
          <w:sz w:val="24"/>
          <w:szCs w:val="24"/>
        </w:rPr>
        <w:t>Образец № 4.3.</w:t>
      </w:r>
    </w:p>
    <w:p w:rsidR="00B42529" w:rsidRDefault="00B42529" w:rsidP="00A8759D">
      <w:pPr>
        <w:spacing w:after="0"/>
        <w:ind w:firstLine="708"/>
        <w:jc w:val="both"/>
        <w:rPr>
          <w:rFonts w:ascii="Times New Roman" w:hAnsi="Times New Roman"/>
          <w:sz w:val="24"/>
          <w:szCs w:val="24"/>
        </w:rPr>
      </w:pPr>
      <w:r>
        <w:rPr>
          <w:rFonts w:ascii="Times New Roman" w:hAnsi="Times New Roman"/>
          <w:sz w:val="24"/>
          <w:szCs w:val="24"/>
        </w:rPr>
        <w:t xml:space="preserve">       </w:t>
      </w:r>
      <w:r w:rsidRPr="00A8759D">
        <w:rPr>
          <w:rFonts w:ascii="Times New Roman" w:hAnsi="Times New Roman"/>
          <w:b/>
          <w:sz w:val="24"/>
          <w:szCs w:val="24"/>
        </w:rPr>
        <w:t>5.</w:t>
      </w:r>
      <w:r>
        <w:rPr>
          <w:rFonts w:ascii="Times New Roman" w:hAnsi="Times New Roman"/>
          <w:sz w:val="24"/>
          <w:szCs w:val="24"/>
        </w:rPr>
        <w:t xml:space="preserve"> Д</w:t>
      </w:r>
      <w:r w:rsidRPr="009B4AF4">
        <w:rPr>
          <w:rFonts w:ascii="Times New Roman" w:hAnsi="Times New Roman"/>
          <w:sz w:val="24"/>
          <w:szCs w:val="24"/>
        </w:rPr>
        <w:t xml:space="preserve">екларация  за съответствие  на медицинското  изделие по  чл.  14,  ал.  2  от  ЗМИ, съставена от производителя или неговият упълномощен представител или ЕС сертификат за оценка на съответствието, издадена от </w:t>
      </w:r>
      <w:proofErr w:type="spellStart"/>
      <w:r w:rsidRPr="009B4AF4">
        <w:rPr>
          <w:rFonts w:ascii="Times New Roman" w:hAnsi="Times New Roman"/>
          <w:sz w:val="24"/>
          <w:szCs w:val="24"/>
        </w:rPr>
        <w:t>нотифициран</w:t>
      </w:r>
      <w:proofErr w:type="spellEnd"/>
      <w:r w:rsidRPr="009B4AF4">
        <w:rPr>
          <w:rFonts w:ascii="Times New Roman" w:hAnsi="Times New Roman"/>
          <w:sz w:val="24"/>
          <w:szCs w:val="24"/>
        </w:rPr>
        <w:t xml:space="preserve"> орган в приложимите случаи (копие на оригинала и официален превод на български език);</w:t>
      </w:r>
      <w:r>
        <w:rPr>
          <w:rFonts w:ascii="Times New Roman" w:hAnsi="Times New Roman"/>
          <w:sz w:val="24"/>
          <w:szCs w:val="24"/>
        </w:rPr>
        <w:t xml:space="preserve"> </w:t>
      </w:r>
    </w:p>
    <w:p w:rsidR="00B42529" w:rsidRPr="00222DDB" w:rsidRDefault="00B42529" w:rsidP="003912ED">
      <w:pPr>
        <w:spacing w:after="0" w:line="240" w:lineRule="auto"/>
        <w:ind w:firstLine="567"/>
        <w:jc w:val="both"/>
        <w:rPr>
          <w:rFonts w:ascii="Times New Roman" w:hAnsi="Times New Roman"/>
          <w:b/>
          <w:sz w:val="24"/>
          <w:szCs w:val="24"/>
        </w:rPr>
      </w:pPr>
      <w:r w:rsidRPr="00222DDB">
        <w:rPr>
          <w:rFonts w:ascii="Times New Roman" w:hAnsi="Times New Roman"/>
          <w:b/>
          <w:sz w:val="24"/>
          <w:szCs w:val="24"/>
        </w:rPr>
        <w:t xml:space="preserve">ВАЖНО: </w:t>
      </w:r>
    </w:p>
    <w:p w:rsidR="00B42529" w:rsidRPr="00222DDB" w:rsidRDefault="00B42529" w:rsidP="003912ED">
      <w:pPr>
        <w:spacing w:after="0" w:line="240" w:lineRule="auto"/>
        <w:ind w:firstLine="567"/>
        <w:jc w:val="both"/>
        <w:rPr>
          <w:rFonts w:ascii="Times New Roman" w:hAnsi="Times New Roman"/>
          <w:b/>
          <w:sz w:val="24"/>
          <w:szCs w:val="24"/>
        </w:rPr>
      </w:pPr>
      <w:r w:rsidRPr="00222DDB">
        <w:rPr>
          <w:rFonts w:ascii="Times New Roman" w:hAnsi="Times New Roman"/>
          <w:b/>
          <w:sz w:val="24"/>
          <w:szCs w:val="24"/>
        </w:rPr>
        <w:t>Всяка страница от техническото предложение трябва да е подписана и подпечатана от участника, като се посочи име и фамилия на лицето поставило подписа.</w:t>
      </w:r>
    </w:p>
    <w:p w:rsidR="00B42529" w:rsidRPr="0004070D" w:rsidRDefault="00B42529" w:rsidP="00B83D13">
      <w:pPr>
        <w:spacing w:after="0" w:line="240" w:lineRule="auto"/>
        <w:ind w:firstLine="567"/>
        <w:jc w:val="both"/>
        <w:rPr>
          <w:rFonts w:ascii="Times New Roman" w:hAnsi="Times New Roman"/>
          <w:b/>
          <w:sz w:val="24"/>
          <w:szCs w:val="24"/>
        </w:rPr>
      </w:pPr>
      <w:r w:rsidRPr="0004070D">
        <w:rPr>
          <w:rFonts w:ascii="Times New Roman" w:hAnsi="Times New Roman"/>
          <w:b/>
          <w:sz w:val="24"/>
          <w:szCs w:val="24"/>
        </w:rPr>
        <w:t>3. Допълнителни указания за попълване на Образец №</w:t>
      </w:r>
      <w:r>
        <w:rPr>
          <w:rFonts w:ascii="Times New Roman" w:hAnsi="Times New Roman"/>
          <w:b/>
          <w:sz w:val="24"/>
          <w:szCs w:val="24"/>
        </w:rPr>
        <w:t xml:space="preserve"> 5 - </w:t>
      </w:r>
      <w:r w:rsidRPr="0004070D">
        <w:rPr>
          <w:rFonts w:ascii="Times New Roman" w:hAnsi="Times New Roman"/>
          <w:b/>
          <w:color w:val="000000"/>
          <w:sz w:val="24"/>
          <w:szCs w:val="24"/>
        </w:rPr>
        <w:t>Ценово предложение.</w:t>
      </w:r>
    </w:p>
    <w:p w:rsidR="00B42529" w:rsidRPr="0004070D" w:rsidRDefault="00B42529" w:rsidP="00B83D13">
      <w:pPr>
        <w:widowControl w:val="0"/>
        <w:tabs>
          <w:tab w:val="left" w:pos="-600"/>
          <w:tab w:val="left" w:pos="284"/>
        </w:tabs>
        <w:autoSpaceDE w:val="0"/>
        <w:autoSpaceDN w:val="0"/>
        <w:adjustRightInd w:val="0"/>
        <w:spacing w:after="0" w:line="240" w:lineRule="auto"/>
        <w:jc w:val="both"/>
        <w:rPr>
          <w:rFonts w:ascii="Times New Roman" w:hAnsi="Times New Roman"/>
          <w:sz w:val="24"/>
          <w:szCs w:val="24"/>
          <w:lang w:eastAsia="bg-BG"/>
        </w:rPr>
      </w:pPr>
      <w:r w:rsidRPr="0004070D">
        <w:rPr>
          <w:rFonts w:ascii="Times New Roman" w:hAnsi="Times New Roman"/>
          <w:sz w:val="24"/>
          <w:szCs w:val="24"/>
          <w:lang w:eastAsia="bg-BG"/>
        </w:rPr>
        <w:tab/>
      </w:r>
      <w:r w:rsidRPr="0004070D">
        <w:rPr>
          <w:rFonts w:ascii="Times New Roman" w:hAnsi="Times New Roman"/>
          <w:sz w:val="24"/>
          <w:szCs w:val="24"/>
          <w:lang w:eastAsia="bg-BG"/>
        </w:rPr>
        <w:tab/>
        <w:t>Участникът представя ценово предложение по образец,</w:t>
      </w:r>
      <w:r>
        <w:rPr>
          <w:rFonts w:ascii="Times New Roman" w:hAnsi="Times New Roman"/>
          <w:sz w:val="24"/>
          <w:szCs w:val="24"/>
          <w:lang w:eastAsia="bg-BG"/>
        </w:rPr>
        <w:t xml:space="preserve"> </w:t>
      </w:r>
      <w:r w:rsidRPr="0004070D">
        <w:rPr>
          <w:rFonts w:ascii="Times New Roman" w:hAnsi="Times New Roman"/>
          <w:sz w:val="24"/>
          <w:szCs w:val="24"/>
          <w:lang w:eastAsia="bg-BG"/>
        </w:rPr>
        <w:t xml:space="preserve">което се поставя в </w:t>
      </w:r>
      <w:r w:rsidRPr="0004070D">
        <w:rPr>
          <w:rFonts w:ascii="Times New Roman" w:hAnsi="Times New Roman"/>
          <w:sz w:val="24"/>
          <w:szCs w:val="24"/>
          <w:lang w:eastAsia="bg-BG"/>
        </w:rPr>
        <w:lastRenderedPageBreak/>
        <w:t xml:space="preserve">отделен непрозрачен запечатан плик с надпис „Предлагани ценови параметри“/сложен в общата </w:t>
      </w:r>
      <w:r w:rsidRPr="0004070D">
        <w:rPr>
          <w:rFonts w:ascii="Times New Roman" w:hAnsi="Times New Roman"/>
          <w:color w:val="000000"/>
          <w:sz w:val="24"/>
          <w:szCs w:val="24"/>
          <w:lang w:eastAsia="bg-BG"/>
        </w:rPr>
        <w:t>запечатана непрозрачна опаковка/,</w:t>
      </w:r>
      <w:r w:rsidRPr="0004070D">
        <w:rPr>
          <w:rFonts w:ascii="Times New Roman" w:hAnsi="Times New Roman"/>
          <w:sz w:val="24"/>
          <w:szCs w:val="24"/>
          <w:lang w:eastAsia="bg-BG"/>
        </w:rPr>
        <w:t xml:space="preserve"> което съдържа предложението на участника относно цената по показателите с парично изражение.</w:t>
      </w:r>
    </w:p>
    <w:p w:rsidR="00B42529" w:rsidRPr="0004070D" w:rsidRDefault="00B42529" w:rsidP="00B83D13">
      <w:pPr>
        <w:spacing w:after="0" w:line="240" w:lineRule="auto"/>
        <w:ind w:firstLine="426"/>
        <w:jc w:val="both"/>
        <w:rPr>
          <w:rFonts w:ascii="Times New Roman" w:hAnsi="Times New Roman"/>
          <w:sz w:val="21"/>
          <w:szCs w:val="21"/>
          <w:shd w:val="clear" w:color="auto" w:fill="FFFFFF"/>
          <w:lang w:eastAsia="bg-BG"/>
        </w:rPr>
      </w:pPr>
      <w:r w:rsidRPr="0004070D">
        <w:rPr>
          <w:rFonts w:ascii="Times New Roman" w:hAnsi="Times New Roman"/>
          <w:sz w:val="24"/>
          <w:szCs w:val="24"/>
          <w:lang w:eastAsia="bg-BG"/>
        </w:rPr>
        <w:tab/>
        <w:t>Стойностите, отразяващи ценовото предложение на участника следва</w:t>
      </w:r>
      <w:r w:rsidRPr="0004070D">
        <w:rPr>
          <w:rFonts w:ascii="Times New Roman" w:hAnsi="Times New Roman"/>
          <w:sz w:val="24"/>
          <w:szCs w:val="24"/>
          <w:lang w:val="ru-RU" w:eastAsia="bg-BG"/>
        </w:rPr>
        <w:t xml:space="preserve"> да не </w:t>
      </w:r>
      <w:proofErr w:type="spellStart"/>
      <w:r w:rsidRPr="0004070D">
        <w:rPr>
          <w:rFonts w:ascii="Times New Roman" w:hAnsi="Times New Roman"/>
          <w:sz w:val="24"/>
          <w:szCs w:val="24"/>
          <w:lang w:val="ru-RU" w:eastAsia="bg-BG"/>
        </w:rPr>
        <w:t>бъд</w:t>
      </w:r>
      <w:proofErr w:type="spellEnd"/>
      <w:r w:rsidRPr="0004070D">
        <w:rPr>
          <w:rFonts w:ascii="Times New Roman" w:hAnsi="Times New Roman"/>
          <w:sz w:val="24"/>
          <w:szCs w:val="24"/>
          <w:lang w:eastAsia="bg-BG"/>
        </w:rPr>
        <w:t>ат</w:t>
      </w:r>
      <w:r w:rsidRPr="0004070D">
        <w:rPr>
          <w:rFonts w:ascii="Times New Roman" w:hAnsi="Times New Roman"/>
          <w:sz w:val="24"/>
          <w:szCs w:val="24"/>
          <w:lang w:val="ru-RU" w:eastAsia="bg-BG"/>
        </w:rPr>
        <w:t xml:space="preserve"> </w:t>
      </w:r>
      <w:proofErr w:type="spellStart"/>
      <w:r w:rsidRPr="0004070D">
        <w:rPr>
          <w:rFonts w:ascii="Times New Roman" w:hAnsi="Times New Roman"/>
          <w:sz w:val="24"/>
          <w:szCs w:val="24"/>
          <w:lang w:val="ru-RU" w:eastAsia="bg-BG"/>
        </w:rPr>
        <w:t>закръглен</w:t>
      </w:r>
      <w:proofErr w:type="spellEnd"/>
      <w:r w:rsidRPr="0004070D">
        <w:rPr>
          <w:rFonts w:ascii="Times New Roman" w:hAnsi="Times New Roman"/>
          <w:sz w:val="24"/>
          <w:szCs w:val="24"/>
          <w:lang w:eastAsia="bg-BG"/>
        </w:rPr>
        <w:t>и</w:t>
      </w:r>
      <w:r w:rsidRPr="0004070D">
        <w:rPr>
          <w:rFonts w:ascii="Times New Roman" w:hAnsi="Times New Roman"/>
          <w:sz w:val="24"/>
          <w:szCs w:val="24"/>
          <w:lang w:val="ru-RU" w:eastAsia="bg-BG"/>
        </w:rPr>
        <w:t xml:space="preserve">, а да </w:t>
      </w:r>
      <w:proofErr w:type="spellStart"/>
      <w:r w:rsidRPr="0004070D">
        <w:rPr>
          <w:rFonts w:ascii="Times New Roman" w:hAnsi="Times New Roman"/>
          <w:sz w:val="24"/>
          <w:szCs w:val="24"/>
          <w:lang w:val="ru-RU" w:eastAsia="bg-BG"/>
        </w:rPr>
        <w:t>бъд</w:t>
      </w:r>
      <w:proofErr w:type="spellEnd"/>
      <w:r w:rsidRPr="0004070D">
        <w:rPr>
          <w:rFonts w:ascii="Times New Roman" w:hAnsi="Times New Roman"/>
          <w:sz w:val="24"/>
          <w:szCs w:val="24"/>
          <w:lang w:eastAsia="bg-BG"/>
        </w:rPr>
        <w:t>ат</w:t>
      </w:r>
      <w:r w:rsidRPr="0004070D">
        <w:rPr>
          <w:rFonts w:ascii="Times New Roman" w:hAnsi="Times New Roman"/>
          <w:sz w:val="24"/>
          <w:szCs w:val="24"/>
          <w:lang w:val="ru-RU" w:eastAsia="bg-BG"/>
        </w:rPr>
        <w:t xml:space="preserve"> </w:t>
      </w:r>
      <w:proofErr w:type="spellStart"/>
      <w:r w:rsidRPr="0004070D">
        <w:rPr>
          <w:rFonts w:ascii="Times New Roman" w:hAnsi="Times New Roman"/>
          <w:sz w:val="24"/>
          <w:szCs w:val="24"/>
          <w:lang w:val="ru-RU" w:eastAsia="bg-BG"/>
        </w:rPr>
        <w:t>изписан</w:t>
      </w:r>
      <w:proofErr w:type="spellEnd"/>
      <w:r w:rsidRPr="0004070D">
        <w:rPr>
          <w:rFonts w:ascii="Times New Roman" w:hAnsi="Times New Roman"/>
          <w:sz w:val="24"/>
          <w:szCs w:val="24"/>
          <w:lang w:eastAsia="bg-BG"/>
        </w:rPr>
        <w:t>и</w:t>
      </w:r>
      <w:r w:rsidRPr="0004070D">
        <w:rPr>
          <w:rFonts w:ascii="Times New Roman" w:hAnsi="Times New Roman"/>
          <w:sz w:val="24"/>
          <w:szCs w:val="24"/>
          <w:lang w:val="ru-RU" w:eastAsia="bg-BG"/>
        </w:rPr>
        <w:t xml:space="preserve"> до стотинка </w:t>
      </w:r>
      <w:r w:rsidRPr="0004070D">
        <w:rPr>
          <w:rFonts w:ascii="Times New Roman" w:hAnsi="Times New Roman"/>
          <w:i/>
          <w:sz w:val="24"/>
          <w:szCs w:val="24"/>
          <w:lang w:val="ru-RU" w:eastAsia="bg-BG"/>
        </w:rPr>
        <w:t xml:space="preserve">(до </w:t>
      </w:r>
      <w:proofErr w:type="spellStart"/>
      <w:r w:rsidRPr="0004070D">
        <w:rPr>
          <w:rFonts w:ascii="Times New Roman" w:hAnsi="Times New Roman"/>
          <w:i/>
          <w:sz w:val="24"/>
          <w:szCs w:val="24"/>
          <w:lang w:val="ru-RU" w:eastAsia="bg-BG"/>
        </w:rPr>
        <w:t>втория</w:t>
      </w:r>
      <w:proofErr w:type="spellEnd"/>
      <w:r w:rsidRPr="0004070D">
        <w:rPr>
          <w:rFonts w:ascii="Times New Roman" w:hAnsi="Times New Roman"/>
          <w:i/>
          <w:sz w:val="24"/>
          <w:szCs w:val="24"/>
          <w:lang w:val="ru-RU" w:eastAsia="bg-BG"/>
        </w:rPr>
        <w:t xml:space="preserve"> знак след </w:t>
      </w:r>
      <w:proofErr w:type="spellStart"/>
      <w:r w:rsidRPr="0004070D">
        <w:rPr>
          <w:rFonts w:ascii="Times New Roman" w:hAnsi="Times New Roman"/>
          <w:i/>
          <w:sz w:val="24"/>
          <w:szCs w:val="24"/>
          <w:lang w:val="ru-RU" w:eastAsia="bg-BG"/>
        </w:rPr>
        <w:t>десетичната</w:t>
      </w:r>
      <w:proofErr w:type="spellEnd"/>
      <w:r w:rsidRPr="0004070D">
        <w:rPr>
          <w:rFonts w:ascii="Times New Roman" w:hAnsi="Times New Roman"/>
          <w:i/>
          <w:sz w:val="24"/>
          <w:szCs w:val="24"/>
          <w:lang w:val="ru-RU" w:eastAsia="bg-BG"/>
        </w:rPr>
        <w:t xml:space="preserve"> запетая)</w:t>
      </w:r>
      <w:r w:rsidRPr="0004070D">
        <w:rPr>
          <w:rFonts w:ascii="Times New Roman" w:hAnsi="Times New Roman"/>
          <w:sz w:val="24"/>
          <w:szCs w:val="24"/>
          <w:lang w:val="ru-RU" w:eastAsia="bg-BG"/>
        </w:rPr>
        <w:t xml:space="preserve">, да </w:t>
      </w:r>
      <w:proofErr w:type="spellStart"/>
      <w:r w:rsidRPr="0004070D">
        <w:rPr>
          <w:rFonts w:ascii="Times New Roman" w:hAnsi="Times New Roman"/>
          <w:sz w:val="24"/>
          <w:szCs w:val="24"/>
          <w:lang w:val="ru-RU" w:eastAsia="bg-BG"/>
        </w:rPr>
        <w:t>бъд</w:t>
      </w:r>
      <w:proofErr w:type="spellEnd"/>
      <w:r w:rsidRPr="0004070D">
        <w:rPr>
          <w:rFonts w:ascii="Times New Roman" w:hAnsi="Times New Roman"/>
          <w:sz w:val="24"/>
          <w:szCs w:val="24"/>
          <w:lang w:eastAsia="bg-BG"/>
        </w:rPr>
        <w:t>ат</w:t>
      </w:r>
      <w:r w:rsidRPr="0004070D">
        <w:rPr>
          <w:rFonts w:ascii="Times New Roman" w:hAnsi="Times New Roman"/>
          <w:sz w:val="24"/>
          <w:szCs w:val="24"/>
          <w:lang w:val="ru-RU" w:eastAsia="bg-BG"/>
        </w:rPr>
        <w:t xml:space="preserve"> </w:t>
      </w:r>
      <w:proofErr w:type="spellStart"/>
      <w:r w:rsidRPr="0004070D">
        <w:rPr>
          <w:rFonts w:ascii="Times New Roman" w:hAnsi="Times New Roman"/>
          <w:sz w:val="24"/>
          <w:szCs w:val="24"/>
          <w:lang w:val="ru-RU" w:eastAsia="bg-BG"/>
        </w:rPr>
        <w:t>посочен</w:t>
      </w:r>
      <w:proofErr w:type="spellEnd"/>
      <w:r w:rsidRPr="0004070D">
        <w:rPr>
          <w:rFonts w:ascii="Times New Roman" w:hAnsi="Times New Roman"/>
          <w:sz w:val="24"/>
          <w:szCs w:val="24"/>
          <w:lang w:eastAsia="bg-BG"/>
        </w:rPr>
        <w:t>и</w:t>
      </w:r>
      <w:r w:rsidRPr="0004070D">
        <w:rPr>
          <w:rFonts w:ascii="Times New Roman" w:hAnsi="Times New Roman"/>
          <w:sz w:val="24"/>
          <w:szCs w:val="24"/>
          <w:lang w:val="ru-RU" w:eastAsia="bg-BG"/>
        </w:rPr>
        <w:t xml:space="preserve"> </w:t>
      </w:r>
      <w:proofErr w:type="spellStart"/>
      <w:r w:rsidRPr="0004070D">
        <w:rPr>
          <w:rFonts w:ascii="Times New Roman" w:hAnsi="Times New Roman"/>
          <w:sz w:val="24"/>
          <w:szCs w:val="24"/>
          <w:lang w:val="ru-RU" w:eastAsia="bg-BG"/>
        </w:rPr>
        <w:t>стойност</w:t>
      </w:r>
      <w:r w:rsidRPr="0004070D">
        <w:rPr>
          <w:rFonts w:ascii="Times New Roman" w:hAnsi="Times New Roman"/>
          <w:sz w:val="24"/>
          <w:szCs w:val="24"/>
          <w:lang w:eastAsia="bg-BG"/>
        </w:rPr>
        <w:t>ите</w:t>
      </w:r>
      <w:proofErr w:type="spellEnd"/>
      <w:r w:rsidRPr="0004070D">
        <w:rPr>
          <w:rFonts w:ascii="Times New Roman" w:hAnsi="Times New Roman"/>
          <w:sz w:val="24"/>
          <w:szCs w:val="24"/>
          <w:lang w:val="ru-RU" w:eastAsia="bg-BG"/>
        </w:rPr>
        <w:t xml:space="preserve"> без ДДС</w:t>
      </w:r>
      <w:r>
        <w:rPr>
          <w:rFonts w:ascii="Times New Roman" w:hAnsi="Times New Roman"/>
          <w:sz w:val="24"/>
          <w:szCs w:val="24"/>
          <w:lang w:val="ru-RU" w:eastAsia="bg-BG"/>
        </w:rPr>
        <w:t xml:space="preserve"> и с вкл. ДДС</w:t>
      </w:r>
      <w:r w:rsidRPr="0004070D">
        <w:rPr>
          <w:rFonts w:ascii="Times New Roman" w:hAnsi="Times New Roman"/>
          <w:sz w:val="24"/>
          <w:szCs w:val="24"/>
          <w:lang w:val="ru-RU" w:eastAsia="bg-BG"/>
        </w:rPr>
        <w:t>.</w:t>
      </w:r>
      <w:r>
        <w:rPr>
          <w:rFonts w:ascii="Times New Roman" w:hAnsi="Times New Roman"/>
          <w:sz w:val="24"/>
          <w:szCs w:val="24"/>
          <w:lang w:val="ru-RU" w:eastAsia="bg-BG"/>
        </w:rPr>
        <w:t xml:space="preserve"> </w:t>
      </w:r>
    </w:p>
    <w:p w:rsidR="00B42529" w:rsidRPr="0004070D" w:rsidRDefault="00B42529" w:rsidP="00B83D13">
      <w:pPr>
        <w:spacing w:after="0" w:line="240" w:lineRule="auto"/>
        <w:ind w:firstLine="426"/>
        <w:jc w:val="both"/>
        <w:rPr>
          <w:rFonts w:ascii="Times New Roman" w:hAnsi="Times New Roman"/>
          <w:sz w:val="24"/>
          <w:szCs w:val="24"/>
          <w:lang w:eastAsia="bg-BG"/>
        </w:rPr>
      </w:pPr>
      <w:r w:rsidRPr="0004070D">
        <w:rPr>
          <w:rFonts w:ascii="Times New Roman" w:hAnsi="Times New Roman"/>
          <w:sz w:val="24"/>
          <w:szCs w:val="24"/>
          <w:lang w:eastAsia="bg-BG"/>
        </w:rPr>
        <w:tab/>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B42529" w:rsidRDefault="00B42529" w:rsidP="00B83D13">
      <w:pPr>
        <w:shd w:val="clear" w:color="auto" w:fill="FFFFFF"/>
        <w:spacing w:before="120" w:after="120" w:line="240" w:lineRule="auto"/>
        <w:ind w:firstLine="567"/>
        <w:jc w:val="both"/>
        <w:rPr>
          <w:rFonts w:ascii="Times New Roman" w:hAnsi="Times New Roman"/>
          <w:sz w:val="24"/>
          <w:szCs w:val="24"/>
          <w:lang w:eastAsia="bg-BG"/>
        </w:rPr>
      </w:pPr>
      <w:r w:rsidRPr="0004070D">
        <w:rPr>
          <w:rFonts w:ascii="Times New Roman" w:hAnsi="Times New Roman"/>
          <w:sz w:val="24"/>
          <w:szCs w:val="24"/>
          <w:lang w:eastAsia="bg-BG"/>
        </w:rPr>
        <w:t>Предложената от участника цена следва да включва всички</w:t>
      </w:r>
      <w:r>
        <w:rPr>
          <w:rFonts w:ascii="Times New Roman" w:hAnsi="Times New Roman"/>
          <w:sz w:val="24"/>
          <w:szCs w:val="24"/>
          <w:lang w:eastAsia="bg-BG"/>
        </w:rPr>
        <w:t xml:space="preserve"> възможни</w:t>
      </w:r>
      <w:r w:rsidRPr="0004070D">
        <w:rPr>
          <w:rFonts w:ascii="Times New Roman" w:hAnsi="Times New Roman"/>
          <w:sz w:val="24"/>
          <w:szCs w:val="24"/>
          <w:lang w:eastAsia="bg-BG"/>
        </w:rPr>
        <w:t xml:space="preserve"> разходи за цялостното, точно</w:t>
      </w:r>
      <w:r>
        <w:rPr>
          <w:rFonts w:ascii="Times New Roman" w:hAnsi="Times New Roman"/>
          <w:sz w:val="24"/>
          <w:szCs w:val="24"/>
          <w:lang w:eastAsia="bg-BG"/>
        </w:rPr>
        <w:t xml:space="preserve"> и</w:t>
      </w:r>
      <w:r w:rsidRPr="0004070D">
        <w:rPr>
          <w:rFonts w:ascii="Times New Roman" w:hAnsi="Times New Roman"/>
          <w:sz w:val="24"/>
          <w:szCs w:val="24"/>
          <w:lang w:eastAsia="bg-BG"/>
        </w:rPr>
        <w:t xml:space="preserve"> качествено изпъл</w:t>
      </w:r>
      <w:r>
        <w:rPr>
          <w:rFonts w:ascii="Times New Roman" w:hAnsi="Times New Roman"/>
          <w:sz w:val="24"/>
          <w:szCs w:val="24"/>
          <w:lang w:eastAsia="bg-BG"/>
        </w:rPr>
        <w:t>нение на поръчката</w:t>
      </w:r>
      <w:r w:rsidRPr="0004070D">
        <w:rPr>
          <w:rFonts w:ascii="Times New Roman" w:hAnsi="Times New Roman"/>
          <w:sz w:val="24"/>
          <w:szCs w:val="24"/>
          <w:lang w:eastAsia="bg-BG"/>
        </w:rPr>
        <w:t xml:space="preserve">. </w:t>
      </w:r>
    </w:p>
    <w:p w:rsidR="00B42529" w:rsidRPr="00A8759D" w:rsidRDefault="00B42529" w:rsidP="00A8759D">
      <w:pPr>
        <w:spacing w:after="0"/>
        <w:ind w:firstLine="708"/>
        <w:jc w:val="both"/>
        <w:rPr>
          <w:rFonts w:ascii="Times New Roman" w:hAnsi="Times New Roman"/>
          <w:b/>
          <w:sz w:val="24"/>
          <w:szCs w:val="24"/>
          <w:u w:val="single"/>
        </w:rPr>
      </w:pPr>
      <w:r w:rsidRPr="00752B64">
        <w:rPr>
          <w:rFonts w:ascii="Times New Roman" w:hAnsi="Times New Roman"/>
          <w:b/>
          <w:sz w:val="24"/>
          <w:szCs w:val="24"/>
          <w:u w:val="single"/>
        </w:rPr>
        <w:t>Към ценовата оферта от участника се представят и: пълно описание на всички необходими документи за финансовия лизинг, включително изисквани документи, проект на договор за финансов лизинг и проект на погасителен план.</w:t>
      </w:r>
    </w:p>
    <w:p w:rsidR="00B42529" w:rsidRDefault="00B42529" w:rsidP="00B83D13">
      <w:pPr>
        <w:spacing w:after="0" w:line="240" w:lineRule="auto"/>
        <w:ind w:firstLine="426"/>
        <w:jc w:val="both"/>
        <w:rPr>
          <w:rFonts w:ascii="Times New Roman" w:hAnsi="Times New Roman"/>
          <w:b/>
          <w:i/>
          <w:color w:val="000000"/>
          <w:sz w:val="24"/>
          <w:lang w:eastAsia="bg-BG"/>
        </w:rPr>
      </w:pPr>
    </w:p>
    <w:p w:rsidR="00B42529" w:rsidRPr="003233A2" w:rsidRDefault="00B42529" w:rsidP="00B83D13">
      <w:pPr>
        <w:spacing w:after="0" w:line="240" w:lineRule="auto"/>
        <w:ind w:firstLine="426"/>
        <w:jc w:val="both"/>
        <w:rPr>
          <w:rFonts w:ascii="Times New Roman" w:hAnsi="Times New Roman"/>
          <w:b/>
          <w:i/>
          <w:color w:val="000000"/>
          <w:sz w:val="24"/>
          <w:lang w:eastAsia="bg-BG"/>
        </w:rPr>
      </w:pPr>
      <w:r w:rsidRPr="003233A2">
        <w:rPr>
          <w:rFonts w:ascii="Times New Roman" w:hAnsi="Times New Roman"/>
          <w:b/>
          <w:i/>
          <w:color w:val="000000"/>
          <w:sz w:val="24"/>
          <w:lang w:eastAsia="bg-BG"/>
        </w:rPr>
        <w:tab/>
        <w:t>Забележка: 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w:t>
      </w:r>
      <w:r>
        <w:rPr>
          <w:rFonts w:ascii="Times New Roman" w:hAnsi="Times New Roman"/>
          <w:b/>
          <w:i/>
          <w:color w:val="000000"/>
          <w:sz w:val="24"/>
          <w:lang w:eastAsia="bg-BG"/>
        </w:rPr>
        <w:t xml:space="preserve">ганата цена (или части от нея), </w:t>
      </w:r>
      <w:r w:rsidRPr="003233A2">
        <w:rPr>
          <w:rFonts w:ascii="Times New Roman" w:hAnsi="Times New Roman"/>
          <w:b/>
          <w:i/>
          <w:color w:val="000000"/>
          <w:sz w:val="24"/>
          <w:lang w:eastAsia="bg-BG"/>
        </w:rPr>
        <w:t>ще бъдат отстранени от участие в процедурата.</w:t>
      </w:r>
    </w:p>
    <w:p w:rsidR="00B42529" w:rsidRPr="00222DDB" w:rsidRDefault="00B42529" w:rsidP="003912ED">
      <w:pPr>
        <w:spacing w:after="0" w:line="240" w:lineRule="auto"/>
        <w:ind w:firstLine="567"/>
        <w:jc w:val="both"/>
        <w:rPr>
          <w:rFonts w:ascii="Times New Roman" w:hAnsi="Times New Roman"/>
          <w:b/>
          <w:sz w:val="24"/>
          <w:szCs w:val="24"/>
        </w:rPr>
      </w:pPr>
      <w:r w:rsidRPr="00222DDB">
        <w:rPr>
          <w:rFonts w:ascii="Times New Roman" w:hAnsi="Times New Roman"/>
          <w:b/>
          <w:sz w:val="24"/>
          <w:szCs w:val="24"/>
        </w:rPr>
        <w:t xml:space="preserve">ВАЖНО: </w:t>
      </w:r>
    </w:p>
    <w:p w:rsidR="00B42529" w:rsidRPr="00222DDB" w:rsidRDefault="00B42529" w:rsidP="003912ED">
      <w:pPr>
        <w:spacing w:after="0" w:line="240" w:lineRule="auto"/>
        <w:ind w:firstLine="567"/>
        <w:jc w:val="both"/>
        <w:rPr>
          <w:rFonts w:ascii="Times New Roman" w:hAnsi="Times New Roman"/>
          <w:b/>
          <w:sz w:val="24"/>
          <w:szCs w:val="24"/>
        </w:rPr>
      </w:pPr>
      <w:r w:rsidRPr="00222DDB">
        <w:rPr>
          <w:rFonts w:ascii="Times New Roman" w:hAnsi="Times New Roman"/>
          <w:b/>
          <w:sz w:val="24"/>
          <w:szCs w:val="24"/>
        </w:rPr>
        <w:t xml:space="preserve">Всяка страница от </w:t>
      </w:r>
      <w:r>
        <w:rPr>
          <w:rFonts w:ascii="Times New Roman" w:hAnsi="Times New Roman"/>
          <w:b/>
          <w:sz w:val="24"/>
          <w:szCs w:val="24"/>
        </w:rPr>
        <w:t>ценовото</w:t>
      </w:r>
      <w:r w:rsidRPr="00222DDB">
        <w:rPr>
          <w:rFonts w:ascii="Times New Roman" w:hAnsi="Times New Roman"/>
          <w:b/>
          <w:sz w:val="24"/>
          <w:szCs w:val="24"/>
        </w:rPr>
        <w:t xml:space="preserve"> предложение трябва да е подписана и подпечатана от участника, като се посочи име и фамилия на лицето поставило подписа.</w:t>
      </w:r>
    </w:p>
    <w:p w:rsidR="00B42529" w:rsidRDefault="00B42529" w:rsidP="00B83D13">
      <w:pPr>
        <w:spacing w:after="0" w:line="20" w:lineRule="atLeast"/>
        <w:ind w:firstLine="567"/>
        <w:jc w:val="both"/>
        <w:rPr>
          <w:rFonts w:ascii="Times New Roman" w:hAnsi="Times New Roman"/>
          <w:b/>
          <w:sz w:val="24"/>
          <w:szCs w:val="24"/>
          <w:shd w:val="clear" w:color="auto" w:fill="FFFFFF"/>
          <w:lang w:eastAsia="bg-BG"/>
        </w:rPr>
      </w:pPr>
      <w:r w:rsidRPr="003233A2">
        <w:rPr>
          <w:rFonts w:ascii="Times New Roman" w:hAnsi="Times New Roman"/>
          <w:b/>
          <w:sz w:val="24"/>
          <w:szCs w:val="24"/>
          <w:shd w:val="clear" w:color="auto" w:fill="FFFFFF"/>
          <w:lang w:eastAsia="bg-BG"/>
        </w:rPr>
        <w:t>По неуредените въпроси от настоящата документация, ще се прилагат ЗОП, ППЗОП, обявлението и документацията за обществената поръчка.</w:t>
      </w:r>
    </w:p>
    <w:p w:rsidR="00B42529" w:rsidRDefault="00B42529" w:rsidP="00B83D13">
      <w:pPr>
        <w:pStyle w:val="a8"/>
        <w:jc w:val="center"/>
        <w:rPr>
          <w:rFonts w:ascii="Times New Roman" w:hAnsi="Times New Roman"/>
          <w:b/>
          <w:sz w:val="40"/>
          <w:szCs w:val="40"/>
        </w:rPr>
      </w:pPr>
    </w:p>
    <w:p w:rsidR="00B42529" w:rsidRPr="009B4AF4" w:rsidRDefault="00B42529" w:rsidP="00543294">
      <w:pPr>
        <w:spacing w:after="0"/>
        <w:jc w:val="both"/>
        <w:rPr>
          <w:rFonts w:ascii="Times New Roman" w:hAnsi="Times New Roman"/>
          <w:b/>
          <w:sz w:val="24"/>
          <w:szCs w:val="24"/>
        </w:rPr>
      </w:pPr>
      <w:r w:rsidRPr="009B4AF4">
        <w:rPr>
          <w:rFonts w:ascii="Times New Roman" w:hAnsi="Times New Roman"/>
          <w:b/>
          <w:sz w:val="24"/>
          <w:szCs w:val="24"/>
        </w:rPr>
        <w:t>ГЛАВА V</w:t>
      </w:r>
      <w:r>
        <w:rPr>
          <w:rFonts w:ascii="Times New Roman" w:hAnsi="Times New Roman"/>
          <w:b/>
          <w:sz w:val="24"/>
          <w:szCs w:val="24"/>
          <w:lang w:val="en-US"/>
        </w:rPr>
        <w:t>I</w:t>
      </w:r>
      <w:r w:rsidRPr="009B4AF4">
        <w:rPr>
          <w:rFonts w:ascii="Times New Roman" w:hAnsi="Times New Roman"/>
          <w:b/>
          <w:sz w:val="24"/>
          <w:szCs w:val="24"/>
        </w:rPr>
        <w:t xml:space="preserve">: </w:t>
      </w:r>
      <w:r>
        <w:rPr>
          <w:rFonts w:ascii="Times New Roman" w:hAnsi="Times New Roman"/>
          <w:b/>
          <w:sz w:val="24"/>
          <w:szCs w:val="24"/>
        </w:rPr>
        <w:t>ОБРАЗЦИ НА ДОКУМЕНТИ В ПРОЦЕДУРАТА.</w:t>
      </w:r>
    </w:p>
    <w:p w:rsidR="00B42529" w:rsidRPr="00660F11" w:rsidRDefault="00B42529" w:rsidP="00543294">
      <w:pPr>
        <w:spacing w:after="0"/>
        <w:rPr>
          <w:rFonts w:ascii="Times New Roman" w:hAnsi="Times New Roman"/>
          <w:sz w:val="24"/>
          <w:szCs w:val="24"/>
        </w:rPr>
      </w:pPr>
      <w:r w:rsidRPr="00660F11">
        <w:rPr>
          <w:rFonts w:ascii="Times New Roman" w:hAnsi="Times New Roman"/>
          <w:sz w:val="24"/>
          <w:szCs w:val="24"/>
        </w:rPr>
        <w:t>1. Опис на документите, съдържащи се в офертата</w:t>
      </w:r>
      <w:r w:rsidRPr="00346264">
        <w:rPr>
          <w:rFonts w:ascii="Times New Roman" w:hAnsi="Times New Roman"/>
          <w:sz w:val="24"/>
          <w:szCs w:val="24"/>
          <w:lang w:val="ru-RU"/>
        </w:rPr>
        <w:t xml:space="preserve">- </w:t>
      </w:r>
      <w:r w:rsidRPr="00660F11">
        <w:rPr>
          <w:rFonts w:ascii="Times New Roman" w:hAnsi="Times New Roman"/>
          <w:sz w:val="24"/>
          <w:szCs w:val="24"/>
        </w:rPr>
        <w:t>Образец № 1.</w:t>
      </w:r>
    </w:p>
    <w:p w:rsidR="00B42529" w:rsidRPr="00660F11" w:rsidRDefault="00B42529" w:rsidP="00543294">
      <w:pPr>
        <w:spacing w:after="0"/>
        <w:rPr>
          <w:rFonts w:ascii="Times New Roman" w:hAnsi="Times New Roman"/>
          <w:sz w:val="24"/>
          <w:szCs w:val="24"/>
        </w:rPr>
      </w:pPr>
      <w:r w:rsidRPr="00660F11">
        <w:rPr>
          <w:rFonts w:ascii="Times New Roman" w:hAnsi="Times New Roman"/>
          <w:sz w:val="24"/>
          <w:szCs w:val="24"/>
        </w:rPr>
        <w:t>2. Заявление за участие в процедурата</w:t>
      </w:r>
      <w:r w:rsidRPr="00346264">
        <w:rPr>
          <w:rFonts w:ascii="Times New Roman" w:hAnsi="Times New Roman"/>
          <w:sz w:val="24"/>
          <w:szCs w:val="24"/>
          <w:lang w:val="ru-RU"/>
        </w:rPr>
        <w:t xml:space="preserve">- </w:t>
      </w:r>
      <w:r w:rsidRPr="00660F11">
        <w:rPr>
          <w:rFonts w:ascii="Times New Roman" w:hAnsi="Times New Roman"/>
          <w:sz w:val="24"/>
          <w:szCs w:val="24"/>
        </w:rPr>
        <w:t>Образец № 2.</w:t>
      </w:r>
    </w:p>
    <w:p w:rsidR="00B42529" w:rsidRPr="00660F11" w:rsidRDefault="00B42529" w:rsidP="00543294">
      <w:pPr>
        <w:spacing w:after="0"/>
        <w:rPr>
          <w:rFonts w:ascii="Times New Roman" w:hAnsi="Times New Roman"/>
          <w:sz w:val="24"/>
          <w:szCs w:val="24"/>
        </w:rPr>
      </w:pPr>
      <w:r w:rsidRPr="00660F11">
        <w:rPr>
          <w:rFonts w:ascii="Times New Roman" w:hAnsi="Times New Roman"/>
          <w:sz w:val="24"/>
          <w:szCs w:val="24"/>
        </w:rPr>
        <w:t>3. ЕЕДОП</w:t>
      </w:r>
      <w:r w:rsidRPr="00346264">
        <w:rPr>
          <w:rFonts w:ascii="Times New Roman" w:hAnsi="Times New Roman"/>
          <w:sz w:val="24"/>
          <w:szCs w:val="24"/>
          <w:lang w:val="ru-RU"/>
        </w:rPr>
        <w:t xml:space="preserve">- </w:t>
      </w:r>
      <w:r w:rsidRPr="00660F11">
        <w:rPr>
          <w:rFonts w:ascii="Times New Roman" w:hAnsi="Times New Roman"/>
          <w:sz w:val="24"/>
          <w:szCs w:val="24"/>
        </w:rPr>
        <w:t>Образец № 3.</w:t>
      </w:r>
    </w:p>
    <w:p w:rsidR="00B42529" w:rsidRPr="00660F11" w:rsidRDefault="00B42529" w:rsidP="00543294">
      <w:pPr>
        <w:spacing w:after="0"/>
        <w:rPr>
          <w:rFonts w:ascii="Times New Roman" w:hAnsi="Times New Roman"/>
          <w:sz w:val="24"/>
          <w:szCs w:val="24"/>
        </w:rPr>
      </w:pPr>
      <w:r w:rsidRPr="00660F11">
        <w:rPr>
          <w:rFonts w:ascii="Times New Roman" w:hAnsi="Times New Roman"/>
          <w:sz w:val="24"/>
          <w:szCs w:val="24"/>
        </w:rPr>
        <w:t>4. Техническо предложение за изпълнение на обществената поръчка</w:t>
      </w:r>
      <w:r w:rsidRPr="00346264">
        <w:rPr>
          <w:rFonts w:ascii="Times New Roman" w:hAnsi="Times New Roman"/>
          <w:sz w:val="24"/>
          <w:szCs w:val="24"/>
          <w:lang w:val="ru-RU"/>
        </w:rPr>
        <w:t xml:space="preserve">- </w:t>
      </w:r>
      <w:r w:rsidRPr="00660F11">
        <w:rPr>
          <w:rFonts w:ascii="Times New Roman" w:hAnsi="Times New Roman"/>
          <w:sz w:val="24"/>
          <w:szCs w:val="24"/>
        </w:rPr>
        <w:t>Образец № 4.</w:t>
      </w:r>
    </w:p>
    <w:p w:rsidR="00B42529" w:rsidRPr="00660F11" w:rsidRDefault="00B42529" w:rsidP="00543294">
      <w:pPr>
        <w:spacing w:after="0"/>
        <w:jc w:val="both"/>
        <w:rPr>
          <w:rFonts w:ascii="Times New Roman" w:hAnsi="Times New Roman"/>
          <w:sz w:val="24"/>
          <w:szCs w:val="24"/>
        </w:rPr>
      </w:pPr>
      <w:r w:rsidRPr="00660F11">
        <w:rPr>
          <w:rFonts w:ascii="Times New Roman" w:hAnsi="Times New Roman"/>
          <w:sz w:val="24"/>
          <w:szCs w:val="24"/>
        </w:rPr>
        <w:t xml:space="preserve">5. Декларация, че предлаганото медицинско оборудване притежава </w:t>
      </w:r>
      <w:proofErr w:type="spellStart"/>
      <w:r w:rsidRPr="00660F11">
        <w:rPr>
          <w:rFonts w:ascii="Times New Roman" w:hAnsi="Times New Roman"/>
          <w:sz w:val="24"/>
          <w:szCs w:val="24"/>
        </w:rPr>
        <w:t>СЕ-mark</w:t>
      </w:r>
      <w:proofErr w:type="spellEnd"/>
      <w:r w:rsidRPr="00660F11">
        <w:rPr>
          <w:rFonts w:ascii="Times New Roman" w:hAnsi="Times New Roman"/>
          <w:sz w:val="24"/>
          <w:szCs w:val="24"/>
        </w:rPr>
        <w:t xml:space="preserve"> и съответства на изискванията на Директива 93/42/ЕЕС, в съответствие с изискванията на чл. 8 и чл. 15 от ЗМИ</w:t>
      </w:r>
      <w:r w:rsidRPr="00346264">
        <w:rPr>
          <w:rFonts w:ascii="Times New Roman" w:hAnsi="Times New Roman"/>
          <w:sz w:val="24"/>
          <w:szCs w:val="24"/>
          <w:lang w:val="ru-RU"/>
        </w:rPr>
        <w:t xml:space="preserve">- </w:t>
      </w:r>
      <w:r w:rsidRPr="00660F11">
        <w:rPr>
          <w:rFonts w:ascii="Times New Roman" w:hAnsi="Times New Roman"/>
          <w:sz w:val="24"/>
          <w:szCs w:val="24"/>
        </w:rPr>
        <w:t>Образец № 4.1.</w:t>
      </w:r>
    </w:p>
    <w:p w:rsidR="00B42529" w:rsidRPr="00660F11" w:rsidRDefault="00B42529" w:rsidP="00543294">
      <w:pPr>
        <w:spacing w:after="0"/>
        <w:jc w:val="both"/>
        <w:rPr>
          <w:rFonts w:ascii="Times New Roman" w:hAnsi="Times New Roman"/>
          <w:sz w:val="24"/>
          <w:szCs w:val="24"/>
        </w:rPr>
      </w:pPr>
      <w:r w:rsidRPr="00660F11">
        <w:rPr>
          <w:rFonts w:ascii="Times New Roman" w:hAnsi="Times New Roman"/>
          <w:sz w:val="24"/>
          <w:szCs w:val="24"/>
        </w:rPr>
        <w:t>6. Декларация, че предлаганото медицинско оборудване 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r w:rsidRPr="00346264">
        <w:rPr>
          <w:rFonts w:ascii="Times New Roman" w:hAnsi="Times New Roman"/>
          <w:sz w:val="24"/>
          <w:szCs w:val="24"/>
          <w:lang w:val="ru-RU"/>
        </w:rPr>
        <w:t xml:space="preserve">- </w:t>
      </w:r>
      <w:r w:rsidRPr="00660F11">
        <w:rPr>
          <w:rFonts w:ascii="Times New Roman" w:hAnsi="Times New Roman"/>
          <w:sz w:val="24"/>
          <w:szCs w:val="24"/>
        </w:rPr>
        <w:t>Образец № 4.2.</w:t>
      </w:r>
    </w:p>
    <w:p w:rsidR="00B42529" w:rsidRPr="00660F11" w:rsidRDefault="00B42529" w:rsidP="00543294">
      <w:pPr>
        <w:spacing w:after="0"/>
        <w:jc w:val="both"/>
        <w:rPr>
          <w:rFonts w:ascii="Times New Roman" w:hAnsi="Times New Roman"/>
          <w:sz w:val="24"/>
          <w:szCs w:val="24"/>
        </w:rPr>
      </w:pPr>
      <w:r w:rsidRPr="00660F11">
        <w:rPr>
          <w:rFonts w:ascii="Times New Roman" w:hAnsi="Times New Roman"/>
          <w:sz w:val="24"/>
          <w:szCs w:val="24"/>
        </w:rPr>
        <w:t>7. Декларация, че предлаганото медицинско оборудване няма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 предоставена от ИАЛ информация</w:t>
      </w:r>
      <w:r w:rsidRPr="00346264">
        <w:rPr>
          <w:rFonts w:ascii="Times New Roman" w:hAnsi="Times New Roman"/>
          <w:sz w:val="24"/>
          <w:szCs w:val="24"/>
          <w:lang w:val="ru-RU"/>
        </w:rPr>
        <w:t xml:space="preserve">- </w:t>
      </w:r>
      <w:r w:rsidRPr="00660F11">
        <w:rPr>
          <w:rFonts w:ascii="Times New Roman" w:hAnsi="Times New Roman"/>
          <w:sz w:val="24"/>
          <w:szCs w:val="24"/>
        </w:rPr>
        <w:t>Образец № 4.3.</w:t>
      </w:r>
    </w:p>
    <w:p w:rsidR="00B42529" w:rsidRPr="00660F11" w:rsidRDefault="00B42529" w:rsidP="00543294">
      <w:pPr>
        <w:spacing w:after="0"/>
        <w:rPr>
          <w:rFonts w:ascii="Times New Roman" w:hAnsi="Times New Roman"/>
          <w:sz w:val="24"/>
          <w:szCs w:val="24"/>
        </w:rPr>
      </w:pPr>
      <w:r w:rsidRPr="00660F11">
        <w:rPr>
          <w:rFonts w:ascii="Times New Roman" w:hAnsi="Times New Roman"/>
          <w:sz w:val="24"/>
          <w:szCs w:val="24"/>
        </w:rPr>
        <w:t>6. Ценово предложение за изпълнение на обществената поръчка</w:t>
      </w:r>
      <w:r w:rsidRPr="00346264">
        <w:rPr>
          <w:rFonts w:ascii="Times New Roman" w:hAnsi="Times New Roman"/>
          <w:sz w:val="24"/>
          <w:szCs w:val="24"/>
          <w:lang w:val="ru-RU"/>
        </w:rPr>
        <w:t xml:space="preserve">- </w:t>
      </w:r>
      <w:r w:rsidRPr="00660F11">
        <w:rPr>
          <w:rFonts w:ascii="Times New Roman" w:hAnsi="Times New Roman"/>
          <w:sz w:val="24"/>
          <w:szCs w:val="24"/>
        </w:rPr>
        <w:t>Образец № 5.</w:t>
      </w:r>
    </w:p>
    <w:p w:rsidR="00B42529" w:rsidRPr="00660F11" w:rsidRDefault="00B42529" w:rsidP="00543294">
      <w:pPr>
        <w:spacing w:after="0"/>
        <w:rPr>
          <w:rFonts w:ascii="Times New Roman" w:hAnsi="Times New Roman"/>
          <w:sz w:val="24"/>
          <w:szCs w:val="24"/>
        </w:rPr>
      </w:pPr>
      <w:r w:rsidRPr="00660F11">
        <w:rPr>
          <w:rFonts w:ascii="Times New Roman" w:hAnsi="Times New Roman"/>
          <w:sz w:val="24"/>
          <w:szCs w:val="24"/>
        </w:rPr>
        <w:t xml:space="preserve">7. Списък на доставките, които са идентични или сходни с предмета на обществената поръчка, изпълнени през последните 3 /три/ години, считано от датата на подаване на </w:t>
      </w:r>
      <w:r w:rsidRPr="00660F11">
        <w:rPr>
          <w:rFonts w:ascii="Times New Roman" w:hAnsi="Times New Roman"/>
          <w:sz w:val="24"/>
          <w:szCs w:val="24"/>
        </w:rPr>
        <w:lastRenderedPageBreak/>
        <w:t>офертата, с посочване на стойностите, датите и получателите, заедно с доказателство за извършената доставка</w:t>
      </w:r>
      <w:r w:rsidRPr="00346264">
        <w:rPr>
          <w:rFonts w:ascii="Times New Roman" w:hAnsi="Times New Roman"/>
          <w:sz w:val="24"/>
          <w:szCs w:val="24"/>
          <w:lang w:val="ru-RU"/>
        </w:rPr>
        <w:t xml:space="preserve">- </w:t>
      </w:r>
      <w:r w:rsidRPr="00660F11">
        <w:rPr>
          <w:rFonts w:ascii="Times New Roman" w:hAnsi="Times New Roman"/>
          <w:sz w:val="24"/>
          <w:szCs w:val="24"/>
        </w:rPr>
        <w:t>Образец № 6.</w:t>
      </w:r>
    </w:p>
    <w:p w:rsidR="00B42529" w:rsidRPr="00660F11" w:rsidRDefault="00B42529" w:rsidP="00543294">
      <w:pPr>
        <w:spacing w:after="0"/>
        <w:rPr>
          <w:rFonts w:ascii="Times New Roman" w:hAnsi="Times New Roman"/>
          <w:sz w:val="24"/>
          <w:szCs w:val="24"/>
        </w:rPr>
      </w:pPr>
      <w:r w:rsidRPr="00660F11">
        <w:rPr>
          <w:rFonts w:ascii="Times New Roman" w:hAnsi="Times New Roman"/>
          <w:sz w:val="24"/>
          <w:szCs w:val="24"/>
        </w:rPr>
        <w:t>8. Списък на технически лица, минимум 3 (трима) сервизни инженера, преминали курс на обучение при производителя за сервиз и поддръжка на предлаганата медицинска апаратура. Сервизните инженери трябва да притежават правоспособност за работа с ИЙЛ съобразно вида на предлаганата апаратура</w:t>
      </w:r>
      <w:r w:rsidRPr="00346264">
        <w:rPr>
          <w:rFonts w:ascii="Times New Roman" w:hAnsi="Times New Roman"/>
          <w:sz w:val="24"/>
          <w:szCs w:val="24"/>
          <w:lang w:val="ru-RU"/>
        </w:rPr>
        <w:t xml:space="preserve">- </w:t>
      </w:r>
      <w:r w:rsidRPr="00660F11">
        <w:rPr>
          <w:rFonts w:ascii="Times New Roman" w:hAnsi="Times New Roman"/>
          <w:sz w:val="24"/>
          <w:szCs w:val="24"/>
        </w:rPr>
        <w:t>Образец № 7.</w:t>
      </w:r>
    </w:p>
    <w:p w:rsidR="00B42529" w:rsidRPr="003223CB" w:rsidRDefault="00B42529" w:rsidP="004210B7">
      <w:pPr>
        <w:pStyle w:val="Default"/>
        <w:rPr>
          <w:rFonts w:ascii="Times New Roman" w:hAnsi="Times New Roman"/>
          <w:color w:val="auto"/>
          <w:lang w:eastAsia="en-US" w:bidi="ar-SA"/>
        </w:rPr>
      </w:pPr>
      <w:r w:rsidRPr="003223CB">
        <w:rPr>
          <w:rFonts w:ascii="Times New Roman" w:hAnsi="Times New Roman"/>
          <w:color w:val="auto"/>
          <w:lang w:eastAsia="en-US" w:bidi="ar-SA"/>
        </w:rPr>
        <w:t>9. Проект на договор- Образец № 8.</w:t>
      </w:r>
    </w:p>
    <w:p w:rsidR="00B42529" w:rsidRPr="003223CB" w:rsidRDefault="00B42529" w:rsidP="004210B7">
      <w:pPr>
        <w:pStyle w:val="Default"/>
        <w:rPr>
          <w:rFonts w:ascii="Times New Roman" w:hAnsi="Times New Roman"/>
          <w:color w:val="auto"/>
          <w:lang w:eastAsia="en-US" w:bidi="ar-SA"/>
        </w:rPr>
      </w:pPr>
    </w:p>
    <w:p w:rsidR="00B42529" w:rsidRDefault="00B42529" w:rsidP="004210B7">
      <w:pPr>
        <w:pStyle w:val="Default"/>
      </w:pPr>
    </w:p>
    <w:p w:rsidR="00B42529" w:rsidRPr="00D12BFC" w:rsidRDefault="00B42529" w:rsidP="00D12BFC">
      <w:pPr>
        <w:spacing w:after="0"/>
        <w:jc w:val="both"/>
        <w:rPr>
          <w:rFonts w:ascii="Arial" w:hAnsi="Arial" w:cs="Arial"/>
          <w:sz w:val="20"/>
          <w:szCs w:val="20"/>
        </w:rPr>
      </w:pPr>
    </w:p>
    <w:p w:rsidR="00B42529" w:rsidRDefault="00B42529"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rPr>
      </w:pPr>
    </w:p>
    <w:p w:rsidR="00752B64" w:rsidRDefault="00752B64" w:rsidP="00D12BFC">
      <w:pPr>
        <w:spacing w:after="0"/>
        <w:jc w:val="both"/>
        <w:rPr>
          <w:rFonts w:ascii="Arial" w:hAnsi="Arial" w:cs="Arial"/>
          <w:sz w:val="20"/>
          <w:szCs w:val="20"/>
        </w:rPr>
      </w:pPr>
    </w:p>
    <w:p w:rsidR="00752B64" w:rsidRDefault="00752B64" w:rsidP="00D12BFC">
      <w:pPr>
        <w:spacing w:after="0"/>
        <w:jc w:val="both"/>
        <w:rPr>
          <w:rFonts w:ascii="Arial" w:hAnsi="Arial" w:cs="Arial"/>
          <w:sz w:val="20"/>
          <w:szCs w:val="20"/>
        </w:rPr>
      </w:pPr>
    </w:p>
    <w:p w:rsidR="00752B64" w:rsidRDefault="00752B64" w:rsidP="00D12BFC">
      <w:pPr>
        <w:spacing w:after="0"/>
        <w:jc w:val="both"/>
        <w:rPr>
          <w:rFonts w:ascii="Arial" w:hAnsi="Arial" w:cs="Arial"/>
          <w:sz w:val="20"/>
          <w:szCs w:val="20"/>
        </w:rPr>
      </w:pPr>
    </w:p>
    <w:p w:rsidR="00752B64" w:rsidRDefault="00752B64" w:rsidP="00D12BFC">
      <w:pPr>
        <w:spacing w:after="0"/>
        <w:jc w:val="both"/>
        <w:rPr>
          <w:rFonts w:ascii="Arial" w:hAnsi="Arial" w:cs="Arial"/>
          <w:sz w:val="20"/>
          <w:szCs w:val="20"/>
        </w:rPr>
      </w:pPr>
    </w:p>
    <w:p w:rsidR="00752B64" w:rsidRDefault="00752B64" w:rsidP="00D12BFC">
      <w:pPr>
        <w:spacing w:after="0"/>
        <w:jc w:val="both"/>
        <w:rPr>
          <w:rFonts w:ascii="Arial" w:hAnsi="Arial" w:cs="Arial"/>
          <w:sz w:val="20"/>
          <w:szCs w:val="20"/>
        </w:rPr>
      </w:pPr>
    </w:p>
    <w:p w:rsidR="00752B64" w:rsidRDefault="00752B64" w:rsidP="00D12BFC">
      <w:pPr>
        <w:spacing w:after="0"/>
        <w:jc w:val="both"/>
        <w:rPr>
          <w:rFonts w:ascii="Arial" w:hAnsi="Arial" w:cs="Arial"/>
          <w:sz w:val="20"/>
          <w:szCs w:val="20"/>
        </w:rPr>
      </w:pPr>
    </w:p>
    <w:p w:rsidR="00752B64" w:rsidRDefault="00752B64" w:rsidP="00D12BFC">
      <w:pPr>
        <w:spacing w:after="0"/>
        <w:jc w:val="both"/>
        <w:rPr>
          <w:rFonts w:ascii="Arial" w:hAnsi="Arial" w:cs="Arial"/>
          <w:sz w:val="20"/>
          <w:szCs w:val="20"/>
        </w:rPr>
      </w:pPr>
    </w:p>
    <w:p w:rsidR="00752B64" w:rsidRPr="00752B64" w:rsidRDefault="00752B64" w:rsidP="00D12BFC">
      <w:pPr>
        <w:spacing w:after="0"/>
        <w:jc w:val="both"/>
        <w:rPr>
          <w:rFonts w:ascii="Arial" w:hAnsi="Arial" w:cs="Arial"/>
          <w:sz w:val="20"/>
          <w:szCs w:val="20"/>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p w:rsidR="003223CB" w:rsidRDefault="003223CB" w:rsidP="00D12BFC">
      <w:pPr>
        <w:spacing w:after="0"/>
        <w:jc w:val="both"/>
        <w:rPr>
          <w:rFonts w:ascii="Arial" w:hAnsi="Arial" w:cs="Arial"/>
          <w:sz w:val="20"/>
          <w:szCs w:val="20"/>
          <w:lang w:val="en-US"/>
        </w:rPr>
      </w:pPr>
    </w:p>
    <w:bookmarkEnd w:id="4"/>
    <w:p w:rsidR="00B42529" w:rsidRPr="00204049" w:rsidRDefault="00B42529" w:rsidP="00543294">
      <w:pPr>
        <w:jc w:val="right"/>
        <w:rPr>
          <w:rFonts w:ascii="Times New Roman" w:hAnsi="Times New Roman"/>
          <w:b/>
          <w:i/>
          <w:sz w:val="24"/>
          <w:szCs w:val="24"/>
        </w:rPr>
      </w:pPr>
      <w:r w:rsidRPr="00204049">
        <w:rPr>
          <w:rFonts w:ascii="Times New Roman" w:hAnsi="Times New Roman"/>
          <w:b/>
          <w:i/>
          <w:sz w:val="24"/>
          <w:szCs w:val="24"/>
        </w:rPr>
        <w:lastRenderedPageBreak/>
        <w:t>ОБРАЗЕЦ № 1</w:t>
      </w:r>
    </w:p>
    <w:p w:rsidR="00B42529" w:rsidRPr="00204049" w:rsidRDefault="00B42529" w:rsidP="00543294">
      <w:pPr>
        <w:spacing w:before="120"/>
        <w:jc w:val="center"/>
        <w:rPr>
          <w:rFonts w:ascii="Times New Roman" w:hAnsi="Times New Roman"/>
          <w:b/>
          <w:sz w:val="24"/>
          <w:szCs w:val="24"/>
        </w:rPr>
      </w:pPr>
      <w:r w:rsidRPr="00204049">
        <w:rPr>
          <w:rFonts w:ascii="Times New Roman" w:hAnsi="Times New Roman"/>
          <w:b/>
          <w:sz w:val="24"/>
          <w:szCs w:val="24"/>
        </w:rPr>
        <w:t>ОПИС</w:t>
      </w:r>
    </w:p>
    <w:p w:rsidR="00B42529" w:rsidRPr="00204049" w:rsidRDefault="00B42529" w:rsidP="00543294">
      <w:pPr>
        <w:spacing w:before="120"/>
        <w:jc w:val="center"/>
        <w:rPr>
          <w:rFonts w:ascii="Times New Roman" w:hAnsi="Times New Roman"/>
          <w:sz w:val="24"/>
          <w:szCs w:val="24"/>
        </w:rPr>
      </w:pPr>
      <w:r w:rsidRPr="00204049">
        <w:rPr>
          <w:rFonts w:ascii="Times New Roman" w:hAnsi="Times New Roman"/>
          <w:b/>
          <w:sz w:val="24"/>
          <w:szCs w:val="24"/>
        </w:rPr>
        <w:t>на документите, съдържащи се в офертата</w:t>
      </w:r>
      <w:r w:rsidRPr="00204049">
        <w:rPr>
          <w:rFonts w:ascii="Times New Roman" w:hAnsi="Times New Roman"/>
          <w:sz w:val="24"/>
          <w:szCs w:val="24"/>
        </w:rPr>
        <w:t xml:space="preserve"> на............................................................................................................................... - </w:t>
      </w:r>
    </w:p>
    <w:p w:rsidR="00B42529" w:rsidRPr="00204049" w:rsidRDefault="00B42529" w:rsidP="00AB6FFA">
      <w:pPr>
        <w:spacing w:after="0"/>
        <w:jc w:val="center"/>
        <w:rPr>
          <w:rFonts w:ascii="Times New Roman" w:hAnsi="Times New Roman"/>
          <w:sz w:val="24"/>
          <w:szCs w:val="24"/>
        </w:rPr>
      </w:pPr>
      <w:r w:rsidRPr="00204049">
        <w:rPr>
          <w:rFonts w:ascii="Times New Roman" w:hAnsi="Times New Roman"/>
          <w:sz w:val="24"/>
          <w:szCs w:val="24"/>
        </w:rPr>
        <w:t>(наименование на участника)</w:t>
      </w:r>
    </w:p>
    <w:p w:rsidR="00B42529" w:rsidRPr="00346264" w:rsidRDefault="00B42529" w:rsidP="00AB6FFA">
      <w:pPr>
        <w:spacing w:after="0"/>
        <w:jc w:val="both"/>
        <w:rPr>
          <w:rFonts w:ascii="Times New Roman" w:hAnsi="Times New Roman"/>
          <w:sz w:val="24"/>
          <w:szCs w:val="24"/>
          <w:lang w:val="ru-RU"/>
        </w:rPr>
      </w:pPr>
      <w:r w:rsidRPr="00346264">
        <w:rPr>
          <w:rFonts w:ascii="Times New Roman" w:hAnsi="Times New Roman"/>
          <w:sz w:val="24"/>
          <w:szCs w:val="24"/>
          <w:lang w:val="ru-RU"/>
        </w:rPr>
        <w:tab/>
      </w:r>
      <w:r w:rsidRPr="00204049">
        <w:rPr>
          <w:rFonts w:ascii="Times New Roman" w:hAnsi="Times New Roman"/>
          <w:sz w:val="24"/>
          <w:szCs w:val="24"/>
        </w:rPr>
        <w:t xml:space="preserve">Участник в процедура за възлагане на обществена поръчка с предмет: </w:t>
      </w:r>
      <w:r w:rsidRPr="00204049">
        <w:rPr>
          <w:rFonts w:ascii="Times New Roman" w:hAnsi="Times New Roman"/>
          <w:b/>
          <w:sz w:val="24"/>
          <w:szCs w:val="24"/>
        </w:rPr>
        <w:t>„Доставка, монтаж, въвеждане в експлоатация и гаранционно обслужване</w:t>
      </w:r>
      <w:r>
        <w:rPr>
          <w:rFonts w:ascii="Times New Roman" w:hAnsi="Times New Roman"/>
          <w:b/>
          <w:sz w:val="24"/>
          <w:szCs w:val="24"/>
        </w:rPr>
        <w:t xml:space="preserve"> и поддържане</w:t>
      </w:r>
      <w:r w:rsidRPr="00204049">
        <w:rPr>
          <w:rFonts w:ascii="Times New Roman" w:hAnsi="Times New Roman"/>
          <w:b/>
          <w:sz w:val="24"/>
          <w:szCs w:val="24"/>
        </w:rPr>
        <w:t xml:space="preserve"> на един брой нов</w:t>
      </w:r>
      <w:r w:rsidRPr="00346264">
        <w:rPr>
          <w:rFonts w:ascii="Times New Roman" w:hAnsi="Times New Roman"/>
          <w:b/>
          <w:sz w:val="24"/>
          <w:szCs w:val="24"/>
          <w:lang w:val="ru-RU"/>
        </w:rPr>
        <w:t xml:space="preserve"> </w:t>
      </w:r>
      <w:r w:rsidRPr="00204049">
        <w:rPr>
          <w:rFonts w:ascii="Times New Roman" w:hAnsi="Times New Roman"/>
          <w:b/>
          <w:sz w:val="24"/>
          <w:szCs w:val="24"/>
        </w:rPr>
        <w:t xml:space="preserve">компютърен </w:t>
      </w:r>
      <w:proofErr w:type="spellStart"/>
      <w:r w:rsidRPr="00204049">
        <w:rPr>
          <w:rFonts w:ascii="Times New Roman" w:hAnsi="Times New Roman"/>
          <w:b/>
          <w:sz w:val="24"/>
          <w:szCs w:val="24"/>
        </w:rPr>
        <w:t>томограф</w:t>
      </w:r>
      <w:proofErr w:type="spellEnd"/>
      <w:r w:rsidRPr="00204049">
        <w:rPr>
          <w:rFonts w:ascii="Times New Roman" w:hAnsi="Times New Roman"/>
          <w:b/>
          <w:sz w:val="24"/>
          <w:szCs w:val="24"/>
        </w:rPr>
        <w:t xml:space="preserve"> за нуждите на МБАЛ „Д-р Т. Витанов“ ЕООД - град Трявна, чрез финансов лизинг със срок от 60 месеца /пет години/“</w:t>
      </w:r>
      <w:r w:rsidRPr="00346264">
        <w:rPr>
          <w:rFonts w:ascii="Times New Roman" w:hAnsi="Times New Roman"/>
          <w:b/>
          <w:sz w:val="24"/>
          <w:szCs w:val="24"/>
          <w:lang w:val="ru-RU"/>
        </w:rPr>
        <w:t>.</w:t>
      </w:r>
    </w:p>
    <w:p w:rsidR="00B42529" w:rsidRPr="00346264" w:rsidRDefault="00B42529" w:rsidP="00543294">
      <w:pPr>
        <w:jc w:val="both"/>
        <w:rPr>
          <w:rFonts w:ascii="Times New Roman" w:hAnsi="Times New Roman"/>
          <w:sz w:val="24"/>
          <w:szCs w:val="24"/>
          <w:lang w:val="ru-RU"/>
        </w:rPr>
      </w:pPr>
      <w:r w:rsidRPr="00204049">
        <w:rPr>
          <w:rFonts w:ascii="Times New Roman" w:hAnsi="Times New Roman"/>
          <w:sz w:val="24"/>
          <w:szCs w:val="24"/>
        </w:rPr>
        <w:t xml:space="preserve"> Документи и информация, съдържащи се в опаковката, извън плик „Предлагани ценови параметри” са както следва: </w:t>
      </w:r>
      <w:r w:rsidRPr="00346264">
        <w:rPr>
          <w:rFonts w:ascii="Times New Roman" w:hAnsi="Times New Roman"/>
          <w:sz w:val="24"/>
          <w:szCs w:val="24"/>
          <w:lang w:val="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5"/>
        <w:gridCol w:w="2983"/>
        <w:gridCol w:w="2676"/>
        <w:gridCol w:w="1640"/>
        <w:gridCol w:w="1294"/>
      </w:tblGrid>
      <w:tr w:rsidR="00B42529" w:rsidRPr="00B92DA3">
        <w:trPr>
          <w:trHeight w:val="1738"/>
          <w:jc w:val="center"/>
        </w:trPr>
        <w:tc>
          <w:tcPr>
            <w:tcW w:w="836" w:type="dxa"/>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jc w:val="center"/>
              <w:rPr>
                <w:rFonts w:ascii="Times New Roman" w:hAnsi="Times New Roman"/>
                <w:sz w:val="24"/>
                <w:szCs w:val="24"/>
              </w:rPr>
            </w:pPr>
            <w:r w:rsidRPr="00B92DA3">
              <w:rPr>
                <w:rFonts w:ascii="Times New Roman" w:hAnsi="Times New Roman"/>
                <w:sz w:val="24"/>
                <w:szCs w:val="24"/>
              </w:rPr>
              <w:t>№</w:t>
            </w:r>
          </w:p>
        </w:tc>
        <w:tc>
          <w:tcPr>
            <w:tcW w:w="3236" w:type="dxa"/>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jc w:val="center"/>
              <w:rPr>
                <w:rFonts w:ascii="Times New Roman" w:hAnsi="Times New Roman"/>
                <w:sz w:val="24"/>
                <w:szCs w:val="24"/>
              </w:rPr>
            </w:pPr>
            <w:r w:rsidRPr="00B92DA3">
              <w:rPr>
                <w:rFonts w:ascii="Times New Roman" w:hAnsi="Times New Roman"/>
                <w:sz w:val="24"/>
                <w:szCs w:val="24"/>
              </w:rPr>
              <w:t xml:space="preserve"> Наименование на документ/информация </w:t>
            </w:r>
          </w:p>
        </w:tc>
        <w:tc>
          <w:tcPr>
            <w:tcW w:w="2756" w:type="dxa"/>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snapToGrid w:val="0"/>
              <w:spacing w:after="120"/>
              <w:jc w:val="center"/>
              <w:rPr>
                <w:rFonts w:ascii="Times New Roman" w:hAnsi="Times New Roman"/>
                <w:sz w:val="24"/>
                <w:szCs w:val="24"/>
              </w:rPr>
            </w:pPr>
            <w:r w:rsidRPr="00B92DA3">
              <w:rPr>
                <w:rFonts w:ascii="Times New Roman" w:hAnsi="Times New Roman"/>
                <w:sz w:val="24"/>
                <w:szCs w:val="24"/>
              </w:rPr>
              <w:t>Вид документ/информация</w:t>
            </w:r>
          </w:p>
          <w:p w:rsidR="00B42529" w:rsidRPr="00B92DA3" w:rsidRDefault="00B42529" w:rsidP="00543294">
            <w:pPr>
              <w:spacing w:after="120"/>
              <w:jc w:val="center"/>
              <w:rPr>
                <w:rFonts w:ascii="Times New Roman" w:hAnsi="Times New Roman"/>
                <w:sz w:val="24"/>
                <w:szCs w:val="24"/>
              </w:rPr>
            </w:pPr>
            <w:r w:rsidRPr="00B92DA3">
              <w:rPr>
                <w:rFonts w:ascii="Times New Roman" w:hAnsi="Times New Roman"/>
                <w:sz w:val="24"/>
                <w:szCs w:val="24"/>
              </w:rPr>
              <w:t>(оригинал или заверено копие)</w:t>
            </w:r>
          </w:p>
        </w:tc>
        <w:tc>
          <w:tcPr>
            <w:tcW w:w="1764" w:type="dxa"/>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snapToGrid w:val="0"/>
              <w:spacing w:after="120"/>
              <w:jc w:val="center"/>
              <w:rPr>
                <w:rFonts w:ascii="Times New Roman" w:hAnsi="Times New Roman"/>
                <w:sz w:val="24"/>
                <w:szCs w:val="24"/>
              </w:rPr>
            </w:pPr>
            <w:r w:rsidRPr="00B92DA3">
              <w:rPr>
                <w:rFonts w:ascii="Times New Roman" w:hAnsi="Times New Roman"/>
                <w:sz w:val="24"/>
                <w:szCs w:val="24"/>
              </w:rPr>
              <w:t xml:space="preserve">Количество </w:t>
            </w:r>
          </w:p>
          <w:p w:rsidR="00B42529" w:rsidRPr="00B92DA3" w:rsidRDefault="00B42529" w:rsidP="00543294">
            <w:pPr>
              <w:spacing w:after="120"/>
              <w:jc w:val="center"/>
              <w:rPr>
                <w:rFonts w:ascii="Times New Roman" w:hAnsi="Times New Roman"/>
                <w:sz w:val="24"/>
                <w:szCs w:val="24"/>
              </w:rPr>
            </w:pPr>
            <w:r w:rsidRPr="00B92DA3">
              <w:rPr>
                <w:rFonts w:ascii="Times New Roman" w:hAnsi="Times New Roman"/>
                <w:sz w:val="24"/>
                <w:szCs w:val="24"/>
              </w:rPr>
              <w:t>(бр./ стр.)</w:t>
            </w:r>
          </w:p>
        </w:tc>
        <w:tc>
          <w:tcPr>
            <w:tcW w:w="1376" w:type="dxa"/>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spacing w:after="120"/>
              <w:jc w:val="center"/>
              <w:rPr>
                <w:rFonts w:ascii="Times New Roman" w:hAnsi="Times New Roman"/>
                <w:sz w:val="24"/>
                <w:szCs w:val="24"/>
              </w:rPr>
            </w:pPr>
            <w:r w:rsidRPr="00B92DA3">
              <w:rPr>
                <w:rFonts w:ascii="Times New Roman" w:hAnsi="Times New Roman"/>
                <w:sz w:val="24"/>
                <w:szCs w:val="24"/>
              </w:rPr>
              <w:t>От страница до страница</w:t>
            </w:r>
          </w:p>
        </w:tc>
      </w:tr>
      <w:tr w:rsidR="00B42529" w:rsidRPr="00B92DA3">
        <w:trPr>
          <w:jc w:val="center"/>
        </w:trPr>
        <w:tc>
          <w:tcPr>
            <w:tcW w:w="836" w:type="dxa"/>
            <w:tcBorders>
              <w:top w:val="single" w:sz="18" w:space="0" w:color="auto"/>
              <w:left w:val="single" w:sz="18" w:space="0" w:color="auto"/>
            </w:tcBorders>
          </w:tcPr>
          <w:p w:rsidR="00B42529" w:rsidRPr="00B92DA3" w:rsidRDefault="00B42529" w:rsidP="00543294">
            <w:pPr>
              <w:spacing w:before="60" w:after="60"/>
              <w:jc w:val="center"/>
              <w:rPr>
                <w:rFonts w:ascii="Times New Roman" w:hAnsi="Times New Roman"/>
                <w:sz w:val="24"/>
                <w:szCs w:val="24"/>
              </w:rPr>
            </w:pPr>
            <w:r w:rsidRPr="00B92DA3">
              <w:rPr>
                <w:rFonts w:ascii="Times New Roman" w:hAnsi="Times New Roman"/>
                <w:sz w:val="24"/>
                <w:szCs w:val="24"/>
              </w:rPr>
              <w:t>1</w:t>
            </w:r>
          </w:p>
        </w:tc>
        <w:tc>
          <w:tcPr>
            <w:tcW w:w="3236" w:type="dxa"/>
            <w:tcBorders>
              <w:top w:val="single" w:sz="18" w:space="0" w:color="auto"/>
            </w:tcBorders>
          </w:tcPr>
          <w:p w:rsidR="00B42529" w:rsidRPr="00B92DA3" w:rsidRDefault="00B42529" w:rsidP="00543294">
            <w:pPr>
              <w:spacing w:before="60" w:after="60"/>
              <w:rPr>
                <w:rFonts w:ascii="Times New Roman" w:hAnsi="Times New Roman"/>
                <w:sz w:val="24"/>
                <w:szCs w:val="24"/>
              </w:rPr>
            </w:pPr>
          </w:p>
        </w:tc>
        <w:tc>
          <w:tcPr>
            <w:tcW w:w="2756" w:type="dxa"/>
            <w:tcBorders>
              <w:top w:val="single" w:sz="18" w:space="0" w:color="auto"/>
            </w:tcBorders>
          </w:tcPr>
          <w:p w:rsidR="00B42529" w:rsidRPr="00B92DA3" w:rsidRDefault="00B42529" w:rsidP="00543294">
            <w:pPr>
              <w:spacing w:before="60" w:after="60"/>
              <w:rPr>
                <w:rFonts w:ascii="Times New Roman" w:hAnsi="Times New Roman"/>
                <w:sz w:val="24"/>
                <w:szCs w:val="24"/>
              </w:rPr>
            </w:pPr>
          </w:p>
        </w:tc>
        <w:tc>
          <w:tcPr>
            <w:tcW w:w="1764" w:type="dxa"/>
            <w:tcBorders>
              <w:top w:val="single" w:sz="18" w:space="0" w:color="auto"/>
            </w:tcBorders>
          </w:tcPr>
          <w:p w:rsidR="00B42529" w:rsidRPr="00B92DA3" w:rsidRDefault="00B42529" w:rsidP="00543294">
            <w:pPr>
              <w:spacing w:before="60" w:after="60"/>
              <w:rPr>
                <w:rFonts w:ascii="Times New Roman" w:hAnsi="Times New Roman"/>
                <w:sz w:val="24"/>
                <w:szCs w:val="24"/>
              </w:rPr>
            </w:pPr>
          </w:p>
        </w:tc>
        <w:tc>
          <w:tcPr>
            <w:tcW w:w="1376" w:type="dxa"/>
            <w:tcBorders>
              <w:top w:val="single" w:sz="18" w:space="0" w:color="auto"/>
              <w:right w:val="single" w:sz="18" w:space="0" w:color="auto"/>
            </w:tcBorders>
          </w:tcPr>
          <w:p w:rsidR="00B42529" w:rsidRPr="00B92DA3" w:rsidRDefault="00B42529" w:rsidP="00543294">
            <w:pPr>
              <w:spacing w:before="60" w:after="60"/>
              <w:rPr>
                <w:rFonts w:ascii="Times New Roman" w:hAnsi="Times New Roman"/>
                <w:sz w:val="24"/>
                <w:szCs w:val="24"/>
              </w:rPr>
            </w:pPr>
          </w:p>
        </w:tc>
      </w:tr>
      <w:tr w:rsidR="00B42529" w:rsidRPr="00B92DA3">
        <w:trPr>
          <w:jc w:val="center"/>
        </w:trPr>
        <w:tc>
          <w:tcPr>
            <w:tcW w:w="836" w:type="dxa"/>
            <w:tcBorders>
              <w:left w:val="single" w:sz="18" w:space="0" w:color="auto"/>
            </w:tcBorders>
          </w:tcPr>
          <w:p w:rsidR="00B42529" w:rsidRPr="00B92DA3" w:rsidRDefault="00B42529" w:rsidP="00543294">
            <w:pPr>
              <w:spacing w:before="60" w:after="60"/>
              <w:jc w:val="center"/>
              <w:rPr>
                <w:rFonts w:ascii="Times New Roman" w:hAnsi="Times New Roman"/>
                <w:sz w:val="24"/>
                <w:szCs w:val="24"/>
              </w:rPr>
            </w:pPr>
            <w:r w:rsidRPr="00B92DA3">
              <w:rPr>
                <w:rFonts w:ascii="Times New Roman" w:hAnsi="Times New Roman"/>
                <w:sz w:val="24"/>
                <w:szCs w:val="24"/>
              </w:rPr>
              <w:t>2</w:t>
            </w:r>
          </w:p>
        </w:tc>
        <w:tc>
          <w:tcPr>
            <w:tcW w:w="3236" w:type="dxa"/>
          </w:tcPr>
          <w:p w:rsidR="00B42529" w:rsidRPr="00B92DA3" w:rsidRDefault="00B42529" w:rsidP="00543294">
            <w:pPr>
              <w:spacing w:before="60" w:after="60"/>
              <w:rPr>
                <w:rFonts w:ascii="Times New Roman" w:hAnsi="Times New Roman"/>
                <w:sz w:val="24"/>
                <w:szCs w:val="24"/>
              </w:rPr>
            </w:pPr>
          </w:p>
        </w:tc>
        <w:tc>
          <w:tcPr>
            <w:tcW w:w="2756" w:type="dxa"/>
          </w:tcPr>
          <w:p w:rsidR="00B42529" w:rsidRPr="00B92DA3" w:rsidRDefault="00B42529" w:rsidP="00543294">
            <w:pPr>
              <w:spacing w:before="60" w:after="60"/>
              <w:rPr>
                <w:rFonts w:ascii="Times New Roman" w:hAnsi="Times New Roman"/>
                <w:sz w:val="24"/>
                <w:szCs w:val="24"/>
              </w:rPr>
            </w:pPr>
          </w:p>
        </w:tc>
        <w:tc>
          <w:tcPr>
            <w:tcW w:w="1764" w:type="dxa"/>
          </w:tcPr>
          <w:p w:rsidR="00B42529" w:rsidRPr="00B92DA3" w:rsidRDefault="00B42529" w:rsidP="00543294">
            <w:pPr>
              <w:spacing w:before="60" w:after="60"/>
              <w:rPr>
                <w:rFonts w:ascii="Times New Roman" w:hAnsi="Times New Roman"/>
                <w:sz w:val="24"/>
                <w:szCs w:val="24"/>
              </w:rPr>
            </w:pPr>
          </w:p>
        </w:tc>
        <w:tc>
          <w:tcPr>
            <w:tcW w:w="1376" w:type="dxa"/>
            <w:tcBorders>
              <w:right w:val="single" w:sz="18" w:space="0" w:color="auto"/>
            </w:tcBorders>
          </w:tcPr>
          <w:p w:rsidR="00B42529" w:rsidRPr="00B92DA3" w:rsidRDefault="00B42529" w:rsidP="00543294">
            <w:pPr>
              <w:spacing w:before="60" w:after="60"/>
              <w:rPr>
                <w:rFonts w:ascii="Times New Roman" w:hAnsi="Times New Roman"/>
                <w:sz w:val="24"/>
                <w:szCs w:val="24"/>
              </w:rPr>
            </w:pPr>
          </w:p>
        </w:tc>
      </w:tr>
      <w:tr w:rsidR="00B42529" w:rsidRPr="00B92DA3">
        <w:trPr>
          <w:jc w:val="center"/>
        </w:trPr>
        <w:tc>
          <w:tcPr>
            <w:tcW w:w="836" w:type="dxa"/>
            <w:tcBorders>
              <w:left w:val="single" w:sz="18" w:space="0" w:color="auto"/>
            </w:tcBorders>
          </w:tcPr>
          <w:p w:rsidR="00B42529" w:rsidRPr="00B92DA3" w:rsidRDefault="00B42529" w:rsidP="00543294">
            <w:pPr>
              <w:spacing w:before="60" w:after="60"/>
              <w:jc w:val="center"/>
              <w:rPr>
                <w:rFonts w:ascii="Times New Roman" w:hAnsi="Times New Roman"/>
                <w:sz w:val="24"/>
                <w:szCs w:val="24"/>
              </w:rPr>
            </w:pPr>
            <w:r w:rsidRPr="00B92DA3">
              <w:rPr>
                <w:rFonts w:ascii="Times New Roman" w:hAnsi="Times New Roman"/>
                <w:sz w:val="24"/>
                <w:szCs w:val="24"/>
              </w:rPr>
              <w:t>...</w:t>
            </w:r>
          </w:p>
        </w:tc>
        <w:tc>
          <w:tcPr>
            <w:tcW w:w="3236" w:type="dxa"/>
          </w:tcPr>
          <w:p w:rsidR="00B42529" w:rsidRPr="00B92DA3" w:rsidRDefault="00B42529" w:rsidP="00543294">
            <w:pPr>
              <w:spacing w:before="60" w:after="60"/>
              <w:rPr>
                <w:rFonts w:ascii="Times New Roman" w:hAnsi="Times New Roman"/>
                <w:sz w:val="24"/>
                <w:szCs w:val="24"/>
              </w:rPr>
            </w:pPr>
          </w:p>
        </w:tc>
        <w:tc>
          <w:tcPr>
            <w:tcW w:w="2756" w:type="dxa"/>
          </w:tcPr>
          <w:p w:rsidR="00B42529" w:rsidRPr="00B92DA3" w:rsidRDefault="00B42529" w:rsidP="00543294">
            <w:pPr>
              <w:spacing w:before="60" w:after="60"/>
              <w:rPr>
                <w:rFonts w:ascii="Times New Roman" w:hAnsi="Times New Roman"/>
                <w:sz w:val="24"/>
                <w:szCs w:val="24"/>
              </w:rPr>
            </w:pPr>
          </w:p>
        </w:tc>
        <w:tc>
          <w:tcPr>
            <w:tcW w:w="1764" w:type="dxa"/>
          </w:tcPr>
          <w:p w:rsidR="00B42529" w:rsidRPr="00B92DA3" w:rsidRDefault="00B42529" w:rsidP="00543294">
            <w:pPr>
              <w:spacing w:before="60" w:after="60"/>
              <w:rPr>
                <w:rFonts w:ascii="Times New Roman" w:hAnsi="Times New Roman"/>
                <w:sz w:val="24"/>
                <w:szCs w:val="24"/>
              </w:rPr>
            </w:pPr>
          </w:p>
        </w:tc>
        <w:tc>
          <w:tcPr>
            <w:tcW w:w="1376" w:type="dxa"/>
            <w:tcBorders>
              <w:right w:val="single" w:sz="18" w:space="0" w:color="auto"/>
            </w:tcBorders>
          </w:tcPr>
          <w:p w:rsidR="00B42529" w:rsidRPr="00B92DA3" w:rsidRDefault="00B42529" w:rsidP="00543294">
            <w:pPr>
              <w:spacing w:before="60" w:after="60"/>
              <w:rPr>
                <w:rFonts w:ascii="Times New Roman" w:hAnsi="Times New Roman"/>
                <w:sz w:val="24"/>
                <w:szCs w:val="24"/>
              </w:rPr>
            </w:pPr>
          </w:p>
        </w:tc>
      </w:tr>
      <w:tr w:rsidR="00B42529" w:rsidRPr="00B92DA3">
        <w:trPr>
          <w:jc w:val="center"/>
        </w:trPr>
        <w:tc>
          <w:tcPr>
            <w:tcW w:w="836" w:type="dxa"/>
            <w:tcBorders>
              <w:left w:val="single" w:sz="18" w:space="0" w:color="auto"/>
            </w:tcBorders>
          </w:tcPr>
          <w:p w:rsidR="00B42529" w:rsidRPr="00B92DA3" w:rsidRDefault="00B42529" w:rsidP="00543294">
            <w:pPr>
              <w:spacing w:before="60" w:after="60"/>
              <w:jc w:val="center"/>
              <w:rPr>
                <w:rFonts w:ascii="Times New Roman" w:hAnsi="Times New Roman"/>
                <w:sz w:val="24"/>
                <w:szCs w:val="24"/>
              </w:rPr>
            </w:pPr>
          </w:p>
        </w:tc>
        <w:tc>
          <w:tcPr>
            <w:tcW w:w="3236" w:type="dxa"/>
          </w:tcPr>
          <w:p w:rsidR="00B42529" w:rsidRPr="00B92DA3" w:rsidRDefault="00B42529" w:rsidP="00543294">
            <w:pPr>
              <w:spacing w:before="60" w:after="60"/>
              <w:rPr>
                <w:rFonts w:ascii="Times New Roman" w:hAnsi="Times New Roman"/>
                <w:sz w:val="24"/>
                <w:szCs w:val="24"/>
              </w:rPr>
            </w:pPr>
          </w:p>
        </w:tc>
        <w:tc>
          <w:tcPr>
            <w:tcW w:w="2756" w:type="dxa"/>
          </w:tcPr>
          <w:p w:rsidR="00B42529" w:rsidRPr="00B92DA3" w:rsidRDefault="00B42529" w:rsidP="00543294">
            <w:pPr>
              <w:spacing w:before="60" w:after="60"/>
              <w:rPr>
                <w:rFonts w:ascii="Times New Roman" w:hAnsi="Times New Roman"/>
                <w:sz w:val="24"/>
                <w:szCs w:val="24"/>
              </w:rPr>
            </w:pPr>
          </w:p>
        </w:tc>
        <w:tc>
          <w:tcPr>
            <w:tcW w:w="1764" w:type="dxa"/>
          </w:tcPr>
          <w:p w:rsidR="00B42529" w:rsidRPr="00B92DA3" w:rsidRDefault="00B42529" w:rsidP="00543294">
            <w:pPr>
              <w:spacing w:before="60" w:after="60"/>
              <w:rPr>
                <w:rFonts w:ascii="Times New Roman" w:hAnsi="Times New Roman"/>
                <w:sz w:val="24"/>
                <w:szCs w:val="24"/>
              </w:rPr>
            </w:pPr>
          </w:p>
        </w:tc>
        <w:tc>
          <w:tcPr>
            <w:tcW w:w="1376" w:type="dxa"/>
            <w:tcBorders>
              <w:right w:val="single" w:sz="18" w:space="0" w:color="auto"/>
            </w:tcBorders>
          </w:tcPr>
          <w:p w:rsidR="00B42529" w:rsidRPr="00B92DA3" w:rsidRDefault="00B42529" w:rsidP="00543294">
            <w:pPr>
              <w:spacing w:before="60" w:after="60"/>
              <w:rPr>
                <w:rFonts w:ascii="Times New Roman" w:hAnsi="Times New Roman"/>
                <w:sz w:val="24"/>
                <w:szCs w:val="24"/>
              </w:rPr>
            </w:pPr>
          </w:p>
        </w:tc>
      </w:tr>
    </w:tbl>
    <w:p w:rsidR="00B42529" w:rsidRPr="00204049" w:rsidRDefault="00B42529" w:rsidP="00543294">
      <w:pPr>
        <w:spacing w:before="360"/>
        <w:rPr>
          <w:rFonts w:ascii="Times New Roman" w:hAnsi="Times New Roman"/>
          <w:sz w:val="24"/>
          <w:szCs w:val="24"/>
        </w:rPr>
      </w:pPr>
      <w:r w:rsidRPr="00204049">
        <w:rPr>
          <w:rFonts w:ascii="Times New Roman" w:hAnsi="Times New Roman"/>
          <w:sz w:val="24"/>
          <w:szCs w:val="24"/>
        </w:rPr>
        <w:t>Документи и информация  в плик „Предлагани ценови параметри”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6"/>
        <w:gridCol w:w="3043"/>
        <w:gridCol w:w="2519"/>
        <w:gridCol w:w="13"/>
        <w:gridCol w:w="1670"/>
        <w:gridCol w:w="8"/>
        <w:gridCol w:w="1271"/>
        <w:gridCol w:w="15"/>
      </w:tblGrid>
      <w:tr w:rsidR="00B42529" w:rsidRPr="00B92DA3">
        <w:trPr>
          <w:trHeight w:val="1738"/>
          <w:jc w:val="center"/>
        </w:trPr>
        <w:tc>
          <w:tcPr>
            <w:tcW w:w="990" w:type="dxa"/>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jc w:val="center"/>
              <w:rPr>
                <w:rFonts w:ascii="Times New Roman" w:hAnsi="Times New Roman"/>
                <w:sz w:val="24"/>
                <w:szCs w:val="24"/>
              </w:rPr>
            </w:pPr>
            <w:r w:rsidRPr="00B92DA3">
              <w:rPr>
                <w:rFonts w:ascii="Times New Roman" w:hAnsi="Times New Roman"/>
                <w:sz w:val="24"/>
                <w:szCs w:val="24"/>
              </w:rPr>
              <w:t>№</w:t>
            </w:r>
          </w:p>
        </w:tc>
        <w:tc>
          <w:tcPr>
            <w:tcW w:w="3601"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jc w:val="center"/>
              <w:rPr>
                <w:rFonts w:ascii="Times New Roman" w:hAnsi="Times New Roman"/>
                <w:sz w:val="24"/>
                <w:szCs w:val="24"/>
              </w:rPr>
            </w:pPr>
            <w:r w:rsidRPr="00B92DA3">
              <w:rPr>
                <w:rFonts w:ascii="Times New Roman" w:hAnsi="Times New Roman"/>
                <w:sz w:val="24"/>
                <w:szCs w:val="24"/>
              </w:rPr>
              <w:t>Наименование на документ/информация</w:t>
            </w:r>
          </w:p>
        </w:tc>
        <w:tc>
          <w:tcPr>
            <w:tcW w:w="1783"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snapToGrid w:val="0"/>
              <w:spacing w:after="120"/>
              <w:jc w:val="center"/>
              <w:rPr>
                <w:rFonts w:ascii="Times New Roman" w:hAnsi="Times New Roman"/>
                <w:sz w:val="24"/>
                <w:szCs w:val="24"/>
              </w:rPr>
            </w:pPr>
            <w:r w:rsidRPr="00B92DA3">
              <w:rPr>
                <w:rFonts w:ascii="Times New Roman" w:hAnsi="Times New Roman"/>
                <w:sz w:val="24"/>
                <w:szCs w:val="24"/>
              </w:rPr>
              <w:t>Вид документ/информация</w:t>
            </w:r>
          </w:p>
          <w:p w:rsidR="00B42529" w:rsidRPr="00B92DA3" w:rsidRDefault="00B42529" w:rsidP="00543294">
            <w:pPr>
              <w:spacing w:after="120"/>
              <w:jc w:val="center"/>
              <w:rPr>
                <w:rFonts w:ascii="Times New Roman" w:hAnsi="Times New Roman"/>
                <w:sz w:val="24"/>
                <w:szCs w:val="24"/>
              </w:rPr>
            </w:pPr>
            <w:r w:rsidRPr="00B92DA3">
              <w:rPr>
                <w:rFonts w:ascii="Times New Roman" w:hAnsi="Times New Roman"/>
                <w:sz w:val="24"/>
                <w:szCs w:val="24"/>
              </w:rPr>
              <w:t>(оригинал или заверено копие)</w:t>
            </w:r>
          </w:p>
        </w:tc>
        <w:tc>
          <w:tcPr>
            <w:tcW w:w="1957"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snapToGrid w:val="0"/>
              <w:spacing w:after="120"/>
              <w:jc w:val="center"/>
              <w:rPr>
                <w:rFonts w:ascii="Times New Roman" w:hAnsi="Times New Roman"/>
                <w:sz w:val="24"/>
                <w:szCs w:val="24"/>
              </w:rPr>
            </w:pPr>
            <w:r w:rsidRPr="00B92DA3">
              <w:rPr>
                <w:rFonts w:ascii="Times New Roman" w:hAnsi="Times New Roman"/>
                <w:sz w:val="24"/>
                <w:szCs w:val="24"/>
              </w:rPr>
              <w:t xml:space="preserve">Количество </w:t>
            </w:r>
          </w:p>
          <w:p w:rsidR="00B42529" w:rsidRPr="00B92DA3" w:rsidRDefault="00B42529" w:rsidP="00543294">
            <w:pPr>
              <w:spacing w:after="120"/>
              <w:jc w:val="center"/>
              <w:rPr>
                <w:rFonts w:ascii="Times New Roman" w:hAnsi="Times New Roman"/>
                <w:sz w:val="24"/>
                <w:szCs w:val="24"/>
              </w:rPr>
            </w:pPr>
            <w:r w:rsidRPr="00B92DA3">
              <w:rPr>
                <w:rFonts w:ascii="Times New Roman" w:hAnsi="Times New Roman"/>
                <w:sz w:val="24"/>
                <w:szCs w:val="24"/>
              </w:rPr>
              <w:t>(бр./ стр.)</w:t>
            </w:r>
          </w:p>
        </w:tc>
        <w:tc>
          <w:tcPr>
            <w:tcW w:w="1435"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B42529" w:rsidRPr="00B92DA3" w:rsidRDefault="00B42529" w:rsidP="00543294">
            <w:pPr>
              <w:spacing w:after="120"/>
              <w:jc w:val="center"/>
              <w:rPr>
                <w:rFonts w:ascii="Times New Roman" w:hAnsi="Times New Roman"/>
                <w:sz w:val="24"/>
                <w:szCs w:val="24"/>
              </w:rPr>
            </w:pPr>
            <w:r w:rsidRPr="00B92DA3">
              <w:rPr>
                <w:rFonts w:ascii="Times New Roman" w:hAnsi="Times New Roman"/>
                <w:sz w:val="24"/>
                <w:szCs w:val="24"/>
              </w:rPr>
              <w:t>От страница до страница</w:t>
            </w:r>
          </w:p>
        </w:tc>
      </w:tr>
      <w:tr w:rsidR="00B42529" w:rsidRPr="00B92DA3">
        <w:trPr>
          <w:gridAfter w:val="1"/>
          <w:wAfter w:w="16" w:type="dxa"/>
          <w:jc w:val="center"/>
        </w:trPr>
        <w:tc>
          <w:tcPr>
            <w:tcW w:w="997" w:type="dxa"/>
            <w:gridSpan w:val="2"/>
            <w:tcBorders>
              <w:top w:val="single" w:sz="18" w:space="0" w:color="auto"/>
              <w:left w:val="single" w:sz="18" w:space="0" w:color="auto"/>
            </w:tcBorders>
          </w:tcPr>
          <w:p w:rsidR="00B42529" w:rsidRPr="00B92DA3" w:rsidRDefault="00B42529" w:rsidP="00543294">
            <w:pPr>
              <w:spacing w:before="60" w:after="60"/>
              <w:jc w:val="center"/>
              <w:rPr>
                <w:rFonts w:ascii="Times New Roman" w:hAnsi="Times New Roman"/>
                <w:sz w:val="24"/>
                <w:szCs w:val="24"/>
              </w:rPr>
            </w:pPr>
            <w:r w:rsidRPr="00B92DA3">
              <w:rPr>
                <w:rFonts w:ascii="Times New Roman" w:hAnsi="Times New Roman"/>
                <w:sz w:val="24"/>
                <w:szCs w:val="24"/>
              </w:rPr>
              <w:t>1</w:t>
            </w:r>
          </w:p>
        </w:tc>
        <w:tc>
          <w:tcPr>
            <w:tcW w:w="3594" w:type="dxa"/>
            <w:tcBorders>
              <w:top w:val="single" w:sz="18" w:space="0" w:color="auto"/>
            </w:tcBorders>
          </w:tcPr>
          <w:p w:rsidR="00B42529" w:rsidRPr="00B92DA3" w:rsidRDefault="00B42529" w:rsidP="00543294">
            <w:pPr>
              <w:spacing w:before="60" w:after="60"/>
              <w:jc w:val="center"/>
              <w:rPr>
                <w:rFonts w:ascii="Times New Roman" w:hAnsi="Times New Roman"/>
                <w:sz w:val="24"/>
                <w:szCs w:val="24"/>
              </w:rPr>
            </w:pPr>
          </w:p>
        </w:tc>
        <w:tc>
          <w:tcPr>
            <w:tcW w:w="1777" w:type="dxa"/>
            <w:tcBorders>
              <w:top w:val="single" w:sz="18" w:space="0" w:color="auto"/>
            </w:tcBorders>
          </w:tcPr>
          <w:p w:rsidR="00B42529" w:rsidRPr="00B92DA3" w:rsidRDefault="00B42529" w:rsidP="00543294">
            <w:pPr>
              <w:spacing w:before="60" w:after="60"/>
              <w:jc w:val="center"/>
              <w:rPr>
                <w:rFonts w:ascii="Times New Roman" w:hAnsi="Times New Roman"/>
                <w:sz w:val="24"/>
                <w:szCs w:val="24"/>
              </w:rPr>
            </w:pPr>
          </w:p>
        </w:tc>
        <w:tc>
          <w:tcPr>
            <w:tcW w:w="1954" w:type="dxa"/>
            <w:gridSpan w:val="2"/>
            <w:tcBorders>
              <w:top w:val="single" w:sz="18" w:space="0" w:color="auto"/>
            </w:tcBorders>
          </w:tcPr>
          <w:p w:rsidR="00B42529" w:rsidRPr="00B92DA3" w:rsidRDefault="00B42529" w:rsidP="00543294">
            <w:pPr>
              <w:spacing w:before="60" w:after="60"/>
              <w:jc w:val="center"/>
              <w:rPr>
                <w:rFonts w:ascii="Times New Roman" w:hAnsi="Times New Roman"/>
                <w:sz w:val="24"/>
                <w:szCs w:val="24"/>
              </w:rPr>
            </w:pPr>
          </w:p>
        </w:tc>
        <w:tc>
          <w:tcPr>
            <w:tcW w:w="1428" w:type="dxa"/>
            <w:gridSpan w:val="2"/>
            <w:tcBorders>
              <w:top w:val="single" w:sz="18" w:space="0" w:color="auto"/>
              <w:right w:val="single" w:sz="18" w:space="0" w:color="auto"/>
            </w:tcBorders>
          </w:tcPr>
          <w:p w:rsidR="00B42529" w:rsidRPr="00B92DA3" w:rsidRDefault="00B42529" w:rsidP="00543294">
            <w:pPr>
              <w:spacing w:before="60" w:after="60"/>
              <w:jc w:val="center"/>
              <w:rPr>
                <w:rFonts w:ascii="Times New Roman" w:hAnsi="Times New Roman"/>
                <w:sz w:val="24"/>
                <w:szCs w:val="24"/>
              </w:rPr>
            </w:pPr>
          </w:p>
        </w:tc>
      </w:tr>
      <w:tr w:rsidR="00B42529" w:rsidRPr="00B92DA3">
        <w:trPr>
          <w:gridAfter w:val="1"/>
          <w:wAfter w:w="16" w:type="dxa"/>
          <w:jc w:val="center"/>
        </w:trPr>
        <w:tc>
          <w:tcPr>
            <w:tcW w:w="997" w:type="dxa"/>
            <w:gridSpan w:val="2"/>
            <w:tcBorders>
              <w:left w:val="single" w:sz="18" w:space="0" w:color="auto"/>
            </w:tcBorders>
          </w:tcPr>
          <w:p w:rsidR="00B42529" w:rsidRPr="00B92DA3" w:rsidRDefault="00B42529" w:rsidP="00543294">
            <w:pPr>
              <w:spacing w:before="60" w:after="60"/>
              <w:jc w:val="center"/>
              <w:rPr>
                <w:rFonts w:ascii="Times New Roman" w:hAnsi="Times New Roman"/>
                <w:sz w:val="24"/>
                <w:szCs w:val="24"/>
              </w:rPr>
            </w:pPr>
            <w:r w:rsidRPr="00B92DA3">
              <w:rPr>
                <w:rFonts w:ascii="Times New Roman" w:hAnsi="Times New Roman"/>
                <w:sz w:val="24"/>
                <w:szCs w:val="24"/>
              </w:rPr>
              <w:t>2</w:t>
            </w:r>
          </w:p>
        </w:tc>
        <w:tc>
          <w:tcPr>
            <w:tcW w:w="3594" w:type="dxa"/>
          </w:tcPr>
          <w:p w:rsidR="00B42529" w:rsidRPr="00B92DA3" w:rsidRDefault="00B42529" w:rsidP="00543294">
            <w:pPr>
              <w:spacing w:before="60" w:after="60"/>
              <w:jc w:val="center"/>
              <w:rPr>
                <w:rFonts w:ascii="Times New Roman" w:hAnsi="Times New Roman"/>
                <w:sz w:val="24"/>
                <w:szCs w:val="24"/>
              </w:rPr>
            </w:pPr>
          </w:p>
        </w:tc>
        <w:tc>
          <w:tcPr>
            <w:tcW w:w="1777" w:type="dxa"/>
          </w:tcPr>
          <w:p w:rsidR="00B42529" w:rsidRPr="00B92DA3" w:rsidRDefault="00B42529" w:rsidP="00543294">
            <w:pPr>
              <w:spacing w:before="60" w:after="60"/>
              <w:jc w:val="center"/>
              <w:rPr>
                <w:rFonts w:ascii="Times New Roman" w:hAnsi="Times New Roman"/>
                <w:sz w:val="24"/>
                <w:szCs w:val="24"/>
              </w:rPr>
            </w:pPr>
          </w:p>
        </w:tc>
        <w:tc>
          <w:tcPr>
            <w:tcW w:w="1954" w:type="dxa"/>
            <w:gridSpan w:val="2"/>
          </w:tcPr>
          <w:p w:rsidR="00B42529" w:rsidRPr="00B92DA3" w:rsidRDefault="00B42529" w:rsidP="00543294">
            <w:pPr>
              <w:spacing w:before="60" w:after="60"/>
              <w:jc w:val="center"/>
              <w:rPr>
                <w:rFonts w:ascii="Times New Roman" w:hAnsi="Times New Roman"/>
                <w:sz w:val="24"/>
                <w:szCs w:val="24"/>
              </w:rPr>
            </w:pPr>
          </w:p>
        </w:tc>
        <w:tc>
          <w:tcPr>
            <w:tcW w:w="1428" w:type="dxa"/>
            <w:gridSpan w:val="2"/>
            <w:tcBorders>
              <w:right w:val="single" w:sz="18" w:space="0" w:color="auto"/>
            </w:tcBorders>
          </w:tcPr>
          <w:p w:rsidR="00B42529" w:rsidRPr="00B92DA3" w:rsidRDefault="00B42529" w:rsidP="00543294">
            <w:pPr>
              <w:spacing w:before="60" w:after="60"/>
              <w:jc w:val="center"/>
              <w:rPr>
                <w:rFonts w:ascii="Times New Roman" w:hAnsi="Times New Roman"/>
                <w:sz w:val="24"/>
                <w:szCs w:val="24"/>
              </w:rPr>
            </w:pPr>
          </w:p>
        </w:tc>
      </w:tr>
      <w:tr w:rsidR="00B42529" w:rsidRPr="00B92DA3">
        <w:trPr>
          <w:gridAfter w:val="1"/>
          <w:wAfter w:w="16" w:type="dxa"/>
          <w:jc w:val="center"/>
        </w:trPr>
        <w:tc>
          <w:tcPr>
            <w:tcW w:w="997" w:type="dxa"/>
            <w:gridSpan w:val="2"/>
            <w:tcBorders>
              <w:left w:val="single" w:sz="18" w:space="0" w:color="auto"/>
              <w:bottom w:val="single" w:sz="18" w:space="0" w:color="auto"/>
            </w:tcBorders>
          </w:tcPr>
          <w:p w:rsidR="00B42529" w:rsidRPr="00B92DA3" w:rsidRDefault="00B42529" w:rsidP="00543294">
            <w:pPr>
              <w:spacing w:before="60" w:after="60"/>
              <w:jc w:val="center"/>
              <w:rPr>
                <w:rFonts w:ascii="Times New Roman" w:hAnsi="Times New Roman"/>
                <w:sz w:val="24"/>
                <w:szCs w:val="24"/>
              </w:rPr>
            </w:pPr>
            <w:r w:rsidRPr="00B92DA3">
              <w:rPr>
                <w:rFonts w:ascii="Times New Roman" w:hAnsi="Times New Roman"/>
                <w:sz w:val="24"/>
                <w:szCs w:val="24"/>
              </w:rPr>
              <w:t>….</w:t>
            </w:r>
          </w:p>
        </w:tc>
        <w:tc>
          <w:tcPr>
            <w:tcW w:w="3594" w:type="dxa"/>
            <w:tcBorders>
              <w:bottom w:val="single" w:sz="18" w:space="0" w:color="auto"/>
            </w:tcBorders>
          </w:tcPr>
          <w:p w:rsidR="00B42529" w:rsidRPr="00B92DA3" w:rsidRDefault="00B42529" w:rsidP="00543294">
            <w:pPr>
              <w:spacing w:before="60" w:after="60"/>
              <w:jc w:val="center"/>
              <w:rPr>
                <w:rFonts w:ascii="Times New Roman" w:hAnsi="Times New Roman"/>
                <w:sz w:val="24"/>
                <w:szCs w:val="24"/>
              </w:rPr>
            </w:pPr>
          </w:p>
        </w:tc>
        <w:tc>
          <w:tcPr>
            <w:tcW w:w="1777" w:type="dxa"/>
            <w:tcBorders>
              <w:bottom w:val="single" w:sz="18" w:space="0" w:color="auto"/>
            </w:tcBorders>
          </w:tcPr>
          <w:p w:rsidR="00B42529" w:rsidRPr="00B92DA3" w:rsidRDefault="00B42529" w:rsidP="00543294">
            <w:pPr>
              <w:spacing w:before="60" w:after="60"/>
              <w:jc w:val="center"/>
              <w:rPr>
                <w:rFonts w:ascii="Times New Roman" w:hAnsi="Times New Roman"/>
                <w:sz w:val="24"/>
                <w:szCs w:val="24"/>
              </w:rPr>
            </w:pPr>
          </w:p>
        </w:tc>
        <w:tc>
          <w:tcPr>
            <w:tcW w:w="1954" w:type="dxa"/>
            <w:gridSpan w:val="2"/>
            <w:tcBorders>
              <w:bottom w:val="single" w:sz="18" w:space="0" w:color="auto"/>
            </w:tcBorders>
          </w:tcPr>
          <w:p w:rsidR="00B42529" w:rsidRPr="00B92DA3" w:rsidRDefault="00B42529" w:rsidP="00543294">
            <w:pPr>
              <w:spacing w:before="60" w:after="60"/>
              <w:jc w:val="center"/>
              <w:rPr>
                <w:rFonts w:ascii="Times New Roman" w:hAnsi="Times New Roman"/>
                <w:sz w:val="24"/>
                <w:szCs w:val="24"/>
              </w:rPr>
            </w:pPr>
          </w:p>
        </w:tc>
        <w:tc>
          <w:tcPr>
            <w:tcW w:w="1428" w:type="dxa"/>
            <w:gridSpan w:val="2"/>
            <w:tcBorders>
              <w:bottom w:val="single" w:sz="18" w:space="0" w:color="auto"/>
              <w:right w:val="single" w:sz="18" w:space="0" w:color="auto"/>
            </w:tcBorders>
          </w:tcPr>
          <w:p w:rsidR="00B42529" w:rsidRPr="00B92DA3" w:rsidRDefault="00B42529" w:rsidP="00543294">
            <w:pPr>
              <w:spacing w:before="60" w:after="60"/>
              <w:jc w:val="center"/>
              <w:rPr>
                <w:rFonts w:ascii="Times New Roman" w:hAnsi="Times New Roman"/>
                <w:sz w:val="24"/>
                <w:szCs w:val="24"/>
              </w:rPr>
            </w:pPr>
          </w:p>
        </w:tc>
      </w:tr>
    </w:tbl>
    <w:p w:rsidR="00B42529" w:rsidRPr="00204049" w:rsidRDefault="00B42529" w:rsidP="00543294">
      <w:pPr>
        <w:tabs>
          <w:tab w:val="left" w:pos="0"/>
          <w:tab w:val="right" w:pos="9072"/>
        </w:tabs>
        <w:spacing w:before="600"/>
        <w:rPr>
          <w:rFonts w:ascii="Times New Roman" w:hAnsi="Times New Roman"/>
          <w:sz w:val="24"/>
          <w:szCs w:val="24"/>
          <w:lang w:val="en-US"/>
        </w:rPr>
      </w:pPr>
      <w:r w:rsidRPr="00204049">
        <w:rPr>
          <w:rFonts w:ascii="Times New Roman" w:hAnsi="Times New Roman"/>
          <w:sz w:val="24"/>
          <w:szCs w:val="24"/>
        </w:rPr>
        <w:t>подпис: …......................</w:t>
      </w:r>
      <w:r>
        <w:rPr>
          <w:rFonts w:ascii="Times New Roman" w:hAnsi="Times New Roman"/>
          <w:sz w:val="24"/>
          <w:szCs w:val="24"/>
          <w:lang w:val="en-US"/>
        </w:rPr>
        <w:t xml:space="preserve">           </w:t>
      </w:r>
      <w:r>
        <w:rPr>
          <w:rFonts w:ascii="Times New Roman" w:hAnsi="Times New Roman"/>
          <w:sz w:val="24"/>
          <w:szCs w:val="24"/>
          <w:lang w:val="en-US"/>
        </w:rPr>
        <w:tab/>
      </w:r>
      <w:r w:rsidRPr="00204049">
        <w:rPr>
          <w:rFonts w:ascii="Times New Roman" w:hAnsi="Times New Roman"/>
          <w:sz w:val="24"/>
          <w:szCs w:val="24"/>
        </w:rPr>
        <w:t>(име, длъжност/качество)</w:t>
      </w:r>
      <w:r>
        <w:rPr>
          <w:rFonts w:ascii="Times New Roman" w:hAnsi="Times New Roman"/>
          <w:sz w:val="24"/>
          <w:szCs w:val="24"/>
          <w:lang w:val="en-US"/>
        </w:rPr>
        <w:tab/>
      </w:r>
    </w:p>
    <w:p w:rsidR="00B42529" w:rsidRPr="00204049" w:rsidRDefault="00B42529" w:rsidP="00543294">
      <w:pPr>
        <w:tabs>
          <w:tab w:val="left" w:pos="0"/>
          <w:tab w:val="right" w:pos="9072"/>
        </w:tabs>
        <w:spacing w:before="120"/>
        <w:rPr>
          <w:rFonts w:ascii="Times New Roman" w:hAnsi="Times New Roman"/>
          <w:sz w:val="24"/>
          <w:szCs w:val="24"/>
        </w:rPr>
      </w:pPr>
      <w:r w:rsidRPr="00204049">
        <w:rPr>
          <w:rFonts w:ascii="Times New Roman" w:hAnsi="Times New Roman"/>
          <w:sz w:val="24"/>
          <w:szCs w:val="24"/>
        </w:rPr>
        <w:t>гр...............................</w:t>
      </w:r>
      <w:r w:rsidRPr="00204049">
        <w:rPr>
          <w:rFonts w:ascii="Times New Roman" w:hAnsi="Times New Roman"/>
          <w:sz w:val="24"/>
          <w:szCs w:val="24"/>
        </w:rPr>
        <w:tab/>
        <w:t xml:space="preserve">                   </w:t>
      </w:r>
      <w:r>
        <w:rPr>
          <w:rFonts w:ascii="Times New Roman" w:hAnsi="Times New Roman"/>
          <w:sz w:val="24"/>
          <w:szCs w:val="24"/>
        </w:rPr>
        <w:t xml:space="preserve">                 </w:t>
      </w:r>
      <w:r w:rsidRPr="00204049">
        <w:rPr>
          <w:rFonts w:ascii="Times New Roman" w:hAnsi="Times New Roman"/>
          <w:sz w:val="24"/>
          <w:szCs w:val="24"/>
        </w:rPr>
        <w:t>Печат</w:t>
      </w:r>
    </w:p>
    <w:p w:rsidR="00B42529" w:rsidRPr="00204049" w:rsidRDefault="00B42529" w:rsidP="00543294">
      <w:pPr>
        <w:jc w:val="right"/>
        <w:rPr>
          <w:rFonts w:ascii="Times New Roman" w:hAnsi="Times New Roman"/>
          <w:b/>
          <w:i/>
          <w:sz w:val="24"/>
          <w:szCs w:val="24"/>
        </w:rPr>
      </w:pPr>
      <w:r w:rsidRPr="00204049">
        <w:rPr>
          <w:rFonts w:ascii="Times New Roman" w:hAnsi="Times New Roman"/>
          <w:b/>
          <w:i/>
          <w:sz w:val="24"/>
          <w:szCs w:val="24"/>
        </w:rPr>
        <w:lastRenderedPageBreak/>
        <w:t>ОБРАЗЕЦ № 2</w:t>
      </w:r>
    </w:p>
    <w:p w:rsidR="00B42529" w:rsidRPr="00204049" w:rsidRDefault="00B42529" w:rsidP="00543294">
      <w:pPr>
        <w:autoSpaceDE w:val="0"/>
        <w:autoSpaceDN w:val="0"/>
        <w:adjustRightInd w:val="0"/>
        <w:jc w:val="center"/>
        <w:rPr>
          <w:rFonts w:ascii="Times New Roman" w:hAnsi="Times New Roman"/>
          <w:b/>
          <w:sz w:val="24"/>
          <w:szCs w:val="24"/>
        </w:rPr>
      </w:pPr>
      <w:r w:rsidRPr="00204049">
        <w:rPr>
          <w:rFonts w:ascii="Times New Roman" w:hAnsi="Times New Roman"/>
          <w:b/>
          <w:sz w:val="24"/>
          <w:szCs w:val="24"/>
        </w:rPr>
        <w:t>ЗАЯВЛЕНИЕ ЗА УЧАСТИЕ</w:t>
      </w:r>
    </w:p>
    <w:p w:rsidR="00B42529" w:rsidRPr="00204049" w:rsidRDefault="00B42529" w:rsidP="00543294">
      <w:pPr>
        <w:autoSpaceDN w:val="0"/>
        <w:jc w:val="center"/>
        <w:rPr>
          <w:rFonts w:ascii="Times New Roman" w:hAnsi="Times New Roman"/>
          <w:sz w:val="24"/>
          <w:szCs w:val="24"/>
        </w:rPr>
      </w:pPr>
      <w:r w:rsidRPr="00204049">
        <w:rPr>
          <w:rFonts w:ascii="Times New Roman" w:hAnsi="Times New Roman"/>
          <w:sz w:val="24"/>
          <w:szCs w:val="24"/>
        </w:rPr>
        <w:t xml:space="preserve">в процедура за възлагане на обществена поръчка с предмет: </w:t>
      </w:r>
    </w:p>
    <w:p w:rsidR="00B42529" w:rsidRPr="00346264" w:rsidRDefault="00B42529" w:rsidP="00543294">
      <w:pPr>
        <w:tabs>
          <w:tab w:val="left" w:pos="993"/>
        </w:tabs>
        <w:spacing w:after="0"/>
        <w:jc w:val="both"/>
        <w:rPr>
          <w:rFonts w:ascii="Times New Roman" w:hAnsi="Times New Roman"/>
          <w:b/>
          <w:sz w:val="24"/>
          <w:szCs w:val="24"/>
          <w:lang w:val="ru-RU"/>
        </w:rPr>
      </w:pPr>
      <w:r w:rsidRPr="00204049">
        <w:rPr>
          <w:rFonts w:ascii="Times New Roman" w:hAnsi="Times New Roman"/>
          <w:b/>
          <w:sz w:val="24"/>
          <w:szCs w:val="24"/>
        </w:rPr>
        <w:t>„Доставка, монтаж, въвеждане в експлоатация и гаранционно обслужване</w:t>
      </w:r>
      <w:r>
        <w:rPr>
          <w:rFonts w:ascii="Times New Roman" w:hAnsi="Times New Roman"/>
          <w:b/>
          <w:sz w:val="24"/>
          <w:szCs w:val="24"/>
        </w:rPr>
        <w:t xml:space="preserve"> и поддържане</w:t>
      </w:r>
      <w:r w:rsidRPr="00204049">
        <w:rPr>
          <w:rFonts w:ascii="Times New Roman" w:hAnsi="Times New Roman"/>
          <w:b/>
          <w:sz w:val="24"/>
          <w:szCs w:val="24"/>
        </w:rPr>
        <w:t xml:space="preserve"> на един брой нов</w:t>
      </w:r>
      <w:r w:rsidRPr="00346264">
        <w:rPr>
          <w:rFonts w:ascii="Times New Roman" w:hAnsi="Times New Roman"/>
          <w:b/>
          <w:sz w:val="24"/>
          <w:szCs w:val="24"/>
          <w:lang w:val="ru-RU"/>
        </w:rPr>
        <w:t xml:space="preserve"> </w:t>
      </w:r>
      <w:r w:rsidRPr="00204049">
        <w:rPr>
          <w:rFonts w:ascii="Times New Roman" w:hAnsi="Times New Roman"/>
          <w:b/>
          <w:sz w:val="24"/>
          <w:szCs w:val="24"/>
        </w:rPr>
        <w:t xml:space="preserve">компютърен </w:t>
      </w:r>
      <w:proofErr w:type="spellStart"/>
      <w:r w:rsidRPr="00204049">
        <w:rPr>
          <w:rFonts w:ascii="Times New Roman" w:hAnsi="Times New Roman"/>
          <w:b/>
          <w:sz w:val="24"/>
          <w:szCs w:val="24"/>
        </w:rPr>
        <w:t>томограф</w:t>
      </w:r>
      <w:proofErr w:type="spellEnd"/>
      <w:r w:rsidRPr="00204049">
        <w:rPr>
          <w:rFonts w:ascii="Times New Roman" w:hAnsi="Times New Roman"/>
          <w:b/>
          <w:sz w:val="24"/>
          <w:szCs w:val="24"/>
        </w:rPr>
        <w:t xml:space="preserve"> за нуждите на МБАЛ „Д-р Т. Витанов“ ЕООД - град Трявна, чрез финансов лизинг със срок от 60 месеца /пет години/“</w:t>
      </w:r>
      <w:r w:rsidRPr="00346264">
        <w:rPr>
          <w:rFonts w:ascii="Times New Roman" w:hAnsi="Times New Roman"/>
          <w:b/>
          <w:sz w:val="24"/>
          <w:szCs w:val="24"/>
          <w:lang w:val="ru-RU"/>
        </w:rPr>
        <w:t>.</w:t>
      </w:r>
    </w:p>
    <w:p w:rsidR="00B42529" w:rsidRPr="00346264" w:rsidRDefault="00B42529" w:rsidP="00543294">
      <w:pPr>
        <w:tabs>
          <w:tab w:val="left" w:pos="993"/>
        </w:tabs>
        <w:spacing w:after="0"/>
        <w:jc w:val="both"/>
        <w:rPr>
          <w:rFonts w:ascii="Times New Roman" w:hAnsi="Times New Roman"/>
          <w:b/>
          <w:sz w:val="24"/>
          <w:szCs w:val="24"/>
          <w:lang w:val="ru-RU"/>
        </w:rPr>
      </w:pPr>
    </w:p>
    <w:p w:rsidR="00B42529" w:rsidRPr="00204049" w:rsidRDefault="00B42529" w:rsidP="00543294">
      <w:pPr>
        <w:tabs>
          <w:tab w:val="left" w:pos="993"/>
        </w:tabs>
        <w:spacing w:after="0"/>
        <w:jc w:val="both"/>
        <w:rPr>
          <w:rFonts w:ascii="Times New Roman" w:hAnsi="Times New Roman"/>
          <w:b/>
          <w:sz w:val="24"/>
          <w:szCs w:val="24"/>
          <w:lang w:val="en-US"/>
        </w:rPr>
      </w:pPr>
      <w:r w:rsidRPr="00204049">
        <w:rPr>
          <w:rFonts w:ascii="Times New Roman" w:hAnsi="Times New Roman"/>
          <w:sz w:val="24"/>
          <w:szCs w:val="24"/>
        </w:rPr>
        <w:t xml:space="preserve">Административни сведения </w:t>
      </w:r>
    </w:p>
    <w:tbl>
      <w:tblPr>
        <w:tblW w:w="0" w:type="auto"/>
        <w:tblInd w:w="2" w:type="dxa"/>
        <w:tblLayout w:type="fixed"/>
        <w:tblLook w:val="0000" w:firstRow="0" w:lastRow="0" w:firstColumn="0" w:lastColumn="0" w:noHBand="0" w:noVBand="0"/>
      </w:tblPr>
      <w:tblGrid>
        <w:gridCol w:w="4519"/>
        <w:gridCol w:w="4519"/>
      </w:tblGrid>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Наименование на участника: </w:t>
            </w:r>
          </w:p>
        </w:tc>
      </w:tr>
      <w:tr w:rsidR="00B42529" w:rsidRPr="00B92DA3">
        <w:trPr>
          <w:trHeight w:val="988"/>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ЕИК/БУЛСТАТ/ЕГН </w:t>
            </w:r>
          </w:p>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(или друга идентифицираща информация, в съответствие със законодателството на държавата, в която участникът е установен)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Седалище: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 пощенски код, населено място: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 ул./бул. №, блок №, вход, етаж: </w:t>
            </w:r>
          </w:p>
        </w:tc>
      </w:tr>
      <w:tr w:rsidR="00B42529" w:rsidRPr="00B92DA3">
        <w:trPr>
          <w:trHeight w:val="381"/>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Адрес за кореспонденция: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 пощенски код, населено място: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 ул./бул. №, блок №, вход, етаж: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Телефон: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Факс: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proofErr w:type="spellStart"/>
            <w:r w:rsidRPr="00B92DA3">
              <w:rPr>
                <w:rFonts w:ascii="Times New Roman" w:hAnsi="Times New Roman"/>
                <w:sz w:val="24"/>
                <w:szCs w:val="24"/>
              </w:rPr>
              <w:t>E-mail</w:t>
            </w:r>
            <w:proofErr w:type="spellEnd"/>
            <w:r w:rsidRPr="00B92DA3">
              <w:rPr>
                <w:rFonts w:ascii="Times New Roman" w:hAnsi="Times New Roman"/>
                <w:sz w:val="24"/>
                <w:szCs w:val="24"/>
              </w:rPr>
              <w:t xml:space="preserve"> адрес: </w:t>
            </w:r>
          </w:p>
        </w:tc>
      </w:tr>
      <w:tr w:rsidR="00B42529" w:rsidRPr="00B92DA3">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B42529" w:rsidRPr="00B92DA3">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Лица, представляващи участника: </w:t>
            </w:r>
          </w:p>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(ако лицата са повече от едно, се добавят необходимия брой полета)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Трите имена, ЕГН, лична карта №:, адрес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Трите имена, ЕГН, лична карта №, адрес </w:t>
            </w:r>
          </w:p>
        </w:tc>
      </w:tr>
      <w:tr w:rsidR="00B42529" w:rsidRPr="00B92DA3">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Трите имена, ЕГН, лична карта №, адрес </w:t>
            </w:r>
          </w:p>
        </w:tc>
      </w:tr>
      <w:tr w:rsidR="00B42529" w:rsidRPr="00B92DA3">
        <w:trPr>
          <w:trHeight w:val="385"/>
        </w:trPr>
        <w:tc>
          <w:tcPr>
            <w:tcW w:w="4519" w:type="dxa"/>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Участникът се представлява заедно или поотделно (невярното се зачертава)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1……………………… </w:t>
            </w:r>
          </w:p>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2. …………………….. </w:t>
            </w:r>
          </w:p>
        </w:tc>
      </w:tr>
      <w:tr w:rsidR="00B42529" w:rsidRPr="00B92DA3">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Данни за банковата сметка: </w:t>
            </w:r>
          </w:p>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Обслужваща банка:…………………… </w:t>
            </w:r>
          </w:p>
        </w:tc>
      </w:tr>
      <w:tr w:rsidR="00B42529" w:rsidRPr="00B92DA3">
        <w:trPr>
          <w:trHeight w:val="992"/>
        </w:trPr>
        <w:tc>
          <w:tcPr>
            <w:tcW w:w="9038" w:type="dxa"/>
            <w:gridSpan w:val="2"/>
            <w:tcBorders>
              <w:top w:val="single" w:sz="4" w:space="0" w:color="auto"/>
              <w:left w:val="single" w:sz="4" w:space="0" w:color="auto"/>
              <w:bottom w:val="single" w:sz="4" w:space="0" w:color="auto"/>
              <w:right w:val="single" w:sz="4" w:space="0" w:color="auto"/>
            </w:tcBorders>
          </w:tcPr>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IBAN.......................................................... </w:t>
            </w:r>
          </w:p>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BIC............................................................. </w:t>
            </w:r>
          </w:p>
          <w:p w:rsidR="00B42529" w:rsidRPr="00B92DA3" w:rsidRDefault="00B42529" w:rsidP="00543294">
            <w:pPr>
              <w:autoSpaceDE w:val="0"/>
              <w:autoSpaceDN w:val="0"/>
              <w:adjustRightInd w:val="0"/>
              <w:spacing w:after="0"/>
              <w:rPr>
                <w:rFonts w:ascii="Times New Roman" w:hAnsi="Times New Roman"/>
                <w:sz w:val="24"/>
                <w:szCs w:val="24"/>
              </w:rPr>
            </w:pPr>
            <w:r w:rsidRPr="00B92DA3">
              <w:rPr>
                <w:rFonts w:ascii="Times New Roman" w:hAnsi="Times New Roman"/>
                <w:sz w:val="24"/>
                <w:szCs w:val="24"/>
              </w:rPr>
              <w:t xml:space="preserve">Титуляр на сметката:............................................ </w:t>
            </w:r>
          </w:p>
        </w:tc>
      </w:tr>
    </w:tbl>
    <w:p w:rsidR="00B42529" w:rsidRPr="00204049" w:rsidRDefault="00B42529" w:rsidP="00543294">
      <w:pPr>
        <w:spacing w:before="120"/>
        <w:jc w:val="both"/>
        <w:rPr>
          <w:rFonts w:ascii="Times New Roman" w:hAnsi="Times New Roman"/>
          <w:sz w:val="24"/>
          <w:szCs w:val="24"/>
        </w:rPr>
      </w:pPr>
    </w:p>
    <w:p w:rsidR="00B42529" w:rsidRDefault="00B42529" w:rsidP="00543294">
      <w:pPr>
        <w:spacing w:before="120"/>
        <w:ind w:firstLine="720"/>
        <w:jc w:val="both"/>
        <w:rPr>
          <w:rFonts w:ascii="Times New Roman" w:hAnsi="Times New Roman"/>
          <w:b/>
          <w:sz w:val="24"/>
          <w:szCs w:val="24"/>
        </w:rPr>
      </w:pPr>
    </w:p>
    <w:p w:rsidR="00B42529" w:rsidRPr="00204049" w:rsidRDefault="00B42529" w:rsidP="00543294">
      <w:pPr>
        <w:spacing w:before="120"/>
        <w:ind w:firstLine="720"/>
        <w:jc w:val="both"/>
        <w:rPr>
          <w:rFonts w:ascii="Times New Roman" w:hAnsi="Times New Roman"/>
          <w:b/>
          <w:sz w:val="24"/>
          <w:szCs w:val="24"/>
        </w:rPr>
      </w:pPr>
      <w:r w:rsidRPr="00204049">
        <w:rPr>
          <w:rFonts w:ascii="Times New Roman" w:hAnsi="Times New Roman"/>
          <w:b/>
          <w:sz w:val="24"/>
          <w:szCs w:val="24"/>
        </w:rPr>
        <w:lastRenderedPageBreak/>
        <w:t>УВАЖАЕМИ ГОСПОЖИ И ГОСПОДА,</w:t>
      </w:r>
    </w:p>
    <w:p w:rsidR="00B42529" w:rsidRPr="00204049" w:rsidRDefault="00B42529" w:rsidP="00543294">
      <w:pPr>
        <w:suppressAutoHyphens/>
        <w:ind w:firstLine="567"/>
        <w:jc w:val="both"/>
        <w:rPr>
          <w:rFonts w:ascii="Times New Roman" w:hAnsi="Times New Roman"/>
          <w:sz w:val="24"/>
          <w:szCs w:val="24"/>
        </w:rPr>
      </w:pPr>
      <w:r w:rsidRPr="00204049">
        <w:rPr>
          <w:rFonts w:ascii="Times New Roman" w:hAnsi="Times New Roman"/>
          <w:sz w:val="24"/>
          <w:szCs w:val="24"/>
        </w:rPr>
        <w:t xml:space="preserve">1. Заявяваме, че желаем да участваме в обществена поръчка чрез </w:t>
      </w:r>
      <w:r>
        <w:rPr>
          <w:rFonts w:ascii="Times New Roman" w:hAnsi="Times New Roman"/>
          <w:sz w:val="24"/>
          <w:szCs w:val="24"/>
        </w:rPr>
        <w:t xml:space="preserve">открита процедура </w:t>
      </w:r>
      <w:r w:rsidRPr="00204049">
        <w:rPr>
          <w:rFonts w:ascii="Times New Roman" w:hAnsi="Times New Roman"/>
          <w:sz w:val="24"/>
          <w:szCs w:val="24"/>
        </w:rPr>
        <w:t>по ЗОП с предмет:</w:t>
      </w:r>
      <w:r>
        <w:rPr>
          <w:rFonts w:ascii="Times New Roman" w:hAnsi="Times New Roman"/>
          <w:sz w:val="24"/>
          <w:szCs w:val="24"/>
        </w:rPr>
        <w:t xml:space="preserve"> </w:t>
      </w:r>
      <w:r w:rsidRPr="00204049">
        <w:rPr>
          <w:rFonts w:ascii="Times New Roman" w:hAnsi="Times New Roman"/>
          <w:b/>
          <w:sz w:val="24"/>
          <w:szCs w:val="24"/>
        </w:rPr>
        <w:t>„Доставка, монтаж, въвеждане в експлоатация и гаранционно обслужване</w:t>
      </w:r>
      <w:r>
        <w:rPr>
          <w:rFonts w:ascii="Times New Roman" w:hAnsi="Times New Roman"/>
          <w:b/>
          <w:sz w:val="24"/>
          <w:szCs w:val="24"/>
        </w:rPr>
        <w:t xml:space="preserve"> и поддържане</w:t>
      </w:r>
      <w:r w:rsidRPr="00204049">
        <w:rPr>
          <w:rFonts w:ascii="Times New Roman" w:hAnsi="Times New Roman"/>
          <w:b/>
          <w:sz w:val="24"/>
          <w:szCs w:val="24"/>
        </w:rPr>
        <w:t xml:space="preserve"> на един брой нов</w:t>
      </w:r>
      <w:r w:rsidRPr="00346264">
        <w:rPr>
          <w:rFonts w:ascii="Times New Roman" w:hAnsi="Times New Roman"/>
          <w:b/>
          <w:sz w:val="24"/>
          <w:szCs w:val="24"/>
          <w:lang w:val="ru-RU"/>
        </w:rPr>
        <w:t xml:space="preserve"> </w:t>
      </w:r>
      <w:r w:rsidRPr="00204049">
        <w:rPr>
          <w:rFonts w:ascii="Times New Roman" w:hAnsi="Times New Roman"/>
          <w:b/>
          <w:sz w:val="24"/>
          <w:szCs w:val="24"/>
        </w:rPr>
        <w:t xml:space="preserve">компютърен </w:t>
      </w:r>
      <w:proofErr w:type="spellStart"/>
      <w:r w:rsidRPr="00204049">
        <w:rPr>
          <w:rFonts w:ascii="Times New Roman" w:hAnsi="Times New Roman"/>
          <w:b/>
          <w:sz w:val="24"/>
          <w:szCs w:val="24"/>
        </w:rPr>
        <w:t>томограф</w:t>
      </w:r>
      <w:proofErr w:type="spellEnd"/>
      <w:r w:rsidRPr="00204049">
        <w:rPr>
          <w:rFonts w:ascii="Times New Roman" w:hAnsi="Times New Roman"/>
          <w:b/>
          <w:sz w:val="24"/>
          <w:szCs w:val="24"/>
        </w:rPr>
        <w:t xml:space="preserve"> за нуждите на МБАЛ „Д-р Т. Витанов“ ЕООД - град Трявна, чрез финансов лизинг със срок от 60 месеца /пет години/“</w:t>
      </w:r>
      <w:r>
        <w:rPr>
          <w:rFonts w:ascii="Times New Roman" w:hAnsi="Times New Roman"/>
          <w:b/>
          <w:sz w:val="24"/>
          <w:szCs w:val="24"/>
        </w:rPr>
        <w:t xml:space="preserve">, </w:t>
      </w:r>
      <w:r w:rsidRPr="00204049">
        <w:rPr>
          <w:rFonts w:ascii="Times New Roman" w:hAnsi="Times New Roman"/>
          <w:sz w:val="24"/>
          <w:szCs w:val="24"/>
        </w:rPr>
        <w:t>при условията обявени в документацията за участие и приети от нас.</w:t>
      </w:r>
    </w:p>
    <w:p w:rsidR="00B42529" w:rsidRPr="00204049" w:rsidRDefault="00B42529" w:rsidP="00543294">
      <w:pPr>
        <w:ind w:firstLine="567"/>
        <w:jc w:val="both"/>
        <w:rPr>
          <w:rFonts w:ascii="Times New Roman" w:hAnsi="Times New Roman"/>
          <w:sz w:val="24"/>
          <w:szCs w:val="24"/>
        </w:rPr>
      </w:pPr>
      <w:r w:rsidRPr="00204049">
        <w:rPr>
          <w:rFonts w:ascii="Times New Roman" w:hAnsi="Times New Roman"/>
          <w:sz w:val="24"/>
          <w:szCs w:val="24"/>
        </w:rPr>
        <w:t>2. Декларираме, че приемаме и се задължаваме да спазваме всички условия на Възложителя, посочени в обявлението и документацията за участие, които се отнасят до изпълнението на поръчката, в случай, че същата ни бъде възложена.</w:t>
      </w:r>
    </w:p>
    <w:p w:rsidR="00B42529" w:rsidRPr="00204049" w:rsidRDefault="00B42529" w:rsidP="00543294">
      <w:pPr>
        <w:autoSpaceDE w:val="0"/>
        <w:autoSpaceDN w:val="0"/>
        <w:adjustRightInd w:val="0"/>
        <w:ind w:firstLine="567"/>
        <w:jc w:val="both"/>
        <w:rPr>
          <w:rFonts w:ascii="Times New Roman" w:hAnsi="Times New Roman"/>
          <w:sz w:val="24"/>
          <w:szCs w:val="24"/>
        </w:rPr>
      </w:pPr>
      <w:r w:rsidRPr="00204049">
        <w:rPr>
          <w:rFonts w:ascii="Times New Roman" w:hAnsi="Times New Roman"/>
          <w:sz w:val="24"/>
          <w:szCs w:val="24"/>
        </w:rPr>
        <w:t>3. Разполагаме с необходимия опит и технически ресурс да изпълним качествено и в срок обществената поръчка.</w:t>
      </w:r>
    </w:p>
    <w:p w:rsidR="00B42529" w:rsidRPr="00204049" w:rsidRDefault="00B42529" w:rsidP="00543294">
      <w:pPr>
        <w:spacing w:before="60" w:after="60"/>
        <w:jc w:val="both"/>
        <w:rPr>
          <w:rFonts w:ascii="Times New Roman" w:hAnsi="Times New Roman"/>
          <w:sz w:val="24"/>
          <w:szCs w:val="24"/>
        </w:rPr>
      </w:pPr>
      <w:r w:rsidRPr="00204049">
        <w:rPr>
          <w:rFonts w:ascii="Times New Roman" w:hAnsi="Times New Roman"/>
          <w:sz w:val="24"/>
          <w:szCs w:val="24"/>
        </w:rPr>
        <w:t>В случай, че бъдем определени за изпълнител, ще представим всички документи, необходими за подписване на договора съгласно изискванията на ЗОП, ППЗОП и на възложителя.</w:t>
      </w:r>
    </w:p>
    <w:p w:rsidR="00B42529" w:rsidRPr="00204049" w:rsidRDefault="00B42529" w:rsidP="00543294">
      <w:pPr>
        <w:autoSpaceDE w:val="0"/>
        <w:autoSpaceDN w:val="0"/>
        <w:adjustRightInd w:val="0"/>
        <w:rPr>
          <w:rFonts w:ascii="Times New Roman" w:hAnsi="Times New Roman"/>
          <w:sz w:val="24"/>
          <w:szCs w:val="24"/>
        </w:rPr>
      </w:pPr>
    </w:p>
    <w:p w:rsidR="00B42529" w:rsidRPr="00204049" w:rsidRDefault="00B42529" w:rsidP="00543294">
      <w:pPr>
        <w:autoSpaceDE w:val="0"/>
        <w:autoSpaceDN w:val="0"/>
        <w:adjustRightInd w:val="0"/>
        <w:ind w:left="-142" w:firstLine="502"/>
        <w:rPr>
          <w:rFonts w:ascii="Times New Roman" w:hAnsi="Times New Roman"/>
          <w:sz w:val="24"/>
          <w:szCs w:val="24"/>
        </w:rPr>
      </w:pPr>
    </w:p>
    <w:p w:rsidR="00B42529" w:rsidRPr="00204049" w:rsidRDefault="00B42529" w:rsidP="00543294">
      <w:pPr>
        <w:spacing w:before="120"/>
        <w:jc w:val="both"/>
        <w:rPr>
          <w:rFonts w:ascii="Times New Roman" w:hAnsi="Times New Roman"/>
          <w:sz w:val="24"/>
          <w:szCs w:val="24"/>
        </w:rPr>
      </w:pPr>
      <w:r w:rsidRPr="00204049">
        <w:rPr>
          <w:rFonts w:ascii="Times New Roman" w:hAnsi="Times New Roman"/>
          <w:sz w:val="24"/>
          <w:szCs w:val="24"/>
        </w:rPr>
        <w:t xml:space="preserve">                             ПОДПИС и ПЕЧАТ:</w:t>
      </w:r>
    </w:p>
    <w:tbl>
      <w:tblPr>
        <w:tblW w:w="0" w:type="auto"/>
        <w:tblInd w:w="2" w:type="dxa"/>
        <w:tblLayout w:type="fixed"/>
        <w:tblLook w:val="0000" w:firstRow="0" w:lastRow="0" w:firstColumn="0" w:lastColumn="0" w:noHBand="0" w:noVBand="0"/>
      </w:tblPr>
      <w:tblGrid>
        <w:gridCol w:w="4261"/>
        <w:gridCol w:w="4261"/>
      </w:tblGrid>
      <w:tr w:rsidR="00B42529" w:rsidRPr="00B92DA3">
        <w:tc>
          <w:tcPr>
            <w:tcW w:w="4261" w:type="dxa"/>
          </w:tcPr>
          <w:p w:rsidR="00B42529" w:rsidRPr="00B92DA3" w:rsidRDefault="00B42529" w:rsidP="00543294">
            <w:pPr>
              <w:jc w:val="right"/>
              <w:rPr>
                <w:rFonts w:ascii="Times New Roman" w:hAnsi="Times New Roman"/>
                <w:sz w:val="24"/>
                <w:szCs w:val="24"/>
              </w:rPr>
            </w:pPr>
            <w:r w:rsidRPr="00B92DA3">
              <w:rPr>
                <w:rFonts w:ascii="Times New Roman" w:hAnsi="Times New Roman"/>
                <w:sz w:val="24"/>
                <w:szCs w:val="24"/>
              </w:rPr>
              <w:t xml:space="preserve">Дата </w:t>
            </w:r>
          </w:p>
        </w:tc>
        <w:tc>
          <w:tcPr>
            <w:tcW w:w="4261" w:type="dxa"/>
          </w:tcPr>
          <w:p w:rsidR="00B42529" w:rsidRPr="00B92DA3" w:rsidRDefault="00B42529" w:rsidP="00543294">
            <w:pPr>
              <w:jc w:val="both"/>
              <w:rPr>
                <w:rFonts w:ascii="Times New Roman" w:hAnsi="Times New Roman"/>
                <w:sz w:val="24"/>
                <w:szCs w:val="24"/>
              </w:rPr>
            </w:pPr>
            <w:r w:rsidRPr="00B92DA3">
              <w:rPr>
                <w:rFonts w:ascii="Times New Roman" w:hAnsi="Times New Roman"/>
                <w:sz w:val="24"/>
                <w:szCs w:val="24"/>
              </w:rPr>
              <w:t>________/ _________ / ______</w:t>
            </w:r>
          </w:p>
        </w:tc>
      </w:tr>
      <w:tr w:rsidR="00B42529" w:rsidRPr="00B92DA3">
        <w:tc>
          <w:tcPr>
            <w:tcW w:w="4261" w:type="dxa"/>
          </w:tcPr>
          <w:p w:rsidR="00B42529" w:rsidRPr="00B92DA3" w:rsidRDefault="00B42529" w:rsidP="00543294">
            <w:pPr>
              <w:jc w:val="right"/>
              <w:rPr>
                <w:rFonts w:ascii="Times New Roman" w:hAnsi="Times New Roman"/>
                <w:sz w:val="24"/>
                <w:szCs w:val="24"/>
              </w:rPr>
            </w:pPr>
            <w:r w:rsidRPr="00B92DA3">
              <w:rPr>
                <w:rFonts w:ascii="Times New Roman" w:hAnsi="Times New Roman"/>
                <w:sz w:val="24"/>
                <w:szCs w:val="24"/>
              </w:rPr>
              <w:t>Име и фамилия</w:t>
            </w:r>
          </w:p>
        </w:tc>
        <w:tc>
          <w:tcPr>
            <w:tcW w:w="4261" w:type="dxa"/>
          </w:tcPr>
          <w:p w:rsidR="00B42529" w:rsidRPr="00B92DA3" w:rsidRDefault="00B42529" w:rsidP="00543294">
            <w:pPr>
              <w:jc w:val="both"/>
              <w:rPr>
                <w:rFonts w:ascii="Times New Roman" w:hAnsi="Times New Roman"/>
                <w:sz w:val="24"/>
                <w:szCs w:val="24"/>
              </w:rPr>
            </w:pPr>
            <w:r w:rsidRPr="00B92DA3">
              <w:rPr>
                <w:rFonts w:ascii="Times New Roman" w:hAnsi="Times New Roman"/>
                <w:sz w:val="24"/>
                <w:szCs w:val="24"/>
              </w:rPr>
              <w:t>__________________________</w:t>
            </w:r>
          </w:p>
        </w:tc>
      </w:tr>
      <w:tr w:rsidR="00B42529" w:rsidRPr="00B92DA3">
        <w:tc>
          <w:tcPr>
            <w:tcW w:w="4261" w:type="dxa"/>
          </w:tcPr>
          <w:p w:rsidR="00B42529" w:rsidRPr="00B92DA3" w:rsidRDefault="00B42529" w:rsidP="00543294">
            <w:pPr>
              <w:jc w:val="right"/>
              <w:rPr>
                <w:rFonts w:ascii="Times New Roman" w:hAnsi="Times New Roman"/>
                <w:sz w:val="24"/>
                <w:szCs w:val="24"/>
              </w:rPr>
            </w:pPr>
          </w:p>
        </w:tc>
        <w:tc>
          <w:tcPr>
            <w:tcW w:w="4261" w:type="dxa"/>
          </w:tcPr>
          <w:p w:rsidR="00B42529" w:rsidRPr="00B92DA3" w:rsidRDefault="00B42529" w:rsidP="00543294">
            <w:pPr>
              <w:jc w:val="both"/>
              <w:rPr>
                <w:rFonts w:ascii="Times New Roman" w:hAnsi="Times New Roman"/>
                <w:sz w:val="24"/>
                <w:szCs w:val="24"/>
              </w:rPr>
            </w:pPr>
          </w:p>
        </w:tc>
      </w:tr>
    </w:tbl>
    <w:p w:rsidR="00B42529" w:rsidRPr="00204049" w:rsidRDefault="00B42529" w:rsidP="00543294">
      <w:pPr>
        <w:tabs>
          <w:tab w:val="left" w:pos="0"/>
          <w:tab w:val="right" w:pos="9072"/>
        </w:tabs>
        <w:spacing w:before="240"/>
        <w:jc w:val="center"/>
        <w:rPr>
          <w:rFonts w:ascii="Times New Roman" w:hAnsi="Times New Roman"/>
          <w:sz w:val="24"/>
          <w:szCs w:val="24"/>
        </w:rPr>
      </w:pPr>
    </w:p>
    <w:p w:rsidR="00B42529" w:rsidRDefault="00B42529" w:rsidP="00543294">
      <w:pPr>
        <w:spacing w:after="0"/>
        <w:rPr>
          <w:rFonts w:ascii="Times New Roman" w:hAnsi="Times New Roman"/>
          <w:sz w:val="24"/>
          <w:szCs w:val="24"/>
        </w:rPr>
      </w:pPr>
    </w:p>
    <w:p w:rsidR="00B42529" w:rsidRPr="00204049" w:rsidRDefault="00B42529" w:rsidP="00543294">
      <w:pPr>
        <w:spacing w:after="0" w:line="240" w:lineRule="auto"/>
        <w:ind w:left="7788"/>
        <w:rPr>
          <w:rFonts w:ascii="Times New Roman" w:hAnsi="Times New Roman"/>
          <w:sz w:val="24"/>
          <w:szCs w:val="24"/>
        </w:rPr>
      </w:pPr>
    </w:p>
    <w:p w:rsidR="00B42529" w:rsidRPr="00204049" w:rsidRDefault="00B42529" w:rsidP="00543294">
      <w:pPr>
        <w:spacing w:after="0" w:line="240" w:lineRule="auto"/>
        <w:rPr>
          <w:rFonts w:ascii="Times New Roman" w:hAnsi="Times New Roman"/>
          <w:sz w:val="24"/>
          <w:szCs w:val="24"/>
        </w:rPr>
      </w:pPr>
    </w:p>
    <w:p w:rsidR="00B42529" w:rsidRPr="00204049" w:rsidRDefault="00B42529" w:rsidP="00543294">
      <w:pPr>
        <w:spacing w:after="0" w:line="240" w:lineRule="auto"/>
        <w:rPr>
          <w:rFonts w:ascii="Times New Roman" w:hAnsi="Times New Roman"/>
          <w:sz w:val="24"/>
          <w:szCs w:val="24"/>
        </w:rPr>
      </w:pPr>
    </w:p>
    <w:p w:rsidR="00B42529" w:rsidRPr="00204049" w:rsidRDefault="00B42529" w:rsidP="00543294">
      <w:pPr>
        <w:spacing w:after="0" w:line="240" w:lineRule="auto"/>
        <w:rPr>
          <w:rFonts w:ascii="Times New Roman" w:hAnsi="Times New Roman"/>
          <w:sz w:val="24"/>
          <w:szCs w:val="24"/>
        </w:rPr>
      </w:pPr>
    </w:p>
    <w:p w:rsidR="00B42529" w:rsidRPr="00204049" w:rsidRDefault="00B42529" w:rsidP="00543294">
      <w:pPr>
        <w:spacing w:after="0" w:line="240" w:lineRule="auto"/>
        <w:rPr>
          <w:rFonts w:ascii="Times New Roman" w:hAnsi="Times New Roman"/>
          <w:sz w:val="24"/>
          <w:szCs w:val="24"/>
        </w:rPr>
      </w:pPr>
    </w:p>
    <w:p w:rsidR="00B42529" w:rsidRDefault="00B42529" w:rsidP="00543294">
      <w:pPr>
        <w:spacing w:after="0" w:line="240" w:lineRule="auto"/>
        <w:rPr>
          <w:rFonts w:ascii="Times New Roman" w:hAnsi="Times New Roman"/>
          <w:b/>
          <w:i/>
          <w:sz w:val="32"/>
          <w:szCs w:val="32"/>
          <w:lang w:eastAsia="bg-BG"/>
        </w:rPr>
      </w:pPr>
    </w:p>
    <w:p w:rsidR="00B42529" w:rsidRDefault="00B42529" w:rsidP="00543294">
      <w:pPr>
        <w:spacing w:after="0" w:line="240" w:lineRule="auto"/>
        <w:rPr>
          <w:rFonts w:ascii="Times New Roman" w:hAnsi="Times New Roman"/>
          <w:b/>
          <w:i/>
          <w:sz w:val="32"/>
          <w:szCs w:val="32"/>
          <w:lang w:eastAsia="bg-BG"/>
        </w:rPr>
      </w:pPr>
    </w:p>
    <w:p w:rsidR="00B42529" w:rsidRDefault="00B42529" w:rsidP="00543294">
      <w:pPr>
        <w:spacing w:after="0" w:line="240" w:lineRule="auto"/>
        <w:rPr>
          <w:rFonts w:ascii="Times New Roman" w:hAnsi="Times New Roman"/>
          <w:b/>
          <w:i/>
          <w:sz w:val="32"/>
          <w:szCs w:val="32"/>
          <w:lang w:eastAsia="bg-BG"/>
        </w:rPr>
      </w:pPr>
    </w:p>
    <w:p w:rsidR="00B42529" w:rsidRDefault="00B42529" w:rsidP="00543294">
      <w:pPr>
        <w:spacing w:after="0" w:line="240" w:lineRule="auto"/>
        <w:rPr>
          <w:rFonts w:ascii="Times New Roman" w:hAnsi="Times New Roman"/>
          <w:b/>
          <w:i/>
          <w:sz w:val="32"/>
          <w:szCs w:val="32"/>
          <w:lang w:eastAsia="bg-BG"/>
        </w:rPr>
      </w:pPr>
    </w:p>
    <w:p w:rsidR="00B42529" w:rsidRDefault="00B42529" w:rsidP="00543294">
      <w:pPr>
        <w:spacing w:after="0" w:line="240" w:lineRule="auto"/>
        <w:rPr>
          <w:rFonts w:ascii="Times New Roman" w:hAnsi="Times New Roman"/>
          <w:b/>
          <w:i/>
          <w:sz w:val="32"/>
          <w:szCs w:val="32"/>
          <w:lang w:eastAsia="bg-BG"/>
        </w:rPr>
      </w:pPr>
    </w:p>
    <w:p w:rsidR="00B42529" w:rsidRDefault="00B42529" w:rsidP="00543294">
      <w:pPr>
        <w:spacing w:after="0" w:line="240" w:lineRule="auto"/>
        <w:rPr>
          <w:rFonts w:ascii="Times New Roman" w:hAnsi="Times New Roman"/>
          <w:b/>
          <w:i/>
          <w:sz w:val="32"/>
          <w:szCs w:val="32"/>
          <w:lang w:eastAsia="bg-BG"/>
        </w:rPr>
      </w:pPr>
    </w:p>
    <w:p w:rsidR="00B42529" w:rsidRDefault="00B42529" w:rsidP="00543294">
      <w:pPr>
        <w:spacing w:after="0" w:line="240" w:lineRule="auto"/>
        <w:rPr>
          <w:rFonts w:ascii="Times New Roman" w:hAnsi="Times New Roman"/>
          <w:b/>
          <w:i/>
          <w:sz w:val="32"/>
          <w:szCs w:val="32"/>
          <w:lang w:eastAsia="bg-BG"/>
        </w:rPr>
      </w:pPr>
    </w:p>
    <w:p w:rsidR="00B42529" w:rsidRPr="00204049" w:rsidRDefault="00B42529" w:rsidP="00543294">
      <w:pPr>
        <w:spacing w:after="0" w:line="240" w:lineRule="auto"/>
        <w:ind w:left="7371"/>
        <w:rPr>
          <w:rFonts w:ascii="Times New Roman" w:hAnsi="Times New Roman"/>
          <w:b/>
          <w:i/>
          <w:sz w:val="24"/>
          <w:szCs w:val="24"/>
        </w:rPr>
      </w:pPr>
      <w:r w:rsidRPr="00204049">
        <w:rPr>
          <w:rFonts w:ascii="Times New Roman" w:hAnsi="Times New Roman"/>
          <w:b/>
          <w:i/>
          <w:sz w:val="24"/>
          <w:szCs w:val="24"/>
        </w:rPr>
        <w:lastRenderedPageBreak/>
        <w:t>ОБРАЗЕЦ № 3</w:t>
      </w:r>
    </w:p>
    <w:p w:rsidR="00B42529" w:rsidRPr="00147D43" w:rsidRDefault="00B42529" w:rsidP="00543294">
      <w:pPr>
        <w:spacing w:before="120" w:after="120" w:line="240" w:lineRule="auto"/>
        <w:jc w:val="center"/>
        <w:rPr>
          <w:rFonts w:ascii="Times New Roman" w:hAnsi="Times New Roman"/>
          <w:b/>
          <w:sz w:val="24"/>
          <w:u w:val="single"/>
          <w:lang w:eastAsia="bg-BG"/>
        </w:rPr>
      </w:pPr>
      <w:r w:rsidRPr="00147D43">
        <w:rPr>
          <w:rFonts w:ascii="Times New Roman" w:hAnsi="Times New Roman"/>
          <w:b/>
          <w:sz w:val="24"/>
          <w:u w:val="single"/>
          <w:lang w:eastAsia="bg-BG"/>
        </w:rPr>
        <w:t>Стандартен образец за единния европейски документ за обществени поръчки (ЕЕДОП)</w:t>
      </w:r>
    </w:p>
    <w:p w:rsidR="00B42529" w:rsidRPr="00346264" w:rsidRDefault="00B42529" w:rsidP="00543294">
      <w:pPr>
        <w:keepNext/>
        <w:spacing w:before="120" w:after="360" w:line="240" w:lineRule="auto"/>
        <w:jc w:val="center"/>
        <w:rPr>
          <w:rFonts w:ascii="Times New Roman" w:hAnsi="Times New Roman"/>
          <w:b/>
          <w:lang w:val="ru-RU" w:eastAsia="bg-BG"/>
        </w:rPr>
      </w:pPr>
    </w:p>
    <w:p w:rsidR="00B42529" w:rsidRPr="00147D43" w:rsidRDefault="00B42529" w:rsidP="00543294">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 xml:space="preserve">Част І: </w:t>
      </w:r>
      <w:r w:rsidRPr="00147D43">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szCs w:val="24"/>
          <w:lang w:eastAsia="bg-BG"/>
        </w:rPr>
      </w:pPr>
      <w:r w:rsidRPr="00147D43">
        <w:rPr>
          <w:rFonts w:ascii="Times New Roman" w:hAnsi="Times New Roman"/>
          <w:b/>
          <w:i/>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47D43">
        <w:rPr>
          <w:rFonts w:ascii="Times New Roman" w:hAnsi="Times New Roman"/>
          <w:b/>
          <w:i/>
          <w:szCs w:val="24"/>
          <w:u w:val="single"/>
          <w:lang w:eastAsia="bg-BG"/>
        </w:rPr>
        <w:t>при условие че ЕЕДОП е създаден и попълнен чрез електронната система за ЕЕДОП</w:t>
      </w:r>
      <w:r w:rsidRPr="00147D43">
        <w:rPr>
          <w:rFonts w:ascii="Times New Roman" w:hAnsi="Times New Roman"/>
          <w:b/>
          <w:i/>
          <w:szCs w:val="24"/>
          <w:u w:val="single"/>
          <w:vertAlign w:val="superscript"/>
          <w:lang w:eastAsia="bg-BG"/>
        </w:rPr>
        <w:footnoteReference w:id="1"/>
      </w:r>
      <w:r w:rsidRPr="00147D43">
        <w:rPr>
          <w:rFonts w:ascii="Times New Roman" w:hAnsi="Times New Roman"/>
          <w:szCs w:val="24"/>
          <w:lang w:eastAsia="bg-BG"/>
        </w:rPr>
        <w:t>.</w:t>
      </w:r>
      <w:r w:rsidRPr="00147D43">
        <w:rPr>
          <w:rFonts w:ascii="Times New Roman" w:hAnsi="Times New Roman"/>
          <w:b/>
          <w:szCs w:val="24"/>
          <w:lang w:eastAsia="bg-BG"/>
        </w:rPr>
        <w:t xml:space="preserve">Позоваване на </w:t>
      </w:r>
      <w:r w:rsidRPr="00147D43">
        <w:rPr>
          <w:rFonts w:ascii="Times New Roman" w:hAnsi="Times New Roman"/>
          <w:b/>
          <w:i/>
          <w:szCs w:val="24"/>
          <w:lang w:eastAsia="bg-BG"/>
        </w:rPr>
        <w:t>съответното обявление</w:t>
      </w:r>
      <w:r w:rsidRPr="00147D43">
        <w:rPr>
          <w:rFonts w:ascii="Times New Roman" w:hAnsi="Times New Roman"/>
          <w:b/>
          <w:i/>
          <w:szCs w:val="24"/>
          <w:vertAlign w:val="superscript"/>
          <w:lang w:eastAsia="bg-BG"/>
        </w:rPr>
        <w:footnoteReference w:id="2"/>
      </w:r>
      <w:r w:rsidRPr="00147D43">
        <w:rPr>
          <w:rFonts w:ascii="Times New Roman" w:hAnsi="Times New Roman"/>
          <w:b/>
          <w:szCs w:val="24"/>
          <w:lang w:eastAsia="bg-BG"/>
        </w:rPr>
        <w:t>, публикувано в Официален вестник на Европейския съюз:</w:t>
      </w:r>
      <w:r w:rsidRPr="00147D43">
        <w:rPr>
          <w:rFonts w:ascii="Times New Roman" w:hAnsi="Times New Roman"/>
          <w:szCs w:val="24"/>
          <w:lang w:eastAsia="bg-BG"/>
        </w:rPr>
        <w:br/>
      </w:r>
      <w:r w:rsidRPr="00147D43">
        <w:rPr>
          <w:rFonts w:ascii="Times New Roman" w:hAnsi="Times New Roman"/>
          <w:b/>
          <w:szCs w:val="24"/>
          <w:lang w:eastAsia="bg-BG"/>
        </w:rPr>
        <w:t xml:space="preserve">OВEС S брой[], дата [], стр.[], </w:t>
      </w:r>
      <w:r w:rsidRPr="00147D43">
        <w:rPr>
          <w:rFonts w:ascii="Times New Roman" w:hAnsi="Times New Roman"/>
          <w:szCs w:val="24"/>
          <w:lang w:eastAsia="bg-BG"/>
        </w:rPr>
        <w:br/>
      </w:r>
      <w:r w:rsidRPr="00147D43">
        <w:rPr>
          <w:rFonts w:ascii="Times New Roman" w:hAnsi="Times New Roman"/>
          <w:b/>
          <w:szCs w:val="24"/>
          <w:lang w:eastAsia="bg-BG"/>
        </w:rPr>
        <w:t>Номер на обявлението в ОВ S: [ ][ ][ ][ ]/S [ ][ ][ ]–[ ][ ][ ][ ][ ][ ][ ]</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i/>
          <w:szCs w:val="24"/>
          <w:lang w:eastAsia="bg-BG"/>
        </w:rPr>
      </w:pPr>
      <w:r w:rsidRPr="00147D43">
        <w:rPr>
          <w:rFonts w:ascii="Times New Roman" w:hAnsi="Times New Roman"/>
          <w:b/>
          <w:i/>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szCs w:val="24"/>
          <w:lang w:eastAsia="bg-BG"/>
        </w:rPr>
      </w:pPr>
      <w:r w:rsidRPr="00147D43">
        <w:rPr>
          <w:rFonts w:ascii="Times New Roman" w:hAnsi="Times New Roman"/>
          <w:b/>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42529" w:rsidRPr="00346264" w:rsidRDefault="00B42529" w:rsidP="00543294">
      <w:pPr>
        <w:keepNext/>
        <w:spacing w:before="120" w:after="360" w:line="240" w:lineRule="auto"/>
        <w:jc w:val="center"/>
        <w:rPr>
          <w:rFonts w:ascii="Times New Roman" w:hAnsi="Times New Roman"/>
          <w:b/>
          <w:smallCaps/>
          <w:lang w:val="ru-RU" w:eastAsia="bg-BG"/>
        </w:rPr>
      </w:pP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Информация за процедурата за възлагане на обществена поръчка</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Cs w:val="24"/>
          <w:lang w:eastAsia="bg-BG"/>
        </w:rPr>
      </w:pPr>
      <w:r w:rsidRPr="00147D43">
        <w:rPr>
          <w:rFonts w:ascii="Times New Roman" w:hAnsi="Times New Roman"/>
          <w:b/>
          <w:i/>
          <w:szCs w:val="24"/>
          <w:lang w:eastAsia="bg-BG"/>
        </w:rPr>
        <w:t xml:space="preserve">Информацията, изисквана съгласно част I, ще бъде извлечена автоматично, </w:t>
      </w:r>
      <w:r w:rsidRPr="00147D43">
        <w:rPr>
          <w:rFonts w:ascii="Times New Roman" w:hAnsi="Times New Roman"/>
          <w:b/>
          <w:i/>
          <w:szCs w:val="24"/>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47D43">
        <w:rPr>
          <w:rFonts w:ascii="Times New Roman" w:hAnsi="Times New Roman"/>
          <w:b/>
          <w:szCs w:val="24"/>
          <w:lang w:eastAsia="bg-BG"/>
        </w:rPr>
        <w:t>икономическия оператор</w:t>
      </w:r>
      <w:r w:rsidRPr="00147D43">
        <w:rPr>
          <w:rFonts w:ascii="Times New Roman" w:hAnsi="Times New Roman"/>
          <w:b/>
          <w:i/>
          <w:szCs w:val="24"/>
          <w:u w:val="single"/>
          <w:lang w:eastAsia="bg-BG"/>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rPr>
          <w:trHeight w:val="349"/>
        </w:trPr>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Идентифициране на възложителя</w:t>
            </w:r>
            <w:r w:rsidRPr="00147D43">
              <w:rPr>
                <w:rFonts w:ascii="Times New Roman" w:hAnsi="Times New Roman"/>
                <w:b/>
                <w:i/>
                <w:szCs w:val="24"/>
                <w:vertAlign w:val="superscript"/>
              </w:rPr>
              <w:footnoteReference w:id="3"/>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rPr>
          <w:trHeight w:val="349"/>
        </w:trPr>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Име: </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w:t>
            </w:r>
          </w:p>
        </w:tc>
      </w:tr>
      <w:tr w:rsidR="00B42529" w:rsidRPr="00B92DA3">
        <w:trPr>
          <w:trHeight w:val="485"/>
        </w:trPr>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За коя обществена поръчки се отнася?</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rPr>
          <w:trHeight w:val="484"/>
        </w:trPr>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Название или кратко описание на поръчката</w:t>
            </w:r>
            <w:r w:rsidRPr="00147D43">
              <w:rPr>
                <w:rFonts w:ascii="Times New Roman" w:hAnsi="Times New Roman"/>
                <w:szCs w:val="24"/>
                <w:vertAlign w:val="superscript"/>
              </w:rPr>
              <w:footnoteReference w:id="4"/>
            </w:r>
            <w:r w:rsidRPr="00147D43">
              <w:rPr>
                <w:rFonts w:ascii="Times New Roman" w:hAnsi="Times New Roman"/>
                <w:szCs w:val="24"/>
              </w:rPr>
              <w:t>:</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w:t>
            </w:r>
          </w:p>
        </w:tc>
      </w:tr>
      <w:tr w:rsidR="00B42529" w:rsidRPr="00B92DA3">
        <w:trPr>
          <w:trHeight w:val="484"/>
        </w:trPr>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 w:val="24"/>
                <w:szCs w:val="24"/>
              </w:rPr>
              <w:lastRenderedPageBreak/>
              <w:t>Референтен номер на досието, определен от възлагащия орган или възложителя (</w:t>
            </w:r>
            <w:r w:rsidRPr="00147D43">
              <w:rPr>
                <w:rFonts w:ascii="Times New Roman" w:hAnsi="Times New Roman"/>
                <w:i/>
                <w:sz w:val="24"/>
                <w:szCs w:val="24"/>
              </w:rPr>
              <w:t>ако е приложимо</w:t>
            </w:r>
            <w:r w:rsidRPr="00147D43">
              <w:rPr>
                <w:rFonts w:ascii="Times New Roman" w:hAnsi="Times New Roman"/>
                <w:sz w:val="24"/>
                <w:szCs w:val="24"/>
              </w:rPr>
              <w:t>)</w:t>
            </w:r>
            <w:r w:rsidRPr="00147D43">
              <w:rPr>
                <w:rFonts w:ascii="Times New Roman" w:hAnsi="Times New Roman"/>
                <w:sz w:val="24"/>
                <w:szCs w:val="24"/>
                <w:vertAlign w:val="superscript"/>
              </w:rPr>
              <w:footnoteReference w:id="5"/>
            </w:r>
            <w:r w:rsidRPr="00147D43">
              <w:rPr>
                <w:rFonts w:ascii="Times New Roman" w:hAnsi="Times New Roman"/>
                <w:sz w:val="24"/>
                <w:szCs w:val="24"/>
              </w:rPr>
              <w:t>:</w:t>
            </w:r>
          </w:p>
        </w:tc>
        <w:tc>
          <w:tcPr>
            <w:tcW w:w="4645" w:type="dxa"/>
          </w:tcPr>
          <w:p w:rsidR="00B42529" w:rsidRPr="00147D43" w:rsidRDefault="00B42529" w:rsidP="00543294">
            <w:pPr>
              <w:spacing w:before="120" w:after="120"/>
              <w:jc w:val="both"/>
              <w:rPr>
                <w:rFonts w:ascii="Times New Roman" w:hAnsi="Times New Roman"/>
                <w:sz w:val="24"/>
                <w:lang w:val="en-US"/>
              </w:rPr>
            </w:pPr>
            <w:r w:rsidRPr="00147D43">
              <w:rPr>
                <w:rFonts w:ascii="Times New Roman" w:hAnsi="Times New Roman"/>
                <w:szCs w:val="24"/>
              </w:rPr>
              <w:t>[   ]</w:t>
            </w:r>
          </w:p>
        </w:tc>
      </w:tr>
    </w:tbl>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lang w:eastAsia="bg-BG"/>
        </w:rPr>
      </w:pPr>
      <w:r w:rsidRPr="00147D43">
        <w:rPr>
          <w:rFonts w:ascii="Times New Roman" w:hAnsi="Times New Roman"/>
          <w:b/>
          <w:i/>
          <w:sz w:val="24"/>
          <w:szCs w:val="24"/>
          <w:u w:val="single"/>
          <w:lang w:eastAsia="bg-BG"/>
        </w:rPr>
        <w:t>Останалата</w:t>
      </w:r>
      <w:r w:rsidRPr="00147D43">
        <w:rPr>
          <w:rFonts w:ascii="Times New Roman" w:hAnsi="Times New Roman"/>
          <w:b/>
          <w:i/>
          <w:sz w:val="24"/>
          <w:szCs w:val="24"/>
          <w:lang w:eastAsia="bg-BG"/>
        </w:rPr>
        <w:t xml:space="preserve"> информация във всички раздели на ЕЕДОП следва да бъде попълнена от </w:t>
      </w:r>
      <w:r w:rsidRPr="00147D43">
        <w:rPr>
          <w:rFonts w:ascii="Times New Roman" w:hAnsi="Times New Roman"/>
          <w:b/>
          <w:i/>
          <w:sz w:val="24"/>
          <w:szCs w:val="24"/>
          <w:u w:val="single"/>
          <w:lang w:eastAsia="bg-BG"/>
        </w:rPr>
        <w:t>икономическия оператор</w:t>
      </w:r>
    </w:p>
    <w:p w:rsidR="00B42529" w:rsidRPr="00346264" w:rsidRDefault="00B42529" w:rsidP="00543294">
      <w:pPr>
        <w:keepNext/>
        <w:spacing w:before="120" w:after="360" w:line="240" w:lineRule="auto"/>
        <w:jc w:val="center"/>
        <w:rPr>
          <w:rFonts w:ascii="Times New Roman" w:hAnsi="Times New Roman"/>
          <w:b/>
          <w:lang w:val="ru-RU" w:eastAsia="bg-BG"/>
        </w:rPr>
      </w:pPr>
    </w:p>
    <w:p w:rsidR="00B42529" w:rsidRPr="00147D43" w:rsidRDefault="00B42529" w:rsidP="00543294">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II: Информация за икономическия оператор</w:t>
      </w: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А: Информация за икономическия оператор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Идентификация:</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rPr>
              <w:t>Отговор:</w:t>
            </w:r>
          </w:p>
        </w:tc>
      </w:tr>
      <w:tr w:rsidR="00B42529" w:rsidRPr="00B92DA3">
        <w:tc>
          <w:tcPr>
            <w:tcW w:w="4644" w:type="dxa"/>
          </w:tcPr>
          <w:p w:rsidR="00B42529" w:rsidRPr="00147D43" w:rsidRDefault="00B42529" w:rsidP="00543294">
            <w:pPr>
              <w:tabs>
                <w:tab w:val="left" w:pos="708"/>
              </w:tabs>
              <w:spacing w:before="120" w:after="120"/>
              <w:ind w:left="850" w:hanging="850"/>
              <w:jc w:val="both"/>
              <w:rPr>
                <w:rFonts w:ascii="Times New Roman" w:hAnsi="Times New Roman"/>
                <w:sz w:val="24"/>
              </w:rPr>
            </w:pPr>
            <w:r w:rsidRPr="00147D43">
              <w:rPr>
                <w:rFonts w:ascii="Times New Roman" w:hAnsi="Times New Roman"/>
              </w:rPr>
              <w:t>Име:</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   ]</w:t>
            </w:r>
          </w:p>
        </w:tc>
      </w:tr>
      <w:tr w:rsidR="00B42529" w:rsidRPr="00B92DA3">
        <w:trPr>
          <w:trHeight w:val="1372"/>
        </w:trPr>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Идентификационен номер по ДДС, ако е приложимо:</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Ако не е приложимо, моля посочете друг национален идентификационен номер, ако е необходимо и приложимо</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   ]</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   ]</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 xml:space="preserve">Пощенски адрес: </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w:t>
            </w:r>
          </w:p>
        </w:tc>
      </w:tr>
      <w:tr w:rsidR="00B42529" w:rsidRPr="00B92DA3">
        <w:trPr>
          <w:trHeight w:val="2002"/>
        </w:trPr>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Лице или лица за контакт</w:t>
            </w:r>
            <w:r w:rsidRPr="00147D43">
              <w:rPr>
                <w:rFonts w:ascii="Times New Roman" w:hAnsi="Times New Roman"/>
                <w:vertAlign w:val="superscript"/>
              </w:rPr>
              <w:footnoteReference w:id="6"/>
            </w:r>
            <w:r w:rsidRPr="00147D43">
              <w:rPr>
                <w:rFonts w:ascii="Times New Roman" w:hAnsi="Times New Roman"/>
              </w:rPr>
              <w:t>:</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Телефон:</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Ел. поща:</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sz w:val="24"/>
              </w:rPr>
              <w:t>Интернет адрес (уеб адрес) (</w:t>
            </w:r>
            <w:r w:rsidRPr="00147D43">
              <w:rPr>
                <w:rFonts w:ascii="Times New Roman" w:hAnsi="Times New Roman"/>
                <w:i/>
                <w:sz w:val="24"/>
              </w:rPr>
              <w:t>ако е приложимо</w:t>
            </w:r>
            <w:r w:rsidRPr="00147D43">
              <w:rPr>
                <w:rFonts w:ascii="Times New Roman" w:hAnsi="Times New Roman"/>
                <w:sz w:val="24"/>
              </w:rPr>
              <w:t>):</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w:t>
            </w:r>
          </w:p>
        </w:tc>
      </w:tr>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rPr>
              <w:t>Обща информация:</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rPr>
              <w:t>Отговор:</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 xml:space="preserve">Икономическият оператор </w:t>
            </w:r>
            <w:proofErr w:type="spellStart"/>
            <w:r w:rsidRPr="00147D43">
              <w:rPr>
                <w:rFonts w:ascii="Times New Roman" w:hAnsi="Times New Roman"/>
              </w:rPr>
              <w:t>микро-</w:t>
            </w:r>
            <w:proofErr w:type="spellEnd"/>
            <w:r w:rsidRPr="00147D43">
              <w:rPr>
                <w:rFonts w:ascii="Times New Roman" w:hAnsi="Times New Roman"/>
              </w:rPr>
              <w:t>, малко или средно предприятие ли е</w:t>
            </w:r>
            <w:r w:rsidRPr="00147D43">
              <w:rPr>
                <w:rFonts w:ascii="Times New Roman" w:hAnsi="Times New Roman"/>
                <w:vertAlign w:val="superscript"/>
              </w:rPr>
              <w:footnoteReference w:id="7"/>
            </w:r>
            <w:r w:rsidRPr="00147D43">
              <w:rPr>
                <w:rFonts w:ascii="Times New Roman" w:hAnsi="Times New Roman"/>
              </w:rPr>
              <w:t>?</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 Да [] Не</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b/>
                <w:u w:val="single"/>
              </w:rPr>
              <w:lastRenderedPageBreak/>
              <w:t>Само в случай че поръчката е запазена</w:t>
            </w:r>
            <w:r w:rsidRPr="00147D43">
              <w:rPr>
                <w:rFonts w:ascii="Times New Roman" w:hAnsi="Times New Roman"/>
                <w:b/>
                <w:u w:val="single"/>
                <w:vertAlign w:val="superscript"/>
              </w:rPr>
              <w:footnoteReference w:id="8"/>
            </w:r>
            <w:r w:rsidRPr="00147D43">
              <w:rPr>
                <w:rFonts w:ascii="Times New Roman" w:hAnsi="Times New Roman"/>
                <w:b/>
                <w:u w:val="single"/>
              </w:rPr>
              <w:t>:</w:t>
            </w:r>
            <w:r w:rsidRPr="00147D43">
              <w:rPr>
                <w:rFonts w:ascii="Times New Roman" w:hAnsi="Times New Roman"/>
              </w:rPr>
              <w:t>икономическият оператор защитено предприятие ли е или социално предприятие</w:t>
            </w:r>
            <w:r w:rsidRPr="00147D43">
              <w:rPr>
                <w:rFonts w:ascii="Times New Roman" w:hAnsi="Times New Roman"/>
                <w:vertAlign w:val="superscript"/>
              </w:rPr>
              <w:footnoteReference w:id="9"/>
            </w:r>
            <w:r w:rsidRPr="00147D43">
              <w:rPr>
                <w:rFonts w:ascii="Times New Roman" w:hAnsi="Times New Roman"/>
              </w:rPr>
              <w:t>, или ще осигури изпълнението на поръчката в контекста на програми за създаване на защитени работни места?</w:t>
            </w:r>
            <w:r w:rsidRPr="00147D43">
              <w:rPr>
                <w:rFonts w:ascii="Times New Roman" w:hAnsi="Times New Roman"/>
                <w:sz w:val="24"/>
              </w:rPr>
              <w:br/>
            </w:r>
            <w:r w:rsidRPr="00147D43">
              <w:rPr>
                <w:rFonts w:ascii="Times New Roman" w:hAnsi="Times New Roman"/>
                <w:b/>
                <w:sz w:val="24"/>
              </w:rPr>
              <w:t xml:space="preserve">Ако „да“, </w:t>
            </w:r>
            <w:r w:rsidRPr="00147D43">
              <w:rPr>
                <w:rFonts w:ascii="Times New Roman" w:hAnsi="Times New Roman"/>
              </w:rPr>
              <w:t>какъв е съответният процент работници с увреждания или в неравностойно положение?</w:t>
            </w:r>
            <w:r w:rsidRPr="00147D43">
              <w:rPr>
                <w:rFonts w:ascii="Times New Roman" w:hAnsi="Times New Roman"/>
                <w:sz w:val="24"/>
              </w:rPr>
              <w:br/>
            </w:r>
            <w:r w:rsidRPr="00147D43">
              <w:rPr>
                <w:rFonts w:ascii="Times New Roman" w:hAnsi="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rPr>
              <w:t xml:space="preserve">[] Да [] </w:t>
            </w:r>
            <w:r w:rsidRPr="00147D43">
              <w:rPr>
                <w:rFonts w:ascii="Times New Roman" w:hAnsi="Times New Roman"/>
                <w:sz w:val="24"/>
              </w:rPr>
              <w:t>Не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w:t>
            </w:r>
            <w:r w:rsidRPr="00147D43">
              <w:rPr>
                <w:rFonts w:ascii="Times New Roman" w:hAnsi="Times New Roman"/>
                <w:sz w:val="24"/>
              </w:rPr>
              <w:br/>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47D43">
              <w:rPr>
                <w:rFonts w:ascii="Times New Roman" w:hAnsi="Times New Roman"/>
              </w:rPr>
              <w:t>система</w:t>
            </w:r>
            <w:proofErr w:type="spellEnd"/>
            <w:r w:rsidRPr="00147D43">
              <w:rPr>
                <w:rFonts w:ascii="Times New Roman" w:hAnsi="Times New Roman"/>
              </w:rPr>
              <w:t xml:space="preserve"> за предварително класиране)?</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 Да [] Не [] Не се прилага</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b/>
                <w:sz w:val="24"/>
              </w:rPr>
              <w:t>Ако „да“</w:t>
            </w:r>
            <w:r w:rsidRPr="00147D43">
              <w:rPr>
                <w:rFonts w:ascii="Times New Roman" w:hAnsi="Times New Roman"/>
                <w:sz w:val="24"/>
              </w:rPr>
              <w:t>:</w:t>
            </w:r>
          </w:p>
          <w:p w:rsidR="00B42529" w:rsidRPr="00147D43" w:rsidRDefault="00B42529" w:rsidP="00543294">
            <w:pPr>
              <w:spacing w:before="120" w:after="120"/>
              <w:jc w:val="both"/>
              <w:rPr>
                <w:rFonts w:ascii="Times New Roman" w:hAnsi="Times New Roman"/>
                <w:b/>
                <w:sz w:val="24"/>
                <w:u w:val="single"/>
              </w:rPr>
            </w:pPr>
            <w:r w:rsidRPr="00147D43">
              <w:rPr>
                <w:rFonts w:ascii="Times New Roman" w:hAnsi="Times New Roman"/>
                <w:b/>
                <w:u w:val="single"/>
              </w:rPr>
              <w:t xml:space="preserve">Моля, отговорете на въпросите в останалите части от този раздел, </w:t>
            </w:r>
            <w:proofErr w:type="spellStart"/>
            <w:r w:rsidRPr="00147D43">
              <w:rPr>
                <w:rFonts w:ascii="Times New Roman" w:hAnsi="Times New Roman"/>
                <w:b/>
                <w:u w:val="single"/>
              </w:rPr>
              <w:t>раздел</w:t>
            </w:r>
            <w:proofErr w:type="spellEnd"/>
            <w:r w:rsidRPr="00147D43">
              <w:rPr>
                <w:rFonts w:ascii="Times New Roman" w:hAnsi="Times New Roman"/>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42529" w:rsidRPr="00147D43" w:rsidRDefault="00B42529" w:rsidP="00543294">
            <w:pPr>
              <w:spacing w:before="120" w:after="120"/>
              <w:rPr>
                <w:rFonts w:ascii="Times New Roman" w:hAnsi="Times New Roman"/>
                <w:sz w:val="24"/>
              </w:rPr>
            </w:pPr>
            <w:r w:rsidRPr="00147D43">
              <w:rPr>
                <w:rFonts w:ascii="Times New Roman" w:hAnsi="Times New Roman"/>
              </w:rPr>
              <w:t xml:space="preserve">а) Моля посочете наименованието на списъка или сертификата и съответния регистрационен или </w:t>
            </w:r>
            <w:proofErr w:type="spellStart"/>
            <w:r w:rsidRPr="00147D43">
              <w:rPr>
                <w:rFonts w:ascii="Times New Roman" w:hAnsi="Times New Roman"/>
              </w:rPr>
              <w:t>сертификационен</w:t>
            </w:r>
            <w:proofErr w:type="spellEnd"/>
            <w:r w:rsidRPr="00147D43">
              <w:rPr>
                <w:rFonts w:ascii="Times New Roman" w:hAnsi="Times New Roman"/>
              </w:rPr>
              <w:t xml:space="preserve"> номер, ако е приложимо:</w:t>
            </w:r>
            <w:r w:rsidRPr="00147D43">
              <w:rPr>
                <w:rFonts w:ascii="Times New Roman" w:hAnsi="Times New Roman"/>
                <w:sz w:val="24"/>
              </w:rPr>
              <w:br/>
            </w:r>
            <w:r w:rsidRPr="00147D43">
              <w:rPr>
                <w:rFonts w:ascii="Times New Roman" w:hAnsi="Times New Roman"/>
                <w:i/>
              </w:rPr>
              <w:t>б) Ако сертификатът за регистрацията или за сертифицирането е наличен в електронен формат, моля, посочете: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 xml:space="preserve">в) Моля, посочете препратки към документите, от които става ясно на какво се основава регистрацията или сертифицирането </w:t>
            </w:r>
            <w:r w:rsidRPr="00147D43">
              <w:rPr>
                <w:rFonts w:ascii="Times New Roman" w:hAnsi="Times New Roman"/>
              </w:rPr>
              <w:lastRenderedPageBreak/>
              <w:t>и, ако е приложимо, класификацията в официалния списък</w:t>
            </w:r>
            <w:r w:rsidRPr="00147D43">
              <w:rPr>
                <w:rFonts w:ascii="Times New Roman" w:hAnsi="Times New Roman"/>
                <w:vertAlign w:val="superscript"/>
              </w:rPr>
              <w:footnoteReference w:id="10"/>
            </w:r>
            <w:r w:rsidRPr="00147D43">
              <w:rPr>
                <w:rFonts w:ascii="Times New Roman" w:hAnsi="Times New Roman"/>
              </w:rPr>
              <w:t>:</w:t>
            </w:r>
            <w:r w:rsidRPr="00147D43">
              <w:rPr>
                <w:rFonts w:ascii="Times New Roman" w:hAnsi="Times New Roman"/>
                <w:sz w:val="24"/>
              </w:rPr>
              <w:br/>
            </w:r>
            <w:r w:rsidRPr="00147D43">
              <w:rPr>
                <w:rFonts w:ascii="Times New Roman" w:hAnsi="Times New Roman"/>
              </w:rPr>
              <w:t>г) Регистрацията или сертифицирането обхваща ли всички задължителни критерии за подбор?</w:t>
            </w:r>
            <w:r w:rsidRPr="00147D43">
              <w:rPr>
                <w:rFonts w:ascii="Times New Roman" w:hAnsi="Times New Roman"/>
                <w:sz w:val="24"/>
              </w:rPr>
              <w:br/>
            </w:r>
            <w:r w:rsidRPr="00147D43">
              <w:rPr>
                <w:rFonts w:ascii="Times New Roman" w:hAnsi="Times New Roman"/>
                <w:b/>
              </w:rPr>
              <w:t>Ако „не“:</w:t>
            </w:r>
            <w:r w:rsidRPr="00147D43">
              <w:rPr>
                <w:rFonts w:ascii="Times New Roman" w:hAnsi="Times New Roman"/>
              </w:rPr>
              <w:br/>
            </w:r>
            <w:r w:rsidRPr="00147D43">
              <w:rPr>
                <w:rFonts w:ascii="Times New Roman" w:hAnsi="Times New Roman"/>
                <w:b/>
                <w:u w:val="single"/>
              </w:rPr>
              <w:t xml:space="preserve">В допълнение моля, попълнете липсващата информация в част ІV, раздели А, Б, В или Г според </w:t>
            </w:r>
            <w:proofErr w:type="spellStart"/>
            <w:r w:rsidRPr="00147D43">
              <w:rPr>
                <w:rFonts w:ascii="Times New Roman" w:hAnsi="Times New Roman"/>
                <w:b/>
                <w:u w:val="single"/>
              </w:rPr>
              <w:t>случая</w:t>
            </w:r>
            <w:r w:rsidRPr="00147D43">
              <w:rPr>
                <w:rFonts w:ascii="Times New Roman" w:hAnsi="Times New Roman"/>
                <w:b/>
                <w:i/>
              </w:rPr>
              <w:t>САМО</w:t>
            </w:r>
            <w:proofErr w:type="spellEnd"/>
            <w:r w:rsidRPr="00147D43">
              <w:rPr>
                <w:rFonts w:ascii="Times New Roman" w:hAnsi="Times New Roman"/>
                <w:b/>
                <w:i/>
              </w:rPr>
              <w:t xml:space="preserve"> ако това се изисква съгласно съответното обявление или документацията за обществената поръчка:</w:t>
            </w:r>
            <w:r w:rsidRPr="00147D43">
              <w:rPr>
                <w:rFonts w:ascii="Times New Roman" w:hAnsi="Times New Roman"/>
                <w:sz w:val="24"/>
              </w:rPr>
              <w:br/>
            </w:r>
            <w:r w:rsidRPr="00147D43">
              <w:rPr>
                <w:rFonts w:ascii="Times New Roman" w:hAnsi="Times New Roman"/>
              </w:rPr>
              <w:t xml:space="preserve">д) Икономическият оператор може ли да представи </w:t>
            </w:r>
            <w:r w:rsidRPr="00147D43">
              <w:rPr>
                <w:rFonts w:ascii="Times New Roman" w:hAnsi="Times New Roman"/>
                <w:b/>
              </w:rPr>
              <w:t>удостоверение</w:t>
            </w:r>
            <w:r w:rsidRPr="00147D43">
              <w:rPr>
                <w:rFonts w:ascii="Times New Roman" w:hAnsi="Times New Roman"/>
              </w:rPr>
              <w:t xml:space="preserve"> за плащането на </w:t>
            </w:r>
            <w:proofErr w:type="spellStart"/>
            <w:r w:rsidRPr="00147D43">
              <w:rPr>
                <w:rFonts w:ascii="Times New Roman" w:hAnsi="Times New Roman"/>
              </w:rPr>
              <w:t>социалноосигурителни</w:t>
            </w:r>
            <w:proofErr w:type="spellEnd"/>
            <w:r w:rsidRPr="00147D43">
              <w:rPr>
                <w:rFonts w:ascii="Times New Roman" w:hAnsi="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47D43">
              <w:rPr>
                <w:rFonts w:ascii="Times New Roman" w:hAnsi="Times New Roman"/>
                <w:sz w:val="24"/>
              </w:rPr>
              <w:br/>
            </w:r>
            <w:r w:rsidRPr="00147D43">
              <w:rPr>
                <w:rFonts w:ascii="Times New Roman" w:hAnsi="Times New Roman"/>
                <w:i/>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a)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i/>
              </w:rPr>
              <w:t>б) (уеб адрес, орган или служба, издаващи документа, точно позоваване на документа):</w:t>
            </w:r>
            <w:r w:rsidRPr="00147D43">
              <w:rPr>
                <w:rFonts w:ascii="Times New Roman" w:hAnsi="Times New Roman"/>
                <w:sz w:val="24"/>
              </w:rPr>
              <w:br/>
            </w:r>
            <w:r w:rsidRPr="00147D43">
              <w:rPr>
                <w:rFonts w:ascii="Times New Roman" w:hAnsi="Times New Roman"/>
                <w:i/>
              </w:rPr>
              <w:t>[……][……][……][……]</w:t>
            </w:r>
            <w:r w:rsidRPr="00147D43">
              <w:rPr>
                <w:rFonts w:ascii="Times New Roman" w:hAnsi="Times New Roman"/>
                <w:sz w:val="24"/>
              </w:rPr>
              <w:br/>
            </w:r>
            <w:r w:rsidRPr="00147D43">
              <w:rPr>
                <w:rFonts w:ascii="Times New Roman" w:hAnsi="Times New Roman"/>
              </w:rPr>
              <w:t>в)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г) [] Да [] Не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 xml:space="preserve">д) [] Да [] </w:t>
            </w:r>
            <w:r w:rsidRPr="00147D43">
              <w:rPr>
                <w:rFonts w:ascii="Times New Roman" w:hAnsi="Times New Roman"/>
                <w:sz w:val="24"/>
              </w:rPr>
              <w:t>Не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i/>
              </w:rPr>
              <w:t>(уеб адрес, орган или служба, издаващи документа, точно позоваване на документа):</w:t>
            </w:r>
            <w:r w:rsidRPr="00147D43">
              <w:rPr>
                <w:rFonts w:ascii="Times New Roman" w:hAnsi="Times New Roman"/>
                <w:sz w:val="24"/>
              </w:rPr>
              <w:br/>
            </w:r>
            <w:r w:rsidRPr="00147D43">
              <w:rPr>
                <w:rFonts w:ascii="Times New Roman" w:hAnsi="Times New Roman"/>
                <w:i/>
              </w:rPr>
              <w:t>[……][……][……][……]</w:t>
            </w:r>
          </w:p>
        </w:tc>
      </w:tr>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lastRenderedPageBreak/>
              <w:t>Форма на участие:</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rPr>
              <w:t>Отговор:</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Икономическият оператор участва ли в процедурата за възлагане на обществена поръчка заедно с други икономически оператори</w:t>
            </w:r>
            <w:r w:rsidRPr="00147D43">
              <w:rPr>
                <w:rFonts w:ascii="Times New Roman" w:hAnsi="Times New Roman"/>
                <w:vertAlign w:val="superscript"/>
              </w:rPr>
              <w:footnoteReference w:id="11"/>
            </w:r>
            <w:r w:rsidRPr="00147D43">
              <w:rPr>
                <w:rFonts w:ascii="Times New Roman" w:hAnsi="Times New Roman"/>
              </w:rPr>
              <w:t>?</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rPr>
              <w:t>[] Да [] Не</w:t>
            </w:r>
          </w:p>
        </w:tc>
      </w:tr>
      <w:tr w:rsidR="00B42529" w:rsidRPr="00B92DA3">
        <w:tc>
          <w:tcPr>
            <w:tcW w:w="9289" w:type="dxa"/>
            <w:gridSpan w:val="2"/>
            <w:shd w:val="clear" w:color="auto" w:fill="BFBFBF"/>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 w:val="24"/>
              </w:rPr>
              <w:t>Ако „да“</w:t>
            </w:r>
            <w:r w:rsidRPr="00147D43">
              <w:rPr>
                <w:rFonts w:ascii="Times New Roman" w:hAnsi="Times New Roman"/>
                <w:i/>
                <w:sz w:val="24"/>
              </w:rPr>
              <w:t>, моля, уверете се, че останалите участващи оператори представят отделен ЕЕДОП</w:t>
            </w:r>
            <w:r w:rsidRPr="00147D43">
              <w:rPr>
                <w:rFonts w:ascii="Times New Roman" w:hAnsi="Times New Roman"/>
                <w:sz w:val="24"/>
              </w:rPr>
              <w:t>.</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b/>
                <w:sz w:val="24"/>
              </w:rPr>
              <w:t>Ако „да“</w:t>
            </w:r>
            <w:r w:rsidRPr="00147D43">
              <w:rPr>
                <w:rFonts w:ascii="Times New Roman" w:hAnsi="Times New Roman"/>
                <w:sz w:val="24"/>
              </w:rPr>
              <w:t>:</w:t>
            </w:r>
            <w:r w:rsidRPr="00147D43">
              <w:rPr>
                <w:rFonts w:ascii="Times New Roman" w:hAnsi="Times New Roman"/>
                <w:sz w:val="24"/>
              </w:rPr>
              <w:br/>
            </w:r>
            <w:r w:rsidRPr="00147D43">
              <w:rPr>
                <w:rFonts w:ascii="Times New Roman" w:hAnsi="Times New Roman"/>
              </w:rPr>
              <w:t>а) моля, посочете ролята на икономическия оператор в групата (ръководител на групата, отговорник за конкретни задачи...):</w:t>
            </w:r>
            <w:r w:rsidRPr="00147D43">
              <w:rPr>
                <w:rFonts w:ascii="Times New Roman" w:hAnsi="Times New Roman"/>
                <w:sz w:val="24"/>
              </w:rPr>
              <w:br/>
            </w:r>
            <w:r w:rsidRPr="00147D43">
              <w:rPr>
                <w:rFonts w:ascii="Times New Roman" w:hAnsi="Times New Roman"/>
              </w:rPr>
              <w:t>б) моля, посочете другите икономически оператори, които участват заедно в процедурата за възлагане на обществена поръчка:</w:t>
            </w:r>
            <w:r w:rsidRPr="00147D43">
              <w:rPr>
                <w:rFonts w:ascii="Times New Roman" w:hAnsi="Times New Roman"/>
                <w:sz w:val="24"/>
              </w:rPr>
              <w:br/>
            </w:r>
            <w:r w:rsidRPr="00147D43">
              <w:rPr>
                <w:rFonts w:ascii="Times New Roman" w:hAnsi="Times New Roman"/>
              </w:rPr>
              <w:t>в) когато е приложимо, посочете името на участващата група:</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 w:val="24"/>
              </w:rPr>
              <w:br/>
            </w:r>
            <w:r w:rsidRPr="00147D43">
              <w:rPr>
                <w:rFonts w:ascii="Times New Roman" w:hAnsi="Times New Roman"/>
              </w:rPr>
              <w:t>а):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б):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в): [……]</w:t>
            </w:r>
          </w:p>
        </w:tc>
      </w:tr>
      <w:tr w:rsidR="00B42529" w:rsidRPr="00B92DA3">
        <w:tc>
          <w:tcPr>
            <w:tcW w:w="4644" w:type="dxa"/>
          </w:tcPr>
          <w:p w:rsidR="00B42529" w:rsidRPr="00147D43" w:rsidRDefault="00B42529" w:rsidP="00543294">
            <w:pPr>
              <w:spacing w:before="120" w:after="120"/>
              <w:rPr>
                <w:rFonts w:ascii="Times New Roman" w:hAnsi="Times New Roman"/>
                <w:b/>
                <w:i/>
                <w:sz w:val="24"/>
              </w:rPr>
            </w:pPr>
            <w:r w:rsidRPr="00147D43">
              <w:rPr>
                <w:rFonts w:ascii="Times New Roman" w:hAnsi="Times New Roman"/>
                <w:b/>
                <w:i/>
              </w:rPr>
              <w:t>Обособени позиции</w:t>
            </w:r>
          </w:p>
        </w:tc>
        <w:tc>
          <w:tcPr>
            <w:tcW w:w="4645" w:type="dxa"/>
          </w:tcPr>
          <w:p w:rsidR="00B42529" w:rsidRPr="00147D43" w:rsidRDefault="00B42529" w:rsidP="00543294">
            <w:pPr>
              <w:spacing w:before="120" w:after="120"/>
              <w:rPr>
                <w:rFonts w:ascii="Times New Roman" w:hAnsi="Times New Roman"/>
                <w:b/>
                <w:i/>
                <w:sz w:val="24"/>
              </w:rPr>
            </w:pPr>
            <w:r w:rsidRPr="00147D43">
              <w:rPr>
                <w:rFonts w:ascii="Times New Roman" w:hAnsi="Times New Roman"/>
                <w:b/>
                <w:i/>
              </w:rPr>
              <w:t>Отговор:</w:t>
            </w:r>
          </w:p>
        </w:tc>
      </w:tr>
      <w:tr w:rsidR="00B42529" w:rsidRPr="00B92DA3">
        <w:tc>
          <w:tcPr>
            <w:tcW w:w="4644" w:type="dxa"/>
          </w:tcPr>
          <w:p w:rsidR="00B42529" w:rsidRPr="00147D43" w:rsidRDefault="00B42529" w:rsidP="00543294">
            <w:pPr>
              <w:spacing w:before="120" w:after="120"/>
              <w:rPr>
                <w:rFonts w:ascii="Times New Roman" w:hAnsi="Times New Roman"/>
                <w:b/>
                <w:i/>
                <w:sz w:val="24"/>
              </w:rPr>
            </w:pPr>
            <w:r w:rsidRPr="00147D43">
              <w:rPr>
                <w:rFonts w:ascii="Times New Roman" w:hAnsi="Times New Roman"/>
              </w:rPr>
              <w:lastRenderedPageBreak/>
              <w:t>Когато е приложимо, означение на обособената/</w:t>
            </w:r>
            <w:proofErr w:type="spellStart"/>
            <w:r w:rsidRPr="00147D43">
              <w:rPr>
                <w:rFonts w:ascii="Times New Roman" w:hAnsi="Times New Roman"/>
              </w:rPr>
              <w:t>ите</w:t>
            </w:r>
            <w:proofErr w:type="spellEnd"/>
            <w:r w:rsidRPr="00147D43">
              <w:rPr>
                <w:rFonts w:ascii="Times New Roman" w:hAnsi="Times New Roman"/>
              </w:rPr>
              <w:t xml:space="preserve"> позиция/и, за които икономическият оператор желае да направи оферта:</w:t>
            </w:r>
          </w:p>
        </w:tc>
        <w:tc>
          <w:tcPr>
            <w:tcW w:w="4645" w:type="dxa"/>
          </w:tcPr>
          <w:p w:rsidR="00B42529" w:rsidRPr="00147D43" w:rsidRDefault="00B42529" w:rsidP="00543294">
            <w:pPr>
              <w:spacing w:before="120" w:after="120"/>
              <w:rPr>
                <w:rFonts w:ascii="Times New Roman" w:hAnsi="Times New Roman"/>
                <w:b/>
                <w:i/>
                <w:sz w:val="24"/>
              </w:rPr>
            </w:pPr>
            <w:r w:rsidRPr="00147D43">
              <w:rPr>
                <w:rFonts w:ascii="Times New Roman" w:hAnsi="Times New Roman"/>
              </w:rPr>
              <w:t>[   ]</w:t>
            </w:r>
          </w:p>
        </w:tc>
      </w:tr>
    </w:tbl>
    <w:p w:rsidR="00B42529" w:rsidRPr="00147D43" w:rsidRDefault="00B42529" w:rsidP="00543294">
      <w:pPr>
        <w:keepNext/>
        <w:spacing w:before="120" w:after="360" w:line="240" w:lineRule="auto"/>
        <w:jc w:val="center"/>
        <w:rPr>
          <w:rFonts w:ascii="Times New Roman" w:hAnsi="Times New Roman"/>
          <w:b/>
          <w:smallCaps/>
          <w:lang w:val="en-US" w:eastAsia="bg-BG"/>
        </w:rPr>
      </w:pP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Б: Информация за представителите на икономическия оператор</w:t>
      </w:r>
    </w:p>
    <w:p w:rsidR="00B42529" w:rsidRPr="00147D43" w:rsidRDefault="00B42529" w:rsidP="00543294">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i/>
          <w:szCs w:val="24"/>
          <w:lang w:eastAsia="bg-BG"/>
        </w:rPr>
      </w:pPr>
      <w:r w:rsidRPr="00147D43">
        <w:rPr>
          <w:rFonts w:ascii="Times New Roman" w:hAnsi="Times New Roman"/>
          <w:i/>
          <w:szCs w:val="24"/>
          <w:lang w:eastAsia="bg-BG"/>
        </w:rPr>
        <w:t>Ако е приложимо, моля, посочете името/</w:t>
      </w:r>
      <w:proofErr w:type="spellStart"/>
      <w:r w:rsidRPr="00147D43">
        <w:rPr>
          <w:rFonts w:ascii="Times New Roman" w:hAnsi="Times New Roman"/>
          <w:i/>
          <w:szCs w:val="24"/>
          <w:lang w:eastAsia="bg-BG"/>
        </w:rPr>
        <w:t>ната</w:t>
      </w:r>
      <w:proofErr w:type="spellEnd"/>
      <w:r w:rsidRPr="00147D43">
        <w:rPr>
          <w:rFonts w:ascii="Times New Roman" w:hAnsi="Times New Roman"/>
          <w:i/>
          <w:szCs w:val="24"/>
          <w:lang w:eastAsia="bg-BG"/>
        </w:rPr>
        <w:t xml:space="preserve"> и адреса/</w:t>
      </w:r>
      <w:proofErr w:type="spellStart"/>
      <w:r w:rsidRPr="00147D43">
        <w:rPr>
          <w:rFonts w:ascii="Times New Roman" w:hAnsi="Times New Roman"/>
          <w:i/>
          <w:szCs w:val="24"/>
          <w:lang w:eastAsia="bg-BG"/>
        </w:rPr>
        <w:t>ите</w:t>
      </w:r>
      <w:proofErr w:type="spellEnd"/>
      <w:r w:rsidRPr="00147D43">
        <w:rPr>
          <w:rFonts w:ascii="Times New Roman" w:hAnsi="Times New Roman"/>
          <w:i/>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Представителство, ако има такива:</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Пълното име </w:t>
            </w:r>
            <w:r w:rsidRPr="00147D43">
              <w:rPr>
                <w:rFonts w:ascii="Times New Roman" w:hAnsi="Times New Roman"/>
                <w:sz w:val="24"/>
                <w:szCs w:val="24"/>
              </w:rPr>
              <w:br/>
            </w:r>
            <w:r w:rsidRPr="00147D43">
              <w:rPr>
                <w:rFonts w:ascii="Times New Roman" w:hAnsi="Times New Roman"/>
                <w:szCs w:val="24"/>
              </w:rPr>
              <w:t xml:space="preserve">заедно с датата и мястото на раждане, ако е необходимо: </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r w:rsidRPr="00147D43">
              <w:rPr>
                <w:rFonts w:ascii="Times New Roman" w:hAnsi="Times New Roman"/>
                <w:sz w:val="24"/>
                <w:szCs w:val="24"/>
              </w:rPr>
              <w:br/>
            </w: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Длъжност/Действащ в качеството си на:</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Пощенски адрес:</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Телефон:</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Ел. поща:</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Ако е необходимо, моля да предоставите подробна информация за представителството (форми, обхват, цел...):</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p>
        </w:tc>
      </w:tr>
    </w:tbl>
    <w:p w:rsidR="00B42529" w:rsidRPr="00147D43" w:rsidRDefault="00B42529" w:rsidP="00543294">
      <w:pPr>
        <w:keepNext/>
        <w:spacing w:before="120" w:after="360" w:line="240" w:lineRule="auto"/>
        <w:jc w:val="center"/>
        <w:rPr>
          <w:rFonts w:ascii="Times New Roman" w:hAnsi="Times New Roman"/>
          <w:b/>
          <w:smallCaps/>
          <w:lang w:val="en-US" w:eastAsia="bg-BG"/>
        </w:rPr>
      </w:pP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В: Информация относно използването на капацитета на други субекти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Използване на чужд капацитет:</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[]Да []Не</w:t>
            </w:r>
          </w:p>
        </w:tc>
      </w:tr>
    </w:tbl>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lang w:eastAsia="bg-BG"/>
        </w:rPr>
      </w:pPr>
      <w:r w:rsidRPr="00147D43">
        <w:rPr>
          <w:rFonts w:ascii="Times New Roman" w:hAnsi="Times New Roman"/>
          <w:b/>
          <w:i/>
          <w:sz w:val="24"/>
          <w:szCs w:val="24"/>
          <w:lang w:eastAsia="bg-BG"/>
        </w:rPr>
        <w:t>Ако „да“</w:t>
      </w:r>
      <w:r w:rsidRPr="00147D43">
        <w:rPr>
          <w:rFonts w:ascii="Times New Roman" w:hAnsi="Times New Roman"/>
          <w:i/>
          <w:sz w:val="24"/>
          <w:szCs w:val="24"/>
          <w:lang w:eastAsia="bg-BG"/>
        </w:rPr>
        <w:t xml:space="preserve">, моля, представете отделно за </w:t>
      </w:r>
      <w:r w:rsidRPr="00147D43">
        <w:rPr>
          <w:rFonts w:ascii="Times New Roman" w:hAnsi="Times New Roman"/>
          <w:b/>
          <w:i/>
          <w:sz w:val="24"/>
          <w:szCs w:val="24"/>
          <w:lang w:eastAsia="bg-BG"/>
        </w:rPr>
        <w:t>всеки</w:t>
      </w:r>
      <w:r w:rsidRPr="00147D43">
        <w:rPr>
          <w:rFonts w:ascii="Times New Roman" w:hAnsi="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147D43">
        <w:rPr>
          <w:rFonts w:ascii="Times New Roman" w:hAnsi="Times New Roman"/>
          <w:b/>
          <w:i/>
          <w:sz w:val="24"/>
          <w:szCs w:val="24"/>
          <w:lang w:eastAsia="bg-BG"/>
        </w:rPr>
        <w:t>разделиА</w:t>
      </w:r>
      <w:proofErr w:type="spellEnd"/>
      <w:r w:rsidRPr="00147D43">
        <w:rPr>
          <w:rFonts w:ascii="Times New Roman" w:hAnsi="Times New Roman"/>
          <w:b/>
          <w:i/>
          <w:sz w:val="24"/>
          <w:szCs w:val="24"/>
          <w:lang w:eastAsia="bg-BG"/>
        </w:rPr>
        <w:t xml:space="preserve"> и Б от настоящата част и от част III</w:t>
      </w:r>
      <w:r w:rsidRPr="00147D43">
        <w:rPr>
          <w:rFonts w:ascii="Times New Roman" w:hAnsi="Times New Roman"/>
          <w:i/>
          <w:sz w:val="24"/>
          <w:szCs w:val="24"/>
          <w:lang w:eastAsia="bg-BG"/>
        </w:rPr>
        <w:t>.</w:t>
      </w:r>
      <w:r w:rsidRPr="00147D43">
        <w:rPr>
          <w:rFonts w:ascii="Times New Roman" w:hAnsi="Times New Roman"/>
          <w:sz w:val="24"/>
          <w:szCs w:val="24"/>
          <w:lang w:eastAsia="bg-BG"/>
        </w:rPr>
        <w:br/>
      </w:r>
      <w:r w:rsidRPr="00147D43">
        <w:rPr>
          <w:rFonts w:ascii="Times New Roman" w:hAnsi="Times New Roman"/>
          <w:i/>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w:t>
      </w:r>
      <w:r w:rsidRPr="00147D43">
        <w:rPr>
          <w:rFonts w:ascii="Times New Roman" w:hAnsi="Times New Roman"/>
          <w:i/>
          <w:szCs w:val="24"/>
          <w:lang w:eastAsia="bg-BG"/>
        </w:rPr>
        <w:lastRenderedPageBreak/>
        <w:t xml:space="preserve">тези, които предприемачът може да използва за извършване на строителството. </w:t>
      </w:r>
      <w:r w:rsidRPr="00147D43">
        <w:rPr>
          <w:rFonts w:ascii="Times New Roman" w:hAnsi="Times New Roman"/>
          <w:sz w:val="24"/>
          <w:szCs w:val="24"/>
          <w:lang w:eastAsia="bg-BG"/>
        </w:rPr>
        <w:br/>
      </w:r>
      <w:r w:rsidRPr="00147D43">
        <w:rPr>
          <w:rFonts w:ascii="Times New Roman" w:hAnsi="Times New Roman"/>
          <w:i/>
          <w:szCs w:val="24"/>
          <w:lang w:eastAsia="bg-BG"/>
        </w:rPr>
        <w:t>Посочете информацията съгласно части IV и V за всеки от съответните субекти</w:t>
      </w:r>
      <w:r w:rsidRPr="00147D43">
        <w:rPr>
          <w:rFonts w:ascii="Times New Roman" w:hAnsi="Times New Roman"/>
          <w:i/>
          <w:szCs w:val="24"/>
          <w:vertAlign w:val="superscript"/>
          <w:lang w:eastAsia="bg-BG"/>
        </w:rPr>
        <w:footnoteReference w:id="12"/>
      </w:r>
      <w:r w:rsidRPr="00147D43">
        <w:rPr>
          <w:rFonts w:ascii="Times New Roman" w:hAnsi="Times New Roman"/>
          <w:i/>
          <w:szCs w:val="24"/>
          <w:lang w:eastAsia="bg-BG"/>
        </w:rPr>
        <w:t>, доколкото тя има отношение към специфичния капацитет, който икономическият оператор ще използва.</w:t>
      </w:r>
    </w:p>
    <w:p w:rsidR="00B42529" w:rsidRPr="00346264" w:rsidRDefault="00B42529" w:rsidP="00543294">
      <w:pPr>
        <w:keepNext/>
        <w:spacing w:before="120" w:after="360" w:line="240" w:lineRule="auto"/>
        <w:jc w:val="center"/>
        <w:rPr>
          <w:rFonts w:ascii="Times New Roman" w:hAnsi="Times New Roman"/>
          <w:b/>
          <w:lang w:val="ru-RU" w:eastAsia="bg-BG"/>
        </w:rPr>
      </w:pPr>
    </w:p>
    <w:p w:rsidR="00B42529" w:rsidRPr="00147D43" w:rsidRDefault="00B42529" w:rsidP="00543294">
      <w:pPr>
        <w:keepNext/>
        <w:spacing w:before="120" w:after="360" w:line="240" w:lineRule="auto"/>
        <w:jc w:val="center"/>
        <w:rPr>
          <w:rFonts w:ascii="Times New Roman" w:hAnsi="Times New Roman"/>
          <w:b/>
          <w:u w:val="single"/>
          <w:lang w:eastAsia="bg-BG"/>
        </w:rPr>
      </w:pPr>
      <w:r w:rsidRPr="00147D43">
        <w:rPr>
          <w:rFonts w:ascii="Times New Roman" w:hAnsi="Times New Roman"/>
          <w:b/>
          <w:lang w:eastAsia="bg-BG"/>
        </w:rPr>
        <w:t xml:space="preserve">Г: Информация за подизпълнители, чийто капацитет икономическият оператор </w:t>
      </w:r>
      <w:r w:rsidRPr="00147D43">
        <w:rPr>
          <w:rFonts w:ascii="Times New Roman" w:hAnsi="Times New Roman"/>
          <w:b/>
          <w:u w:val="single"/>
          <w:lang w:eastAsia="bg-BG"/>
        </w:rPr>
        <w:t>няма</w:t>
      </w:r>
      <w:r w:rsidRPr="00147D43">
        <w:rPr>
          <w:rFonts w:ascii="Times New Roman" w:hAnsi="Times New Roman"/>
          <w:b/>
          <w:lang w:eastAsia="bg-BG"/>
        </w:rPr>
        <w:t xml:space="preserve"> да използва</w:t>
      </w:r>
    </w:p>
    <w:p w:rsidR="00B42529" w:rsidRPr="00147D43" w:rsidRDefault="00B42529" w:rsidP="00543294">
      <w:pPr>
        <w:pBdr>
          <w:top w:val="single" w:sz="4" w:space="1" w:color="auto"/>
          <w:left w:val="single" w:sz="4" w:space="0" w:color="auto"/>
          <w:bottom w:val="single" w:sz="4" w:space="1" w:color="auto"/>
          <w:right w:val="single" w:sz="4" w:space="4" w:color="auto"/>
        </w:pBdr>
        <w:shd w:val="clear" w:color="auto" w:fill="BFBFBF"/>
        <w:spacing w:before="120" w:after="120" w:line="240" w:lineRule="auto"/>
        <w:jc w:val="center"/>
        <w:rPr>
          <w:rFonts w:ascii="Times New Roman" w:hAnsi="Times New Roman"/>
          <w:b/>
          <w:sz w:val="28"/>
          <w:szCs w:val="28"/>
          <w:lang w:eastAsia="bg-BG"/>
        </w:rPr>
      </w:pPr>
      <w:r w:rsidRPr="00147D43">
        <w:rPr>
          <w:rFonts w:ascii="Times New Roman" w:hAnsi="Times New Roman"/>
          <w:b/>
          <w:sz w:val="28"/>
          <w:szCs w:val="28"/>
          <w:lang w:eastAsia="bg-BG"/>
        </w:rPr>
        <w:t>(разделът се попълва само ако тази информация се изисква изрично от възлагащия орган или възложителя)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 w:val="24"/>
                <w:szCs w:val="24"/>
              </w:rPr>
              <w:t>Възлагане на подизпълнители:</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 w:val="24"/>
                <w:szCs w:val="24"/>
              </w:rPr>
              <w:t>Отговор:</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 w:val="24"/>
                <w:szCs w:val="24"/>
              </w:rPr>
              <w:t xml:space="preserve">[]Да []Не </w:t>
            </w:r>
            <w:r w:rsidRPr="00147D43">
              <w:rPr>
                <w:rFonts w:ascii="Times New Roman" w:hAnsi="Times New Roman"/>
                <w:b/>
                <w:sz w:val="24"/>
                <w:szCs w:val="24"/>
              </w:rPr>
              <w:t>Ако да и доколкото е известно</w:t>
            </w:r>
            <w:r w:rsidRPr="00147D43">
              <w:rPr>
                <w:rFonts w:ascii="Times New Roman" w:hAnsi="Times New Roman"/>
                <w:sz w:val="24"/>
                <w:szCs w:val="24"/>
              </w:rPr>
              <w:t xml:space="preserve">, моля, приложете списък на предлаганите подизпълнители: </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sz w:val="24"/>
                <w:szCs w:val="24"/>
              </w:rPr>
              <w:t>[……]</w:t>
            </w:r>
          </w:p>
        </w:tc>
      </w:tr>
    </w:tbl>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147D43">
        <w:rPr>
          <w:rFonts w:ascii="Times New Roman" w:hAnsi="Times New Roman"/>
          <w:b/>
          <w:i/>
          <w:u w:val="single"/>
          <w:lang w:eastAsia="bg-BG"/>
        </w:rPr>
        <w:t>Ако възлагащият орган или възложителят изрично изисква тази информация</w:t>
      </w:r>
      <w:r w:rsidRPr="00147D43">
        <w:rPr>
          <w:rFonts w:ascii="Times New Roman" w:hAnsi="Times New Roman"/>
          <w:b/>
          <w:i/>
          <w:lang w:eastAsia="bg-BG"/>
        </w:rPr>
        <w:t xml:space="preserve"> в допълнение към информацията </w:t>
      </w:r>
      <w:proofErr w:type="spellStart"/>
      <w:r w:rsidRPr="00147D43">
        <w:rPr>
          <w:rFonts w:ascii="Times New Roman" w:hAnsi="Times New Roman"/>
          <w:b/>
          <w:i/>
          <w:lang w:eastAsia="bg-BG"/>
        </w:rPr>
        <w:t>съгласнонастоящия</w:t>
      </w:r>
      <w:proofErr w:type="spellEnd"/>
      <w:r w:rsidRPr="00147D43">
        <w:rPr>
          <w:rFonts w:ascii="Times New Roman" w:hAnsi="Times New Roman"/>
          <w:b/>
          <w:i/>
          <w:lang w:eastAsia="bg-BG"/>
        </w:rPr>
        <w:t xml:space="preserve"> раздел, </w:t>
      </w:r>
      <w:r w:rsidRPr="00147D43">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42529" w:rsidRPr="00147D43" w:rsidRDefault="00B42529" w:rsidP="00543294">
      <w:pPr>
        <w:keepNext/>
        <w:spacing w:before="120" w:after="360" w:line="240" w:lineRule="auto"/>
        <w:jc w:val="center"/>
        <w:rPr>
          <w:rFonts w:ascii="Times New Roman" w:hAnsi="Times New Roman"/>
          <w:b/>
          <w:lang w:eastAsia="bg-BG"/>
        </w:rPr>
      </w:pPr>
    </w:p>
    <w:p w:rsidR="00B42529" w:rsidRPr="00147D43" w:rsidRDefault="00B42529" w:rsidP="00543294">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III: Основания за изключване</w:t>
      </w: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А: Основания, свързани с наказателни присъди</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Cs w:val="24"/>
          <w:lang w:eastAsia="bg-BG"/>
        </w:rPr>
      </w:pPr>
      <w:r w:rsidRPr="00147D43">
        <w:rPr>
          <w:rFonts w:ascii="Times New Roman" w:hAnsi="Times New Roman"/>
          <w:i/>
          <w:szCs w:val="24"/>
          <w:lang w:eastAsia="bg-BG"/>
        </w:rPr>
        <w:t>Член 57, параграф 1 от Директива 2014/24/ЕС съдържа следните основания за изключване:</w:t>
      </w:r>
    </w:p>
    <w:p w:rsidR="00B42529" w:rsidRPr="00147D43" w:rsidRDefault="00B42529" w:rsidP="00247D2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i/>
          <w:lang w:eastAsia="bg-BG"/>
        </w:rPr>
        <w:t xml:space="preserve">Участие в </w:t>
      </w:r>
      <w:r w:rsidRPr="00147D43">
        <w:rPr>
          <w:rFonts w:ascii="Times New Roman" w:hAnsi="Times New Roman"/>
          <w:b/>
          <w:i/>
          <w:lang w:eastAsia="bg-BG"/>
        </w:rPr>
        <w:t>престъпна организация</w:t>
      </w:r>
      <w:r w:rsidRPr="00147D43">
        <w:rPr>
          <w:rFonts w:ascii="Times New Roman" w:hAnsi="Times New Roman"/>
          <w:b/>
          <w:i/>
          <w:vertAlign w:val="superscript"/>
          <w:lang w:eastAsia="bg-BG"/>
        </w:rPr>
        <w:footnoteReference w:id="13"/>
      </w:r>
      <w:r w:rsidRPr="00147D43">
        <w:rPr>
          <w:rFonts w:ascii="Times New Roman" w:hAnsi="Times New Roman"/>
          <w:lang w:eastAsia="bg-BG"/>
        </w:rPr>
        <w:t>:</w:t>
      </w:r>
    </w:p>
    <w:p w:rsidR="00B42529" w:rsidRPr="00147D43" w:rsidRDefault="00B42529" w:rsidP="00247D2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Корупция</w:t>
      </w:r>
      <w:r w:rsidRPr="00147D43">
        <w:rPr>
          <w:rFonts w:ascii="Times New Roman" w:hAnsi="Times New Roman"/>
          <w:b/>
          <w:i/>
          <w:vertAlign w:val="superscript"/>
          <w:lang w:eastAsia="bg-BG"/>
        </w:rPr>
        <w:footnoteReference w:id="14"/>
      </w:r>
      <w:r w:rsidRPr="00147D43">
        <w:rPr>
          <w:rFonts w:ascii="Times New Roman" w:hAnsi="Times New Roman"/>
          <w:lang w:eastAsia="bg-BG"/>
        </w:rPr>
        <w:t>:</w:t>
      </w:r>
    </w:p>
    <w:p w:rsidR="00B42529" w:rsidRPr="00147D43" w:rsidRDefault="00B42529" w:rsidP="00247D2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Измама</w:t>
      </w:r>
      <w:r w:rsidRPr="00147D43">
        <w:rPr>
          <w:rFonts w:ascii="Times New Roman" w:hAnsi="Times New Roman"/>
          <w:b/>
          <w:i/>
          <w:vertAlign w:val="superscript"/>
          <w:lang w:eastAsia="bg-BG"/>
        </w:rPr>
        <w:footnoteReference w:id="15"/>
      </w:r>
      <w:r w:rsidRPr="00147D43">
        <w:rPr>
          <w:rFonts w:ascii="Times New Roman" w:hAnsi="Times New Roman"/>
          <w:lang w:eastAsia="bg-BG"/>
        </w:rPr>
        <w:t>:</w:t>
      </w:r>
    </w:p>
    <w:p w:rsidR="00B42529" w:rsidRPr="00147D43" w:rsidRDefault="00B42529" w:rsidP="00247D2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Терористични престъпления или престъпления, които са свързани с терористични дейности</w:t>
      </w:r>
      <w:r w:rsidRPr="00147D43">
        <w:rPr>
          <w:rFonts w:ascii="Times New Roman" w:hAnsi="Times New Roman"/>
          <w:b/>
          <w:i/>
          <w:vertAlign w:val="superscript"/>
          <w:lang w:eastAsia="bg-BG"/>
        </w:rPr>
        <w:footnoteReference w:id="16"/>
      </w:r>
      <w:r w:rsidRPr="00147D43">
        <w:rPr>
          <w:rFonts w:ascii="Times New Roman" w:hAnsi="Times New Roman"/>
          <w:lang w:eastAsia="bg-BG"/>
        </w:rPr>
        <w:t>:</w:t>
      </w:r>
    </w:p>
    <w:p w:rsidR="00B42529" w:rsidRPr="00147D43" w:rsidRDefault="00B42529" w:rsidP="00247D2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color w:val="000000"/>
          <w:lang w:eastAsia="bg-BG"/>
        </w:rPr>
      </w:pPr>
      <w:r w:rsidRPr="00147D43">
        <w:rPr>
          <w:rFonts w:ascii="Times New Roman" w:hAnsi="Times New Roman"/>
          <w:b/>
          <w:i/>
          <w:lang w:eastAsia="bg-BG"/>
        </w:rPr>
        <w:lastRenderedPageBreak/>
        <w:t>Изпиране на пари или финансиране на тероризъм</w:t>
      </w:r>
      <w:r w:rsidRPr="00147D43">
        <w:rPr>
          <w:rFonts w:ascii="Times New Roman" w:hAnsi="Times New Roman"/>
          <w:b/>
          <w:i/>
          <w:vertAlign w:val="superscript"/>
          <w:lang w:eastAsia="bg-BG"/>
        </w:rPr>
        <w:footnoteReference w:id="17"/>
      </w:r>
    </w:p>
    <w:p w:rsidR="00B42529" w:rsidRPr="00147D43" w:rsidRDefault="00B42529" w:rsidP="00247D2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Детски труд</w:t>
      </w:r>
      <w:r w:rsidRPr="00147D43">
        <w:rPr>
          <w:rFonts w:ascii="Times New Roman" w:hAnsi="Times New Roman"/>
          <w:i/>
          <w:lang w:eastAsia="bg-BG"/>
        </w:rPr>
        <w:t xml:space="preserve"> и други форми на </w:t>
      </w:r>
      <w:r w:rsidRPr="00147D43">
        <w:rPr>
          <w:rFonts w:ascii="Times New Roman" w:hAnsi="Times New Roman"/>
          <w:b/>
          <w:i/>
          <w:lang w:eastAsia="bg-BG"/>
        </w:rPr>
        <w:t>трафик на хора</w:t>
      </w:r>
      <w:r w:rsidRPr="00147D43">
        <w:rPr>
          <w:rFonts w:ascii="Times New Roman" w:hAnsi="Times New Roman"/>
          <w:b/>
          <w:i/>
          <w:vertAlign w:val="superscript"/>
          <w:lang w:eastAsia="bg-BG"/>
        </w:rPr>
        <w:footnoteReference w:id="1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Издадена ли е по отношение на </w:t>
            </w:r>
            <w:r w:rsidRPr="00147D43">
              <w:rPr>
                <w:rFonts w:ascii="Times New Roman" w:hAnsi="Times New Roman"/>
                <w:b/>
                <w:szCs w:val="24"/>
              </w:rPr>
              <w:t>икономическия оператор</w:t>
            </w:r>
            <w:r w:rsidRPr="00147D43">
              <w:rPr>
                <w:rFonts w:ascii="Times New Roman" w:hAnsi="Times New Roman"/>
                <w:szCs w:val="24"/>
              </w:rPr>
              <w:t xml:space="preserve"> или на </w:t>
            </w:r>
            <w:r w:rsidRPr="00147D43">
              <w:rPr>
                <w:rFonts w:ascii="Times New Roman" w:hAnsi="Times New Roman"/>
                <w:b/>
                <w:szCs w:val="24"/>
              </w:rPr>
              <w:t>лице</w:t>
            </w:r>
            <w:r w:rsidRPr="00147D43">
              <w:rPr>
                <w:rFonts w:ascii="Times New Roman" w:hAnsi="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47D43">
              <w:rPr>
                <w:rFonts w:ascii="Times New Roman" w:hAnsi="Times New Roman"/>
                <w:b/>
                <w:szCs w:val="24"/>
              </w:rPr>
              <w:t>окончателна присъда</w:t>
            </w:r>
            <w:r w:rsidRPr="00147D43">
              <w:rPr>
                <w:rFonts w:ascii="Times New Roman" w:hAnsi="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 Да [] Не</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47D43">
              <w:rPr>
                <w:rFonts w:ascii="Times New Roman" w:hAnsi="Times New Roman"/>
                <w:sz w:val="24"/>
                <w:szCs w:val="24"/>
              </w:rPr>
              <w:br/>
            </w:r>
            <w:r w:rsidRPr="00147D43">
              <w:rPr>
                <w:rFonts w:ascii="Times New Roman" w:hAnsi="Times New Roman"/>
                <w:i/>
                <w:szCs w:val="24"/>
              </w:rPr>
              <w:t>[……][……][……][……]</w:t>
            </w:r>
            <w:r w:rsidRPr="00147D43">
              <w:rPr>
                <w:rFonts w:ascii="Times New Roman" w:hAnsi="Times New Roman"/>
                <w:i/>
                <w:szCs w:val="24"/>
                <w:vertAlign w:val="superscript"/>
              </w:rPr>
              <w:footnoteReference w:id="19"/>
            </w:r>
          </w:p>
        </w:tc>
      </w:tr>
      <w:tr w:rsidR="00B42529" w:rsidRPr="00B92DA3">
        <w:tc>
          <w:tcPr>
            <w:tcW w:w="4644" w:type="dxa"/>
          </w:tcPr>
          <w:p w:rsidR="00B42529" w:rsidRPr="00147D43" w:rsidRDefault="00B42529" w:rsidP="00543294">
            <w:pPr>
              <w:spacing w:after="0"/>
              <w:rPr>
                <w:rFonts w:ascii="Times New Roman" w:hAnsi="Times New Roman"/>
                <w:sz w:val="24"/>
                <w:szCs w:val="24"/>
              </w:rPr>
            </w:pPr>
            <w:r w:rsidRPr="00147D43">
              <w:rPr>
                <w:rFonts w:ascii="Times New Roman" w:hAnsi="Times New Roman"/>
                <w:b/>
                <w:szCs w:val="24"/>
              </w:rPr>
              <w:t>Ако „да“,</w:t>
            </w:r>
            <w:r w:rsidRPr="00147D43">
              <w:rPr>
                <w:rFonts w:ascii="Times New Roman" w:hAnsi="Times New Roman"/>
                <w:szCs w:val="24"/>
              </w:rPr>
              <w:t xml:space="preserve"> моля посочете</w:t>
            </w:r>
            <w:r w:rsidRPr="00147D43">
              <w:rPr>
                <w:rFonts w:ascii="Times New Roman" w:hAnsi="Times New Roman"/>
                <w:szCs w:val="24"/>
                <w:vertAlign w:val="superscript"/>
              </w:rPr>
              <w:footnoteReference w:id="20"/>
            </w:r>
            <w:r w:rsidRPr="00147D43">
              <w:rPr>
                <w:rFonts w:ascii="Times New Roman" w:hAnsi="Times New Roman"/>
                <w:szCs w:val="24"/>
              </w:rPr>
              <w:t>:</w:t>
            </w:r>
            <w:r w:rsidRPr="00147D43">
              <w:rPr>
                <w:rFonts w:ascii="Times New Roman" w:hAnsi="Times New Roman"/>
                <w:szCs w:val="24"/>
              </w:rPr>
              <w:br/>
              <w:t xml:space="preserve">а) дата на присъдата, посочете за коя от точки 1 — 6 се отнася и основанието(ята) за нея; </w:t>
            </w:r>
          </w:p>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б) посочете лицето, което е осъдено [ ];</w:t>
            </w:r>
            <w:r w:rsidRPr="00147D43">
              <w:rPr>
                <w:rFonts w:ascii="Times New Roman" w:hAnsi="Times New Roman"/>
                <w:szCs w:val="24"/>
              </w:rPr>
              <w:br/>
            </w:r>
            <w:r w:rsidRPr="00147D43">
              <w:rPr>
                <w:rFonts w:ascii="Times New Roman" w:hAnsi="Times New Roman"/>
                <w:b/>
                <w:szCs w:val="24"/>
              </w:rPr>
              <w:t>в) доколкото е пряко указано в присъдата:</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 w:val="24"/>
                <w:szCs w:val="24"/>
              </w:rPr>
              <w:br/>
            </w:r>
            <w:r w:rsidRPr="00147D43">
              <w:rPr>
                <w:rFonts w:ascii="Times New Roman" w:hAnsi="Times New Roman"/>
                <w:szCs w:val="24"/>
              </w:rPr>
              <w:t>a) дата:[   ], буква(и): [   ], причина(а):[   ]</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б) [……]</w:t>
            </w:r>
            <w:r w:rsidRPr="00147D43">
              <w:rPr>
                <w:rFonts w:ascii="Times New Roman" w:hAnsi="Times New Roman"/>
                <w:sz w:val="24"/>
                <w:szCs w:val="24"/>
              </w:rPr>
              <w:br/>
            </w:r>
            <w:r w:rsidRPr="00147D43">
              <w:rPr>
                <w:rFonts w:ascii="Times New Roman" w:hAnsi="Times New Roman"/>
                <w:szCs w:val="24"/>
              </w:rPr>
              <w:t>в) продължителността на срока на изключване [……] и съответната(</w:t>
            </w:r>
            <w:proofErr w:type="spellStart"/>
            <w:r w:rsidRPr="00147D43">
              <w:rPr>
                <w:rFonts w:ascii="Times New Roman" w:hAnsi="Times New Roman"/>
                <w:szCs w:val="24"/>
              </w:rPr>
              <w:t>ите</w:t>
            </w:r>
            <w:proofErr w:type="spellEnd"/>
            <w:r w:rsidRPr="00147D43">
              <w:rPr>
                <w:rFonts w:ascii="Times New Roman" w:hAnsi="Times New Roman"/>
                <w:szCs w:val="24"/>
              </w:rPr>
              <w:t>) точка(и) [   ]</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47D43">
              <w:rPr>
                <w:rFonts w:ascii="Times New Roman" w:hAnsi="Times New Roman"/>
                <w:i/>
                <w:szCs w:val="24"/>
                <w:vertAlign w:val="superscript"/>
              </w:rPr>
              <w:footnoteReference w:id="21"/>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В случай на присъда, икономическият </w:t>
            </w:r>
            <w:r w:rsidRPr="00147D43">
              <w:rPr>
                <w:rFonts w:ascii="Times New Roman" w:hAnsi="Times New Roman"/>
                <w:szCs w:val="24"/>
              </w:rPr>
              <w:lastRenderedPageBreak/>
              <w:t>оператор взел ли е мерки, с които да докаже своята надеждност въпреки наличието на съответните основания за изключване</w:t>
            </w:r>
            <w:r w:rsidRPr="00147D43">
              <w:rPr>
                <w:rFonts w:ascii="Times New Roman" w:hAnsi="Times New Roman"/>
                <w:szCs w:val="24"/>
                <w:vertAlign w:val="superscript"/>
              </w:rPr>
              <w:footnoteReference w:id="22"/>
            </w:r>
            <w:r w:rsidRPr="00147D43">
              <w:rPr>
                <w:rFonts w:ascii="Times New Roman" w:hAnsi="Times New Roman"/>
                <w:szCs w:val="24"/>
              </w:rPr>
              <w:t xml:space="preserve"> („</w:t>
            </w:r>
            <w:r w:rsidRPr="00147D43">
              <w:rPr>
                <w:rFonts w:ascii="Times New Roman" w:hAnsi="Times New Roman"/>
                <w:szCs w:val="24"/>
                <w:lang w:eastAsia="bg-BG"/>
              </w:rPr>
              <w:t>реабилитиране по своя инициатива</w:t>
            </w:r>
            <w:r w:rsidRPr="00147D43">
              <w:rPr>
                <w:rFonts w:ascii="Times New Roman" w:hAnsi="Times New Roman"/>
                <w:szCs w:val="24"/>
              </w:rPr>
              <w:t>“)?</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lastRenderedPageBreak/>
              <w:t xml:space="preserve">[] Да [] Не </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b/>
                <w:szCs w:val="24"/>
              </w:rPr>
              <w:lastRenderedPageBreak/>
              <w:t>Ако „да“</w:t>
            </w:r>
            <w:r w:rsidRPr="00147D43">
              <w:rPr>
                <w:rFonts w:ascii="Times New Roman" w:hAnsi="Times New Roman"/>
                <w:szCs w:val="24"/>
              </w:rPr>
              <w:t>, моля опишете предприетите мерки</w:t>
            </w:r>
            <w:r w:rsidRPr="00147D43">
              <w:rPr>
                <w:rFonts w:ascii="Times New Roman" w:hAnsi="Times New Roman"/>
                <w:szCs w:val="24"/>
                <w:vertAlign w:val="superscript"/>
              </w:rPr>
              <w:footnoteReference w:id="23"/>
            </w:r>
            <w:r w:rsidRPr="00147D43">
              <w:rPr>
                <w:rFonts w:ascii="Times New Roman" w:hAnsi="Times New Roman"/>
                <w:szCs w:val="24"/>
              </w:rPr>
              <w:t>:</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p>
        </w:tc>
      </w:tr>
    </w:tbl>
    <w:p w:rsidR="00B42529" w:rsidRPr="00147D43" w:rsidRDefault="00B42529" w:rsidP="00543294">
      <w:pPr>
        <w:keepNext/>
        <w:spacing w:before="120" w:after="360" w:line="240" w:lineRule="auto"/>
        <w:jc w:val="center"/>
        <w:rPr>
          <w:rFonts w:ascii="Times New Roman" w:hAnsi="Times New Roman"/>
          <w:b/>
          <w:smallCaps/>
          <w:lang w:val="en-US" w:eastAsia="bg-BG"/>
        </w:rPr>
      </w:pP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 xml:space="preserve">Б: Основания, свързани с плащането на данъци или </w:t>
      </w:r>
      <w:proofErr w:type="spellStart"/>
      <w:r w:rsidRPr="00147D43">
        <w:rPr>
          <w:rFonts w:ascii="Times New Roman" w:hAnsi="Times New Roman"/>
          <w:b/>
          <w:smallCaps/>
          <w:lang w:eastAsia="bg-BG"/>
        </w:rPr>
        <w:t>социалноосигурителни</w:t>
      </w:r>
      <w:proofErr w:type="spellEnd"/>
      <w:r w:rsidRPr="00147D43">
        <w:rPr>
          <w:rFonts w:ascii="Times New Roman" w:hAnsi="Times New Roman"/>
          <w:b/>
          <w:smallCaps/>
          <w:lang w:eastAsia="bg-BG"/>
        </w:rPr>
        <w:t xml:space="preserve"> вноски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42529" w:rsidRPr="00B92DA3">
        <w:tc>
          <w:tcPr>
            <w:tcW w:w="4480"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 xml:space="preserve">Плащане на данъци или </w:t>
            </w:r>
            <w:proofErr w:type="spellStart"/>
            <w:r w:rsidRPr="00147D43">
              <w:rPr>
                <w:rFonts w:ascii="Times New Roman" w:hAnsi="Times New Roman"/>
                <w:b/>
                <w:i/>
                <w:szCs w:val="24"/>
              </w:rPr>
              <w:t>социалноосигурителни</w:t>
            </w:r>
            <w:proofErr w:type="spellEnd"/>
            <w:r w:rsidRPr="00147D43">
              <w:rPr>
                <w:rFonts w:ascii="Times New Roman" w:hAnsi="Times New Roman"/>
                <w:b/>
                <w:i/>
                <w:szCs w:val="24"/>
              </w:rPr>
              <w:t xml:space="preserve"> вноски:</w:t>
            </w:r>
          </w:p>
        </w:tc>
        <w:tc>
          <w:tcPr>
            <w:tcW w:w="4809" w:type="dxa"/>
            <w:gridSpan w:val="2"/>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480"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Икономическият оператор изпълнил ли е всички </w:t>
            </w:r>
            <w:proofErr w:type="spellStart"/>
            <w:r w:rsidRPr="00147D43">
              <w:rPr>
                <w:rFonts w:ascii="Times New Roman" w:hAnsi="Times New Roman"/>
                <w:b/>
                <w:szCs w:val="24"/>
              </w:rPr>
              <w:t>своизадължения</w:t>
            </w:r>
            <w:proofErr w:type="spellEnd"/>
            <w:r w:rsidRPr="00147D43">
              <w:rPr>
                <w:rFonts w:ascii="Times New Roman" w:hAnsi="Times New Roman"/>
                <w:b/>
                <w:szCs w:val="24"/>
              </w:rPr>
              <w:t xml:space="preserve">, свързани с плащането на данъци или </w:t>
            </w:r>
            <w:proofErr w:type="spellStart"/>
            <w:r w:rsidRPr="00147D43">
              <w:rPr>
                <w:rFonts w:ascii="Times New Roman" w:hAnsi="Times New Roman"/>
                <w:b/>
                <w:szCs w:val="24"/>
              </w:rPr>
              <w:t>социалноосигурителни</w:t>
            </w:r>
            <w:proofErr w:type="spellEnd"/>
            <w:r w:rsidRPr="00147D43">
              <w:rPr>
                <w:rFonts w:ascii="Times New Roman" w:hAnsi="Times New Roman"/>
                <w:b/>
                <w:szCs w:val="24"/>
              </w:rPr>
              <w:t xml:space="preserve"> вноски</w:t>
            </w:r>
            <w:r w:rsidRPr="00147D43">
              <w:rPr>
                <w:rFonts w:ascii="Times New Roman" w:hAnsi="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Да [] Не</w:t>
            </w:r>
          </w:p>
        </w:tc>
      </w:tr>
      <w:tr w:rsidR="00B42529" w:rsidRPr="00B92DA3">
        <w:trPr>
          <w:trHeight w:val="470"/>
        </w:trPr>
        <w:tc>
          <w:tcPr>
            <w:tcW w:w="4480" w:type="dxa"/>
            <w:vMerge w:val="restart"/>
          </w:tcPr>
          <w:p w:rsidR="00B42529" w:rsidRPr="00147D43" w:rsidRDefault="00B42529" w:rsidP="00543294">
            <w:pPr>
              <w:spacing w:after="0"/>
              <w:rPr>
                <w:rFonts w:ascii="Times New Roman" w:hAnsi="Times New Roman"/>
                <w:sz w:val="24"/>
                <w:szCs w:val="24"/>
              </w:rPr>
            </w:pP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b/>
                <w:szCs w:val="24"/>
              </w:rPr>
              <w:t>Ако „не“</w:t>
            </w:r>
            <w:r w:rsidRPr="00147D43">
              <w:rPr>
                <w:rFonts w:ascii="Times New Roman" w:hAnsi="Times New Roman"/>
                <w:szCs w:val="24"/>
              </w:rPr>
              <w:t>, моля посочете:</w:t>
            </w:r>
            <w:r w:rsidRPr="00147D43">
              <w:rPr>
                <w:rFonts w:ascii="Times New Roman" w:hAnsi="Times New Roman"/>
                <w:szCs w:val="24"/>
              </w:rPr>
              <w:br/>
              <w:t>а) съответната страна или държава членка;</w:t>
            </w: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б) размера на съответната сума;</w:t>
            </w:r>
            <w:r w:rsidRPr="00147D43">
              <w:rPr>
                <w:rFonts w:ascii="Times New Roman" w:hAnsi="Times New Roman"/>
                <w:szCs w:val="24"/>
              </w:rPr>
              <w:br/>
              <w:t>в) как е установено нарушението на задълженията:</w:t>
            </w:r>
            <w:r w:rsidRPr="00147D43">
              <w:rPr>
                <w:rFonts w:ascii="Times New Roman" w:hAnsi="Times New Roman"/>
                <w:szCs w:val="24"/>
              </w:rPr>
              <w:br/>
              <w:t xml:space="preserve">1) чрез съдебно </w:t>
            </w:r>
            <w:r w:rsidRPr="00147D43">
              <w:rPr>
                <w:rFonts w:ascii="Times New Roman" w:hAnsi="Times New Roman"/>
                <w:b/>
                <w:szCs w:val="24"/>
              </w:rPr>
              <w:t>решение</w:t>
            </w:r>
            <w:r w:rsidRPr="00147D43">
              <w:rPr>
                <w:rFonts w:ascii="Times New Roman" w:hAnsi="Times New Roman"/>
                <w:szCs w:val="24"/>
              </w:rPr>
              <w:t xml:space="preserve"> или административен </w:t>
            </w:r>
            <w:r w:rsidRPr="00147D43">
              <w:rPr>
                <w:rFonts w:ascii="Times New Roman" w:hAnsi="Times New Roman"/>
                <w:b/>
                <w:szCs w:val="24"/>
              </w:rPr>
              <w:t>акт</w:t>
            </w:r>
            <w:r w:rsidRPr="00147D43">
              <w:rPr>
                <w:rFonts w:ascii="Times New Roman" w:hAnsi="Times New Roman"/>
                <w:szCs w:val="24"/>
              </w:rPr>
              <w:t>:</w:t>
            </w:r>
          </w:p>
          <w:p w:rsidR="00B42529" w:rsidRPr="00147D43" w:rsidRDefault="00B42529" w:rsidP="00247D27">
            <w:pPr>
              <w:numPr>
                <w:ilvl w:val="0"/>
                <w:numId w:val="11"/>
              </w:numPr>
              <w:spacing w:before="120" w:after="120" w:line="240" w:lineRule="auto"/>
              <w:jc w:val="both"/>
              <w:rPr>
                <w:rFonts w:ascii="Times New Roman" w:hAnsi="Times New Roman"/>
                <w:sz w:val="24"/>
              </w:rPr>
            </w:pPr>
            <w:r w:rsidRPr="00147D43">
              <w:rPr>
                <w:rFonts w:ascii="Times New Roman" w:hAnsi="Times New Roman"/>
              </w:rPr>
              <w:tab/>
              <w:t>Решението или актът с окончателен и обвързващ характер ли е?</w:t>
            </w:r>
          </w:p>
          <w:p w:rsidR="00B42529" w:rsidRPr="00147D43" w:rsidRDefault="00B42529" w:rsidP="00247D27">
            <w:pPr>
              <w:numPr>
                <w:ilvl w:val="0"/>
                <w:numId w:val="11"/>
              </w:numPr>
              <w:spacing w:before="120" w:after="120" w:line="240" w:lineRule="auto"/>
              <w:jc w:val="both"/>
              <w:rPr>
                <w:rFonts w:ascii="Times New Roman" w:hAnsi="Times New Roman"/>
                <w:sz w:val="24"/>
              </w:rPr>
            </w:pPr>
            <w:r w:rsidRPr="00147D43">
              <w:rPr>
                <w:rFonts w:ascii="Times New Roman" w:hAnsi="Times New Roman"/>
              </w:rPr>
              <w:t>Моля, посочете датата на присъдата или решението/акта.</w:t>
            </w:r>
          </w:p>
          <w:p w:rsidR="00B42529" w:rsidRPr="00147D43" w:rsidRDefault="00B42529" w:rsidP="00247D27">
            <w:pPr>
              <w:numPr>
                <w:ilvl w:val="0"/>
                <w:numId w:val="11"/>
              </w:numPr>
              <w:spacing w:before="120" w:after="120" w:line="240" w:lineRule="auto"/>
              <w:jc w:val="both"/>
              <w:rPr>
                <w:rFonts w:ascii="Times New Roman" w:hAnsi="Times New Roman"/>
                <w:sz w:val="24"/>
              </w:rPr>
            </w:pPr>
            <w:r w:rsidRPr="00147D43">
              <w:rPr>
                <w:rFonts w:ascii="Times New Roman" w:hAnsi="Times New Roman"/>
              </w:rPr>
              <w:t xml:space="preserve">В случай на присъда — срокът на изключване, </w:t>
            </w:r>
            <w:r w:rsidRPr="00147D43">
              <w:rPr>
                <w:rFonts w:ascii="Times New Roman" w:hAnsi="Times New Roman"/>
                <w:b/>
              </w:rPr>
              <w:t xml:space="preserve">ако е определен </w:t>
            </w:r>
            <w:r w:rsidRPr="00147D43">
              <w:rPr>
                <w:rFonts w:ascii="Times New Roman" w:hAnsi="Times New Roman"/>
                <w:b/>
                <w:u w:val="words"/>
              </w:rPr>
              <w:t xml:space="preserve">пряко </w:t>
            </w:r>
            <w:r w:rsidRPr="00147D43">
              <w:rPr>
                <w:rFonts w:ascii="Times New Roman" w:hAnsi="Times New Roman"/>
                <w:b/>
              </w:rPr>
              <w:t xml:space="preserve">в </w:t>
            </w:r>
            <w:r w:rsidRPr="00147D43">
              <w:rPr>
                <w:rFonts w:ascii="Times New Roman" w:hAnsi="Times New Roman"/>
                <w:b/>
              </w:rPr>
              <w:lastRenderedPageBreak/>
              <w:t>присъдата:</w:t>
            </w: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 xml:space="preserve">2) по </w:t>
            </w:r>
            <w:r w:rsidRPr="00147D43">
              <w:rPr>
                <w:rFonts w:ascii="Times New Roman" w:hAnsi="Times New Roman"/>
                <w:b/>
                <w:szCs w:val="24"/>
              </w:rPr>
              <w:t>друг начин</w:t>
            </w:r>
            <w:r w:rsidRPr="00147D43">
              <w:rPr>
                <w:rFonts w:ascii="Times New Roman" w:hAnsi="Times New Roman"/>
                <w:szCs w:val="24"/>
              </w:rPr>
              <w:t>? Моля, уточнете:</w:t>
            </w:r>
          </w:p>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47D43">
              <w:rPr>
                <w:rFonts w:ascii="Times New Roman" w:hAnsi="Times New Roman"/>
                <w:szCs w:val="24"/>
              </w:rPr>
              <w:t>социалноосигурителни</w:t>
            </w:r>
            <w:proofErr w:type="spellEnd"/>
            <w:r w:rsidRPr="00147D43">
              <w:rPr>
                <w:rFonts w:ascii="Times New Roman" w:hAnsi="Times New Roman"/>
                <w:szCs w:val="24"/>
              </w:rPr>
              <w:t xml:space="preserve"> вноски, включително, когато е приложимо, всички начислени лихви или глоби?</w:t>
            </w:r>
          </w:p>
        </w:tc>
        <w:tc>
          <w:tcPr>
            <w:tcW w:w="2224" w:type="dxa"/>
          </w:tcPr>
          <w:p w:rsidR="00B42529" w:rsidRPr="00147D43" w:rsidRDefault="00B42529" w:rsidP="00543294">
            <w:pPr>
              <w:tabs>
                <w:tab w:val="left" w:pos="708"/>
              </w:tabs>
              <w:spacing w:before="120" w:after="120"/>
              <w:rPr>
                <w:rFonts w:ascii="Times New Roman" w:hAnsi="Times New Roman"/>
                <w:b/>
                <w:sz w:val="24"/>
              </w:rPr>
            </w:pPr>
            <w:r w:rsidRPr="00147D43">
              <w:rPr>
                <w:rFonts w:ascii="Times New Roman" w:hAnsi="Times New Roman"/>
                <w:b/>
              </w:rPr>
              <w:lastRenderedPageBreak/>
              <w:t>Данъци</w:t>
            </w:r>
          </w:p>
        </w:tc>
        <w:tc>
          <w:tcPr>
            <w:tcW w:w="2585" w:type="dxa"/>
          </w:tcPr>
          <w:p w:rsidR="00B42529" w:rsidRPr="00147D43" w:rsidRDefault="00B42529" w:rsidP="00543294">
            <w:pPr>
              <w:spacing w:before="120" w:after="120"/>
              <w:rPr>
                <w:rFonts w:ascii="Times New Roman" w:hAnsi="Times New Roman"/>
                <w:b/>
                <w:sz w:val="24"/>
              </w:rPr>
            </w:pPr>
            <w:proofErr w:type="spellStart"/>
            <w:r w:rsidRPr="00147D43">
              <w:rPr>
                <w:rFonts w:ascii="Times New Roman" w:hAnsi="Times New Roman"/>
                <w:b/>
                <w:szCs w:val="24"/>
              </w:rPr>
              <w:t>Социалноосигурителни</w:t>
            </w:r>
            <w:proofErr w:type="spellEnd"/>
            <w:r w:rsidRPr="00147D43">
              <w:rPr>
                <w:rFonts w:ascii="Times New Roman" w:hAnsi="Times New Roman"/>
                <w:b/>
                <w:szCs w:val="24"/>
              </w:rPr>
              <w:t xml:space="preserve"> вноски</w:t>
            </w:r>
          </w:p>
        </w:tc>
      </w:tr>
      <w:tr w:rsidR="00B42529" w:rsidRPr="00B92DA3">
        <w:trPr>
          <w:trHeight w:val="1977"/>
        </w:trPr>
        <w:tc>
          <w:tcPr>
            <w:tcW w:w="4480" w:type="dxa"/>
            <w:vMerge/>
            <w:vAlign w:val="center"/>
          </w:tcPr>
          <w:p w:rsidR="00B42529" w:rsidRPr="00147D43" w:rsidRDefault="00B42529" w:rsidP="00543294">
            <w:pPr>
              <w:spacing w:after="0" w:line="240" w:lineRule="auto"/>
              <w:rPr>
                <w:rFonts w:ascii="Times New Roman" w:hAnsi="Times New Roman"/>
                <w:sz w:val="24"/>
              </w:rPr>
            </w:pPr>
          </w:p>
        </w:tc>
        <w:tc>
          <w:tcPr>
            <w:tcW w:w="2224"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 w:val="24"/>
                <w:szCs w:val="24"/>
              </w:rPr>
              <w:br/>
            </w:r>
            <w:r w:rsidRPr="00147D43">
              <w:rPr>
                <w:rFonts w:ascii="Times New Roman" w:hAnsi="Times New Roman"/>
                <w:szCs w:val="24"/>
              </w:rPr>
              <w:t>a) [……]</w:t>
            </w:r>
            <w:r w:rsidRPr="00147D43">
              <w:rPr>
                <w:rFonts w:ascii="Times New Roman" w:hAnsi="Times New Roman"/>
                <w:sz w:val="24"/>
                <w:szCs w:val="24"/>
              </w:rPr>
              <w:br/>
            </w:r>
            <w:r w:rsidRPr="00147D43">
              <w:rPr>
                <w:rFonts w:ascii="Times New Roman" w:hAnsi="Times New Roman"/>
                <w:szCs w:val="24"/>
              </w:rPr>
              <w:t>б) [……]</w:t>
            </w:r>
            <w:r w:rsidRPr="00147D43">
              <w:rPr>
                <w:rFonts w:ascii="Times New Roman" w:hAnsi="Times New Roman"/>
                <w:sz w:val="24"/>
                <w:szCs w:val="24"/>
              </w:rPr>
              <w:br/>
            </w:r>
            <w:r w:rsidRPr="00147D43">
              <w:rPr>
                <w:rFonts w:ascii="Times New Roman" w:hAnsi="Times New Roman"/>
                <w:szCs w:val="24"/>
              </w:rPr>
              <w:t>в1) [] Да [] Не</w:t>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 Да [] Не</w:t>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в2) [ …]</w:t>
            </w:r>
            <w:r w:rsidRPr="00147D43">
              <w:rPr>
                <w:rFonts w:ascii="Times New Roman" w:hAnsi="Times New Roman"/>
                <w:sz w:val="24"/>
                <w:szCs w:val="24"/>
              </w:rPr>
              <w:br/>
            </w:r>
          </w:p>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г) [] Да [] Не</w:t>
            </w:r>
            <w:r w:rsidRPr="00147D43">
              <w:rPr>
                <w:rFonts w:ascii="Times New Roman" w:hAnsi="Times New Roman"/>
                <w:sz w:val="24"/>
                <w:szCs w:val="24"/>
              </w:rPr>
              <w:br/>
            </w:r>
            <w:r w:rsidRPr="00147D43">
              <w:rPr>
                <w:rFonts w:ascii="Times New Roman" w:hAnsi="Times New Roman"/>
                <w:b/>
                <w:sz w:val="24"/>
                <w:szCs w:val="24"/>
              </w:rPr>
              <w:t>Ако „да“</w:t>
            </w:r>
            <w:r w:rsidRPr="00147D43">
              <w:rPr>
                <w:rFonts w:ascii="Times New Roman" w:hAnsi="Times New Roman"/>
                <w:sz w:val="24"/>
                <w:szCs w:val="24"/>
              </w:rPr>
              <w:t>, моля, опишете подробно:</w:t>
            </w:r>
            <w:r w:rsidRPr="00147D43">
              <w:rPr>
                <w:rFonts w:ascii="Times New Roman" w:hAnsi="Times New Roman"/>
                <w:szCs w:val="24"/>
              </w:rPr>
              <w:t xml:space="preserve"> [……]</w:t>
            </w:r>
          </w:p>
        </w:tc>
        <w:tc>
          <w:tcPr>
            <w:tcW w:w="258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 w:val="24"/>
                <w:szCs w:val="24"/>
              </w:rPr>
              <w:lastRenderedPageBreak/>
              <w:br/>
            </w:r>
            <w:r w:rsidRPr="00147D43">
              <w:rPr>
                <w:rFonts w:ascii="Times New Roman" w:hAnsi="Times New Roman"/>
                <w:szCs w:val="24"/>
              </w:rPr>
              <w:t>a) [……]б) [……]</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в1) [] Да [] Не</w:t>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 Да [] Не</w:t>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в2) [ …]</w:t>
            </w:r>
            <w:r w:rsidRPr="00147D43">
              <w:rPr>
                <w:rFonts w:ascii="Times New Roman" w:hAnsi="Times New Roman"/>
                <w:sz w:val="24"/>
                <w:szCs w:val="24"/>
              </w:rPr>
              <w:br/>
            </w: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г) [] Да [] Не</w:t>
            </w:r>
          </w:p>
          <w:p w:rsidR="00B42529" w:rsidRPr="00147D43" w:rsidRDefault="00B42529" w:rsidP="00543294">
            <w:pPr>
              <w:spacing w:after="120"/>
              <w:rPr>
                <w:rFonts w:ascii="Times New Roman" w:hAnsi="Times New Roman"/>
                <w:sz w:val="24"/>
              </w:rPr>
            </w:pPr>
            <w:r w:rsidRPr="00147D43">
              <w:rPr>
                <w:rFonts w:ascii="Times New Roman" w:hAnsi="Times New Roman"/>
                <w:b/>
                <w:sz w:val="24"/>
                <w:szCs w:val="24"/>
              </w:rPr>
              <w:t>Ако „да“</w:t>
            </w:r>
            <w:r w:rsidRPr="00147D43">
              <w:rPr>
                <w:rFonts w:ascii="Times New Roman" w:hAnsi="Times New Roman"/>
                <w:sz w:val="24"/>
                <w:szCs w:val="24"/>
              </w:rPr>
              <w:t>, моля, опишете подробно:</w:t>
            </w:r>
            <w:r w:rsidRPr="00147D43">
              <w:rPr>
                <w:rFonts w:ascii="Times New Roman" w:hAnsi="Times New Roman"/>
                <w:szCs w:val="24"/>
              </w:rPr>
              <w:t xml:space="preserve"> [……]</w:t>
            </w:r>
          </w:p>
        </w:tc>
      </w:tr>
      <w:tr w:rsidR="00B42529" w:rsidRPr="00B92DA3">
        <w:tc>
          <w:tcPr>
            <w:tcW w:w="4480" w:type="dxa"/>
          </w:tcPr>
          <w:p w:rsidR="00B42529" w:rsidRPr="00147D43" w:rsidRDefault="00B42529" w:rsidP="00543294">
            <w:pPr>
              <w:spacing w:before="120" w:after="120"/>
              <w:jc w:val="both"/>
              <w:rPr>
                <w:rFonts w:ascii="Times New Roman" w:hAnsi="Times New Roman"/>
                <w:i/>
                <w:sz w:val="24"/>
              </w:rPr>
            </w:pPr>
            <w:r w:rsidRPr="00147D43">
              <w:rPr>
                <w:rFonts w:ascii="Times New Roman" w:hAnsi="Times New Roman"/>
                <w:i/>
                <w:szCs w:val="24"/>
              </w:rPr>
              <w:lastRenderedPageBreak/>
              <w:t xml:space="preserve">Ако съответните документи по отношение на плащането на данъци или </w:t>
            </w:r>
            <w:proofErr w:type="spellStart"/>
            <w:r w:rsidRPr="00147D43">
              <w:rPr>
                <w:rFonts w:ascii="Times New Roman" w:hAnsi="Times New Roman"/>
                <w:i/>
                <w:szCs w:val="24"/>
              </w:rPr>
              <w:t>социалноосигурителни</w:t>
            </w:r>
            <w:proofErr w:type="spellEnd"/>
            <w:r w:rsidRPr="00147D43">
              <w:rPr>
                <w:rFonts w:ascii="Times New Roman" w:hAnsi="Times New Roman"/>
                <w:i/>
                <w:szCs w:val="24"/>
              </w:rPr>
              <w:t xml:space="preserve"> вноски е на разположение в електронен формат, моля, посочете:</w:t>
            </w:r>
          </w:p>
        </w:tc>
        <w:tc>
          <w:tcPr>
            <w:tcW w:w="4809" w:type="dxa"/>
            <w:gridSpan w:val="2"/>
          </w:tcPr>
          <w:p w:rsidR="00B42529" w:rsidRPr="00147D43" w:rsidRDefault="00B42529" w:rsidP="00543294">
            <w:pPr>
              <w:spacing w:before="120" w:after="120"/>
              <w:rPr>
                <w:rFonts w:ascii="Times New Roman" w:hAnsi="Times New Roman"/>
                <w:i/>
                <w:sz w:val="24"/>
              </w:rPr>
            </w:pPr>
            <w:r w:rsidRPr="00147D43">
              <w:rPr>
                <w:rFonts w:ascii="Times New Roman" w:hAnsi="Times New Roman"/>
                <w:i/>
                <w:szCs w:val="24"/>
              </w:rPr>
              <w:t>(уеб адрес, орган или служба, издаващи документа, точно позоваване на документа):</w:t>
            </w:r>
            <w:r w:rsidRPr="00147D43">
              <w:rPr>
                <w:rFonts w:ascii="Times New Roman" w:hAnsi="Times New Roman"/>
                <w:i/>
                <w:szCs w:val="24"/>
                <w:vertAlign w:val="superscript"/>
              </w:rPr>
              <w:footnoteReference w:id="24"/>
            </w:r>
            <w:r w:rsidRPr="00147D43">
              <w:rPr>
                <w:rFonts w:ascii="Times New Roman" w:hAnsi="Times New Roman"/>
                <w:sz w:val="24"/>
                <w:szCs w:val="24"/>
              </w:rPr>
              <w:br/>
            </w:r>
            <w:r w:rsidRPr="00147D43">
              <w:rPr>
                <w:rFonts w:ascii="Times New Roman" w:hAnsi="Times New Roman"/>
                <w:i/>
                <w:szCs w:val="24"/>
              </w:rPr>
              <w:t>[……][……][……][……]</w:t>
            </w:r>
          </w:p>
        </w:tc>
      </w:tr>
    </w:tbl>
    <w:p w:rsidR="00B42529" w:rsidRPr="00346264" w:rsidRDefault="00B42529" w:rsidP="00543294">
      <w:pPr>
        <w:keepNext/>
        <w:spacing w:before="120" w:after="360" w:line="240" w:lineRule="auto"/>
        <w:jc w:val="center"/>
        <w:rPr>
          <w:rFonts w:ascii="Times New Roman" w:hAnsi="Times New Roman"/>
          <w:b/>
          <w:smallCaps/>
          <w:lang w:val="ru-RU" w:eastAsia="bg-BG"/>
        </w:rPr>
      </w:pP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147D43">
        <w:rPr>
          <w:rFonts w:ascii="Times New Roman" w:hAnsi="Times New Roman"/>
          <w:b/>
          <w:smallCaps/>
          <w:vertAlign w:val="superscript"/>
          <w:lang w:eastAsia="bg-BG"/>
        </w:rPr>
        <w:footnoteReference w:id="25"/>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i/>
          <w:szCs w:val="24"/>
          <w:lang w:eastAsia="bg-BG"/>
        </w:rPr>
      </w:pPr>
      <w:r w:rsidRPr="00147D43">
        <w:rPr>
          <w:rFonts w:ascii="Times New Roman" w:hAnsi="Times New Roman"/>
          <w:b/>
          <w:i/>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Информация относно евентуална несъстоятелност, конфликт на интереси или професионално нарушение</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rPr>
          <w:trHeight w:val="406"/>
        </w:trPr>
        <w:tc>
          <w:tcPr>
            <w:tcW w:w="4644" w:type="dxa"/>
            <w:vMerge w:val="restart"/>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Икономическият оператор нарушил ли е, </w:t>
            </w:r>
            <w:r w:rsidRPr="00147D43">
              <w:rPr>
                <w:rFonts w:ascii="Times New Roman" w:hAnsi="Times New Roman"/>
                <w:b/>
                <w:szCs w:val="24"/>
              </w:rPr>
              <w:t>доколкото му е известно</w:t>
            </w:r>
            <w:r w:rsidRPr="00147D43">
              <w:rPr>
                <w:rFonts w:ascii="Times New Roman" w:hAnsi="Times New Roman"/>
                <w:szCs w:val="24"/>
              </w:rPr>
              <w:t xml:space="preserve">, </w:t>
            </w:r>
            <w:r w:rsidRPr="00147D43">
              <w:rPr>
                <w:rFonts w:ascii="Times New Roman" w:hAnsi="Times New Roman"/>
                <w:b/>
                <w:szCs w:val="24"/>
              </w:rPr>
              <w:t>задълженията</w:t>
            </w:r>
            <w:r w:rsidRPr="00147D43">
              <w:rPr>
                <w:rFonts w:ascii="Times New Roman" w:hAnsi="Times New Roman"/>
                <w:szCs w:val="24"/>
              </w:rPr>
              <w:t xml:space="preserve"> си в областта на </w:t>
            </w:r>
            <w:r w:rsidRPr="00147D43">
              <w:rPr>
                <w:rFonts w:ascii="Times New Roman" w:hAnsi="Times New Roman"/>
                <w:b/>
                <w:szCs w:val="24"/>
              </w:rPr>
              <w:t>екологичното, социалното или трудовото право</w:t>
            </w:r>
            <w:r w:rsidRPr="00147D43">
              <w:rPr>
                <w:rFonts w:ascii="Times New Roman" w:hAnsi="Times New Roman"/>
                <w:b/>
                <w:szCs w:val="24"/>
                <w:vertAlign w:val="superscript"/>
              </w:rPr>
              <w:footnoteReference w:id="26"/>
            </w:r>
            <w:r w:rsidRPr="00147D43">
              <w:rPr>
                <w:rFonts w:ascii="Times New Roman" w:hAnsi="Times New Roman"/>
                <w:szCs w:val="24"/>
              </w:rPr>
              <w:t>?</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Да [] Не</w:t>
            </w:r>
          </w:p>
        </w:tc>
      </w:tr>
      <w:tr w:rsidR="00B42529" w:rsidRPr="00B92DA3">
        <w:trPr>
          <w:trHeight w:val="405"/>
        </w:trPr>
        <w:tc>
          <w:tcPr>
            <w:tcW w:w="4644" w:type="dxa"/>
            <w:vMerge/>
            <w:vAlign w:val="center"/>
          </w:tcPr>
          <w:p w:rsidR="00B42529" w:rsidRPr="00147D43" w:rsidRDefault="00B42529" w:rsidP="00543294">
            <w:pPr>
              <w:spacing w:after="0" w:line="240" w:lineRule="auto"/>
              <w:rPr>
                <w:rFonts w:ascii="Times New Roman" w:hAnsi="Times New Roman"/>
                <w:sz w:val="24"/>
              </w:rPr>
            </w:pP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b/>
                <w:sz w:val="24"/>
                <w:szCs w:val="24"/>
              </w:rPr>
              <w:t>Ако „да“</w:t>
            </w:r>
            <w:r w:rsidRPr="00147D43">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47D43">
              <w:rPr>
                <w:rFonts w:ascii="Times New Roman" w:hAnsi="Times New Roman"/>
                <w:sz w:val="24"/>
                <w:szCs w:val="24"/>
              </w:rPr>
              <w:br/>
              <w:t>[] Да [] Не</w:t>
            </w:r>
          </w:p>
          <w:p w:rsidR="00B42529" w:rsidRPr="00147D43" w:rsidRDefault="00B42529" w:rsidP="00543294">
            <w:pPr>
              <w:spacing w:before="120" w:after="120"/>
              <w:rPr>
                <w:rFonts w:ascii="Times New Roman" w:hAnsi="Times New Roman"/>
                <w:sz w:val="24"/>
              </w:rPr>
            </w:pPr>
            <w:r w:rsidRPr="00147D43">
              <w:rPr>
                <w:rFonts w:ascii="Times New Roman" w:hAnsi="Times New Roman"/>
                <w:b/>
                <w:sz w:val="24"/>
                <w:szCs w:val="24"/>
              </w:rPr>
              <w:t>Ако да“</w:t>
            </w:r>
            <w:r w:rsidRPr="00147D43">
              <w:rPr>
                <w:rFonts w:ascii="Times New Roman" w:hAnsi="Times New Roman"/>
                <w:sz w:val="24"/>
                <w:szCs w:val="24"/>
              </w:rPr>
              <w:t>, моля опишете предприетите мерки:</w:t>
            </w:r>
            <w:r w:rsidRPr="00147D43">
              <w:rPr>
                <w:rFonts w:ascii="Times New Roman" w:hAnsi="Times New Roman"/>
                <w:szCs w:val="24"/>
              </w:rPr>
              <w:t xml:space="preserve"> [……]</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rPr>
              <w:t xml:space="preserve">Икономическият оператор в една от следните </w:t>
            </w:r>
            <w:r w:rsidRPr="00147D43">
              <w:rPr>
                <w:rFonts w:ascii="Times New Roman" w:hAnsi="Times New Roman"/>
              </w:rPr>
              <w:lastRenderedPageBreak/>
              <w:t>ситуации ли е:</w:t>
            </w:r>
            <w:r w:rsidRPr="00147D43">
              <w:rPr>
                <w:rFonts w:ascii="Times New Roman" w:hAnsi="Times New Roman"/>
              </w:rPr>
              <w:br/>
              <w:t xml:space="preserve">а) </w:t>
            </w:r>
            <w:r w:rsidRPr="00147D43">
              <w:rPr>
                <w:rFonts w:ascii="Times New Roman" w:hAnsi="Times New Roman"/>
                <w:b/>
              </w:rPr>
              <w:t>обявен в несъстоятелност</w:t>
            </w:r>
            <w:r w:rsidRPr="00147D43">
              <w:rPr>
                <w:rFonts w:ascii="Times New Roman" w:hAnsi="Times New Roman"/>
              </w:rPr>
              <w:t xml:space="preserve">, или </w:t>
            </w:r>
          </w:p>
          <w:p w:rsidR="00B42529" w:rsidRPr="00147D43" w:rsidRDefault="00B42529" w:rsidP="00543294">
            <w:pPr>
              <w:spacing w:before="120" w:after="120"/>
              <w:rPr>
                <w:rFonts w:ascii="Times New Roman" w:hAnsi="Times New Roman"/>
                <w:sz w:val="24"/>
              </w:rPr>
            </w:pPr>
            <w:r w:rsidRPr="00147D43">
              <w:rPr>
                <w:rFonts w:ascii="Times New Roman" w:hAnsi="Times New Roman"/>
              </w:rPr>
              <w:t xml:space="preserve">б) </w:t>
            </w:r>
            <w:r w:rsidRPr="00147D43">
              <w:rPr>
                <w:rFonts w:ascii="Times New Roman" w:hAnsi="Times New Roman"/>
                <w:b/>
              </w:rPr>
              <w:t>предмет на производство по несъстоятелност</w:t>
            </w:r>
            <w:r w:rsidRPr="00147D43">
              <w:rPr>
                <w:rFonts w:ascii="Times New Roman" w:hAnsi="Times New Roman"/>
              </w:rPr>
              <w:t xml:space="preserve"> или ликвидация, или</w:t>
            </w:r>
          </w:p>
          <w:p w:rsidR="00B42529" w:rsidRPr="00147D43" w:rsidRDefault="00B42529" w:rsidP="00543294">
            <w:pPr>
              <w:spacing w:before="120" w:after="120"/>
              <w:rPr>
                <w:rFonts w:ascii="Times New Roman" w:hAnsi="Times New Roman"/>
                <w:sz w:val="24"/>
              </w:rPr>
            </w:pPr>
            <w:r w:rsidRPr="00147D43">
              <w:rPr>
                <w:rFonts w:ascii="Times New Roman" w:hAnsi="Times New Roman"/>
              </w:rPr>
              <w:t xml:space="preserve">в) </w:t>
            </w:r>
            <w:r w:rsidRPr="00147D43">
              <w:rPr>
                <w:rFonts w:ascii="Times New Roman" w:hAnsi="Times New Roman"/>
                <w:b/>
              </w:rPr>
              <w:t>споразумение с кредиторите</w:t>
            </w:r>
            <w:r w:rsidRPr="00147D43">
              <w:rPr>
                <w:rFonts w:ascii="Times New Roman" w:hAnsi="Times New Roman"/>
              </w:rPr>
              <w:t>, или</w:t>
            </w:r>
            <w:r w:rsidRPr="00147D43">
              <w:rPr>
                <w:rFonts w:ascii="Times New Roman" w:hAnsi="Times New Roman"/>
              </w:rPr>
              <w:br/>
              <w:t>г) всякаква аналогична ситуация, възникваща от сходна процедура съгласно националните законови и подзаконови актове</w:t>
            </w:r>
            <w:r w:rsidRPr="00147D43">
              <w:rPr>
                <w:rFonts w:ascii="Times New Roman" w:hAnsi="Times New Roman"/>
                <w:vertAlign w:val="superscript"/>
              </w:rPr>
              <w:footnoteReference w:id="27"/>
            </w:r>
            <w:r w:rsidRPr="00147D43">
              <w:rPr>
                <w:rFonts w:ascii="Times New Roman" w:hAnsi="Times New Roman"/>
              </w:rPr>
              <w:t>, или</w:t>
            </w:r>
            <w:r w:rsidRPr="00147D43">
              <w:rPr>
                <w:rFonts w:ascii="Times New Roman" w:hAnsi="Times New Roman"/>
              </w:rPr>
              <w:br/>
              <w:t>д) неговите активи се администрират от ликвидатор или от съда, или</w:t>
            </w:r>
          </w:p>
          <w:p w:rsidR="00B42529" w:rsidRPr="00147D43" w:rsidRDefault="00B42529" w:rsidP="00543294">
            <w:pPr>
              <w:spacing w:before="120" w:after="120"/>
              <w:rPr>
                <w:rFonts w:ascii="Times New Roman" w:hAnsi="Times New Roman"/>
                <w:b/>
                <w:sz w:val="24"/>
              </w:rPr>
            </w:pPr>
            <w:r w:rsidRPr="00147D43">
              <w:rPr>
                <w:rFonts w:ascii="Times New Roman" w:hAnsi="Times New Roman"/>
              </w:rPr>
              <w:t>е) стопанската му дейност е прекратена?</w:t>
            </w:r>
            <w:r w:rsidRPr="00147D43">
              <w:rPr>
                <w:rFonts w:ascii="Times New Roman" w:hAnsi="Times New Roman"/>
              </w:rPr>
              <w:br/>
            </w:r>
            <w:r w:rsidRPr="00147D43">
              <w:rPr>
                <w:rFonts w:ascii="Times New Roman" w:hAnsi="Times New Roman"/>
                <w:b/>
              </w:rPr>
              <w:t>Ако „да“:</w:t>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Моля представете подробности:</w:t>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47D43">
              <w:rPr>
                <w:rFonts w:ascii="Times New Roman" w:hAnsi="Times New Roman"/>
                <w:vertAlign w:val="superscript"/>
              </w:rPr>
              <w:footnoteReference w:id="28"/>
            </w:r>
            <w:r w:rsidRPr="00147D43">
              <w:rPr>
                <w:rFonts w:ascii="Times New Roman" w:hAnsi="Times New Roman"/>
              </w:rPr>
              <w:t>?</w:t>
            </w:r>
          </w:p>
          <w:p w:rsidR="00B42529" w:rsidRPr="00147D43" w:rsidRDefault="00B42529" w:rsidP="00543294">
            <w:pPr>
              <w:spacing w:before="120" w:after="120"/>
              <w:rPr>
                <w:rFonts w:ascii="Times New Roman" w:hAnsi="Times New Roman"/>
                <w:sz w:val="24"/>
              </w:rPr>
            </w:pPr>
            <w:r w:rsidRPr="00147D43">
              <w:rPr>
                <w:rFonts w:ascii="Times New Roman" w:hAnsi="Times New Roman"/>
                <w:i/>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lastRenderedPageBreak/>
              <w:t>[] Да [] Не</w:t>
            </w:r>
            <w:r w:rsidRPr="00147D43">
              <w:rPr>
                <w:rFonts w:ascii="Times New Roman" w:hAnsi="Times New Roman"/>
                <w:sz w:val="24"/>
                <w:szCs w:val="24"/>
              </w:rPr>
              <w:br/>
            </w:r>
            <w:r w:rsidRPr="00147D43">
              <w:rPr>
                <w:rFonts w:ascii="Times New Roman" w:hAnsi="Times New Roman"/>
                <w:sz w:val="24"/>
                <w:szCs w:val="24"/>
              </w:rPr>
              <w:lastRenderedPageBreak/>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w:t>
            </w:r>
          </w:p>
          <w:p w:rsidR="00B42529" w:rsidRPr="00147D43" w:rsidRDefault="00B42529" w:rsidP="00247D27">
            <w:pPr>
              <w:numPr>
                <w:ilvl w:val="0"/>
                <w:numId w:val="10"/>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p>
          <w:p w:rsidR="00B42529" w:rsidRPr="00147D43" w:rsidRDefault="00B42529" w:rsidP="00543294">
            <w:pPr>
              <w:spacing w:after="0"/>
              <w:rPr>
                <w:rFonts w:ascii="Times New Roman" w:hAnsi="Times New Roman"/>
                <w:i/>
                <w:sz w:val="24"/>
                <w:szCs w:val="24"/>
              </w:rPr>
            </w:pPr>
          </w:p>
          <w:p w:rsidR="00B42529" w:rsidRPr="00147D43" w:rsidRDefault="00B42529" w:rsidP="00543294">
            <w:pPr>
              <w:spacing w:after="0"/>
              <w:rPr>
                <w:rFonts w:ascii="Times New Roman" w:hAnsi="Times New Roman"/>
                <w:i/>
                <w:sz w:val="24"/>
                <w:szCs w:val="24"/>
              </w:rPr>
            </w:pPr>
          </w:p>
          <w:p w:rsidR="00B42529" w:rsidRPr="00147D43" w:rsidRDefault="00B42529" w:rsidP="00543294">
            <w:pPr>
              <w:spacing w:after="0"/>
              <w:rPr>
                <w:rFonts w:ascii="Times New Roman" w:hAnsi="Times New Roman"/>
                <w:i/>
                <w:sz w:val="24"/>
                <w:szCs w:val="24"/>
              </w:rPr>
            </w:pPr>
          </w:p>
          <w:p w:rsidR="00B42529" w:rsidRPr="00147D43" w:rsidRDefault="00B42529" w:rsidP="00543294">
            <w:pPr>
              <w:spacing w:before="120" w:after="120"/>
              <w:jc w:val="both"/>
              <w:rPr>
                <w:rFonts w:ascii="Times New Roman" w:hAnsi="Times New Roman"/>
                <w:i/>
                <w:sz w:val="24"/>
              </w:rPr>
            </w:pPr>
            <w:r w:rsidRPr="00147D43">
              <w:rPr>
                <w:rFonts w:ascii="Times New Roman" w:hAnsi="Times New Roman"/>
                <w:i/>
                <w:szCs w:val="24"/>
              </w:rPr>
              <w:t>(уеб адрес, орган или служба, издаващи документа, точно позоваване на документа): [……][……][……][……]</w:t>
            </w:r>
          </w:p>
        </w:tc>
      </w:tr>
      <w:tr w:rsidR="00B42529" w:rsidRPr="00B92DA3">
        <w:trPr>
          <w:trHeight w:val="303"/>
        </w:trPr>
        <w:tc>
          <w:tcPr>
            <w:tcW w:w="4644" w:type="dxa"/>
            <w:vMerge w:val="restart"/>
          </w:tcPr>
          <w:p w:rsidR="00B42529" w:rsidRPr="00147D43" w:rsidRDefault="00B42529" w:rsidP="00543294">
            <w:pPr>
              <w:spacing w:before="120" w:after="120"/>
              <w:rPr>
                <w:rFonts w:ascii="Times New Roman" w:hAnsi="Times New Roman"/>
                <w:sz w:val="24"/>
              </w:rPr>
            </w:pPr>
            <w:r w:rsidRPr="00147D43">
              <w:rPr>
                <w:rFonts w:ascii="Times New Roman" w:hAnsi="Times New Roman"/>
              </w:rPr>
              <w:lastRenderedPageBreak/>
              <w:t xml:space="preserve">Икономическият оператор извършил ли е </w:t>
            </w:r>
            <w:r w:rsidRPr="00147D43">
              <w:rPr>
                <w:rFonts w:ascii="Times New Roman" w:hAnsi="Times New Roman"/>
                <w:b/>
              </w:rPr>
              <w:t>тежко професионално нарушение</w:t>
            </w:r>
            <w:r w:rsidRPr="00147D43">
              <w:rPr>
                <w:rFonts w:ascii="Times New Roman" w:hAnsi="Times New Roman"/>
                <w:b/>
                <w:vertAlign w:val="superscript"/>
              </w:rPr>
              <w:footnoteReference w:id="29"/>
            </w:r>
            <w:r w:rsidRPr="00147D43">
              <w:rPr>
                <w:rFonts w:ascii="Times New Roman" w:hAnsi="Times New Roman"/>
              </w:rPr>
              <w:t xml:space="preserve">? </w:t>
            </w:r>
            <w:r w:rsidRPr="00147D43">
              <w:rPr>
                <w:rFonts w:ascii="Times New Roman" w:hAnsi="Times New Roman"/>
                <w:sz w:val="24"/>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Да [] Не,</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 xml:space="preserve"> [……]</w:t>
            </w:r>
          </w:p>
        </w:tc>
      </w:tr>
      <w:tr w:rsidR="00B42529" w:rsidRPr="00B92DA3">
        <w:trPr>
          <w:trHeight w:val="303"/>
        </w:trPr>
        <w:tc>
          <w:tcPr>
            <w:tcW w:w="4644" w:type="dxa"/>
            <w:vMerge/>
            <w:vAlign w:val="center"/>
          </w:tcPr>
          <w:p w:rsidR="00B42529" w:rsidRPr="00147D43" w:rsidRDefault="00B42529" w:rsidP="00543294">
            <w:pPr>
              <w:spacing w:after="0" w:line="240" w:lineRule="auto"/>
              <w:rPr>
                <w:rFonts w:ascii="Times New Roman" w:hAnsi="Times New Roman"/>
                <w:sz w:val="24"/>
              </w:rPr>
            </w:pP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b/>
                <w:szCs w:val="24"/>
              </w:rPr>
              <w:t>Ако „да“</w:t>
            </w:r>
            <w:r w:rsidRPr="00147D43">
              <w:rPr>
                <w:rFonts w:ascii="Times New Roman" w:hAnsi="Times New Roman"/>
                <w:szCs w:val="24"/>
              </w:rPr>
              <w:t>, икономическият оператор предприел ли е мерки за реабилитиране по своя инициатива? [] Да [] Не</w:t>
            </w:r>
          </w:p>
          <w:p w:rsidR="00B42529" w:rsidRPr="00147D43" w:rsidRDefault="00B42529" w:rsidP="00543294">
            <w:pPr>
              <w:spacing w:before="120" w:after="120"/>
              <w:rPr>
                <w:rFonts w:ascii="Times New Roman" w:hAnsi="Times New Roman"/>
                <w:sz w:val="24"/>
              </w:rPr>
            </w:pPr>
            <w:r w:rsidRPr="00147D43">
              <w:rPr>
                <w:rFonts w:ascii="Times New Roman" w:hAnsi="Times New Roman"/>
                <w:b/>
                <w:szCs w:val="24"/>
              </w:rPr>
              <w:t>Ако „да“</w:t>
            </w:r>
            <w:r w:rsidRPr="00147D43">
              <w:rPr>
                <w:rFonts w:ascii="Times New Roman" w:hAnsi="Times New Roman"/>
                <w:szCs w:val="24"/>
              </w:rPr>
              <w:t>, моля опишете предприетите мерки: [……]</w:t>
            </w:r>
          </w:p>
        </w:tc>
      </w:tr>
      <w:tr w:rsidR="00B42529" w:rsidRPr="00B92DA3">
        <w:trPr>
          <w:trHeight w:val="515"/>
        </w:trPr>
        <w:tc>
          <w:tcPr>
            <w:tcW w:w="4644" w:type="dxa"/>
            <w:vMerge w:val="restart"/>
          </w:tcPr>
          <w:p w:rsidR="00B42529" w:rsidRPr="00147D43" w:rsidRDefault="00B42529" w:rsidP="00543294">
            <w:pPr>
              <w:spacing w:before="120" w:after="120"/>
              <w:rPr>
                <w:rFonts w:ascii="Times New Roman" w:hAnsi="Times New Roman"/>
                <w:sz w:val="24"/>
              </w:rPr>
            </w:pPr>
            <w:r w:rsidRPr="00147D43">
              <w:rPr>
                <w:rFonts w:ascii="Times New Roman" w:hAnsi="Times New Roman"/>
                <w:lang w:eastAsia="bg-BG"/>
              </w:rPr>
              <w:t>Икономическият оператор сключил ли</w:t>
            </w:r>
            <w:r w:rsidRPr="00147D43">
              <w:rPr>
                <w:rFonts w:ascii="Times New Roman" w:hAnsi="Times New Roman"/>
              </w:rPr>
              <w:t xml:space="preserve"> е </w:t>
            </w:r>
            <w:r w:rsidRPr="00147D43">
              <w:rPr>
                <w:rFonts w:ascii="Times New Roman" w:hAnsi="Times New Roman"/>
                <w:b/>
              </w:rPr>
              <w:t>споразумения</w:t>
            </w:r>
            <w:r w:rsidRPr="00147D43">
              <w:rPr>
                <w:rFonts w:ascii="Times New Roman" w:hAnsi="Times New Roman"/>
              </w:rPr>
              <w:t xml:space="preserve"> с други икономически оператори, насочени към </w:t>
            </w:r>
            <w:r w:rsidRPr="00147D43">
              <w:rPr>
                <w:rFonts w:ascii="Times New Roman" w:hAnsi="Times New Roman"/>
                <w:b/>
              </w:rPr>
              <w:t xml:space="preserve">нарушаване на </w:t>
            </w:r>
            <w:r w:rsidRPr="00147D43">
              <w:rPr>
                <w:rFonts w:ascii="Times New Roman" w:hAnsi="Times New Roman"/>
                <w:b/>
              </w:rPr>
              <w:lastRenderedPageBreak/>
              <w:t>конкуренцията</w:t>
            </w:r>
            <w:r w:rsidRPr="00147D43">
              <w:rPr>
                <w:rFonts w:ascii="Times New Roman" w:hAnsi="Times New Roman"/>
              </w:rPr>
              <w:t>?</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lastRenderedPageBreak/>
              <w:t>[] Да [] Не</w:t>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lastRenderedPageBreak/>
              <w:t>[…]</w:t>
            </w:r>
          </w:p>
        </w:tc>
      </w:tr>
      <w:tr w:rsidR="00B42529" w:rsidRPr="00B92DA3">
        <w:trPr>
          <w:trHeight w:val="514"/>
        </w:trPr>
        <w:tc>
          <w:tcPr>
            <w:tcW w:w="4644" w:type="dxa"/>
            <w:vMerge/>
            <w:vAlign w:val="center"/>
          </w:tcPr>
          <w:p w:rsidR="00B42529" w:rsidRPr="00147D43" w:rsidRDefault="00B42529" w:rsidP="00543294">
            <w:pPr>
              <w:spacing w:after="0" w:line="240" w:lineRule="auto"/>
              <w:rPr>
                <w:rFonts w:ascii="Times New Roman" w:hAnsi="Times New Roman"/>
                <w:sz w:val="24"/>
              </w:rPr>
            </w:pP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b/>
                <w:szCs w:val="24"/>
              </w:rPr>
              <w:t>Ако „да“</w:t>
            </w:r>
            <w:r w:rsidRPr="00147D43">
              <w:rPr>
                <w:rFonts w:ascii="Times New Roman" w:hAnsi="Times New Roman"/>
                <w:szCs w:val="24"/>
              </w:rPr>
              <w:t>, икономическият оператор предприел ли е мерки за реабилитиране по своя инициатива? [] Да [] Не</w:t>
            </w:r>
          </w:p>
          <w:p w:rsidR="00B42529" w:rsidRPr="00147D43" w:rsidRDefault="00B42529" w:rsidP="00543294">
            <w:pPr>
              <w:spacing w:before="120" w:after="120"/>
              <w:rPr>
                <w:rFonts w:ascii="Times New Roman" w:hAnsi="Times New Roman"/>
                <w:sz w:val="24"/>
              </w:rPr>
            </w:pPr>
            <w:r w:rsidRPr="00147D43">
              <w:rPr>
                <w:rFonts w:ascii="Times New Roman" w:hAnsi="Times New Roman"/>
                <w:b/>
                <w:szCs w:val="24"/>
              </w:rPr>
              <w:t>Ако „да“</w:t>
            </w:r>
            <w:r w:rsidRPr="00147D43">
              <w:rPr>
                <w:rFonts w:ascii="Times New Roman" w:hAnsi="Times New Roman"/>
                <w:szCs w:val="24"/>
              </w:rPr>
              <w:t>, моля опишете предприетите мерки: [……]</w:t>
            </w:r>
          </w:p>
        </w:tc>
      </w:tr>
      <w:tr w:rsidR="00B42529" w:rsidRPr="00B92DA3">
        <w:trPr>
          <w:trHeight w:val="1316"/>
        </w:trPr>
        <w:tc>
          <w:tcPr>
            <w:tcW w:w="4644" w:type="dxa"/>
          </w:tcPr>
          <w:p w:rsidR="00B42529" w:rsidRPr="00147D43" w:rsidRDefault="00B42529" w:rsidP="00543294">
            <w:pPr>
              <w:spacing w:before="120" w:after="120"/>
              <w:rPr>
                <w:rFonts w:ascii="Times New Roman" w:hAnsi="Times New Roman"/>
                <w:lang w:eastAsia="bg-BG"/>
              </w:rPr>
            </w:pPr>
            <w:r w:rsidRPr="00147D43">
              <w:rPr>
                <w:rFonts w:ascii="Times New Roman" w:hAnsi="Times New Roman"/>
                <w:lang w:eastAsia="bg-BG"/>
              </w:rPr>
              <w:t>Икономическият оператор има ли информация</w:t>
            </w:r>
            <w:r w:rsidRPr="00147D43">
              <w:rPr>
                <w:rFonts w:ascii="Times New Roman" w:hAnsi="Times New Roman"/>
              </w:rPr>
              <w:t xml:space="preserve"> за </w:t>
            </w:r>
            <w:r w:rsidRPr="00147D43">
              <w:rPr>
                <w:rFonts w:ascii="Times New Roman" w:hAnsi="Times New Roman"/>
                <w:b/>
              </w:rPr>
              <w:t>конфликт на интереси</w:t>
            </w:r>
            <w:r w:rsidRPr="00147D43">
              <w:rPr>
                <w:rFonts w:ascii="Times New Roman" w:hAnsi="Times New Roman"/>
                <w:b/>
                <w:vertAlign w:val="superscript"/>
              </w:rPr>
              <w:footnoteReference w:id="30"/>
            </w:r>
            <w:r w:rsidRPr="00147D43">
              <w:rPr>
                <w:rFonts w:ascii="Times New Roman" w:hAnsi="Times New Roman"/>
              </w:rPr>
              <w:t>, свързан с участието му в процедурата за възлагане на обществена поръчка?</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Да [] Не</w:t>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t>[…]</w:t>
            </w:r>
          </w:p>
        </w:tc>
      </w:tr>
      <w:tr w:rsidR="00B42529" w:rsidRPr="00B92DA3">
        <w:trPr>
          <w:trHeight w:val="1544"/>
        </w:trPr>
        <w:tc>
          <w:tcPr>
            <w:tcW w:w="4644" w:type="dxa"/>
          </w:tcPr>
          <w:p w:rsidR="00B42529" w:rsidRPr="00147D43" w:rsidRDefault="00B42529" w:rsidP="00543294">
            <w:pPr>
              <w:spacing w:before="120" w:after="120"/>
              <w:rPr>
                <w:rFonts w:ascii="Times New Roman" w:hAnsi="Times New Roman"/>
                <w:lang w:eastAsia="bg-BG"/>
              </w:rPr>
            </w:pPr>
            <w:r w:rsidRPr="00147D43">
              <w:rPr>
                <w:rFonts w:ascii="Times New Roman" w:hAnsi="Times New Roman"/>
                <w:b/>
                <w:lang w:eastAsia="bg-BG"/>
              </w:rPr>
              <w:t>Икономическият оператор или свързано</w:t>
            </w:r>
            <w:r w:rsidRPr="00147D43">
              <w:rPr>
                <w:rFonts w:ascii="Times New Roman" w:hAnsi="Times New Roman"/>
              </w:rPr>
              <w:t xml:space="preserve"> с него предприятие, предоставял ли е </w:t>
            </w:r>
            <w:r w:rsidRPr="00147D43">
              <w:rPr>
                <w:rFonts w:ascii="Times New Roman" w:hAnsi="Times New Roman"/>
                <w:b/>
              </w:rPr>
              <w:t>консултантски</w:t>
            </w:r>
            <w:r w:rsidRPr="00147D43">
              <w:rPr>
                <w:rFonts w:ascii="Times New Roman" w:hAnsi="Times New Roman"/>
              </w:rPr>
              <w:t xml:space="preserve"> услуги на възлагащия орган или на възложителя или </w:t>
            </w:r>
            <w:r w:rsidRPr="00147D43">
              <w:rPr>
                <w:rFonts w:ascii="Times New Roman" w:hAnsi="Times New Roman"/>
                <w:b/>
              </w:rPr>
              <w:t>участвал ли е по друг начин в подготовката</w:t>
            </w:r>
            <w:r w:rsidRPr="00147D43">
              <w:rPr>
                <w:rFonts w:ascii="Times New Roman" w:hAnsi="Times New Roman"/>
              </w:rPr>
              <w:t xml:space="preserve"> на процедурата за възлагане на обществена поръчка?</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Да [] Не</w:t>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t>[…]</w:t>
            </w:r>
          </w:p>
        </w:tc>
      </w:tr>
      <w:tr w:rsidR="00B42529" w:rsidRPr="00B92DA3">
        <w:trPr>
          <w:trHeight w:val="932"/>
        </w:trPr>
        <w:tc>
          <w:tcPr>
            <w:tcW w:w="4644" w:type="dxa"/>
            <w:vMerge w:val="restart"/>
          </w:tcPr>
          <w:p w:rsidR="00B42529" w:rsidRPr="00147D43" w:rsidRDefault="00B42529" w:rsidP="00543294">
            <w:pPr>
              <w:spacing w:before="120" w:after="120"/>
              <w:rPr>
                <w:rFonts w:ascii="Times New Roman" w:hAnsi="Times New Roman"/>
                <w:lang w:eastAsia="bg-BG"/>
              </w:rPr>
            </w:pPr>
            <w:r w:rsidRPr="00147D43">
              <w:rPr>
                <w:rFonts w:ascii="Times New Roman" w:hAnsi="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47D43">
              <w:rPr>
                <w:rFonts w:ascii="Times New Roman" w:hAnsi="Times New Roman"/>
                <w:b/>
              </w:rPr>
              <w:t>предсрочно прекратен</w:t>
            </w:r>
            <w:r w:rsidRPr="00147D43">
              <w:rPr>
                <w:rFonts w:ascii="Times New Roman" w:hAnsi="Times New Roman"/>
              </w:rPr>
              <w:t xml:space="preserve"> или да са му били налагани обезщетения или други подобни санкции във връзка с такава поръчка в миналото?</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Да [] Не</w:t>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t>[…]</w:t>
            </w:r>
          </w:p>
        </w:tc>
      </w:tr>
      <w:tr w:rsidR="00B42529" w:rsidRPr="00B92DA3">
        <w:trPr>
          <w:trHeight w:val="931"/>
        </w:trPr>
        <w:tc>
          <w:tcPr>
            <w:tcW w:w="4644" w:type="dxa"/>
            <w:vMerge/>
            <w:vAlign w:val="center"/>
          </w:tcPr>
          <w:p w:rsidR="00B42529" w:rsidRPr="00147D43" w:rsidRDefault="00B42529" w:rsidP="00543294">
            <w:pPr>
              <w:spacing w:after="0" w:line="240" w:lineRule="auto"/>
              <w:rPr>
                <w:rFonts w:ascii="Times New Roman" w:hAnsi="Times New Roman"/>
                <w:szCs w:val="24"/>
                <w:lang w:eastAsia="bg-BG"/>
              </w:rPr>
            </w:pP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b/>
                <w:szCs w:val="24"/>
              </w:rPr>
              <w:t>Ако „да“</w:t>
            </w:r>
            <w:r w:rsidRPr="00147D43">
              <w:rPr>
                <w:rFonts w:ascii="Times New Roman" w:hAnsi="Times New Roman"/>
                <w:szCs w:val="24"/>
              </w:rPr>
              <w:t xml:space="preserve">,  икономическият оператор предприел ли е мерки за реабилитиране по своя инициатива? [] Да [] Не </w:t>
            </w:r>
          </w:p>
          <w:p w:rsidR="00B42529" w:rsidRPr="00147D43" w:rsidRDefault="00B42529" w:rsidP="00543294">
            <w:pPr>
              <w:spacing w:before="120" w:after="120"/>
              <w:rPr>
                <w:rFonts w:ascii="Times New Roman" w:hAnsi="Times New Roman"/>
                <w:sz w:val="24"/>
              </w:rPr>
            </w:pPr>
            <w:r w:rsidRPr="00147D43">
              <w:rPr>
                <w:rFonts w:ascii="Times New Roman" w:hAnsi="Times New Roman"/>
                <w:b/>
                <w:szCs w:val="24"/>
              </w:rPr>
              <w:t>Ако „да“</w:t>
            </w:r>
            <w:r w:rsidRPr="00147D43">
              <w:rPr>
                <w:rFonts w:ascii="Times New Roman" w:hAnsi="Times New Roman"/>
                <w:szCs w:val="24"/>
              </w:rPr>
              <w:t>, моля опишете предприетите мерки: [……]</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rPr>
              <w:t>Може ли икономическият оператор да потвърди, че:</w:t>
            </w:r>
            <w:r w:rsidRPr="00147D43">
              <w:rPr>
                <w:rFonts w:ascii="Times New Roman" w:hAnsi="Times New Roman"/>
              </w:rPr>
              <w:br/>
              <w:t xml:space="preserve">а) не е виновен за подаване на </w:t>
            </w:r>
            <w:r w:rsidRPr="00147D43">
              <w:rPr>
                <w:rFonts w:ascii="Times New Roman" w:hAnsi="Times New Roman"/>
                <w:b/>
              </w:rPr>
              <w:t>неверни данни</w:t>
            </w:r>
            <w:r w:rsidRPr="00147D43">
              <w:rPr>
                <w:rFonts w:ascii="Times New Roman" w:hAnsi="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42529" w:rsidRPr="00147D43" w:rsidRDefault="00B42529" w:rsidP="00543294">
            <w:pPr>
              <w:spacing w:before="120" w:after="120"/>
              <w:rPr>
                <w:rFonts w:ascii="Times New Roman" w:hAnsi="Times New Roman"/>
                <w:sz w:val="24"/>
              </w:rPr>
            </w:pPr>
            <w:r w:rsidRPr="00147D43">
              <w:rPr>
                <w:rFonts w:ascii="Times New Roman" w:hAnsi="Times New Roman"/>
              </w:rPr>
              <w:t xml:space="preserve">б) </w:t>
            </w:r>
            <w:r w:rsidRPr="00147D43">
              <w:rPr>
                <w:rFonts w:ascii="Times New Roman" w:hAnsi="Times New Roman"/>
                <w:b/>
                <w:lang w:eastAsia="bg-BG"/>
              </w:rPr>
              <w:t xml:space="preserve">не е укрил такава </w:t>
            </w:r>
            <w:r w:rsidRPr="00147D43">
              <w:rPr>
                <w:rFonts w:ascii="Times New Roman" w:hAnsi="Times New Roman"/>
              </w:rPr>
              <w:t>информация;</w:t>
            </w:r>
          </w:p>
          <w:p w:rsidR="00B42529" w:rsidRPr="00147D43" w:rsidRDefault="00B42529" w:rsidP="00543294">
            <w:pPr>
              <w:spacing w:before="120" w:after="120"/>
              <w:rPr>
                <w:rFonts w:ascii="Times New Roman" w:hAnsi="Times New Roman"/>
                <w:sz w:val="24"/>
              </w:rPr>
            </w:pPr>
            <w:r w:rsidRPr="00147D43">
              <w:rPr>
                <w:rFonts w:ascii="Times New Roman" w:hAnsi="Times New Roman"/>
              </w:rPr>
              <w:t xml:space="preserve">в) може без забавяне да предостави </w:t>
            </w:r>
            <w:r w:rsidRPr="00147D43">
              <w:rPr>
                <w:rFonts w:ascii="Times New Roman" w:hAnsi="Times New Roman"/>
              </w:rPr>
              <w:lastRenderedPageBreak/>
              <w:t>придружаващите документи, изисквани от възлагащия орган или възложителя; и</w:t>
            </w:r>
          </w:p>
          <w:p w:rsidR="00B42529" w:rsidRPr="00147D43" w:rsidRDefault="00B42529" w:rsidP="00543294">
            <w:pPr>
              <w:spacing w:before="120" w:after="120"/>
              <w:rPr>
                <w:rFonts w:ascii="Times New Roman" w:hAnsi="Times New Roman"/>
                <w:sz w:val="24"/>
              </w:rPr>
            </w:pPr>
            <w:r w:rsidRPr="00147D43">
              <w:rPr>
                <w:rFonts w:ascii="Times New Roman" w:hAnsi="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lastRenderedPageBreak/>
              <w:t>[] Да [] Не</w:t>
            </w:r>
          </w:p>
        </w:tc>
      </w:tr>
    </w:tbl>
    <w:p w:rsidR="00B42529" w:rsidRPr="00147D43" w:rsidRDefault="00B42529" w:rsidP="00543294">
      <w:pPr>
        <w:keepNext/>
        <w:spacing w:before="120" w:after="360" w:line="240" w:lineRule="auto"/>
        <w:jc w:val="center"/>
        <w:rPr>
          <w:rFonts w:ascii="Times New Roman" w:hAnsi="Times New Roman"/>
          <w:b/>
          <w:smallCaps/>
          <w:lang w:val="en-US" w:eastAsia="bg-BG"/>
        </w:rPr>
      </w:pP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Специфични национални основания за изключване</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Прилагат ли се </w:t>
            </w:r>
            <w:r w:rsidRPr="00147D43">
              <w:rPr>
                <w:rFonts w:ascii="Times New Roman" w:hAnsi="Times New Roman"/>
                <w:b/>
                <w:szCs w:val="24"/>
              </w:rPr>
              <w:t>специфичните национални основания за изключване</w:t>
            </w:r>
            <w:r w:rsidRPr="00147D43">
              <w:rPr>
                <w:rFonts w:ascii="Times New Roman" w:hAnsi="Times New Roman"/>
                <w:szCs w:val="24"/>
              </w:rPr>
              <w:t>, които са посочени в съответното обявление или в документацията за обществената поръчка?</w:t>
            </w:r>
            <w:r w:rsidRPr="00147D43">
              <w:rPr>
                <w:rFonts w:ascii="Times New Roman" w:hAnsi="Times New Roman"/>
                <w:sz w:val="24"/>
                <w:szCs w:val="24"/>
              </w:rPr>
              <w:br/>
            </w:r>
            <w:r w:rsidRPr="00147D43">
              <w:rPr>
                <w:rFonts w:ascii="Times New Roman" w:hAnsi="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 Да [] Не</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p>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w:t>
            </w:r>
            <w:r w:rsidRPr="00147D43">
              <w:rPr>
                <w:rFonts w:ascii="Times New Roman" w:hAnsi="Times New Roman"/>
                <w:i/>
                <w:szCs w:val="24"/>
              </w:rPr>
              <w:t>уеб адрес, орган или служба, издаващи документа, точно позоваване на документа</w:t>
            </w:r>
            <w:r w:rsidRPr="00147D43">
              <w:rPr>
                <w:rFonts w:ascii="Times New Roman" w:hAnsi="Times New Roman"/>
                <w:szCs w:val="24"/>
              </w:rPr>
              <w:t>):</w:t>
            </w:r>
            <w:r w:rsidRPr="00147D43">
              <w:rPr>
                <w:rFonts w:ascii="Times New Roman" w:hAnsi="Times New Roman"/>
                <w:szCs w:val="24"/>
              </w:rPr>
              <w:br/>
            </w:r>
            <w:r w:rsidRPr="00147D43">
              <w:rPr>
                <w:rFonts w:ascii="Times New Roman" w:hAnsi="Times New Roman"/>
                <w:i/>
                <w:szCs w:val="24"/>
              </w:rPr>
              <w:t>[……][……][……][……]</w:t>
            </w:r>
            <w:r w:rsidRPr="00147D43">
              <w:rPr>
                <w:rFonts w:ascii="Times New Roman" w:hAnsi="Times New Roman"/>
                <w:i/>
                <w:szCs w:val="24"/>
                <w:vertAlign w:val="superscript"/>
              </w:rPr>
              <w:footnoteReference w:id="31"/>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b/>
                <w:szCs w:val="24"/>
                <w:lang w:eastAsia="bg-BG"/>
              </w:rPr>
              <w:t>В случай че се прилага някое специфично национално основание за изключване</w:t>
            </w:r>
            <w:r w:rsidRPr="00147D43">
              <w:rPr>
                <w:rFonts w:ascii="Times New Roman" w:hAnsi="Times New Roman"/>
                <w:szCs w:val="24"/>
              </w:rPr>
              <w:t xml:space="preserve">, икономическият оператор предприел ли е мерки за реабилитиране по своя инициатива? </w:t>
            </w:r>
            <w:r w:rsidRPr="00147D43">
              <w:rPr>
                <w:rFonts w:ascii="Times New Roman" w:hAnsi="Times New Roman"/>
                <w:szCs w:val="24"/>
              </w:rPr>
              <w:br/>
            </w:r>
            <w:r w:rsidRPr="00147D43">
              <w:rPr>
                <w:rFonts w:ascii="Times New Roman" w:hAnsi="Times New Roman"/>
                <w:b/>
                <w:szCs w:val="24"/>
              </w:rPr>
              <w:t>Ако „да“</w:t>
            </w:r>
            <w:r w:rsidRPr="00147D43">
              <w:rPr>
                <w:rFonts w:ascii="Times New Roman" w:hAnsi="Times New Roman"/>
                <w:szCs w:val="24"/>
              </w:rPr>
              <w:t xml:space="preserve">, моля опишете предприетите мерки: </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Да [] Не</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w:t>
            </w:r>
          </w:p>
        </w:tc>
      </w:tr>
    </w:tbl>
    <w:p w:rsidR="00B42529" w:rsidRPr="00147D43" w:rsidRDefault="00B42529" w:rsidP="00543294">
      <w:pPr>
        <w:keepNext/>
        <w:spacing w:before="120" w:after="360" w:line="240" w:lineRule="auto"/>
        <w:jc w:val="center"/>
        <w:rPr>
          <w:rFonts w:ascii="Times New Roman" w:hAnsi="Times New Roman"/>
          <w:b/>
          <w:lang w:val="en-US" w:eastAsia="bg-BG"/>
        </w:rPr>
      </w:pPr>
    </w:p>
    <w:p w:rsidR="00B42529" w:rsidRPr="00147D43" w:rsidRDefault="00B42529" w:rsidP="00543294">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IV: Критерии за подбор</w:t>
      </w:r>
    </w:p>
    <w:p w:rsidR="00B42529" w:rsidRPr="00147D43" w:rsidRDefault="00B42529" w:rsidP="00543294">
      <w:pPr>
        <w:spacing w:after="0" w:line="240" w:lineRule="auto"/>
        <w:rPr>
          <w:rFonts w:ascii="Times New Roman" w:hAnsi="Times New Roman"/>
          <w:szCs w:val="24"/>
          <w:lang w:eastAsia="bg-BG"/>
        </w:rPr>
      </w:pPr>
      <w:r w:rsidRPr="00147D43">
        <w:rPr>
          <w:rFonts w:ascii="Times New Roman" w:hAnsi="Times New Roman"/>
          <w:b/>
          <w:i/>
          <w:szCs w:val="24"/>
          <w:lang w:eastAsia="bg-BG"/>
        </w:rPr>
        <w:t>Относно критериите за подбор (раздел</w:t>
      </w:r>
      <w:r w:rsidRPr="00147D43">
        <w:rPr>
          <w:rFonts w:ascii="Times New Roman" w:hAnsi="Times New Roman"/>
          <w:b/>
          <w:i/>
          <w:lang w:eastAsia="bg-BG"/>
        </w:rPr>
        <w:sym w:font="Symbol" w:char="F061"/>
      </w:r>
      <w:r w:rsidRPr="00147D43">
        <w:rPr>
          <w:rFonts w:ascii="Times New Roman" w:hAnsi="Times New Roman"/>
          <w:b/>
          <w:i/>
          <w:szCs w:val="24"/>
          <w:lang w:eastAsia="bg-BG"/>
        </w:rPr>
        <w:t xml:space="preserve"> </w:t>
      </w:r>
      <w:proofErr w:type="spellStart"/>
      <w:r w:rsidRPr="00147D43">
        <w:rPr>
          <w:rFonts w:ascii="Times New Roman" w:hAnsi="Times New Roman"/>
          <w:b/>
          <w:i/>
          <w:szCs w:val="24"/>
          <w:lang w:eastAsia="bg-BG"/>
        </w:rPr>
        <w:t>илираздели</w:t>
      </w:r>
      <w:proofErr w:type="spellEnd"/>
      <w:r w:rsidRPr="00147D43">
        <w:rPr>
          <w:rFonts w:ascii="Times New Roman" w:hAnsi="Times New Roman"/>
          <w:b/>
          <w:i/>
          <w:szCs w:val="24"/>
          <w:lang w:eastAsia="bg-BG"/>
        </w:rPr>
        <w:t xml:space="preserve"> А—Г от настоящата част) икономическият оператор заявява, че</w:t>
      </w: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lastRenderedPageBreak/>
        <w:sym w:font="Symbol" w:char="F061"/>
      </w:r>
      <w:r w:rsidRPr="00147D43">
        <w:rPr>
          <w:rFonts w:ascii="Times New Roman" w:hAnsi="Times New Roman"/>
          <w:b/>
          <w:smallCaps/>
          <w:lang w:eastAsia="bg-BG"/>
        </w:rPr>
        <w:t>: Общо указание за всички критерии за подбор</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i/>
          <w:szCs w:val="24"/>
          <w:lang w:eastAsia="bg-BG"/>
        </w:rPr>
      </w:pPr>
      <w:r w:rsidRPr="00147D43">
        <w:rPr>
          <w:rFonts w:ascii="Times New Roman" w:hAnsi="Times New Roman"/>
          <w:b/>
          <w:i/>
          <w:szCs w:val="24"/>
          <w:lang w:eastAsia="bg-BG"/>
        </w:rPr>
        <w:t xml:space="preserve">Икономическият оператор следва да попълни тази информация </w:t>
      </w:r>
      <w:r w:rsidRPr="00147D43">
        <w:rPr>
          <w:rFonts w:ascii="Times New Roman" w:hAnsi="Times New Roman"/>
          <w:b/>
          <w:i/>
          <w:szCs w:val="24"/>
          <w:u w:val="single"/>
          <w:lang w:eastAsia="bg-BG"/>
        </w:rPr>
        <w:t>само</w:t>
      </w:r>
      <w:r w:rsidRPr="00147D43">
        <w:rPr>
          <w:rFonts w:ascii="Times New Roman" w:hAnsi="Times New Roman"/>
          <w:b/>
          <w:i/>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47D43">
        <w:rPr>
          <w:rFonts w:ascii="Times New Roman" w:hAnsi="Times New Roman"/>
          <w:b/>
          <w:i/>
          <w:lang w:eastAsia="bg-BG"/>
        </w:rPr>
        <w:sym w:font="Symbol" w:char="F061"/>
      </w:r>
      <w:r w:rsidRPr="00147D43">
        <w:rPr>
          <w:rFonts w:ascii="Times New Roman" w:hAnsi="Times New Roman"/>
          <w:b/>
          <w:i/>
          <w:szCs w:val="24"/>
          <w:lang w:eastAsia="bg-BG"/>
        </w:rPr>
        <w:t xml:space="preserve"> от част ІV, без да трябва да я попълва в друг раздел на част ІV: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42529" w:rsidRPr="00B92DA3">
        <w:tc>
          <w:tcPr>
            <w:tcW w:w="4606"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Спазване на всички изисквани критерии за подбор</w:t>
            </w:r>
          </w:p>
        </w:tc>
        <w:tc>
          <w:tcPr>
            <w:tcW w:w="4607"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06"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Той отговаря на изискваните критерии за подбор:</w:t>
            </w:r>
          </w:p>
        </w:tc>
        <w:tc>
          <w:tcPr>
            <w:tcW w:w="4607"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Да [] Не</w:t>
            </w:r>
          </w:p>
        </w:tc>
      </w:tr>
    </w:tbl>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А: Годност</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i/>
          <w:szCs w:val="24"/>
          <w:lang w:eastAsia="bg-BG"/>
        </w:rPr>
      </w:pPr>
      <w:r w:rsidRPr="00147D43">
        <w:rPr>
          <w:rFonts w:ascii="Times New Roman" w:hAnsi="Times New Roman"/>
          <w:b/>
          <w:i/>
          <w:sz w:val="24"/>
          <w:szCs w:val="24"/>
          <w:lang w:eastAsia="bg-BG"/>
        </w:rPr>
        <w:t xml:space="preserve">Икономическият оператор следва да предостави информация </w:t>
      </w:r>
      <w:r w:rsidRPr="00147D43">
        <w:rPr>
          <w:rFonts w:ascii="Times New Roman" w:hAnsi="Times New Roman"/>
          <w:b/>
          <w:i/>
          <w:sz w:val="24"/>
          <w:szCs w:val="24"/>
          <w:u w:val="single"/>
          <w:lang w:eastAsia="bg-BG"/>
        </w:rPr>
        <w:t>само</w:t>
      </w:r>
      <w:r w:rsidRPr="00147D43">
        <w:rPr>
          <w:rFonts w:ascii="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Годност</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1) </w:t>
            </w:r>
            <w:r w:rsidRPr="00147D43">
              <w:rPr>
                <w:rFonts w:ascii="Times New Roman" w:hAnsi="Times New Roman"/>
                <w:b/>
                <w:szCs w:val="24"/>
              </w:rPr>
              <w:t>Той е вписан в съответния професионален или търговски регистър</w:t>
            </w:r>
            <w:r w:rsidRPr="00147D43">
              <w:rPr>
                <w:rFonts w:ascii="Times New Roman" w:hAnsi="Times New Roman"/>
                <w:szCs w:val="24"/>
              </w:rPr>
              <w:t xml:space="preserve"> в държавата членка, в която е установен</w:t>
            </w:r>
            <w:r w:rsidRPr="00147D43">
              <w:rPr>
                <w:rFonts w:ascii="Times New Roman" w:hAnsi="Times New Roman"/>
                <w:szCs w:val="24"/>
                <w:vertAlign w:val="superscript"/>
              </w:rPr>
              <w:footnoteReference w:id="32"/>
            </w:r>
            <w:r w:rsidRPr="00147D43">
              <w:rPr>
                <w:rFonts w:ascii="Times New Roman" w:hAnsi="Times New Roman"/>
                <w:szCs w:val="24"/>
              </w:rPr>
              <w:t>:</w:t>
            </w:r>
            <w:r w:rsidRPr="00147D43">
              <w:rPr>
                <w:rFonts w:ascii="Times New Roman" w:hAnsi="Times New Roman"/>
                <w:szCs w:val="24"/>
              </w:rPr>
              <w:br/>
            </w:r>
            <w:r w:rsidRPr="00147D43">
              <w:rPr>
                <w:rFonts w:ascii="Times New Roman" w:hAnsi="Times New Roman"/>
                <w:i/>
                <w:szCs w:val="24"/>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w:t>
            </w:r>
            <w:r w:rsidRPr="00147D43">
              <w:rPr>
                <w:rFonts w:ascii="Times New Roman" w:hAnsi="Times New Roman"/>
                <w:szCs w:val="24"/>
              </w:rPr>
              <w:br/>
            </w:r>
          </w:p>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w:t>
            </w:r>
            <w:r w:rsidRPr="00147D43">
              <w:rPr>
                <w:rFonts w:ascii="Times New Roman" w:hAnsi="Times New Roman"/>
                <w:i/>
                <w:szCs w:val="24"/>
              </w:rPr>
              <w:t>уеб адрес, орган или служба, издаващи документа, точно позоваване на документа</w:t>
            </w:r>
            <w:r w:rsidRPr="00147D43">
              <w:rPr>
                <w:rFonts w:ascii="Times New Roman" w:hAnsi="Times New Roman"/>
                <w:szCs w:val="24"/>
              </w:rPr>
              <w:t>):</w:t>
            </w:r>
            <w:r w:rsidRPr="00147D43">
              <w:rPr>
                <w:rFonts w:ascii="Times New Roman" w:hAnsi="Times New Roman"/>
                <w:i/>
                <w:szCs w:val="24"/>
              </w:rPr>
              <w:t xml:space="preserve"> [……][……][……][……]</w:t>
            </w:r>
          </w:p>
        </w:tc>
      </w:tr>
      <w:tr w:rsidR="00B42529" w:rsidRPr="00B92DA3">
        <w:tc>
          <w:tcPr>
            <w:tcW w:w="4644" w:type="dxa"/>
          </w:tcPr>
          <w:p w:rsidR="00B42529" w:rsidRPr="00147D43" w:rsidRDefault="00B42529" w:rsidP="00543294">
            <w:pPr>
              <w:spacing w:before="120" w:after="120"/>
              <w:rPr>
                <w:rFonts w:ascii="Times New Roman" w:hAnsi="Times New Roman"/>
                <w:b/>
                <w:sz w:val="24"/>
              </w:rPr>
            </w:pPr>
            <w:r w:rsidRPr="00147D43">
              <w:rPr>
                <w:rFonts w:ascii="Times New Roman" w:hAnsi="Times New Roman"/>
                <w:b/>
                <w:szCs w:val="24"/>
              </w:rPr>
              <w:t>2) При поръчки за услуги:</w:t>
            </w:r>
            <w:r w:rsidRPr="00147D43">
              <w:rPr>
                <w:rFonts w:ascii="Times New Roman" w:hAnsi="Times New Roman"/>
                <w:szCs w:val="24"/>
              </w:rPr>
              <w:br/>
              <w:t xml:space="preserve">Необходимо ли е специално </w:t>
            </w:r>
            <w:r w:rsidRPr="00147D43">
              <w:rPr>
                <w:rFonts w:ascii="Times New Roman" w:hAnsi="Times New Roman"/>
                <w:b/>
                <w:szCs w:val="24"/>
              </w:rPr>
              <w:t>разрешение</w:t>
            </w:r>
            <w:r w:rsidRPr="00147D43">
              <w:rPr>
                <w:rFonts w:ascii="Times New Roman" w:hAnsi="Times New Roman"/>
                <w:szCs w:val="24"/>
              </w:rPr>
              <w:t xml:space="preserve"> или </w:t>
            </w:r>
            <w:r w:rsidRPr="00147D43">
              <w:rPr>
                <w:rFonts w:ascii="Times New Roman" w:hAnsi="Times New Roman"/>
                <w:b/>
                <w:szCs w:val="24"/>
              </w:rPr>
              <w:t>членство</w:t>
            </w:r>
            <w:r w:rsidRPr="00147D43">
              <w:rPr>
                <w:rFonts w:ascii="Times New Roman" w:hAnsi="Times New Roman"/>
                <w:szCs w:val="24"/>
              </w:rPr>
              <w:t xml:space="preserve"> в определена организация, за да може икономическият оператор да изпълни съответната услуга в държавата на установяване? </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i/>
                <w:szCs w:val="24"/>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br/>
              <w:t>[] Да [] Не</w:t>
            </w:r>
            <w:r w:rsidRPr="00147D43">
              <w:rPr>
                <w:rFonts w:ascii="Times New Roman" w:hAnsi="Times New Roman"/>
                <w:szCs w:val="24"/>
              </w:rPr>
              <w:br/>
            </w:r>
            <w:r w:rsidRPr="00147D43">
              <w:rPr>
                <w:rFonts w:ascii="Times New Roman" w:hAnsi="Times New Roman"/>
                <w:szCs w:val="24"/>
              </w:rPr>
              <w:br/>
              <w:t>Ако да, моля посочете какво и дали икономическият оператор го притежава: […] [] Да [] Не</w:t>
            </w:r>
            <w:r w:rsidRPr="00147D43">
              <w:rPr>
                <w:rFonts w:ascii="Times New Roman" w:hAnsi="Times New Roman"/>
                <w:szCs w:val="24"/>
              </w:rPr>
              <w:br/>
            </w:r>
          </w:p>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w:t>
            </w:r>
            <w:r w:rsidRPr="00147D43">
              <w:rPr>
                <w:rFonts w:ascii="Times New Roman" w:hAnsi="Times New Roman"/>
                <w:i/>
                <w:szCs w:val="24"/>
              </w:rPr>
              <w:t>уеб адрес, орган или служба, издаващи документа, точно позоваване на документа</w:t>
            </w:r>
            <w:r w:rsidRPr="00147D43">
              <w:rPr>
                <w:rFonts w:ascii="Times New Roman" w:hAnsi="Times New Roman"/>
                <w:szCs w:val="24"/>
              </w:rPr>
              <w:t>):</w:t>
            </w:r>
            <w:r w:rsidRPr="00147D43">
              <w:rPr>
                <w:rFonts w:ascii="Times New Roman" w:hAnsi="Times New Roman"/>
                <w:i/>
                <w:szCs w:val="24"/>
              </w:rPr>
              <w:t xml:space="preserve"> [……][……][……][……]</w:t>
            </w:r>
          </w:p>
        </w:tc>
      </w:tr>
    </w:tbl>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Б: икономическо и финансово състояние</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i/>
          <w:szCs w:val="24"/>
          <w:lang w:eastAsia="bg-BG"/>
        </w:rPr>
      </w:pPr>
      <w:r w:rsidRPr="00147D43">
        <w:rPr>
          <w:rFonts w:ascii="Times New Roman" w:hAnsi="Times New Roman"/>
          <w:b/>
          <w:i/>
          <w:szCs w:val="24"/>
          <w:lang w:eastAsia="bg-BG"/>
        </w:rPr>
        <w:t xml:space="preserve">Икономическият оператор следва да предостави информация </w:t>
      </w:r>
      <w:r w:rsidRPr="00147D43">
        <w:rPr>
          <w:rFonts w:ascii="Times New Roman" w:hAnsi="Times New Roman"/>
          <w:b/>
          <w:i/>
          <w:szCs w:val="24"/>
          <w:u w:val="single"/>
          <w:lang w:eastAsia="bg-BG"/>
        </w:rPr>
        <w:t>само</w:t>
      </w:r>
      <w:r w:rsidRPr="00147D43">
        <w:rPr>
          <w:rFonts w:ascii="Times New Roman" w:hAnsi="Times New Roman"/>
          <w:b/>
          <w:i/>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Икономическо и финансово състояние</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lastRenderedPageBreak/>
              <w:t xml:space="preserve">1а) Неговият („общ“) </w:t>
            </w:r>
            <w:r w:rsidRPr="00147D43">
              <w:rPr>
                <w:rFonts w:ascii="Times New Roman" w:hAnsi="Times New Roman"/>
                <w:b/>
                <w:szCs w:val="24"/>
              </w:rPr>
              <w:t>годишен оборот</w:t>
            </w:r>
            <w:r w:rsidRPr="00147D43">
              <w:rPr>
                <w:rFonts w:ascii="Times New Roman" w:hAnsi="Times New Roman"/>
                <w:szCs w:val="24"/>
              </w:rPr>
              <w:t xml:space="preserve"> за броя финансови години, изисквани в съответното обявление или в документацията за поръчката, е както следва:</w:t>
            </w:r>
            <w:r w:rsidRPr="00147D43">
              <w:rPr>
                <w:rFonts w:ascii="Times New Roman" w:hAnsi="Times New Roman"/>
                <w:sz w:val="24"/>
                <w:szCs w:val="24"/>
              </w:rPr>
              <w:br/>
            </w:r>
            <w:r w:rsidRPr="00147D43">
              <w:rPr>
                <w:rFonts w:ascii="Times New Roman" w:hAnsi="Times New Roman"/>
                <w:b/>
                <w:szCs w:val="24"/>
                <w:u w:val="single"/>
              </w:rPr>
              <w:t>и/или</w:t>
            </w:r>
            <w:r w:rsidRPr="00147D43">
              <w:rPr>
                <w:rFonts w:ascii="Times New Roman" w:hAnsi="Times New Roman"/>
                <w:sz w:val="24"/>
                <w:szCs w:val="24"/>
              </w:rPr>
              <w:br/>
            </w:r>
            <w:r w:rsidRPr="00147D43">
              <w:rPr>
                <w:rFonts w:ascii="Times New Roman" w:hAnsi="Times New Roman"/>
                <w:szCs w:val="24"/>
              </w:rPr>
              <w:t xml:space="preserve">1б) Неговият </w:t>
            </w:r>
            <w:r w:rsidRPr="00147D43">
              <w:rPr>
                <w:rFonts w:ascii="Times New Roman" w:hAnsi="Times New Roman"/>
                <w:b/>
                <w:szCs w:val="24"/>
              </w:rPr>
              <w:t>среден</w:t>
            </w:r>
            <w:r w:rsidRPr="00147D43">
              <w:rPr>
                <w:rFonts w:ascii="Times New Roman" w:hAnsi="Times New Roman"/>
                <w:szCs w:val="24"/>
              </w:rPr>
              <w:t xml:space="preserve"> годишен </w:t>
            </w:r>
            <w:r w:rsidRPr="00147D43">
              <w:rPr>
                <w:rFonts w:ascii="Times New Roman" w:hAnsi="Times New Roman"/>
                <w:b/>
                <w:szCs w:val="24"/>
              </w:rPr>
              <w:t>оборот за броя години, изисквани в съответното обявление или в документацията за поръчката, е както следва</w:t>
            </w:r>
            <w:r w:rsidRPr="00147D43">
              <w:rPr>
                <w:rFonts w:ascii="Times New Roman" w:hAnsi="Times New Roman"/>
                <w:b/>
                <w:szCs w:val="24"/>
                <w:vertAlign w:val="superscript"/>
              </w:rPr>
              <w:footnoteReference w:id="33"/>
            </w:r>
            <w:r w:rsidRPr="00147D43">
              <w:rPr>
                <w:rFonts w:ascii="Times New Roman" w:hAnsi="Times New Roman"/>
                <w:b/>
                <w:szCs w:val="24"/>
              </w:rPr>
              <w:t>(</w:t>
            </w:r>
            <w:r w:rsidRPr="00147D43">
              <w:rPr>
                <w:rFonts w:ascii="Times New Roman" w:hAnsi="Times New Roman"/>
                <w:szCs w:val="24"/>
              </w:rPr>
              <w:t>)</w:t>
            </w:r>
            <w:r w:rsidRPr="00147D43">
              <w:rPr>
                <w:rFonts w:ascii="Times New Roman" w:hAnsi="Times New Roman"/>
                <w:b/>
                <w:szCs w:val="24"/>
              </w:rPr>
              <w:t>:</w:t>
            </w:r>
            <w:r w:rsidRPr="00147D43">
              <w:rPr>
                <w:rFonts w:ascii="Times New Roman" w:hAnsi="Times New Roman"/>
                <w:szCs w:val="24"/>
              </w:rPr>
              <w:br/>
            </w:r>
            <w:r w:rsidRPr="00147D43">
              <w:rPr>
                <w:rFonts w:ascii="Times New Roman" w:hAnsi="Times New Roman"/>
                <w:i/>
                <w:szCs w:val="24"/>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i/>
                <w:sz w:val="24"/>
                <w:szCs w:val="24"/>
              </w:rPr>
            </w:pPr>
            <w:r w:rsidRPr="00147D43">
              <w:rPr>
                <w:rFonts w:ascii="Times New Roman" w:hAnsi="Times New Roman"/>
                <w:szCs w:val="24"/>
              </w:rPr>
              <w:t>година: [……] оборот:[……][…]валута</w:t>
            </w:r>
            <w:r w:rsidRPr="00147D43">
              <w:rPr>
                <w:rFonts w:ascii="Times New Roman" w:hAnsi="Times New Roman"/>
                <w:sz w:val="24"/>
                <w:szCs w:val="24"/>
              </w:rPr>
              <w:br/>
            </w:r>
            <w:r w:rsidRPr="00147D43">
              <w:rPr>
                <w:rFonts w:ascii="Times New Roman" w:hAnsi="Times New Roman"/>
                <w:szCs w:val="24"/>
              </w:rPr>
              <w:t>година: [……] оборот:[……][…]валута година: [……] оборот:[……][…]валута</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(брой години, среден оборот)</w:t>
            </w:r>
            <w:r w:rsidRPr="00147D43">
              <w:rPr>
                <w:rFonts w:ascii="Times New Roman" w:hAnsi="Times New Roman"/>
                <w:b/>
                <w:szCs w:val="24"/>
              </w:rPr>
              <w:t>:</w:t>
            </w:r>
            <w:r w:rsidRPr="00147D43">
              <w:rPr>
                <w:rFonts w:ascii="Times New Roman" w:hAnsi="Times New Roman"/>
                <w:szCs w:val="24"/>
              </w:rPr>
              <w:t xml:space="preserve"> [……],[……][…]валута</w:t>
            </w:r>
            <w:r w:rsidRPr="00147D43">
              <w:rPr>
                <w:rFonts w:ascii="Times New Roman" w:hAnsi="Times New Roman"/>
                <w:sz w:val="24"/>
                <w:szCs w:val="24"/>
              </w:rPr>
              <w:br/>
            </w:r>
          </w:p>
          <w:p w:rsidR="00B42529" w:rsidRPr="00147D43" w:rsidRDefault="00B42529" w:rsidP="00543294">
            <w:pPr>
              <w:spacing w:before="120" w:after="120"/>
              <w:rPr>
                <w:rFonts w:ascii="Times New Roman" w:hAnsi="Times New Roman"/>
                <w:sz w:val="24"/>
              </w:rPr>
            </w:pPr>
            <w:r w:rsidRPr="00147D43">
              <w:rPr>
                <w:rFonts w:ascii="Times New Roman" w:hAnsi="Times New Roman"/>
                <w:i/>
                <w:szCs w:val="24"/>
              </w:rPr>
              <w:t>(уеб адрес, орган или служба, издаващи документа, точно позоваване на документа): [……][……][……][……]</w:t>
            </w:r>
          </w:p>
        </w:tc>
      </w:tr>
      <w:tr w:rsidR="00B42529" w:rsidRPr="00B92DA3">
        <w:tc>
          <w:tcPr>
            <w:tcW w:w="4644" w:type="dxa"/>
          </w:tcPr>
          <w:p w:rsidR="00B42529" w:rsidRPr="00147D43" w:rsidRDefault="00B42529" w:rsidP="00543294">
            <w:pPr>
              <w:spacing w:after="0"/>
              <w:rPr>
                <w:rFonts w:ascii="Times New Roman" w:hAnsi="Times New Roman"/>
                <w:b/>
                <w:i/>
                <w:sz w:val="24"/>
                <w:szCs w:val="24"/>
                <w:u w:val="single"/>
              </w:rPr>
            </w:pPr>
            <w:r w:rsidRPr="00147D43">
              <w:rPr>
                <w:rFonts w:ascii="Times New Roman" w:hAnsi="Times New Roman"/>
                <w:szCs w:val="24"/>
              </w:rPr>
              <w:t xml:space="preserve">2а) Неговият („конкретен“) годишен </w:t>
            </w:r>
            <w:r w:rsidRPr="00147D43">
              <w:rPr>
                <w:rFonts w:ascii="Times New Roman" w:hAnsi="Times New Roman"/>
                <w:b/>
                <w:szCs w:val="24"/>
              </w:rPr>
              <w:t>оборот в стопанската област, обхваната от поръчката</w:t>
            </w:r>
            <w:r w:rsidRPr="00147D43">
              <w:rPr>
                <w:rFonts w:ascii="Times New Roman" w:hAnsi="Times New Roman"/>
                <w:szCs w:val="24"/>
              </w:rPr>
              <w:t xml:space="preserve"> и посочена в съответното обявление, или в документацията за поръчката, за изисквания брой финансови години, е както следва:</w:t>
            </w:r>
            <w:r w:rsidRPr="00147D43">
              <w:rPr>
                <w:rFonts w:ascii="Times New Roman" w:hAnsi="Times New Roman"/>
                <w:szCs w:val="24"/>
              </w:rPr>
              <w:br/>
            </w:r>
            <w:r w:rsidRPr="00147D43">
              <w:rPr>
                <w:rFonts w:ascii="Times New Roman" w:hAnsi="Times New Roman"/>
                <w:b/>
                <w:i/>
                <w:szCs w:val="24"/>
                <w:u w:val="single"/>
              </w:rPr>
              <w:t>и/или</w:t>
            </w:r>
          </w:p>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2б) Неговият </w:t>
            </w:r>
            <w:r w:rsidRPr="00147D43">
              <w:rPr>
                <w:rFonts w:ascii="Times New Roman" w:hAnsi="Times New Roman"/>
                <w:b/>
                <w:szCs w:val="24"/>
              </w:rPr>
              <w:t>среден</w:t>
            </w:r>
            <w:r w:rsidRPr="00147D43">
              <w:rPr>
                <w:rFonts w:ascii="Times New Roman" w:hAnsi="Times New Roman"/>
                <w:szCs w:val="24"/>
              </w:rPr>
              <w:t xml:space="preserve"> годишен </w:t>
            </w:r>
            <w:r w:rsidRPr="00147D43">
              <w:rPr>
                <w:rFonts w:ascii="Times New Roman" w:hAnsi="Times New Roman"/>
                <w:b/>
                <w:szCs w:val="24"/>
              </w:rPr>
              <w:t>оборот в областта и за броя години, изисквани в съответното обявление или документацията за поръчката, е както следва</w:t>
            </w:r>
            <w:r w:rsidRPr="00147D43">
              <w:rPr>
                <w:rFonts w:ascii="Times New Roman" w:hAnsi="Times New Roman"/>
                <w:b/>
                <w:szCs w:val="24"/>
                <w:vertAlign w:val="superscript"/>
              </w:rPr>
              <w:footnoteReference w:id="34"/>
            </w:r>
            <w:r w:rsidRPr="00147D43">
              <w:rPr>
                <w:rFonts w:ascii="Times New Roman" w:hAnsi="Times New Roman"/>
                <w:szCs w:val="24"/>
              </w:rPr>
              <w:t>:</w:t>
            </w:r>
            <w:r w:rsidRPr="00147D43">
              <w:rPr>
                <w:rFonts w:ascii="Times New Roman" w:hAnsi="Times New Roman"/>
                <w:szCs w:val="24"/>
              </w:rPr>
              <w:br/>
            </w:r>
            <w:r w:rsidRPr="00147D43">
              <w:rPr>
                <w:rFonts w:ascii="Times New Roman" w:hAnsi="Times New Roman"/>
                <w:i/>
                <w:szCs w:val="24"/>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година: [……] оборот:[……][…]валута</w:t>
            </w: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година: [……] оборот:[……][…]валута</w:t>
            </w: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година: [……] оборот:[……][…]валута</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t>(брой години, среден оборот):</w:t>
            </w:r>
            <w:r w:rsidRPr="00147D43">
              <w:rPr>
                <w:rFonts w:ascii="Times New Roman" w:hAnsi="Times New Roman"/>
                <w:szCs w:val="24"/>
              </w:rPr>
              <w:t xml:space="preserve"> [……],[……][…]валута</w:t>
            </w: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before="120" w:after="120"/>
              <w:rPr>
                <w:rFonts w:ascii="Times New Roman" w:hAnsi="Times New Roman"/>
                <w:sz w:val="24"/>
              </w:rPr>
            </w:pPr>
            <w:r w:rsidRPr="00147D43">
              <w:rPr>
                <w:rFonts w:ascii="Times New Roman" w:hAnsi="Times New Roman"/>
                <w:i/>
                <w:szCs w:val="24"/>
              </w:rPr>
              <w:t>(уеб адрес, орган или служба, издаващи документа, точно позоваване на документацията): [……][……][……][……]</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4) Що се отнася до </w:t>
            </w:r>
            <w:r w:rsidRPr="00147D43">
              <w:rPr>
                <w:rFonts w:ascii="Times New Roman" w:hAnsi="Times New Roman"/>
                <w:b/>
                <w:szCs w:val="24"/>
              </w:rPr>
              <w:t>финансовите съотношения</w:t>
            </w:r>
            <w:r w:rsidRPr="00147D43">
              <w:rPr>
                <w:rFonts w:ascii="Times New Roman" w:hAnsi="Times New Roman"/>
                <w:b/>
                <w:szCs w:val="24"/>
                <w:vertAlign w:val="superscript"/>
              </w:rPr>
              <w:footnoteReference w:id="35"/>
            </w:r>
            <w:r w:rsidRPr="00147D43">
              <w:rPr>
                <w:rFonts w:ascii="Times New Roman" w:hAnsi="Times New Roman"/>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47D43">
              <w:rPr>
                <w:rFonts w:ascii="Times New Roman" w:hAnsi="Times New Roman"/>
                <w:szCs w:val="24"/>
              </w:rPr>
              <w:br/>
            </w:r>
            <w:r w:rsidRPr="00147D43">
              <w:rPr>
                <w:rFonts w:ascii="Times New Roman" w:hAnsi="Times New Roman"/>
                <w:i/>
                <w:szCs w:val="24"/>
              </w:rPr>
              <w:t xml:space="preserve">Ако съответните документи са на </w:t>
            </w:r>
            <w:r w:rsidRPr="00147D43">
              <w:rPr>
                <w:rFonts w:ascii="Times New Roman" w:hAnsi="Times New Roman"/>
                <w:i/>
                <w:szCs w:val="24"/>
              </w:rPr>
              <w:lastRenderedPageBreak/>
              <w:t>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lastRenderedPageBreak/>
              <w:t>(посочване на изискваното съотношение — съотношение между х и у</w:t>
            </w:r>
            <w:r w:rsidRPr="00147D43">
              <w:rPr>
                <w:rFonts w:ascii="Times New Roman" w:hAnsi="Times New Roman"/>
                <w:szCs w:val="24"/>
                <w:vertAlign w:val="superscript"/>
              </w:rPr>
              <w:footnoteReference w:id="36"/>
            </w:r>
            <w:r w:rsidRPr="00147D43">
              <w:rPr>
                <w:rFonts w:ascii="Times New Roman" w:hAnsi="Times New Roman"/>
                <w:szCs w:val="24"/>
              </w:rPr>
              <w:t xml:space="preserve"> — и стойността):</w:t>
            </w:r>
            <w:r w:rsidRPr="00147D43">
              <w:rPr>
                <w:rFonts w:ascii="Times New Roman" w:hAnsi="Times New Roman"/>
                <w:szCs w:val="24"/>
              </w:rPr>
              <w:br/>
              <w:t>[…], [……]</w:t>
            </w:r>
            <w:r w:rsidRPr="00147D43">
              <w:rPr>
                <w:rFonts w:ascii="Times New Roman" w:hAnsi="Times New Roman"/>
                <w:szCs w:val="24"/>
                <w:vertAlign w:val="superscript"/>
              </w:rPr>
              <w:footnoteReference w:id="37"/>
            </w:r>
            <w:r w:rsidRPr="00147D43">
              <w:rPr>
                <w:rFonts w:ascii="Times New Roman" w:hAnsi="Times New Roman"/>
                <w:szCs w:val="24"/>
              </w:rPr>
              <w:br/>
            </w:r>
          </w:p>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 (</w:t>
            </w:r>
            <w:r w:rsidRPr="00147D43">
              <w:rPr>
                <w:rFonts w:ascii="Times New Roman" w:hAnsi="Times New Roman"/>
                <w:i/>
                <w:szCs w:val="24"/>
              </w:rPr>
              <w:t>уеб адрес, орган или служба, издаващи документа, точно позоваване на документа</w:t>
            </w:r>
            <w:r w:rsidRPr="00147D43">
              <w:rPr>
                <w:rFonts w:ascii="Times New Roman" w:hAnsi="Times New Roman"/>
                <w:szCs w:val="24"/>
              </w:rPr>
              <w:t>):</w:t>
            </w:r>
            <w:r w:rsidRPr="00147D43">
              <w:rPr>
                <w:rFonts w:ascii="Times New Roman" w:hAnsi="Times New Roman"/>
                <w:i/>
                <w:szCs w:val="24"/>
              </w:rPr>
              <w:t xml:space="preserve"> [……][……][……][……]</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lastRenderedPageBreak/>
              <w:t xml:space="preserve">5) Застрахователната сума по неговата </w:t>
            </w:r>
            <w:r w:rsidRPr="00147D43">
              <w:rPr>
                <w:rFonts w:ascii="Times New Roman" w:hAnsi="Times New Roman"/>
                <w:b/>
                <w:szCs w:val="24"/>
              </w:rPr>
              <w:t>застрахователна полица за риска „професионална отговорност“</w:t>
            </w:r>
            <w:r w:rsidRPr="00147D43">
              <w:rPr>
                <w:rFonts w:ascii="Times New Roman" w:hAnsi="Times New Roman"/>
                <w:szCs w:val="24"/>
              </w:rPr>
              <w:t xml:space="preserve"> възлиза на:</w:t>
            </w:r>
            <w:r w:rsidRPr="00147D43">
              <w:rPr>
                <w:rFonts w:ascii="Times New Roman" w:hAnsi="Times New Roman"/>
                <w:szCs w:val="24"/>
              </w:rPr>
              <w:br/>
            </w:r>
            <w:r w:rsidRPr="00147D43">
              <w:rPr>
                <w:rFonts w:ascii="Times New Roman" w:hAnsi="Times New Roman"/>
                <w:i/>
                <w:szCs w:val="24"/>
                <w:lang w:eastAsia="bg-BG"/>
              </w:rPr>
              <w:t>Ако</w:t>
            </w:r>
            <w:r w:rsidRPr="00147D43">
              <w:rPr>
                <w:rFonts w:ascii="Times New Roman" w:hAnsi="Times New Roman"/>
                <w:i/>
                <w:szCs w:val="24"/>
              </w:rPr>
              <w:t xml:space="preserve"> съответната информация е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[……],[……][…]валута</w:t>
            </w: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before="120" w:after="120"/>
              <w:rPr>
                <w:rFonts w:ascii="Times New Roman" w:hAnsi="Times New Roman"/>
                <w:sz w:val="24"/>
              </w:rPr>
            </w:pPr>
            <w:r w:rsidRPr="00147D43">
              <w:rPr>
                <w:rFonts w:ascii="Times New Roman" w:hAnsi="Times New Roman"/>
                <w:i/>
                <w:szCs w:val="24"/>
              </w:rPr>
              <w:t>(уеб адрес, орган или служба, издаващи документа, точно позоваване на документа): [……][……][……][……]</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6) Що се отнася до </w:t>
            </w:r>
            <w:r w:rsidRPr="00147D43">
              <w:rPr>
                <w:rFonts w:ascii="Times New Roman" w:hAnsi="Times New Roman"/>
                <w:b/>
                <w:szCs w:val="24"/>
              </w:rPr>
              <w:t>другите икономически или финансови изисквания</w:t>
            </w:r>
            <w:r w:rsidRPr="00147D43">
              <w:rPr>
                <w:rFonts w:ascii="Times New Roman" w:hAnsi="Times New Roman"/>
                <w:szCs w:val="24"/>
              </w:rPr>
              <w:t xml:space="preserve">, </w:t>
            </w:r>
            <w:r w:rsidRPr="00147D43">
              <w:rPr>
                <w:rFonts w:ascii="Times New Roman" w:hAnsi="Times New Roman"/>
                <w:b/>
                <w:szCs w:val="24"/>
              </w:rPr>
              <w:t>ако има такива</w:t>
            </w:r>
            <w:r w:rsidRPr="00147D43">
              <w:rPr>
                <w:rFonts w:ascii="Times New Roman" w:hAnsi="Times New Roman"/>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147D43">
              <w:rPr>
                <w:rFonts w:ascii="Times New Roman" w:hAnsi="Times New Roman"/>
                <w:szCs w:val="24"/>
              </w:rPr>
              <w:br/>
            </w:r>
            <w:r w:rsidRPr="00147D43">
              <w:rPr>
                <w:rFonts w:ascii="Times New Roman" w:hAnsi="Times New Roman"/>
                <w:i/>
                <w:szCs w:val="24"/>
              </w:rPr>
              <w:t xml:space="preserve">Ако съответната документация, която </w:t>
            </w:r>
            <w:r w:rsidRPr="00147D43">
              <w:rPr>
                <w:rFonts w:ascii="Times New Roman" w:hAnsi="Times New Roman"/>
                <w:b/>
                <w:i/>
                <w:szCs w:val="24"/>
              </w:rPr>
              <w:t xml:space="preserve">може </w:t>
            </w:r>
            <w:r w:rsidRPr="00147D43">
              <w:rPr>
                <w:rFonts w:ascii="Times New Roman" w:hAnsi="Times New Roman"/>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w:t>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r>
            <w:r w:rsidRPr="00147D43">
              <w:rPr>
                <w:rFonts w:ascii="Times New Roman" w:hAnsi="Times New Roman"/>
                <w:szCs w:val="24"/>
              </w:rPr>
              <w:br/>
            </w: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w:t>
            </w:r>
            <w:r w:rsidRPr="00147D43">
              <w:rPr>
                <w:rFonts w:ascii="Times New Roman" w:hAnsi="Times New Roman"/>
                <w:i/>
                <w:szCs w:val="24"/>
              </w:rPr>
              <w:t>уеб адрес, орган или служба, издаващи документа, точно позоваване на документацията)</w:t>
            </w:r>
            <w:r w:rsidRPr="00147D43">
              <w:rPr>
                <w:rFonts w:ascii="Times New Roman" w:hAnsi="Times New Roman"/>
                <w:szCs w:val="24"/>
              </w:rPr>
              <w:t>:</w:t>
            </w:r>
            <w:r w:rsidRPr="00147D43">
              <w:rPr>
                <w:rFonts w:ascii="Times New Roman" w:hAnsi="Times New Roman"/>
                <w:i/>
                <w:szCs w:val="24"/>
              </w:rPr>
              <w:t xml:space="preserve"> [……][……][……][……]</w:t>
            </w:r>
          </w:p>
        </w:tc>
      </w:tr>
    </w:tbl>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В: Технически и професионални способности</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i/>
          <w:szCs w:val="24"/>
          <w:lang w:eastAsia="bg-BG"/>
        </w:rPr>
      </w:pPr>
      <w:r w:rsidRPr="00147D43">
        <w:rPr>
          <w:rFonts w:ascii="Times New Roman" w:hAnsi="Times New Roman"/>
          <w:b/>
          <w:i/>
          <w:szCs w:val="24"/>
          <w:lang w:eastAsia="bg-BG"/>
        </w:rPr>
        <w:t xml:space="preserve">Икономическият оператор следва да предостави информация </w:t>
      </w:r>
      <w:r w:rsidRPr="00147D43">
        <w:rPr>
          <w:rFonts w:ascii="Times New Roman" w:hAnsi="Times New Roman"/>
          <w:b/>
          <w:i/>
          <w:szCs w:val="24"/>
          <w:u w:val="single"/>
          <w:lang w:eastAsia="bg-BG"/>
        </w:rPr>
        <w:t>само</w:t>
      </w:r>
      <w:r w:rsidRPr="00147D43">
        <w:rPr>
          <w:rFonts w:ascii="Times New Roman" w:hAnsi="Times New Roman"/>
          <w:b/>
          <w:i/>
          <w:szCs w:val="24"/>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Технически и професионални способности</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1а) </w:t>
            </w:r>
            <w:r w:rsidRPr="00E04595">
              <w:rPr>
                <w:rFonts w:ascii="Times New Roman" w:hAnsi="Times New Roman"/>
                <w:szCs w:val="24"/>
                <w:highlight w:val="lightGray"/>
              </w:rPr>
              <w:t xml:space="preserve">Само за </w:t>
            </w:r>
            <w:r w:rsidRPr="00E04595">
              <w:rPr>
                <w:rFonts w:ascii="Times New Roman" w:hAnsi="Times New Roman"/>
                <w:b/>
                <w:i/>
                <w:szCs w:val="24"/>
                <w:highlight w:val="lightGray"/>
              </w:rPr>
              <w:t xml:space="preserve">обществените поръчки </w:t>
            </w:r>
            <w:proofErr w:type="spellStart"/>
            <w:r w:rsidRPr="00E04595">
              <w:rPr>
                <w:rFonts w:ascii="Times New Roman" w:hAnsi="Times New Roman"/>
                <w:b/>
                <w:i/>
                <w:szCs w:val="24"/>
                <w:highlight w:val="lightGray"/>
              </w:rPr>
              <w:t>застроителство</w:t>
            </w:r>
            <w:proofErr w:type="spellEnd"/>
            <w:r w:rsidRPr="00147D43">
              <w:rPr>
                <w:rFonts w:ascii="Times New Roman" w:hAnsi="Times New Roman"/>
                <w:szCs w:val="24"/>
              </w:rPr>
              <w:t>:</w:t>
            </w:r>
            <w:r w:rsidRPr="00147D43">
              <w:rPr>
                <w:rFonts w:ascii="Times New Roman" w:hAnsi="Times New Roman"/>
                <w:szCs w:val="24"/>
              </w:rPr>
              <w:br/>
              <w:t>През референтния период</w:t>
            </w:r>
            <w:r w:rsidRPr="00147D43">
              <w:rPr>
                <w:rFonts w:ascii="Times New Roman" w:hAnsi="Times New Roman"/>
                <w:szCs w:val="24"/>
                <w:vertAlign w:val="superscript"/>
              </w:rPr>
              <w:footnoteReference w:id="38"/>
            </w:r>
            <w:r w:rsidRPr="00147D43">
              <w:rPr>
                <w:rFonts w:ascii="Times New Roman" w:hAnsi="Times New Roman"/>
                <w:szCs w:val="24"/>
              </w:rPr>
              <w:t xml:space="preserve"> икономическият оператор е </w:t>
            </w:r>
            <w:r w:rsidRPr="00147D43">
              <w:rPr>
                <w:rFonts w:ascii="Times New Roman" w:hAnsi="Times New Roman"/>
                <w:b/>
                <w:szCs w:val="24"/>
              </w:rPr>
              <w:t>извършил следните строителни дейности от конкретния вид</w:t>
            </w:r>
            <w:r w:rsidRPr="00147D43">
              <w:rPr>
                <w:rFonts w:ascii="Times New Roman" w:hAnsi="Times New Roman"/>
                <w:szCs w:val="24"/>
              </w:rPr>
              <w:t xml:space="preserve">: </w:t>
            </w:r>
            <w:r w:rsidRPr="00147D43">
              <w:rPr>
                <w:rFonts w:ascii="Times New Roman" w:hAnsi="Times New Roman"/>
                <w:sz w:val="24"/>
                <w:szCs w:val="24"/>
              </w:rPr>
              <w:br/>
            </w:r>
            <w:r w:rsidRPr="00147D43">
              <w:rPr>
                <w:rFonts w:ascii="Times New Roman" w:hAnsi="Times New Roman"/>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 xml:space="preserve">Брой години (този период е определен в обявлението или документацията за обществената поръчка):  </w:t>
            </w:r>
            <w:r w:rsidRPr="00147D43">
              <w:rPr>
                <w:rFonts w:ascii="Times New Roman" w:hAnsi="Times New Roman"/>
                <w:sz w:val="24"/>
                <w:szCs w:val="24"/>
              </w:rPr>
              <w:t>[……]</w:t>
            </w: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 xml:space="preserve">Строителни работи:  </w:t>
            </w:r>
            <w:r w:rsidRPr="00147D43">
              <w:rPr>
                <w:rFonts w:ascii="Times New Roman" w:hAnsi="Times New Roman"/>
                <w:sz w:val="24"/>
                <w:szCs w:val="24"/>
              </w:rPr>
              <w:t>[……]</w:t>
            </w:r>
          </w:p>
          <w:p w:rsidR="00B42529" w:rsidRPr="00147D43" w:rsidRDefault="00B42529" w:rsidP="00543294">
            <w:pPr>
              <w:spacing w:after="0"/>
              <w:rPr>
                <w:rFonts w:ascii="Times New Roman" w:hAnsi="Times New Roman"/>
                <w:sz w:val="24"/>
                <w:szCs w:val="24"/>
              </w:rPr>
            </w:pPr>
          </w:p>
          <w:p w:rsidR="00B42529" w:rsidRPr="00147D43" w:rsidRDefault="00B42529" w:rsidP="00543294">
            <w:pPr>
              <w:spacing w:before="120" w:after="120"/>
              <w:rPr>
                <w:rFonts w:ascii="Times New Roman" w:hAnsi="Times New Roman"/>
                <w:sz w:val="24"/>
              </w:rPr>
            </w:pPr>
            <w:r w:rsidRPr="00147D43">
              <w:rPr>
                <w:rFonts w:ascii="Times New Roman" w:hAnsi="Times New Roman"/>
                <w:i/>
                <w:szCs w:val="24"/>
              </w:rPr>
              <w:t>(уеб адрес, орган или служба, издаващи документа, точно позоваване на документа): [……][……][……][……]</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 w:val="24"/>
                <w:szCs w:val="24"/>
              </w:rPr>
              <w:t xml:space="preserve">1б) </w:t>
            </w:r>
            <w:r w:rsidRPr="00E04595">
              <w:rPr>
                <w:rFonts w:ascii="Times New Roman" w:hAnsi="Times New Roman"/>
                <w:sz w:val="24"/>
                <w:szCs w:val="24"/>
                <w:highlight w:val="lightGray"/>
              </w:rPr>
              <w:t xml:space="preserve">Само за </w:t>
            </w:r>
            <w:r w:rsidRPr="00E04595">
              <w:rPr>
                <w:rFonts w:ascii="Times New Roman" w:hAnsi="Times New Roman"/>
                <w:b/>
                <w:i/>
                <w:sz w:val="24"/>
                <w:szCs w:val="24"/>
                <w:highlight w:val="lightGray"/>
              </w:rPr>
              <w:t>обществени поръчки за доставки и обществени поръчки за услуги</w:t>
            </w:r>
            <w:r w:rsidRPr="00147D43">
              <w:rPr>
                <w:rFonts w:ascii="Times New Roman" w:hAnsi="Times New Roman"/>
                <w:sz w:val="24"/>
                <w:szCs w:val="24"/>
              </w:rPr>
              <w:t>:</w:t>
            </w:r>
            <w:r w:rsidRPr="00147D43">
              <w:rPr>
                <w:rFonts w:ascii="Times New Roman" w:hAnsi="Times New Roman"/>
                <w:sz w:val="24"/>
                <w:szCs w:val="24"/>
              </w:rPr>
              <w:br/>
            </w:r>
            <w:r w:rsidRPr="00147D43">
              <w:rPr>
                <w:rFonts w:ascii="Times New Roman" w:hAnsi="Times New Roman"/>
                <w:szCs w:val="24"/>
              </w:rPr>
              <w:lastRenderedPageBreak/>
              <w:t>През референтния период</w:t>
            </w:r>
            <w:r w:rsidRPr="00147D43">
              <w:rPr>
                <w:rFonts w:ascii="Times New Roman" w:hAnsi="Times New Roman"/>
                <w:szCs w:val="24"/>
                <w:vertAlign w:val="superscript"/>
              </w:rPr>
              <w:footnoteReference w:id="39"/>
            </w:r>
            <w:r w:rsidRPr="00147D43">
              <w:rPr>
                <w:rFonts w:ascii="Times New Roman" w:hAnsi="Times New Roman"/>
                <w:szCs w:val="24"/>
              </w:rPr>
              <w:t xml:space="preserve"> икономическият оператор е извършил </w:t>
            </w:r>
            <w:r w:rsidRPr="00147D43">
              <w:rPr>
                <w:rFonts w:ascii="Times New Roman" w:hAnsi="Times New Roman"/>
                <w:b/>
                <w:szCs w:val="24"/>
              </w:rPr>
              <w:t>следните основни доставки или е предоставил следните основни услуги от посочения вид</w:t>
            </w:r>
            <w:r w:rsidRPr="00147D43">
              <w:rPr>
                <w:rFonts w:ascii="Times New Roman" w:hAnsi="Times New Roman"/>
                <w:szCs w:val="24"/>
              </w:rPr>
              <w:t>:При изготвяне на списъка, моля, посочете сумите, датите и получателите, независимо дали са публични или частни субекти</w:t>
            </w:r>
            <w:r w:rsidRPr="00147D43">
              <w:rPr>
                <w:rFonts w:ascii="Times New Roman" w:hAnsi="Times New Roman"/>
                <w:szCs w:val="24"/>
                <w:vertAlign w:val="superscript"/>
              </w:rPr>
              <w:footnoteReference w:id="40"/>
            </w:r>
            <w:r w:rsidRPr="00147D43">
              <w:rPr>
                <w:rFonts w:ascii="Times New Roman" w:hAnsi="Times New Roman"/>
                <w:szCs w:val="24"/>
              </w:rPr>
              <w:t>:</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 w:val="24"/>
                <w:szCs w:val="24"/>
              </w:rPr>
              <w:lastRenderedPageBreak/>
              <w:br/>
            </w:r>
            <w:r w:rsidRPr="00147D43">
              <w:rPr>
                <w:rFonts w:ascii="Times New Roman" w:hAnsi="Times New Roman"/>
                <w:szCs w:val="24"/>
              </w:rPr>
              <w:t xml:space="preserve">Брой години (този период е определен в обявлението или документацията за </w:t>
            </w:r>
            <w:r w:rsidRPr="00147D43">
              <w:rPr>
                <w:rFonts w:ascii="Times New Roman" w:hAnsi="Times New Roman"/>
                <w:szCs w:val="24"/>
              </w:rPr>
              <w:lastRenderedPageBreak/>
              <w:t>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42529" w:rsidRPr="00B92DA3">
              <w:tc>
                <w:tcPr>
                  <w:tcW w:w="1336" w:type="dxa"/>
                  <w:tcBorders>
                    <w:top w:val="single" w:sz="4" w:space="0" w:color="auto"/>
                    <w:left w:val="single" w:sz="4" w:space="0" w:color="auto"/>
                    <w:bottom w:val="single" w:sz="4" w:space="0" w:color="auto"/>
                    <w:right w:val="single" w:sz="4" w:space="0" w:color="auto"/>
                  </w:tcBorders>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Суми</w:t>
                  </w:r>
                </w:p>
              </w:tc>
              <w:tc>
                <w:tcPr>
                  <w:tcW w:w="724" w:type="dxa"/>
                  <w:tcBorders>
                    <w:top w:val="single" w:sz="4" w:space="0" w:color="auto"/>
                    <w:left w:val="single" w:sz="4" w:space="0" w:color="auto"/>
                    <w:bottom w:val="single" w:sz="4" w:space="0" w:color="auto"/>
                    <w:right w:val="single" w:sz="4" w:space="0" w:color="auto"/>
                  </w:tcBorders>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Дати</w:t>
                  </w:r>
                </w:p>
              </w:tc>
              <w:tc>
                <w:tcPr>
                  <w:tcW w:w="1149" w:type="dxa"/>
                  <w:tcBorders>
                    <w:top w:val="single" w:sz="4" w:space="0" w:color="auto"/>
                    <w:left w:val="single" w:sz="4" w:space="0" w:color="auto"/>
                    <w:bottom w:val="single" w:sz="4" w:space="0" w:color="auto"/>
                    <w:right w:val="single" w:sz="4" w:space="0" w:color="auto"/>
                  </w:tcBorders>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Получатели</w:t>
                  </w:r>
                </w:p>
              </w:tc>
            </w:tr>
            <w:tr w:rsidR="00B42529" w:rsidRPr="00B92DA3">
              <w:tc>
                <w:tcPr>
                  <w:tcW w:w="1336" w:type="dxa"/>
                  <w:tcBorders>
                    <w:top w:val="single" w:sz="4" w:space="0" w:color="auto"/>
                    <w:left w:val="single" w:sz="4" w:space="0" w:color="auto"/>
                    <w:bottom w:val="single" w:sz="4" w:space="0" w:color="auto"/>
                    <w:right w:val="single" w:sz="4" w:space="0" w:color="auto"/>
                  </w:tcBorders>
                </w:tcPr>
                <w:p w:rsidR="00B42529" w:rsidRPr="00147D43" w:rsidRDefault="00B42529" w:rsidP="00543294">
                  <w:pPr>
                    <w:spacing w:before="120" w:after="120"/>
                    <w:jc w:val="both"/>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rsidR="00B42529" w:rsidRPr="00147D43" w:rsidRDefault="00B42529" w:rsidP="00543294">
                  <w:pPr>
                    <w:spacing w:before="120" w:after="120"/>
                    <w:jc w:val="both"/>
                    <w:rPr>
                      <w:rFonts w:ascii="Times New Roman" w:hAnsi="Times New Roman"/>
                      <w:sz w:val="24"/>
                    </w:rPr>
                  </w:pPr>
                </w:p>
              </w:tc>
              <w:tc>
                <w:tcPr>
                  <w:tcW w:w="724" w:type="dxa"/>
                  <w:tcBorders>
                    <w:top w:val="single" w:sz="4" w:space="0" w:color="auto"/>
                    <w:left w:val="single" w:sz="4" w:space="0" w:color="auto"/>
                    <w:bottom w:val="single" w:sz="4" w:space="0" w:color="auto"/>
                    <w:right w:val="single" w:sz="4" w:space="0" w:color="auto"/>
                  </w:tcBorders>
                </w:tcPr>
                <w:p w:rsidR="00B42529" w:rsidRPr="00147D43" w:rsidRDefault="00B42529" w:rsidP="00543294">
                  <w:pPr>
                    <w:spacing w:before="120" w:after="120"/>
                    <w:jc w:val="both"/>
                    <w:rPr>
                      <w:rFonts w:ascii="Times New Roman" w:hAnsi="Times New Roman"/>
                      <w:sz w:val="24"/>
                    </w:rPr>
                  </w:pPr>
                </w:p>
              </w:tc>
              <w:tc>
                <w:tcPr>
                  <w:tcW w:w="1149" w:type="dxa"/>
                  <w:tcBorders>
                    <w:top w:val="single" w:sz="4" w:space="0" w:color="auto"/>
                    <w:left w:val="single" w:sz="4" w:space="0" w:color="auto"/>
                    <w:bottom w:val="single" w:sz="4" w:space="0" w:color="auto"/>
                    <w:right w:val="single" w:sz="4" w:space="0" w:color="auto"/>
                  </w:tcBorders>
                </w:tcPr>
                <w:p w:rsidR="00B42529" w:rsidRPr="00147D43" w:rsidRDefault="00B42529" w:rsidP="00543294">
                  <w:pPr>
                    <w:spacing w:before="120" w:after="120"/>
                    <w:jc w:val="both"/>
                    <w:rPr>
                      <w:rFonts w:ascii="Times New Roman" w:hAnsi="Times New Roman"/>
                      <w:sz w:val="24"/>
                    </w:rPr>
                  </w:pPr>
                </w:p>
              </w:tc>
            </w:tr>
          </w:tbl>
          <w:p w:rsidR="00B42529" w:rsidRPr="00147D43" w:rsidRDefault="00B42529" w:rsidP="00543294">
            <w:pPr>
              <w:spacing w:before="120" w:after="120"/>
              <w:jc w:val="both"/>
              <w:rPr>
                <w:rFonts w:ascii="Times New Roman" w:hAnsi="Times New Roman"/>
                <w:sz w:val="24"/>
              </w:rPr>
            </w:pP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lastRenderedPageBreak/>
              <w:t xml:space="preserve">2) Той може да използва следните </w:t>
            </w:r>
            <w:r w:rsidRPr="00147D43">
              <w:rPr>
                <w:rFonts w:ascii="Times New Roman" w:hAnsi="Times New Roman"/>
                <w:b/>
                <w:szCs w:val="24"/>
              </w:rPr>
              <w:t>технически лица или органи</w:t>
            </w:r>
            <w:r w:rsidRPr="00147D43">
              <w:rPr>
                <w:rFonts w:ascii="Times New Roman" w:hAnsi="Times New Roman"/>
                <w:b/>
                <w:szCs w:val="24"/>
                <w:vertAlign w:val="superscript"/>
              </w:rPr>
              <w:footnoteReference w:id="41"/>
            </w:r>
            <w:r w:rsidRPr="00147D43">
              <w:rPr>
                <w:rFonts w:ascii="Times New Roman" w:hAnsi="Times New Roman"/>
                <w:szCs w:val="24"/>
              </w:rPr>
              <w:t>, особено тези, отговарящи за контрола на качеството:</w:t>
            </w:r>
            <w:r w:rsidRPr="00147D43">
              <w:rPr>
                <w:rFonts w:ascii="Times New Roman" w:hAnsi="Times New Roman"/>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3) Той използва следните </w:t>
            </w:r>
            <w:r w:rsidRPr="00147D43">
              <w:rPr>
                <w:rFonts w:ascii="Times New Roman" w:hAnsi="Times New Roman"/>
                <w:b/>
                <w:szCs w:val="24"/>
              </w:rPr>
              <w:t>технически съоръжения и мерки за гарантиране на качество</w:t>
            </w:r>
            <w:r w:rsidRPr="00147D43">
              <w:rPr>
                <w:rFonts w:ascii="Times New Roman" w:hAnsi="Times New Roman"/>
                <w:szCs w:val="24"/>
              </w:rPr>
              <w:t xml:space="preserve">, а </w:t>
            </w:r>
            <w:r w:rsidRPr="00147D43">
              <w:rPr>
                <w:rFonts w:ascii="Times New Roman" w:hAnsi="Times New Roman"/>
                <w:b/>
                <w:szCs w:val="24"/>
              </w:rPr>
              <w:t>съоръженията за проучване и изследване</w:t>
            </w:r>
            <w:r w:rsidRPr="00147D43">
              <w:rPr>
                <w:rFonts w:ascii="Times New Roman" w:hAnsi="Times New Roman"/>
                <w:szCs w:val="24"/>
              </w:rPr>
              <w:t xml:space="preserve"> са както следва: </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4) При изпълнение на поръчката той ще бъде в състояние да прилага следните </w:t>
            </w:r>
            <w:r w:rsidRPr="00147D43">
              <w:rPr>
                <w:rFonts w:ascii="Times New Roman" w:hAnsi="Times New Roman"/>
                <w:b/>
                <w:szCs w:val="24"/>
              </w:rPr>
              <w:t>системи за управление и за проследяване на веригата на доставка</w:t>
            </w:r>
            <w:r w:rsidRPr="00147D43">
              <w:rPr>
                <w:rFonts w:ascii="Times New Roman" w:hAnsi="Times New Roman"/>
                <w:szCs w:val="24"/>
              </w:rPr>
              <w:t>:</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b/>
                <w:i/>
                <w:szCs w:val="24"/>
              </w:rPr>
              <w:t>5) За комплексни стоки или услуги или, по изключение, за стоки или услуги, които са със специално предназначение:</w:t>
            </w:r>
            <w:r w:rsidRPr="00147D43">
              <w:rPr>
                <w:rFonts w:ascii="Times New Roman" w:hAnsi="Times New Roman"/>
                <w:sz w:val="24"/>
                <w:szCs w:val="24"/>
              </w:rPr>
              <w:br/>
            </w:r>
            <w:r w:rsidRPr="00147D43">
              <w:rPr>
                <w:rFonts w:ascii="Times New Roman" w:hAnsi="Times New Roman"/>
                <w:szCs w:val="24"/>
              </w:rPr>
              <w:t xml:space="preserve">Икономическият оператор </w:t>
            </w:r>
            <w:r w:rsidRPr="00147D43">
              <w:rPr>
                <w:rFonts w:ascii="Times New Roman" w:hAnsi="Times New Roman"/>
                <w:b/>
                <w:szCs w:val="24"/>
              </w:rPr>
              <w:t>ще</w:t>
            </w:r>
            <w:r w:rsidRPr="00147D43">
              <w:rPr>
                <w:rFonts w:ascii="Times New Roman" w:hAnsi="Times New Roman"/>
                <w:szCs w:val="24"/>
              </w:rPr>
              <w:t xml:space="preserve"> позволи ли извършването на </w:t>
            </w:r>
            <w:r w:rsidRPr="00147D43">
              <w:rPr>
                <w:rFonts w:ascii="Times New Roman" w:hAnsi="Times New Roman"/>
                <w:b/>
                <w:szCs w:val="24"/>
              </w:rPr>
              <w:t>проверки</w:t>
            </w:r>
            <w:r w:rsidRPr="00147D43">
              <w:rPr>
                <w:rFonts w:ascii="Times New Roman" w:hAnsi="Times New Roman"/>
                <w:b/>
                <w:szCs w:val="24"/>
                <w:vertAlign w:val="superscript"/>
              </w:rPr>
              <w:footnoteReference w:id="42"/>
            </w:r>
            <w:r w:rsidRPr="00147D43">
              <w:rPr>
                <w:rFonts w:ascii="Times New Roman" w:hAnsi="Times New Roman"/>
                <w:szCs w:val="24"/>
              </w:rPr>
              <w:t xml:space="preserve"> на неговия </w:t>
            </w:r>
            <w:r w:rsidRPr="00147D43">
              <w:rPr>
                <w:rFonts w:ascii="Times New Roman" w:hAnsi="Times New Roman"/>
                <w:b/>
                <w:szCs w:val="24"/>
              </w:rPr>
              <w:t>производствен или технически капацитет</w:t>
            </w:r>
            <w:r w:rsidRPr="00147D43">
              <w:rPr>
                <w:rFonts w:ascii="Times New Roman" w:hAnsi="Times New Roman"/>
                <w:szCs w:val="24"/>
              </w:rPr>
              <w:t xml:space="preserve"> и, когато е необходимо, на </w:t>
            </w:r>
            <w:r w:rsidRPr="00147D43">
              <w:rPr>
                <w:rFonts w:ascii="Times New Roman" w:hAnsi="Times New Roman"/>
                <w:b/>
                <w:szCs w:val="24"/>
              </w:rPr>
              <w:t>средствата за проучване и изследване</w:t>
            </w:r>
            <w:r w:rsidRPr="00147D43">
              <w:rPr>
                <w:rFonts w:ascii="Times New Roman" w:hAnsi="Times New Roman"/>
                <w:szCs w:val="24"/>
              </w:rPr>
              <w:t xml:space="preserve">, с които разполага, както и на </w:t>
            </w:r>
            <w:r w:rsidRPr="00147D43">
              <w:rPr>
                <w:rFonts w:ascii="Times New Roman" w:hAnsi="Times New Roman"/>
                <w:b/>
                <w:szCs w:val="24"/>
              </w:rPr>
              <w:t>мерките за контрол на качеството</w:t>
            </w:r>
            <w:r w:rsidRPr="00147D43">
              <w:rPr>
                <w:rFonts w:ascii="Times New Roman" w:hAnsi="Times New Roman"/>
                <w:szCs w:val="24"/>
              </w:rPr>
              <w:t>?</w:t>
            </w:r>
          </w:p>
        </w:tc>
        <w:tc>
          <w:tcPr>
            <w:tcW w:w="4645"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 Да [] Не</w:t>
            </w:r>
          </w:p>
        </w:tc>
      </w:tr>
      <w:tr w:rsidR="00B42529" w:rsidRPr="00B92DA3">
        <w:tc>
          <w:tcPr>
            <w:tcW w:w="4644"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 xml:space="preserve">6) Следната </w:t>
            </w:r>
            <w:r w:rsidRPr="00147D43">
              <w:rPr>
                <w:rFonts w:ascii="Times New Roman" w:hAnsi="Times New Roman"/>
                <w:b/>
                <w:szCs w:val="24"/>
              </w:rPr>
              <w:t>образователна и професионална квалификация</w:t>
            </w:r>
            <w:r w:rsidRPr="00147D43">
              <w:rPr>
                <w:rFonts w:ascii="Times New Roman" w:hAnsi="Times New Roman"/>
                <w:szCs w:val="24"/>
              </w:rPr>
              <w:t xml:space="preserve"> се притежава от:</w:t>
            </w:r>
            <w:r w:rsidRPr="00147D43">
              <w:rPr>
                <w:rFonts w:ascii="Times New Roman" w:hAnsi="Times New Roman"/>
                <w:szCs w:val="24"/>
              </w:rPr>
              <w:br/>
              <w:t xml:space="preserve">а) доставчика на услуга или самия изпълнител, </w:t>
            </w:r>
            <w:r w:rsidRPr="00147D43">
              <w:rPr>
                <w:rFonts w:ascii="Times New Roman" w:hAnsi="Times New Roman"/>
                <w:b/>
                <w:i/>
                <w:szCs w:val="24"/>
              </w:rPr>
              <w:lastRenderedPageBreak/>
              <w:t>и/или</w:t>
            </w:r>
            <w:r w:rsidRPr="00147D43">
              <w:rPr>
                <w:rFonts w:ascii="Times New Roman" w:hAnsi="Times New Roman"/>
                <w:szCs w:val="24"/>
              </w:rPr>
              <w:t xml:space="preserve"> (в зависимост от изискванията, посочени в обявлението, или в документацията за обществената поръчка)</w:t>
            </w:r>
          </w:p>
          <w:p w:rsidR="00B42529" w:rsidRPr="00147D43" w:rsidRDefault="00B42529" w:rsidP="00543294">
            <w:pPr>
              <w:spacing w:before="120" w:after="120"/>
              <w:rPr>
                <w:rFonts w:ascii="Times New Roman" w:hAnsi="Times New Roman"/>
                <w:b/>
                <w:sz w:val="24"/>
              </w:rPr>
            </w:pPr>
            <w:r w:rsidRPr="00147D43">
              <w:rPr>
                <w:rFonts w:ascii="Times New Roman" w:hAnsi="Times New Roman"/>
                <w:szCs w:val="24"/>
              </w:rPr>
              <w:t>б) неговия ръководен състав:</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 w:val="24"/>
                <w:szCs w:val="24"/>
              </w:rPr>
              <w:lastRenderedPageBreak/>
              <w:br/>
            </w:r>
            <w:r w:rsidRPr="00147D43">
              <w:rPr>
                <w:rFonts w:ascii="Times New Roman" w:hAnsi="Times New Roman"/>
                <w:sz w:val="24"/>
                <w:szCs w:val="24"/>
              </w:rPr>
              <w:br/>
            </w:r>
            <w:r w:rsidRPr="00147D43">
              <w:rPr>
                <w:rFonts w:ascii="Times New Roman" w:hAnsi="Times New Roman"/>
                <w:szCs w:val="24"/>
              </w:rPr>
              <w:t>a) [……]</w:t>
            </w:r>
            <w:r w:rsidRPr="00147D43">
              <w:rPr>
                <w:rFonts w:ascii="Times New Roman" w:hAnsi="Times New Roman"/>
                <w:sz w:val="24"/>
                <w:szCs w:val="24"/>
              </w:rPr>
              <w:br/>
            </w:r>
            <w:r w:rsidRPr="00147D43">
              <w:rPr>
                <w:rFonts w:ascii="Times New Roman" w:hAnsi="Times New Roman"/>
                <w:sz w:val="24"/>
                <w:szCs w:val="24"/>
              </w:rPr>
              <w:lastRenderedPageBreak/>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б) [……]</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lastRenderedPageBreak/>
              <w:t xml:space="preserve">7) При изпълнение на поръчката икономическият оператор ще може да приложи следните </w:t>
            </w:r>
            <w:r w:rsidRPr="00147D43">
              <w:rPr>
                <w:rFonts w:ascii="Times New Roman" w:hAnsi="Times New Roman"/>
                <w:b/>
                <w:szCs w:val="24"/>
              </w:rPr>
              <w:t>мерки за управление на околната среда</w:t>
            </w:r>
            <w:r w:rsidRPr="00147D43">
              <w:rPr>
                <w:rFonts w:ascii="Times New Roman" w:hAnsi="Times New Roman"/>
                <w:szCs w:val="24"/>
              </w:rPr>
              <w:t>:</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8)</w:t>
            </w:r>
            <w:r w:rsidRPr="00147D43">
              <w:rPr>
                <w:rFonts w:ascii="Times New Roman" w:hAnsi="Times New Roman"/>
                <w:b/>
                <w:szCs w:val="24"/>
              </w:rPr>
              <w:t xml:space="preserve"> Средната годишна численост на състава</w:t>
            </w:r>
            <w:r w:rsidRPr="00147D43">
              <w:rPr>
                <w:rFonts w:ascii="Times New Roman" w:hAnsi="Times New Roman"/>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Година, средна годишна численост на състава:</w:t>
            </w:r>
            <w:r w:rsidRPr="00147D43">
              <w:rPr>
                <w:rFonts w:ascii="Times New Roman" w:hAnsi="Times New Roman"/>
                <w:sz w:val="24"/>
                <w:szCs w:val="24"/>
              </w:rPr>
              <w:br/>
            </w:r>
            <w:r w:rsidRPr="00147D43">
              <w:rPr>
                <w:rFonts w:ascii="Times New Roman" w:hAnsi="Times New Roman"/>
                <w:szCs w:val="24"/>
              </w:rPr>
              <w:t>[……],[……],</w:t>
            </w:r>
            <w:r w:rsidRPr="00147D43">
              <w:rPr>
                <w:rFonts w:ascii="Times New Roman" w:hAnsi="Times New Roman"/>
                <w:sz w:val="24"/>
                <w:szCs w:val="24"/>
              </w:rPr>
              <w:br/>
            </w:r>
            <w:r w:rsidRPr="00147D43">
              <w:rPr>
                <w:rFonts w:ascii="Times New Roman" w:hAnsi="Times New Roman"/>
                <w:szCs w:val="24"/>
              </w:rPr>
              <w:t>[……],[……],</w:t>
            </w: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w:t>
            </w: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Година, брой на ръководните кадри:</w:t>
            </w:r>
            <w:r w:rsidRPr="00147D43">
              <w:rPr>
                <w:rFonts w:ascii="Times New Roman" w:hAnsi="Times New Roman"/>
                <w:sz w:val="24"/>
                <w:szCs w:val="24"/>
              </w:rPr>
              <w:br/>
            </w:r>
            <w:r w:rsidRPr="00147D43">
              <w:rPr>
                <w:rFonts w:ascii="Times New Roman" w:hAnsi="Times New Roman"/>
                <w:szCs w:val="24"/>
              </w:rPr>
              <w:t>[……],[……],</w:t>
            </w:r>
          </w:p>
          <w:p w:rsidR="00B42529" w:rsidRPr="00147D43" w:rsidRDefault="00B42529" w:rsidP="00543294">
            <w:pPr>
              <w:spacing w:after="0"/>
              <w:rPr>
                <w:rFonts w:ascii="Times New Roman" w:hAnsi="Times New Roman"/>
                <w:sz w:val="24"/>
                <w:szCs w:val="24"/>
              </w:rPr>
            </w:pPr>
            <w:r w:rsidRPr="00147D43">
              <w:rPr>
                <w:rFonts w:ascii="Times New Roman" w:hAnsi="Times New Roman"/>
                <w:szCs w:val="24"/>
              </w:rPr>
              <w:t>[……],[……],</w:t>
            </w:r>
          </w:p>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9) Следните </w:t>
            </w:r>
            <w:r w:rsidRPr="00147D43">
              <w:rPr>
                <w:rFonts w:ascii="Times New Roman" w:hAnsi="Times New Roman"/>
                <w:b/>
                <w:szCs w:val="24"/>
              </w:rPr>
              <w:t>инструменти, съоръжения или техническо оборудване</w:t>
            </w:r>
            <w:r w:rsidRPr="00147D43">
              <w:rPr>
                <w:rFonts w:ascii="Times New Roman" w:hAnsi="Times New Roman"/>
                <w:szCs w:val="24"/>
              </w:rPr>
              <w:t xml:space="preserve"> ще бъдат на негово разположение за изпълнение на договора:</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10) Икономическият оператор </w:t>
            </w:r>
            <w:r w:rsidRPr="00147D43">
              <w:rPr>
                <w:rFonts w:ascii="Times New Roman" w:hAnsi="Times New Roman"/>
                <w:b/>
                <w:szCs w:val="24"/>
              </w:rPr>
              <w:t>възнамерява евентуално да възложи на подизпълнител</w:t>
            </w:r>
            <w:r w:rsidRPr="00147D43">
              <w:rPr>
                <w:rFonts w:ascii="Times New Roman" w:hAnsi="Times New Roman"/>
                <w:b/>
                <w:szCs w:val="24"/>
                <w:vertAlign w:val="superscript"/>
              </w:rPr>
              <w:footnoteReference w:id="43"/>
            </w:r>
            <w:r w:rsidRPr="00147D43">
              <w:rPr>
                <w:rFonts w:ascii="Times New Roman" w:hAnsi="Times New Roman"/>
                <w:szCs w:val="24"/>
              </w:rPr>
              <w:t>изпълнението на</w:t>
            </w:r>
            <w:r w:rsidRPr="00147D43">
              <w:rPr>
                <w:rFonts w:ascii="Times New Roman" w:hAnsi="Times New Roman"/>
                <w:b/>
                <w:szCs w:val="24"/>
              </w:rPr>
              <w:t xml:space="preserve"> следната част (процентно изражение)</w:t>
            </w:r>
            <w:r w:rsidRPr="00147D43">
              <w:rPr>
                <w:rFonts w:ascii="Times New Roman" w:hAnsi="Times New Roman"/>
                <w:szCs w:val="24"/>
              </w:rPr>
              <w:t xml:space="preserve"> от поръчката:</w:t>
            </w:r>
          </w:p>
        </w:tc>
        <w:tc>
          <w:tcPr>
            <w:tcW w:w="4645"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11) </w:t>
            </w:r>
            <w:r w:rsidRPr="00E04595">
              <w:rPr>
                <w:rFonts w:ascii="Times New Roman" w:hAnsi="Times New Roman"/>
                <w:szCs w:val="24"/>
                <w:highlight w:val="lightGray"/>
              </w:rPr>
              <w:t xml:space="preserve">За </w:t>
            </w:r>
            <w:r w:rsidRPr="00E04595">
              <w:rPr>
                <w:rFonts w:ascii="Times New Roman" w:hAnsi="Times New Roman"/>
                <w:b/>
                <w:i/>
                <w:szCs w:val="24"/>
                <w:highlight w:val="lightGray"/>
              </w:rPr>
              <w:t>обществени поръчки за доставки</w:t>
            </w:r>
            <w:r w:rsidRPr="00147D43">
              <w:rPr>
                <w:rFonts w:ascii="Times New Roman" w:hAnsi="Times New Roman"/>
                <w:szCs w:val="24"/>
              </w:rPr>
              <w:t>:</w:t>
            </w:r>
            <w:r w:rsidRPr="00147D43">
              <w:rPr>
                <w:rFonts w:ascii="Times New Roman" w:hAnsi="Times New Roman"/>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47D43">
              <w:rPr>
                <w:rFonts w:ascii="Times New Roman" w:hAnsi="Times New Roman"/>
                <w:szCs w:val="24"/>
              </w:rPr>
              <w:br/>
              <w:t>Ако е приложимо, икономическият оператор декларира, че ще осигури изискваните сертификати за автентичност.</w:t>
            </w:r>
            <w:r w:rsidRPr="00147D43">
              <w:rPr>
                <w:rFonts w:ascii="Times New Roman" w:hAnsi="Times New Roman"/>
                <w:szCs w:val="24"/>
              </w:rPr>
              <w:br/>
            </w:r>
            <w:r w:rsidRPr="00147D43">
              <w:rPr>
                <w:rFonts w:ascii="Times New Roman" w:hAnsi="Times New Roman"/>
                <w:i/>
                <w:szCs w:val="24"/>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sz w:val="24"/>
                <w:szCs w:val="24"/>
              </w:rPr>
            </w:pPr>
            <w:r w:rsidRPr="00147D43">
              <w:rPr>
                <w:rFonts w:ascii="Times New Roman" w:hAnsi="Times New Roman"/>
                <w:sz w:val="24"/>
                <w:szCs w:val="24"/>
              </w:rPr>
              <w:br/>
            </w:r>
            <w:r w:rsidRPr="00147D43">
              <w:rPr>
                <w:rFonts w:ascii="Times New Roman" w:hAnsi="Times New Roman"/>
                <w:szCs w:val="24"/>
              </w:rPr>
              <w:t>[…][] Да [] Не</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 Да[] Не</w:t>
            </w:r>
            <w:r w:rsidRPr="00147D43">
              <w:rPr>
                <w:rFonts w:ascii="Times New Roman" w:hAnsi="Times New Roman"/>
                <w:sz w:val="24"/>
                <w:szCs w:val="24"/>
              </w:rPr>
              <w:br/>
            </w:r>
            <w:r w:rsidRPr="00147D43">
              <w:rPr>
                <w:rFonts w:ascii="Times New Roman" w:hAnsi="Times New Roman"/>
                <w:sz w:val="24"/>
                <w:szCs w:val="24"/>
              </w:rPr>
              <w:br/>
            </w:r>
          </w:p>
          <w:p w:rsidR="00B42529" w:rsidRPr="00147D43" w:rsidRDefault="00B42529" w:rsidP="00543294">
            <w:pPr>
              <w:spacing w:before="120" w:after="120"/>
              <w:rPr>
                <w:rFonts w:ascii="Times New Roman" w:hAnsi="Times New Roman"/>
                <w:sz w:val="24"/>
              </w:rPr>
            </w:pPr>
            <w:r w:rsidRPr="00147D43">
              <w:rPr>
                <w:rFonts w:ascii="Times New Roman" w:hAnsi="Times New Roman"/>
                <w:sz w:val="24"/>
                <w:szCs w:val="24"/>
              </w:rPr>
              <w:t>(</w:t>
            </w:r>
            <w:r w:rsidRPr="00147D43">
              <w:rPr>
                <w:rFonts w:ascii="Times New Roman" w:hAnsi="Times New Roman"/>
                <w:i/>
                <w:sz w:val="24"/>
                <w:szCs w:val="24"/>
              </w:rPr>
              <w:t>уеб адрес, орган или служба, издаващи документа, точно позоваване на документа</w:t>
            </w:r>
            <w:r w:rsidRPr="00147D43">
              <w:rPr>
                <w:rFonts w:ascii="Times New Roman" w:hAnsi="Times New Roman"/>
                <w:sz w:val="24"/>
                <w:szCs w:val="24"/>
              </w:rPr>
              <w:t>):</w:t>
            </w:r>
            <w:r w:rsidRPr="00147D43">
              <w:rPr>
                <w:rFonts w:ascii="Times New Roman" w:hAnsi="Times New Roman"/>
                <w:i/>
                <w:szCs w:val="24"/>
              </w:rPr>
              <w:t xml:space="preserve"> [……][……][……][……]</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12) </w:t>
            </w:r>
            <w:r w:rsidRPr="00E04595">
              <w:rPr>
                <w:rFonts w:ascii="Times New Roman" w:hAnsi="Times New Roman"/>
                <w:szCs w:val="24"/>
                <w:highlight w:val="lightGray"/>
              </w:rPr>
              <w:t xml:space="preserve">За </w:t>
            </w:r>
            <w:r w:rsidRPr="00E04595">
              <w:rPr>
                <w:rFonts w:ascii="Times New Roman" w:hAnsi="Times New Roman"/>
                <w:b/>
                <w:i/>
                <w:szCs w:val="24"/>
                <w:highlight w:val="lightGray"/>
              </w:rPr>
              <w:t>обществени поръчки за доставки</w:t>
            </w:r>
            <w:r w:rsidRPr="00147D43">
              <w:rPr>
                <w:rFonts w:ascii="Times New Roman" w:hAnsi="Times New Roman"/>
                <w:szCs w:val="24"/>
              </w:rPr>
              <w:t>:</w:t>
            </w:r>
            <w:r w:rsidRPr="00147D43">
              <w:rPr>
                <w:rFonts w:ascii="Times New Roman" w:hAnsi="Times New Roman"/>
                <w:szCs w:val="24"/>
              </w:rPr>
              <w:br/>
              <w:t xml:space="preserve">Икономическият оператор може ли да представи изискваните </w:t>
            </w:r>
            <w:r w:rsidRPr="00147D43">
              <w:rPr>
                <w:rFonts w:ascii="Times New Roman" w:hAnsi="Times New Roman"/>
                <w:b/>
                <w:szCs w:val="24"/>
              </w:rPr>
              <w:t>сертификати</w:t>
            </w:r>
            <w:r w:rsidRPr="00147D43">
              <w:rPr>
                <w:rFonts w:ascii="Times New Roman" w:hAnsi="Times New Roman"/>
                <w:szCs w:val="24"/>
              </w:rPr>
              <w:t xml:space="preserve">, изготвени от официално признати </w:t>
            </w:r>
            <w:r w:rsidRPr="00147D43">
              <w:rPr>
                <w:rFonts w:ascii="Times New Roman" w:hAnsi="Times New Roman"/>
                <w:b/>
                <w:szCs w:val="24"/>
              </w:rPr>
              <w:lastRenderedPageBreak/>
              <w:t>институции или агенции по контрол на качеството</w:t>
            </w:r>
            <w:r w:rsidRPr="00147D43">
              <w:rPr>
                <w:rFonts w:ascii="Times New Roman" w:hAnsi="Times New Roman"/>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47D43">
              <w:rPr>
                <w:rFonts w:ascii="Times New Roman" w:hAnsi="Times New Roman"/>
                <w:szCs w:val="24"/>
              </w:rPr>
              <w:br/>
            </w:r>
            <w:r w:rsidRPr="00147D43">
              <w:rPr>
                <w:rFonts w:ascii="Times New Roman" w:hAnsi="Times New Roman"/>
                <w:b/>
                <w:szCs w:val="24"/>
              </w:rPr>
              <w:t>Ако „не“</w:t>
            </w:r>
            <w:r w:rsidRPr="00147D43">
              <w:rPr>
                <w:rFonts w:ascii="Times New Roman" w:hAnsi="Times New Roman"/>
                <w:szCs w:val="24"/>
              </w:rPr>
              <w:t>, моля, обяснете защо и посочете какви други доказателства могат да бъдат представени:</w:t>
            </w:r>
            <w:r w:rsidRPr="00147D43">
              <w:rPr>
                <w:rFonts w:ascii="Times New Roman" w:hAnsi="Times New Roman"/>
                <w:szCs w:val="24"/>
              </w:rPr>
              <w:br/>
            </w:r>
            <w:r w:rsidRPr="00147D43">
              <w:rPr>
                <w:rFonts w:ascii="Times New Roman" w:hAnsi="Times New Roman"/>
                <w:i/>
                <w:szCs w:val="24"/>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i/>
                <w:sz w:val="24"/>
                <w:szCs w:val="24"/>
              </w:rPr>
            </w:pPr>
            <w:r w:rsidRPr="00147D43">
              <w:rPr>
                <w:rFonts w:ascii="Times New Roman" w:hAnsi="Times New Roman"/>
                <w:sz w:val="24"/>
                <w:szCs w:val="24"/>
              </w:rPr>
              <w:lastRenderedPageBreak/>
              <w:br/>
            </w:r>
            <w:r w:rsidRPr="00147D43">
              <w:rPr>
                <w:rFonts w:ascii="Times New Roman" w:hAnsi="Times New Roman"/>
                <w:szCs w:val="24"/>
              </w:rPr>
              <w:t xml:space="preserve">[] Да [] </w:t>
            </w:r>
            <w:r w:rsidRPr="00147D43">
              <w:rPr>
                <w:rFonts w:ascii="Times New Roman" w:hAnsi="Times New Roman"/>
                <w:sz w:val="24"/>
                <w:szCs w:val="24"/>
              </w:rPr>
              <w:t>Не</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lastRenderedPageBreak/>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w:t>
            </w:r>
            <w:r w:rsidRPr="00147D43">
              <w:rPr>
                <w:rFonts w:ascii="Times New Roman" w:hAnsi="Times New Roman"/>
                <w:sz w:val="24"/>
                <w:szCs w:val="24"/>
              </w:rPr>
              <w:br/>
            </w:r>
          </w:p>
          <w:p w:rsidR="00B42529" w:rsidRPr="00147D43" w:rsidRDefault="00B42529" w:rsidP="00543294">
            <w:pPr>
              <w:spacing w:after="0"/>
              <w:rPr>
                <w:rFonts w:ascii="Times New Roman" w:hAnsi="Times New Roman"/>
                <w:i/>
                <w:sz w:val="24"/>
                <w:szCs w:val="24"/>
              </w:rPr>
            </w:pPr>
          </w:p>
          <w:p w:rsidR="00B42529" w:rsidRPr="00147D43" w:rsidRDefault="00B42529" w:rsidP="00543294">
            <w:pPr>
              <w:spacing w:before="120" w:after="120"/>
              <w:rPr>
                <w:rFonts w:ascii="Times New Roman" w:hAnsi="Times New Roman"/>
                <w:sz w:val="24"/>
              </w:rPr>
            </w:pPr>
            <w:r w:rsidRPr="00147D43">
              <w:rPr>
                <w:rFonts w:ascii="Times New Roman" w:hAnsi="Times New Roman"/>
                <w:i/>
                <w:szCs w:val="24"/>
              </w:rPr>
              <w:t>(уеб адрес, орган или служба, издаващи документа, точно позоваване на документа): [……][……][……][……]</w:t>
            </w:r>
          </w:p>
        </w:tc>
      </w:tr>
    </w:tbl>
    <w:p w:rsidR="00B42529" w:rsidRPr="00346264" w:rsidRDefault="00B42529" w:rsidP="00543294">
      <w:pPr>
        <w:keepNext/>
        <w:spacing w:before="120" w:after="360" w:line="240" w:lineRule="auto"/>
        <w:jc w:val="center"/>
        <w:rPr>
          <w:rFonts w:ascii="Times New Roman" w:hAnsi="Times New Roman"/>
          <w:b/>
          <w:smallCaps/>
          <w:lang w:val="ru-RU" w:eastAsia="bg-BG"/>
        </w:rPr>
      </w:pPr>
    </w:p>
    <w:p w:rsidR="00B42529" w:rsidRPr="00147D43" w:rsidRDefault="00B42529" w:rsidP="00543294">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Г: Стандарти за осигуряване на качеството и стандарти за екологично управление</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szCs w:val="24"/>
          <w:lang w:eastAsia="bg-BG"/>
        </w:rPr>
      </w:pPr>
      <w:r w:rsidRPr="00147D43">
        <w:rPr>
          <w:rFonts w:ascii="Times New Roman" w:hAnsi="Times New Roman"/>
          <w:b/>
          <w:i/>
          <w:szCs w:val="24"/>
          <w:lang w:eastAsia="bg-BG"/>
        </w:rPr>
        <w:t xml:space="preserve">Икономическият оператор следва да предостави информация </w:t>
      </w:r>
      <w:r w:rsidRPr="00147D43">
        <w:rPr>
          <w:rFonts w:ascii="Times New Roman" w:hAnsi="Times New Roman"/>
          <w:b/>
          <w:i/>
          <w:szCs w:val="24"/>
          <w:u w:val="single"/>
          <w:lang w:eastAsia="bg-BG"/>
        </w:rPr>
        <w:t>само</w:t>
      </w:r>
      <w:r w:rsidRPr="00147D43">
        <w:rPr>
          <w:rFonts w:ascii="Times New Roman" w:hAnsi="Times New Roman"/>
          <w:b/>
          <w:i/>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Стандарти за осигуряване на качеството и стандарти за екологично управление</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44" w:type="dxa"/>
          </w:tcPr>
          <w:p w:rsidR="00B42529" w:rsidRPr="00147D43" w:rsidRDefault="00B42529" w:rsidP="00543294">
            <w:pPr>
              <w:spacing w:before="120" w:after="120"/>
              <w:jc w:val="both"/>
              <w:rPr>
                <w:rFonts w:ascii="Times New Roman" w:hAnsi="Times New Roman"/>
                <w:sz w:val="24"/>
              </w:rPr>
            </w:pPr>
            <w:r w:rsidRPr="00147D43">
              <w:rPr>
                <w:rFonts w:ascii="Times New Roman" w:hAnsi="Times New Roman"/>
                <w:szCs w:val="24"/>
              </w:rPr>
              <w:t xml:space="preserve">Икономическият оператор ще може ли да представи </w:t>
            </w:r>
            <w:r w:rsidRPr="00147D43">
              <w:rPr>
                <w:rFonts w:ascii="Times New Roman" w:hAnsi="Times New Roman"/>
                <w:b/>
                <w:szCs w:val="24"/>
              </w:rPr>
              <w:t>сертификати</w:t>
            </w:r>
            <w:r w:rsidRPr="00147D43">
              <w:rPr>
                <w:rFonts w:ascii="Times New Roman" w:hAnsi="Times New Roman"/>
                <w:szCs w:val="24"/>
              </w:rPr>
              <w:t xml:space="preserve">, изготвени от независими органи и доказващи, че икономическият оператор отговаря на </w:t>
            </w:r>
            <w:r w:rsidRPr="00147D43">
              <w:rPr>
                <w:rFonts w:ascii="Times New Roman" w:hAnsi="Times New Roman"/>
                <w:b/>
                <w:szCs w:val="24"/>
              </w:rPr>
              <w:t>стандартите за осигуряване на качеството</w:t>
            </w:r>
            <w:r w:rsidRPr="00147D43">
              <w:rPr>
                <w:rFonts w:ascii="Times New Roman" w:hAnsi="Times New Roman"/>
                <w:szCs w:val="24"/>
              </w:rPr>
              <w:t>, включително тези за достъпност за хора с увреждания.</w:t>
            </w:r>
            <w:r w:rsidRPr="00147D43">
              <w:rPr>
                <w:rFonts w:ascii="Times New Roman" w:hAnsi="Times New Roman"/>
                <w:szCs w:val="24"/>
              </w:rPr>
              <w:br/>
            </w:r>
            <w:r w:rsidRPr="00147D43">
              <w:rPr>
                <w:rFonts w:ascii="Times New Roman" w:hAnsi="Times New Roman"/>
                <w:b/>
                <w:szCs w:val="24"/>
              </w:rPr>
              <w:t>Ако „не“</w:t>
            </w:r>
            <w:r w:rsidRPr="00147D43">
              <w:rPr>
                <w:rFonts w:ascii="Times New Roman" w:hAnsi="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147D43">
              <w:rPr>
                <w:rFonts w:ascii="Times New Roman" w:hAnsi="Times New Roman"/>
                <w:szCs w:val="24"/>
              </w:rPr>
              <w:br/>
            </w:r>
            <w:r w:rsidRPr="00147D43">
              <w:rPr>
                <w:rFonts w:ascii="Times New Roman" w:hAnsi="Times New Roman"/>
                <w:i/>
                <w:szCs w:val="24"/>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i/>
                <w:sz w:val="24"/>
                <w:szCs w:val="24"/>
              </w:rPr>
            </w:pPr>
            <w:r w:rsidRPr="00147D43">
              <w:rPr>
                <w:rFonts w:ascii="Times New Roman" w:hAnsi="Times New Roman"/>
                <w:szCs w:val="24"/>
              </w:rPr>
              <w:t>[] Да [] Не</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 [……]</w:t>
            </w:r>
            <w:r w:rsidRPr="00147D43">
              <w:rPr>
                <w:rFonts w:ascii="Times New Roman" w:hAnsi="Times New Roman"/>
                <w:sz w:val="24"/>
                <w:szCs w:val="24"/>
              </w:rPr>
              <w:br/>
            </w:r>
            <w:r w:rsidRPr="00147D43">
              <w:rPr>
                <w:rFonts w:ascii="Times New Roman" w:hAnsi="Times New Roman"/>
                <w:sz w:val="24"/>
                <w:szCs w:val="24"/>
              </w:rPr>
              <w:br/>
            </w:r>
          </w:p>
          <w:p w:rsidR="00B42529" w:rsidRPr="00147D43" w:rsidRDefault="00B42529" w:rsidP="00543294">
            <w:pPr>
              <w:spacing w:after="0"/>
              <w:rPr>
                <w:rFonts w:ascii="Times New Roman" w:hAnsi="Times New Roman"/>
                <w:i/>
                <w:sz w:val="24"/>
                <w:szCs w:val="24"/>
              </w:rPr>
            </w:pPr>
          </w:p>
          <w:p w:rsidR="00B42529" w:rsidRPr="00147D43" w:rsidRDefault="00B42529" w:rsidP="00543294">
            <w:pPr>
              <w:spacing w:after="0"/>
              <w:rPr>
                <w:rFonts w:ascii="Times New Roman" w:hAnsi="Times New Roman"/>
                <w:i/>
                <w:sz w:val="24"/>
                <w:szCs w:val="24"/>
              </w:rPr>
            </w:pPr>
          </w:p>
          <w:p w:rsidR="00B42529" w:rsidRPr="00147D43" w:rsidRDefault="00B42529" w:rsidP="00543294">
            <w:pPr>
              <w:spacing w:before="120" w:after="120"/>
              <w:rPr>
                <w:rFonts w:ascii="Times New Roman" w:hAnsi="Times New Roman"/>
                <w:sz w:val="24"/>
              </w:rPr>
            </w:pPr>
            <w:r w:rsidRPr="00147D43">
              <w:rPr>
                <w:rFonts w:ascii="Times New Roman" w:hAnsi="Times New Roman"/>
                <w:i/>
                <w:szCs w:val="24"/>
              </w:rPr>
              <w:t>(уеб адрес, орган или служба, издаващи документа, точно позоваване на документа): [……][……][……][……]</w:t>
            </w:r>
          </w:p>
        </w:tc>
      </w:tr>
      <w:tr w:rsidR="00B42529" w:rsidRPr="00B92DA3">
        <w:tc>
          <w:tcPr>
            <w:tcW w:w="4644" w:type="dxa"/>
          </w:tcPr>
          <w:p w:rsidR="00B42529" w:rsidRPr="00147D43" w:rsidRDefault="00B42529" w:rsidP="00543294">
            <w:pPr>
              <w:spacing w:before="120" w:after="120"/>
              <w:rPr>
                <w:rFonts w:ascii="Times New Roman" w:hAnsi="Times New Roman"/>
                <w:sz w:val="24"/>
              </w:rPr>
            </w:pPr>
            <w:r w:rsidRPr="00147D43">
              <w:rPr>
                <w:rFonts w:ascii="Times New Roman" w:hAnsi="Times New Roman"/>
                <w:szCs w:val="24"/>
              </w:rPr>
              <w:t xml:space="preserve">Икономическият оператор ще може ли да представи </w:t>
            </w:r>
            <w:r w:rsidRPr="00147D43">
              <w:rPr>
                <w:rFonts w:ascii="Times New Roman" w:hAnsi="Times New Roman"/>
                <w:b/>
                <w:szCs w:val="24"/>
              </w:rPr>
              <w:t>сертификати</w:t>
            </w:r>
            <w:r w:rsidRPr="00147D43">
              <w:rPr>
                <w:rFonts w:ascii="Times New Roman" w:hAnsi="Times New Roman"/>
                <w:szCs w:val="24"/>
              </w:rPr>
              <w:t xml:space="preserve">, изготвени от независими органи, доказващи, че икономическият оператор отговаря на задължителните </w:t>
            </w:r>
            <w:r w:rsidRPr="00147D43">
              <w:rPr>
                <w:rFonts w:ascii="Times New Roman" w:hAnsi="Times New Roman"/>
                <w:b/>
                <w:szCs w:val="24"/>
              </w:rPr>
              <w:t>стандарти или системи за екологично управление</w:t>
            </w:r>
            <w:r w:rsidRPr="00147D43">
              <w:rPr>
                <w:rFonts w:ascii="Times New Roman" w:hAnsi="Times New Roman"/>
                <w:szCs w:val="24"/>
              </w:rPr>
              <w:t>?</w:t>
            </w:r>
            <w:r w:rsidRPr="00147D43">
              <w:rPr>
                <w:rFonts w:ascii="Times New Roman" w:hAnsi="Times New Roman"/>
                <w:szCs w:val="24"/>
              </w:rPr>
              <w:br/>
            </w:r>
            <w:r w:rsidRPr="00147D43">
              <w:rPr>
                <w:rFonts w:ascii="Times New Roman" w:hAnsi="Times New Roman"/>
                <w:b/>
                <w:szCs w:val="24"/>
              </w:rPr>
              <w:t>Ако „не“</w:t>
            </w:r>
            <w:r w:rsidRPr="00147D43">
              <w:rPr>
                <w:rFonts w:ascii="Times New Roman" w:hAnsi="Times New Roman"/>
                <w:szCs w:val="24"/>
              </w:rPr>
              <w:t xml:space="preserve">, моля, обяснете защо и посочете </w:t>
            </w:r>
            <w:r w:rsidRPr="00147D43">
              <w:rPr>
                <w:rFonts w:ascii="Times New Roman" w:hAnsi="Times New Roman"/>
                <w:szCs w:val="24"/>
              </w:rPr>
              <w:lastRenderedPageBreak/>
              <w:t xml:space="preserve">какви други доказателства относно </w:t>
            </w:r>
            <w:r w:rsidRPr="00147D43">
              <w:rPr>
                <w:rFonts w:ascii="Times New Roman" w:hAnsi="Times New Roman"/>
                <w:b/>
                <w:szCs w:val="24"/>
              </w:rPr>
              <w:t>стандартите или системите за екологично управление</w:t>
            </w:r>
            <w:r w:rsidRPr="00147D43">
              <w:rPr>
                <w:rFonts w:ascii="Times New Roman" w:hAnsi="Times New Roman"/>
                <w:szCs w:val="24"/>
              </w:rPr>
              <w:t xml:space="preserve"> могат да бъдат представени:</w:t>
            </w:r>
            <w:r w:rsidRPr="00147D43">
              <w:rPr>
                <w:rFonts w:ascii="Times New Roman" w:hAnsi="Times New Roman"/>
                <w:szCs w:val="24"/>
              </w:rPr>
              <w:br/>
            </w:r>
            <w:r w:rsidRPr="00147D43">
              <w:rPr>
                <w:rFonts w:ascii="Times New Roman" w:hAnsi="Times New Roman"/>
                <w:i/>
                <w:szCs w:val="24"/>
              </w:rPr>
              <w:t>Ако съответните документи са на разположение в електронен формат, моля, посочете:</w:t>
            </w:r>
          </w:p>
        </w:tc>
        <w:tc>
          <w:tcPr>
            <w:tcW w:w="4645" w:type="dxa"/>
          </w:tcPr>
          <w:p w:rsidR="00B42529" w:rsidRPr="00147D43" w:rsidRDefault="00B42529" w:rsidP="00543294">
            <w:pPr>
              <w:spacing w:after="0"/>
              <w:rPr>
                <w:rFonts w:ascii="Times New Roman" w:hAnsi="Times New Roman"/>
                <w:i/>
                <w:sz w:val="24"/>
                <w:szCs w:val="24"/>
              </w:rPr>
            </w:pPr>
            <w:r w:rsidRPr="00147D43">
              <w:rPr>
                <w:rFonts w:ascii="Times New Roman" w:hAnsi="Times New Roman"/>
                <w:szCs w:val="24"/>
              </w:rPr>
              <w:lastRenderedPageBreak/>
              <w:t>[] Да [] Не</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 [……]</w:t>
            </w:r>
            <w:r w:rsidRPr="00147D43">
              <w:rPr>
                <w:rFonts w:ascii="Times New Roman" w:hAnsi="Times New Roman"/>
                <w:sz w:val="24"/>
                <w:szCs w:val="24"/>
              </w:rPr>
              <w:br/>
            </w:r>
            <w:r w:rsidRPr="00147D43">
              <w:rPr>
                <w:rFonts w:ascii="Times New Roman" w:hAnsi="Times New Roman"/>
                <w:sz w:val="24"/>
                <w:szCs w:val="24"/>
              </w:rPr>
              <w:br/>
            </w:r>
          </w:p>
          <w:p w:rsidR="00B42529" w:rsidRPr="00147D43" w:rsidRDefault="00B42529" w:rsidP="00543294">
            <w:pPr>
              <w:spacing w:after="0"/>
              <w:rPr>
                <w:rFonts w:ascii="Times New Roman" w:hAnsi="Times New Roman"/>
                <w:i/>
                <w:sz w:val="24"/>
                <w:szCs w:val="24"/>
              </w:rPr>
            </w:pPr>
          </w:p>
          <w:p w:rsidR="00B42529" w:rsidRPr="00147D43" w:rsidRDefault="00B42529" w:rsidP="00543294">
            <w:pPr>
              <w:spacing w:after="0"/>
              <w:rPr>
                <w:rFonts w:ascii="Times New Roman" w:hAnsi="Times New Roman"/>
                <w:i/>
                <w:sz w:val="24"/>
                <w:szCs w:val="24"/>
              </w:rPr>
            </w:pPr>
          </w:p>
          <w:p w:rsidR="00B42529" w:rsidRPr="00147D43" w:rsidRDefault="00B42529" w:rsidP="00543294">
            <w:pPr>
              <w:spacing w:before="120" w:after="120"/>
              <w:rPr>
                <w:rFonts w:ascii="Times New Roman" w:hAnsi="Times New Roman"/>
                <w:sz w:val="24"/>
              </w:rPr>
            </w:pPr>
            <w:r w:rsidRPr="00147D43">
              <w:rPr>
                <w:rFonts w:ascii="Times New Roman" w:hAnsi="Times New Roman"/>
                <w:i/>
                <w:szCs w:val="24"/>
              </w:rPr>
              <w:t>(уеб адрес, орган или служба, издаващи документа, точно позоваване на документа): [……][……][……][……]</w:t>
            </w:r>
          </w:p>
        </w:tc>
      </w:tr>
    </w:tbl>
    <w:p w:rsidR="00B42529" w:rsidRPr="00346264" w:rsidRDefault="00B42529" w:rsidP="00543294">
      <w:pPr>
        <w:keepNext/>
        <w:spacing w:before="120" w:after="360" w:line="240" w:lineRule="auto"/>
        <w:jc w:val="center"/>
        <w:rPr>
          <w:rFonts w:ascii="Times New Roman" w:hAnsi="Times New Roman"/>
          <w:b/>
          <w:lang w:val="ru-RU" w:eastAsia="bg-BG"/>
        </w:rPr>
      </w:pPr>
    </w:p>
    <w:p w:rsidR="00B42529" w:rsidRPr="00147D43" w:rsidRDefault="00B42529" w:rsidP="00543294">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V: Намаляване на броя на квалифицираните кандидати</w:t>
      </w:r>
    </w:p>
    <w:p w:rsidR="00B42529" w:rsidRPr="00147D43" w:rsidRDefault="00B42529" w:rsidP="00543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i/>
          <w:szCs w:val="24"/>
          <w:lang w:eastAsia="bg-BG"/>
        </w:rPr>
      </w:pPr>
      <w:r w:rsidRPr="00147D43">
        <w:rPr>
          <w:rFonts w:ascii="Times New Roman" w:hAnsi="Times New Roman"/>
          <w:b/>
          <w:i/>
          <w:szCs w:val="24"/>
          <w:lang w:eastAsia="bg-BG"/>
        </w:rPr>
        <w:t xml:space="preserve">Икономическият оператор следва да предостави информация </w:t>
      </w:r>
      <w:r w:rsidRPr="00147D43">
        <w:rPr>
          <w:rFonts w:ascii="Times New Roman" w:hAnsi="Times New Roman"/>
          <w:b/>
          <w:i/>
          <w:szCs w:val="24"/>
          <w:u w:val="single"/>
          <w:lang w:eastAsia="bg-BG"/>
        </w:rPr>
        <w:t xml:space="preserve">само </w:t>
      </w:r>
      <w:r w:rsidRPr="00147D43">
        <w:rPr>
          <w:rFonts w:ascii="Times New Roman" w:hAnsi="Times New Roman"/>
          <w:b/>
          <w:i/>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47D43">
        <w:rPr>
          <w:rFonts w:ascii="Times New Roman" w:hAnsi="Times New Roman"/>
          <w:b/>
          <w:szCs w:val="24"/>
          <w:u w:val="single"/>
          <w:lang w:eastAsia="bg-BG"/>
        </w:rPr>
        <w:t>ако има такива</w:t>
      </w:r>
      <w:r w:rsidRPr="00147D43">
        <w:rPr>
          <w:rFonts w:ascii="Times New Roman" w:hAnsi="Times New Roman"/>
          <w:b/>
          <w:i/>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47D43">
        <w:rPr>
          <w:rFonts w:ascii="Times New Roman" w:hAnsi="Times New Roman"/>
          <w:szCs w:val="24"/>
          <w:lang w:eastAsia="bg-BG"/>
        </w:rPr>
        <w:br/>
      </w:r>
      <w:r w:rsidRPr="00147D43">
        <w:rPr>
          <w:rFonts w:ascii="Times New Roman" w:hAnsi="Times New Roman"/>
          <w:b/>
          <w:i/>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42529" w:rsidRPr="00147D43" w:rsidRDefault="00B42529" w:rsidP="00543294">
      <w:pPr>
        <w:spacing w:after="0" w:line="240" w:lineRule="auto"/>
        <w:rPr>
          <w:rFonts w:ascii="Times New Roman" w:hAnsi="Times New Roman"/>
          <w:b/>
          <w:szCs w:val="24"/>
          <w:lang w:eastAsia="bg-BG"/>
        </w:rPr>
      </w:pPr>
      <w:r w:rsidRPr="00147D43">
        <w:rPr>
          <w:rFonts w:ascii="Times New Roman" w:hAnsi="Times New Roman"/>
          <w:b/>
          <w:szCs w:val="24"/>
          <w:lang w:eastAsia="bg-BG"/>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42529" w:rsidRPr="00B92DA3">
        <w:tc>
          <w:tcPr>
            <w:tcW w:w="4644"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Намаляване на броя</w:t>
            </w:r>
          </w:p>
        </w:tc>
        <w:tc>
          <w:tcPr>
            <w:tcW w:w="4645" w:type="dxa"/>
          </w:tcPr>
          <w:p w:rsidR="00B42529" w:rsidRPr="00147D43" w:rsidRDefault="00B42529" w:rsidP="00543294">
            <w:pPr>
              <w:spacing w:before="120" w:after="120"/>
              <w:jc w:val="both"/>
              <w:rPr>
                <w:rFonts w:ascii="Times New Roman" w:hAnsi="Times New Roman"/>
                <w:b/>
                <w:i/>
                <w:sz w:val="24"/>
              </w:rPr>
            </w:pPr>
            <w:r w:rsidRPr="00147D43">
              <w:rPr>
                <w:rFonts w:ascii="Times New Roman" w:hAnsi="Times New Roman"/>
                <w:b/>
                <w:i/>
                <w:szCs w:val="24"/>
              </w:rPr>
              <w:t>Отговор:</w:t>
            </w:r>
          </w:p>
        </w:tc>
      </w:tr>
      <w:tr w:rsidR="00B42529" w:rsidRPr="00B92DA3">
        <w:tc>
          <w:tcPr>
            <w:tcW w:w="4644" w:type="dxa"/>
          </w:tcPr>
          <w:p w:rsidR="00B42529" w:rsidRPr="00147D43" w:rsidRDefault="00B42529" w:rsidP="00543294">
            <w:pPr>
              <w:spacing w:before="120" w:after="120"/>
              <w:jc w:val="both"/>
              <w:rPr>
                <w:rFonts w:ascii="Times New Roman" w:hAnsi="Times New Roman"/>
                <w:b/>
                <w:sz w:val="24"/>
              </w:rPr>
            </w:pPr>
            <w:r w:rsidRPr="00147D43">
              <w:rPr>
                <w:rFonts w:ascii="Times New Roman" w:hAnsi="Times New Roman"/>
                <w:szCs w:val="24"/>
              </w:rPr>
              <w:t xml:space="preserve">Той </w:t>
            </w:r>
            <w:r w:rsidRPr="00147D43">
              <w:rPr>
                <w:rFonts w:ascii="Times New Roman" w:hAnsi="Times New Roman"/>
                <w:b/>
                <w:szCs w:val="24"/>
              </w:rPr>
              <w:t>изпълнява</w:t>
            </w:r>
            <w:r w:rsidRPr="00147D43">
              <w:rPr>
                <w:rFonts w:ascii="Times New Roman" w:hAnsi="Times New Roman"/>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47D43">
              <w:rPr>
                <w:rFonts w:ascii="Times New Roman" w:hAnsi="Times New Roman"/>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47D43">
              <w:rPr>
                <w:rFonts w:ascii="Times New Roman" w:hAnsi="Times New Roman"/>
                <w:szCs w:val="24"/>
              </w:rPr>
              <w:br/>
            </w:r>
            <w:r w:rsidRPr="00147D43">
              <w:rPr>
                <w:rFonts w:ascii="Times New Roman" w:hAnsi="Times New Roman"/>
                <w:i/>
                <w:szCs w:val="24"/>
              </w:rPr>
              <w:t>Ако някои от тези сертификати или форми на документални доказателства са на разположение в електронен формат</w:t>
            </w:r>
            <w:r w:rsidRPr="00147D43">
              <w:rPr>
                <w:rFonts w:ascii="Times New Roman" w:hAnsi="Times New Roman"/>
                <w:i/>
                <w:szCs w:val="24"/>
                <w:vertAlign w:val="superscript"/>
              </w:rPr>
              <w:footnoteReference w:id="44"/>
            </w:r>
            <w:r w:rsidRPr="00147D43">
              <w:rPr>
                <w:rFonts w:ascii="Times New Roman" w:hAnsi="Times New Roman"/>
                <w:i/>
                <w:szCs w:val="24"/>
              </w:rPr>
              <w:t xml:space="preserve">, моля, посочете за </w:t>
            </w:r>
            <w:r w:rsidRPr="00147D43">
              <w:rPr>
                <w:rFonts w:ascii="Times New Roman" w:hAnsi="Times New Roman"/>
                <w:b/>
                <w:i/>
                <w:szCs w:val="24"/>
              </w:rPr>
              <w:t>всички</w:t>
            </w:r>
            <w:r w:rsidRPr="00147D43">
              <w:rPr>
                <w:rFonts w:ascii="Times New Roman" w:hAnsi="Times New Roman"/>
                <w:i/>
                <w:szCs w:val="24"/>
              </w:rPr>
              <w:t xml:space="preserve"> от тях:</w:t>
            </w:r>
          </w:p>
        </w:tc>
        <w:tc>
          <w:tcPr>
            <w:tcW w:w="4645" w:type="dxa"/>
          </w:tcPr>
          <w:p w:rsidR="00B42529" w:rsidRPr="00147D43" w:rsidRDefault="00B42529" w:rsidP="00543294">
            <w:pPr>
              <w:spacing w:before="120" w:after="120"/>
              <w:rPr>
                <w:rFonts w:ascii="Times New Roman" w:hAnsi="Times New Roman"/>
                <w:b/>
                <w:sz w:val="24"/>
              </w:rPr>
            </w:pPr>
            <w:r w:rsidRPr="00147D43">
              <w:rPr>
                <w:rFonts w:ascii="Times New Roman" w:hAnsi="Times New Roman"/>
                <w:szCs w:val="24"/>
              </w:rPr>
              <w:t>[……]</w:t>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Cs w:val="24"/>
              </w:rPr>
              <w:t>[…][] Да [] Не</w:t>
            </w:r>
            <w:r w:rsidRPr="00147D43">
              <w:rPr>
                <w:rFonts w:ascii="Times New Roman" w:hAnsi="Times New Roman"/>
                <w:szCs w:val="24"/>
                <w:vertAlign w:val="superscript"/>
              </w:rPr>
              <w:footnoteReference w:id="45"/>
            </w:r>
            <w:r w:rsidRPr="00147D43">
              <w:rPr>
                <w:rFonts w:ascii="Times New Roman" w:hAnsi="Times New Roman"/>
                <w:sz w:val="24"/>
                <w:szCs w:val="24"/>
              </w:rPr>
              <w:br/>
            </w:r>
            <w:r w:rsidRPr="00147D43">
              <w:rPr>
                <w:rFonts w:ascii="Times New Roman" w:hAnsi="Times New Roman"/>
                <w:sz w:val="24"/>
                <w:szCs w:val="24"/>
              </w:rPr>
              <w:br/>
            </w:r>
            <w:r w:rsidRPr="00147D43">
              <w:rPr>
                <w:rFonts w:ascii="Times New Roman" w:hAnsi="Times New Roman"/>
                <w:sz w:val="24"/>
                <w:szCs w:val="24"/>
              </w:rPr>
              <w:br/>
              <w:t>(</w:t>
            </w:r>
            <w:r w:rsidRPr="00147D43">
              <w:rPr>
                <w:rFonts w:ascii="Times New Roman" w:hAnsi="Times New Roman"/>
                <w:i/>
                <w:sz w:val="24"/>
                <w:szCs w:val="24"/>
              </w:rPr>
              <w:t>уеб адрес, орган или служба, издаващи документа, точно позоваване на документацията</w:t>
            </w:r>
            <w:r w:rsidRPr="00147D43">
              <w:rPr>
                <w:rFonts w:ascii="Times New Roman" w:hAnsi="Times New Roman"/>
                <w:sz w:val="24"/>
                <w:szCs w:val="24"/>
              </w:rPr>
              <w:t>):</w:t>
            </w:r>
            <w:r w:rsidRPr="00147D43">
              <w:rPr>
                <w:rFonts w:ascii="Times New Roman" w:hAnsi="Times New Roman"/>
                <w:i/>
                <w:szCs w:val="24"/>
              </w:rPr>
              <w:t xml:space="preserve"> [……][……][……][……]</w:t>
            </w:r>
            <w:r w:rsidRPr="00147D43">
              <w:rPr>
                <w:rFonts w:ascii="Times New Roman" w:hAnsi="Times New Roman"/>
                <w:i/>
                <w:szCs w:val="24"/>
                <w:vertAlign w:val="superscript"/>
              </w:rPr>
              <w:footnoteReference w:id="46"/>
            </w:r>
          </w:p>
        </w:tc>
      </w:tr>
    </w:tbl>
    <w:p w:rsidR="00B42529" w:rsidRPr="00346264" w:rsidRDefault="00B42529" w:rsidP="00543294">
      <w:pPr>
        <w:keepNext/>
        <w:spacing w:before="120" w:after="360" w:line="240" w:lineRule="auto"/>
        <w:jc w:val="center"/>
        <w:rPr>
          <w:rFonts w:ascii="Times New Roman" w:hAnsi="Times New Roman"/>
          <w:b/>
          <w:lang w:val="ru-RU" w:eastAsia="bg-BG"/>
        </w:rPr>
      </w:pPr>
    </w:p>
    <w:p w:rsidR="00B42529" w:rsidRPr="00147D43" w:rsidRDefault="00B42529" w:rsidP="00543294">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VI: Заключителни положения</w:t>
      </w:r>
    </w:p>
    <w:p w:rsidR="00B42529" w:rsidRPr="00147D43" w:rsidRDefault="00B42529" w:rsidP="00543294">
      <w:pPr>
        <w:spacing w:after="0" w:line="240" w:lineRule="auto"/>
        <w:rPr>
          <w:rFonts w:ascii="Times New Roman" w:hAnsi="Times New Roman"/>
          <w:i/>
          <w:szCs w:val="24"/>
          <w:lang w:eastAsia="bg-BG"/>
        </w:rPr>
      </w:pPr>
      <w:r w:rsidRPr="00147D43">
        <w:rPr>
          <w:rFonts w:ascii="Times New Roman" w:hAnsi="Times New Roman"/>
          <w:i/>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42529" w:rsidRPr="00147D43" w:rsidRDefault="00B42529" w:rsidP="00543294">
      <w:pPr>
        <w:spacing w:after="0" w:line="240" w:lineRule="auto"/>
        <w:rPr>
          <w:rFonts w:ascii="Times New Roman" w:hAnsi="Times New Roman"/>
          <w:i/>
          <w:szCs w:val="24"/>
          <w:lang w:eastAsia="bg-BG"/>
        </w:rPr>
      </w:pPr>
      <w:r w:rsidRPr="00147D43">
        <w:rPr>
          <w:rFonts w:ascii="Times New Roman" w:hAnsi="Times New Roman"/>
          <w:i/>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42529" w:rsidRPr="00147D43" w:rsidRDefault="00B42529" w:rsidP="00543294">
      <w:pPr>
        <w:spacing w:after="0" w:line="240" w:lineRule="auto"/>
        <w:rPr>
          <w:rFonts w:ascii="Times New Roman" w:hAnsi="Times New Roman"/>
          <w:i/>
          <w:szCs w:val="24"/>
          <w:lang w:eastAsia="bg-BG"/>
        </w:rPr>
      </w:pPr>
      <w:r w:rsidRPr="00147D43">
        <w:rPr>
          <w:rFonts w:ascii="Times New Roman" w:hAnsi="Times New Roman"/>
          <w:i/>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47D43">
        <w:rPr>
          <w:rFonts w:ascii="Times New Roman" w:hAnsi="Times New Roman"/>
          <w:i/>
          <w:szCs w:val="24"/>
          <w:vertAlign w:val="superscript"/>
          <w:lang w:eastAsia="bg-BG"/>
        </w:rPr>
        <w:footnoteReference w:id="47"/>
      </w:r>
      <w:r w:rsidRPr="00147D43">
        <w:rPr>
          <w:rFonts w:ascii="Times New Roman" w:hAnsi="Times New Roman"/>
          <w:i/>
          <w:szCs w:val="24"/>
          <w:lang w:eastAsia="bg-BG"/>
        </w:rPr>
        <w:t>; или</w:t>
      </w:r>
    </w:p>
    <w:p w:rsidR="00B42529" w:rsidRPr="00147D43" w:rsidRDefault="00B42529" w:rsidP="00543294">
      <w:pPr>
        <w:spacing w:after="0" w:line="240" w:lineRule="auto"/>
        <w:rPr>
          <w:rFonts w:ascii="Times New Roman" w:hAnsi="Times New Roman"/>
          <w:i/>
          <w:szCs w:val="24"/>
          <w:lang w:eastAsia="bg-BG"/>
        </w:rPr>
      </w:pPr>
      <w:r w:rsidRPr="00147D43">
        <w:rPr>
          <w:rFonts w:ascii="Times New Roman" w:hAnsi="Times New Roman"/>
          <w:i/>
          <w:sz w:val="24"/>
          <w:szCs w:val="24"/>
          <w:lang w:eastAsia="bg-BG"/>
        </w:rPr>
        <w:t>б) считано от 18 октомври 2018 г. най-късно</w:t>
      </w:r>
      <w:r w:rsidRPr="00147D43">
        <w:rPr>
          <w:rFonts w:ascii="Times New Roman" w:hAnsi="Times New Roman"/>
          <w:i/>
          <w:sz w:val="24"/>
          <w:szCs w:val="24"/>
          <w:vertAlign w:val="superscript"/>
          <w:lang w:eastAsia="bg-BG"/>
        </w:rPr>
        <w:footnoteReference w:id="48"/>
      </w:r>
      <w:r w:rsidRPr="00147D43">
        <w:rPr>
          <w:rFonts w:ascii="Times New Roman" w:hAnsi="Times New Roman"/>
          <w:i/>
          <w:sz w:val="24"/>
          <w:szCs w:val="24"/>
          <w:lang w:eastAsia="bg-BG"/>
        </w:rPr>
        <w:t>, възлагащият орган или възложителят вече притежава съответната документация</w:t>
      </w:r>
      <w:r w:rsidRPr="00147D43">
        <w:rPr>
          <w:rFonts w:ascii="Times New Roman" w:hAnsi="Times New Roman"/>
          <w:sz w:val="24"/>
          <w:szCs w:val="24"/>
          <w:lang w:eastAsia="bg-BG"/>
        </w:rPr>
        <w:t>.</w:t>
      </w:r>
    </w:p>
    <w:p w:rsidR="00B42529" w:rsidRPr="00147D43" w:rsidRDefault="00B42529" w:rsidP="00543294">
      <w:pPr>
        <w:spacing w:after="0" w:line="240" w:lineRule="auto"/>
        <w:rPr>
          <w:rFonts w:ascii="Times New Roman" w:hAnsi="Times New Roman"/>
          <w:i/>
          <w:szCs w:val="24"/>
          <w:lang w:eastAsia="bg-BG"/>
        </w:rPr>
      </w:pPr>
      <w:r w:rsidRPr="00147D43">
        <w:rPr>
          <w:rFonts w:ascii="Times New Roman" w:hAnsi="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47D43">
        <w:rPr>
          <w:rFonts w:ascii="Times New Roman" w:hAnsi="Times New Roman"/>
          <w:sz w:val="24"/>
          <w:szCs w:val="24"/>
          <w:lang w:eastAsia="bg-BG"/>
        </w:rPr>
        <w:t xml:space="preserve"> [посочете процедурата за възлагане на обществена поръчка:(кратко описание, препратка към публикацията в </w:t>
      </w:r>
      <w:r w:rsidRPr="00147D43">
        <w:rPr>
          <w:rFonts w:ascii="Times New Roman" w:hAnsi="Times New Roman"/>
          <w:i/>
          <w:sz w:val="24"/>
          <w:szCs w:val="24"/>
          <w:lang w:eastAsia="bg-BG"/>
        </w:rPr>
        <w:t>Официален вестник на Европейския съюз</w:t>
      </w:r>
      <w:r w:rsidRPr="00147D43">
        <w:rPr>
          <w:rFonts w:ascii="Times New Roman" w:hAnsi="Times New Roman"/>
          <w:sz w:val="24"/>
          <w:szCs w:val="24"/>
          <w:lang w:eastAsia="bg-BG"/>
        </w:rPr>
        <w:t>, референтен номер)].</w:t>
      </w:r>
    </w:p>
    <w:p w:rsidR="00B42529" w:rsidRPr="00147D43" w:rsidRDefault="00B42529" w:rsidP="00543294">
      <w:pPr>
        <w:spacing w:after="0" w:line="240" w:lineRule="auto"/>
        <w:rPr>
          <w:rFonts w:ascii="Times New Roman" w:hAnsi="Times New Roman"/>
          <w:i/>
          <w:szCs w:val="24"/>
          <w:lang w:eastAsia="bg-BG"/>
        </w:rPr>
      </w:pPr>
    </w:p>
    <w:p w:rsidR="00B42529" w:rsidRPr="00147D43" w:rsidRDefault="00B42529" w:rsidP="00543294">
      <w:pPr>
        <w:spacing w:after="0" w:line="240" w:lineRule="auto"/>
        <w:rPr>
          <w:rFonts w:ascii="Times New Roman" w:hAnsi="Times New Roman"/>
          <w:szCs w:val="24"/>
          <w:lang w:eastAsia="bg-BG"/>
        </w:rPr>
      </w:pPr>
      <w:r w:rsidRPr="00147D43">
        <w:rPr>
          <w:rFonts w:ascii="Times New Roman" w:hAnsi="Times New Roman"/>
          <w:szCs w:val="24"/>
          <w:lang w:eastAsia="bg-BG"/>
        </w:rPr>
        <w:t>Дата, място и, когато се изисква или е необходимо, подпис(и):  [……]</w:t>
      </w:r>
    </w:p>
    <w:p w:rsidR="00B42529" w:rsidRPr="00147D43" w:rsidRDefault="00B42529" w:rsidP="00543294">
      <w:pPr>
        <w:spacing w:after="0" w:line="240" w:lineRule="auto"/>
        <w:rPr>
          <w:rFonts w:ascii="Times New Roman" w:hAnsi="Times New Roman"/>
          <w:szCs w:val="24"/>
          <w:lang w:eastAsia="bg-BG"/>
        </w:rPr>
      </w:pPr>
    </w:p>
    <w:p w:rsidR="00B42529" w:rsidRDefault="00B42529" w:rsidP="00543294">
      <w:pPr>
        <w:rPr>
          <w:rFonts w:ascii="Times New Roman" w:hAnsi="Times New Roman"/>
          <w:b/>
          <w:sz w:val="24"/>
          <w:szCs w:val="24"/>
          <w:lang w:eastAsia="bg-BG"/>
        </w:rPr>
      </w:pPr>
    </w:p>
    <w:p w:rsidR="00B42529" w:rsidRDefault="00B42529" w:rsidP="00543294">
      <w:pPr>
        <w:rPr>
          <w:rFonts w:ascii="Times New Roman" w:hAnsi="Times New Roman"/>
          <w:b/>
          <w:sz w:val="24"/>
          <w:szCs w:val="24"/>
          <w:lang w:eastAsia="bg-BG"/>
        </w:rPr>
      </w:pPr>
    </w:p>
    <w:p w:rsidR="00B42529" w:rsidRDefault="00B42529" w:rsidP="00543294">
      <w:pPr>
        <w:rPr>
          <w:rFonts w:ascii="Times New Roman" w:hAnsi="Times New Roman"/>
          <w:b/>
          <w:sz w:val="24"/>
          <w:szCs w:val="24"/>
          <w:lang w:eastAsia="bg-BG"/>
        </w:rPr>
      </w:pPr>
    </w:p>
    <w:p w:rsidR="00B42529" w:rsidRDefault="00B42529" w:rsidP="00543294">
      <w:pPr>
        <w:rPr>
          <w:rFonts w:ascii="Times New Roman" w:hAnsi="Times New Roman"/>
          <w:b/>
          <w:sz w:val="24"/>
          <w:szCs w:val="24"/>
          <w:lang w:eastAsia="bg-BG"/>
        </w:rPr>
      </w:pPr>
    </w:p>
    <w:p w:rsidR="00B42529" w:rsidRDefault="00B42529" w:rsidP="00543294">
      <w:pPr>
        <w:rPr>
          <w:rFonts w:ascii="Times New Roman" w:hAnsi="Times New Roman"/>
          <w:b/>
          <w:sz w:val="24"/>
          <w:szCs w:val="24"/>
          <w:lang w:eastAsia="bg-BG"/>
        </w:rPr>
      </w:pPr>
    </w:p>
    <w:p w:rsidR="00B42529" w:rsidRDefault="00B42529" w:rsidP="00543294">
      <w:pPr>
        <w:rPr>
          <w:rFonts w:ascii="Times New Roman" w:hAnsi="Times New Roman"/>
          <w:b/>
          <w:sz w:val="24"/>
          <w:szCs w:val="24"/>
          <w:lang w:eastAsia="bg-BG"/>
        </w:rPr>
      </w:pPr>
    </w:p>
    <w:p w:rsidR="00B42529" w:rsidRDefault="00B42529" w:rsidP="00543294">
      <w:pPr>
        <w:rPr>
          <w:rFonts w:ascii="Times New Roman" w:hAnsi="Times New Roman"/>
          <w:b/>
          <w:sz w:val="24"/>
          <w:szCs w:val="24"/>
          <w:lang w:eastAsia="bg-BG"/>
        </w:rPr>
      </w:pPr>
    </w:p>
    <w:p w:rsidR="00B42529" w:rsidRDefault="00B42529" w:rsidP="00543294">
      <w:pPr>
        <w:rPr>
          <w:rFonts w:ascii="Times New Roman" w:hAnsi="Times New Roman"/>
          <w:b/>
          <w:sz w:val="24"/>
          <w:szCs w:val="24"/>
          <w:lang w:eastAsia="bg-BG"/>
        </w:rPr>
      </w:pPr>
    </w:p>
    <w:p w:rsidR="00B42529" w:rsidRDefault="00B42529" w:rsidP="00543294">
      <w:pPr>
        <w:rPr>
          <w:rFonts w:ascii="Times New Roman" w:hAnsi="Times New Roman"/>
          <w:b/>
          <w:sz w:val="24"/>
          <w:szCs w:val="24"/>
          <w:lang w:val="en-US" w:eastAsia="bg-BG"/>
        </w:rPr>
      </w:pPr>
    </w:p>
    <w:p w:rsidR="003223CB" w:rsidRDefault="003223CB" w:rsidP="00543294">
      <w:pPr>
        <w:rPr>
          <w:rFonts w:ascii="Times New Roman" w:hAnsi="Times New Roman"/>
          <w:b/>
          <w:sz w:val="24"/>
          <w:szCs w:val="24"/>
          <w:lang w:val="en-US" w:eastAsia="bg-BG"/>
        </w:rPr>
      </w:pPr>
    </w:p>
    <w:p w:rsidR="003223CB" w:rsidRDefault="003223CB" w:rsidP="00543294">
      <w:pPr>
        <w:rPr>
          <w:rFonts w:ascii="Times New Roman" w:hAnsi="Times New Roman"/>
          <w:b/>
          <w:sz w:val="24"/>
          <w:szCs w:val="24"/>
          <w:lang w:val="en-US" w:eastAsia="bg-BG"/>
        </w:rPr>
      </w:pPr>
    </w:p>
    <w:p w:rsidR="003223CB" w:rsidRDefault="003223CB" w:rsidP="00543294">
      <w:pPr>
        <w:rPr>
          <w:rFonts w:ascii="Times New Roman" w:hAnsi="Times New Roman"/>
          <w:b/>
          <w:sz w:val="24"/>
          <w:szCs w:val="24"/>
          <w:lang w:val="en-US" w:eastAsia="bg-BG"/>
        </w:rPr>
      </w:pPr>
    </w:p>
    <w:p w:rsidR="003223CB" w:rsidRPr="003223CB" w:rsidRDefault="003223CB" w:rsidP="00543294">
      <w:pPr>
        <w:rPr>
          <w:rFonts w:ascii="Times New Roman" w:hAnsi="Times New Roman"/>
          <w:b/>
          <w:sz w:val="24"/>
          <w:szCs w:val="24"/>
          <w:lang w:val="en-US" w:eastAsia="bg-BG"/>
        </w:rPr>
      </w:pPr>
    </w:p>
    <w:p w:rsidR="00B42529" w:rsidRDefault="00B42529" w:rsidP="00543294">
      <w:pPr>
        <w:rPr>
          <w:rFonts w:ascii="Times New Roman" w:hAnsi="Times New Roman"/>
          <w:b/>
          <w:sz w:val="24"/>
          <w:szCs w:val="24"/>
          <w:lang w:eastAsia="bg-BG"/>
        </w:rPr>
      </w:pPr>
    </w:p>
    <w:p w:rsidR="005C1A13" w:rsidRDefault="005C1A13" w:rsidP="00543294">
      <w:pPr>
        <w:rPr>
          <w:rFonts w:ascii="Times New Roman" w:hAnsi="Times New Roman"/>
          <w:b/>
          <w:sz w:val="24"/>
          <w:szCs w:val="24"/>
          <w:lang w:eastAsia="bg-BG"/>
        </w:rPr>
      </w:pPr>
    </w:p>
    <w:p w:rsidR="00B42529" w:rsidRPr="00204049" w:rsidRDefault="00B42529" w:rsidP="00543294">
      <w:pPr>
        <w:shd w:val="clear" w:color="auto" w:fill="FFFFFF"/>
        <w:spacing w:after="0" w:line="240" w:lineRule="auto"/>
        <w:jc w:val="right"/>
        <w:outlineLvl w:val="0"/>
        <w:rPr>
          <w:rFonts w:ascii="Times New Roman" w:hAnsi="Times New Roman"/>
          <w:b/>
          <w:sz w:val="24"/>
          <w:szCs w:val="24"/>
        </w:rPr>
      </w:pPr>
      <w:r w:rsidRPr="00204049">
        <w:rPr>
          <w:rFonts w:ascii="Times New Roman" w:hAnsi="Times New Roman"/>
          <w:b/>
          <w:sz w:val="24"/>
          <w:szCs w:val="24"/>
        </w:rPr>
        <w:t>ОБРАЗЕЦ № 4</w:t>
      </w:r>
    </w:p>
    <w:p w:rsidR="00B42529" w:rsidRPr="00204049" w:rsidRDefault="00B42529" w:rsidP="00543294">
      <w:pPr>
        <w:spacing w:after="0" w:line="360" w:lineRule="auto"/>
        <w:jc w:val="center"/>
        <w:rPr>
          <w:rFonts w:ascii="Times New Roman" w:hAnsi="Times New Roman"/>
          <w:b/>
          <w:sz w:val="24"/>
          <w:szCs w:val="24"/>
        </w:rPr>
      </w:pPr>
      <w:r w:rsidRPr="00204049">
        <w:rPr>
          <w:rFonts w:ascii="Times New Roman" w:hAnsi="Times New Roman"/>
          <w:b/>
          <w:sz w:val="24"/>
          <w:szCs w:val="24"/>
        </w:rPr>
        <w:t xml:space="preserve">ТЕХНИЧЕСКО ПРЕДЛОЖЕНИЕ </w:t>
      </w:r>
    </w:p>
    <w:p w:rsidR="00B42529" w:rsidRPr="00204049" w:rsidRDefault="00B42529" w:rsidP="00543294">
      <w:pPr>
        <w:spacing w:after="0" w:line="360" w:lineRule="auto"/>
        <w:jc w:val="center"/>
        <w:rPr>
          <w:rFonts w:ascii="Times New Roman" w:hAnsi="Times New Roman"/>
          <w:b/>
          <w:sz w:val="24"/>
          <w:szCs w:val="24"/>
        </w:rPr>
      </w:pPr>
      <w:r w:rsidRPr="00204049">
        <w:rPr>
          <w:rFonts w:ascii="Times New Roman" w:hAnsi="Times New Roman"/>
          <w:b/>
          <w:sz w:val="24"/>
          <w:szCs w:val="24"/>
        </w:rPr>
        <w:t>ЗА ИЗПЪЛНЕНИЕ НА ОБЩЕСТВЕНА ПОРЪЧКА</w:t>
      </w:r>
    </w:p>
    <w:p w:rsidR="00B42529" w:rsidRPr="00204049" w:rsidRDefault="00B42529" w:rsidP="00543294">
      <w:pPr>
        <w:spacing w:after="0" w:line="240" w:lineRule="auto"/>
        <w:rPr>
          <w:rFonts w:ascii="Times New Roman" w:hAnsi="Times New Roman"/>
          <w:sz w:val="24"/>
          <w:szCs w:val="24"/>
        </w:rPr>
      </w:pPr>
    </w:p>
    <w:p w:rsidR="00B42529" w:rsidRPr="00204049" w:rsidRDefault="00B42529" w:rsidP="00543294">
      <w:pPr>
        <w:spacing w:after="0" w:line="240" w:lineRule="auto"/>
        <w:rPr>
          <w:rFonts w:ascii="Times New Roman" w:hAnsi="Times New Roman"/>
          <w:sz w:val="24"/>
          <w:szCs w:val="24"/>
        </w:rPr>
      </w:pPr>
      <w:r w:rsidRPr="00204049">
        <w:rPr>
          <w:rFonts w:ascii="Times New Roman" w:hAnsi="Times New Roman"/>
          <w:sz w:val="24"/>
          <w:szCs w:val="24"/>
        </w:rPr>
        <w:t>Подписаният/ата ..…………………………...........…………………………………………</w:t>
      </w:r>
    </w:p>
    <w:p w:rsidR="00B42529" w:rsidRPr="00204049" w:rsidRDefault="00B42529" w:rsidP="00543294">
      <w:pPr>
        <w:spacing w:after="0" w:line="240" w:lineRule="auto"/>
        <w:ind w:left="426" w:right="-286"/>
        <w:rPr>
          <w:rFonts w:ascii="Times New Roman" w:hAnsi="Times New Roman"/>
          <w:sz w:val="24"/>
          <w:szCs w:val="24"/>
        </w:rPr>
      </w:pPr>
      <w:r w:rsidRPr="00204049">
        <w:rPr>
          <w:rFonts w:ascii="Times New Roman" w:hAnsi="Times New Roman"/>
          <w:sz w:val="24"/>
          <w:szCs w:val="24"/>
        </w:rPr>
        <w:t>(трите имена)</w:t>
      </w: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130"/>
      </w:tblGrid>
      <w:tr w:rsidR="00B42529" w:rsidRPr="00B92DA3">
        <w:tc>
          <w:tcPr>
            <w:tcW w:w="10265" w:type="dxa"/>
            <w:tcBorders>
              <w:top w:val="nil"/>
              <w:left w:val="nil"/>
              <w:bottom w:val="nil"/>
              <w:right w:val="nil"/>
            </w:tcBorders>
          </w:tcPr>
          <w:p w:rsidR="00B42529" w:rsidRPr="00B92DA3" w:rsidRDefault="00B42529" w:rsidP="00543294">
            <w:pPr>
              <w:spacing w:after="0" w:line="240" w:lineRule="auto"/>
              <w:ind w:left="426" w:right="-286"/>
              <w:rPr>
                <w:rFonts w:ascii="Times New Roman" w:hAnsi="Times New Roman"/>
                <w:sz w:val="24"/>
                <w:szCs w:val="24"/>
              </w:rPr>
            </w:pPr>
          </w:p>
        </w:tc>
      </w:tr>
      <w:tr w:rsidR="00B42529" w:rsidRPr="00B92DA3">
        <w:tc>
          <w:tcPr>
            <w:tcW w:w="10265" w:type="dxa"/>
            <w:tcBorders>
              <w:top w:val="nil"/>
              <w:left w:val="nil"/>
              <w:bottom w:val="nil"/>
              <w:right w:val="nil"/>
            </w:tcBorders>
          </w:tcPr>
          <w:p w:rsidR="00B42529" w:rsidRPr="00B92DA3" w:rsidRDefault="00B42529" w:rsidP="00543294">
            <w:pPr>
              <w:spacing w:after="0" w:line="240" w:lineRule="auto"/>
              <w:ind w:right="-286"/>
              <w:rPr>
                <w:rFonts w:ascii="Times New Roman" w:hAnsi="Times New Roman"/>
                <w:sz w:val="24"/>
                <w:szCs w:val="24"/>
              </w:rPr>
            </w:pPr>
            <w:r w:rsidRPr="00B92DA3">
              <w:rPr>
                <w:rFonts w:ascii="Times New Roman" w:hAnsi="Times New Roman"/>
                <w:sz w:val="24"/>
                <w:szCs w:val="24"/>
              </w:rPr>
              <w:t xml:space="preserve">в качеството си на .................................................................................................................... </w:t>
            </w:r>
          </w:p>
        </w:tc>
      </w:tr>
      <w:tr w:rsidR="00B42529" w:rsidRPr="00B92DA3">
        <w:tc>
          <w:tcPr>
            <w:tcW w:w="10265" w:type="dxa"/>
            <w:tcBorders>
              <w:top w:val="nil"/>
              <w:left w:val="nil"/>
              <w:bottom w:val="nil"/>
              <w:right w:val="nil"/>
            </w:tcBorders>
          </w:tcPr>
          <w:p w:rsidR="00B42529" w:rsidRPr="00B92DA3" w:rsidRDefault="00B42529" w:rsidP="00543294">
            <w:pPr>
              <w:spacing w:after="0" w:line="240" w:lineRule="auto"/>
              <w:ind w:right="-286"/>
              <w:rPr>
                <w:rFonts w:ascii="Times New Roman" w:hAnsi="Times New Roman"/>
                <w:sz w:val="24"/>
                <w:szCs w:val="24"/>
              </w:rPr>
            </w:pPr>
            <w:r w:rsidRPr="00B92DA3">
              <w:rPr>
                <w:rFonts w:ascii="Times New Roman" w:hAnsi="Times New Roman"/>
                <w:sz w:val="24"/>
                <w:szCs w:val="24"/>
              </w:rPr>
              <w:t>(длъжност)</w:t>
            </w:r>
          </w:p>
        </w:tc>
      </w:tr>
    </w:tbl>
    <w:p w:rsidR="00B42529" w:rsidRPr="00204049" w:rsidRDefault="00B42529" w:rsidP="00543294">
      <w:pPr>
        <w:spacing w:after="0" w:line="240" w:lineRule="auto"/>
        <w:rPr>
          <w:rFonts w:ascii="Times New Roman" w:hAnsi="Times New Roman"/>
          <w:sz w:val="24"/>
          <w:szCs w:val="24"/>
        </w:rPr>
      </w:pPr>
      <w:r w:rsidRPr="00204049">
        <w:rPr>
          <w:rFonts w:ascii="Times New Roman" w:hAnsi="Times New Roman"/>
          <w:sz w:val="24"/>
          <w:szCs w:val="24"/>
        </w:rPr>
        <w:t>на …………………………………………………………………………..………………….</w:t>
      </w:r>
    </w:p>
    <w:p w:rsidR="00B42529" w:rsidRPr="00204049" w:rsidRDefault="00B42529" w:rsidP="00543294">
      <w:pPr>
        <w:spacing w:after="0" w:line="240" w:lineRule="auto"/>
        <w:ind w:left="426" w:right="-286"/>
        <w:rPr>
          <w:rFonts w:ascii="Times New Roman" w:hAnsi="Times New Roman"/>
          <w:sz w:val="24"/>
          <w:szCs w:val="24"/>
        </w:rPr>
      </w:pPr>
      <w:r w:rsidRPr="00204049">
        <w:rPr>
          <w:rFonts w:ascii="Times New Roman" w:hAnsi="Times New Roman"/>
          <w:sz w:val="24"/>
          <w:szCs w:val="24"/>
        </w:rPr>
        <w:t>(наименование на участника/член на обединение)</w:t>
      </w:r>
    </w:p>
    <w:p w:rsidR="00B42529" w:rsidRPr="00204049" w:rsidRDefault="00B42529" w:rsidP="00543294">
      <w:pPr>
        <w:spacing w:after="0" w:line="240" w:lineRule="auto"/>
        <w:rPr>
          <w:rFonts w:ascii="Times New Roman" w:hAnsi="Times New Roman"/>
          <w:sz w:val="24"/>
          <w:szCs w:val="24"/>
        </w:rPr>
      </w:pPr>
      <w:r w:rsidRPr="00204049">
        <w:rPr>
          <w:rFonts w:ascii="Times New Roman" w:hAnsi="Times New Roman"/>
          <w:sz w:val="24"/>
          <w:szCs w:val="24"/>
        </w:rPr>
        <w:t>ЕИК/БУЛСТАТ……………………………………………………………………….……...</w:t>
      </w:r>
    </w:p>
    <w:p w:rsidR="00B42529" w:rsidRPr="00204049" w:rsidRDefault="00B42529" w:rsidP="00543294">
      <w:pPr>
        <w:spacing w:after="120" w:line="240" w:lineRule="auto"/>
        <w:rPr>
          <w:rFonts w:ascii="Times New Roman" w:hAnsi="Times New Roman"/>
          <w:sz w:val="24"/>
          <w:szCs w:val="24"/>
        </w:rPr>
      </w:pPr>
    </w:p>
    <w:p w:rsidR="00B42529" w:rsidRPr="004E7220" w:rsidRDefault="00B42529" w:rsidP="00543294">
      <w:pPr>
        <w:spacing w:after="120" w:line="240" w:lineRule="auto"/>
        <w:ind w:firstLine="567"/>
        <w:rPr>
          <w:rFonts w:ascii="Times New Roman" w:hAnsi="Times New Roman"/>
          <w:b/>
          <w:sz w:val="24"/>
          <w:szCs w:val="24"/>
        </w:rPr>
      </w:pPr>
      <w:r w:rsidRPr="004E7220">
        <w:rPr>
          <w:rFonts w:ascii="Times New Roman" w:hAnsi="Times New Roman"/>
          <w:b/>
          <w:sz w:val="24"/>
          <w:szCs w:val="24"/>
        </w:rPr>
        <w:t xml:space="preserve">УВАЖАЕМИ ГОСПОЖИ И ГОСПОДА, </w:t>
      </w:r>
    </w:p>
    <w:p w:rsidR="00B42529" w:rsidRPr="00204049" w:rsidRDefault="00B42529" w:rsidP="00543294">
      <w:pPr>
        <w:tabs>
          <w:tab w:val="left" w:pos="0"/>
        </w:tabs>
        <w:spacing w:after="0" w:line="240" w:lineRule="auto"/>
        <w:ind w:firstLine="567"/>
        <w:jc w:val="both"/>
        <w:rPr>
          <w:rFonts w:ascii="Times New Roman" w:hAnsi="Times New Roman"/>
          <w:sz w:val="24"/>
          <w:szCs w:val="24"/>
        </w:rPr>
      </w:pPr>
      <w:r w:rsidRPr="00204049">
        <w:rPr>
          <w:rFonts w:ascii="Times New Roman" w:hAnsi="Times New Roman"/>
          <w:sz w:val="24"/>
          <w:szCs w:val="24"/>
        </w:rPr>
        <w:t xml:space="preserve">С настоящото, Ви представяме нашето Техническо предложение за изпълнение на обявената от Вас обществена поръчка с предмет: </w:t>
      </w:r>
      <w:r w:rsidRPr="00204049">
        <w:rPr>
          <w:rFonts w:ascii="Times New Roman" w:hAnsi="Times New Roman"/>
          <w:b/>
          <w:sz w:val="24"/>
          <w:szCs w:val="24"/>
        </w:rPr>
        <w:t>„Доставка, монтаж, въвеждане в експлоатация и гаранционно обслужване</w:t>
      </w:r>
      <w:r>
        <w:rPr>
          <w:rFonts w:ascii="Times New Roman" w:hAnsi="Times New Roman"/>
          <w:b/>
          <w:sz w:val="24"/>
          <w:szCs w:val="24"/>
        </w:rPr>
        <w:t xml:space="preserve"> и поддържане</w:t>
      </w:r>
      <w:r w:rsidRPr="00204049">
        <w:rPr>
          <w:rFonts w:ascii="Times New Roman" w:hAnsi="Times New Roman"/>
          <w:b/>
          <w:sz w:val="24"/>
          <w:szCs w:val="24"/>
        </w:rPr>
        <w:t xml:space="preserve"> на един брой нов</w:t>
      </w:r>
      <w:r w:rsidRPr="00346264">
        <w:rPr>
          <w:rFonts w:ascii="Times New Roman" w:hAnsi="Times New Roman"/>
          <w:b/>
          <w:sz w:val="24"/>
          <w:szCs w:val="24"/>
          <w:lang w:val="ru-RU"/>
        </w:rPr>
        <w:t xml:space="preserve"> </w:t>
      </w:r>
      <w:r w:rsidRPr="00204049">
        <w:rPr>
          <w:rFonts w:ascii="Times New Roman" w:hAnsi="Times New Roman"/>
          <w:b/>
          <w:sz w:val="24"/>
          <w:szCs w:val="24"/>
        </w:rPr>
        <w:t xml:space="preserve">компютърен </w:t>
      </w:r>
      <w:proofErr w:type="spellStart"/>
      <w:r w:rsidRPr="00204049">
        <w:rPr>
          <w:rFonts w:ascii="Times New Roman" w:hAnsi="Times New Roman"/>
          <w:b/>
          <w:sz w:val="24"/>
          <w:szCs w:val="24"/>
        </w:rPr>
        <w:t>томограф</w:t>
      </w:r>
      <w:proofErr w:type="spellEnd"/>
      <w:r w:rsidRPr="00204049">
        <w:rPr>
          <w:rFonts w:ascii="Times New Roman" w:hAnsi="Times New Roman"/>
          <w:b/>
          <w:sz w:val="24"/>
          <w:szCs w:val="24"/>
        </w:rPr>
        <w:t xml:space="preserve"> за нуждите на МБАЛ „Д-р Т. Витанов“ ЕООД - град Трявна, чрез финансов лизинг със срок от 60 месеца /пет години/“</w:t>
      </w:r>
      <w:r w:rsidRPr="00346264">
        <w:rPr>
          <w:rFonts w:ascii="Times New Roman" w:hAnsi="Times New Roman"/>
          <w:b/>
          <w:sz w:val="24"/>
          <w:szCs w:val="24"/>
          <w:lang w:val="ru-RU"/>
        </w:rPr>
        <w:t xml:space="preserve">. </w:t>
      </w:r>
    </w:p>
    <w:p w:rsidR="00B42529" w:rsidRPr="00C5503F" w:rsidRDefault="00B42529" w:rsidP="00543294">
      <w:pPr>
        <w:spacing w:after="120" w:line="240" w:lineRule="auto"/>
        <w:ind w:firstLine="567"/>
        <w:jc w:val="both"/>
        <w:rPr>
          <w:rFonts w:ascii="Times New Roman" w:hAnsi="Times New Roman"/>
          <w:b/>
          <w:sz w:val="24"/>
          <w:szCs w:val="24"/>
        </w:rPr>
      </w:pPr>
      <w:r w:rsidRPr="00C5503F">
        <w:rPr>
          <w:rFonts w:ascii="Times New Roman" w:hAnsi="Times New Roman"/>
          <w:b/>
          <w:sz w:val="24"/>
          <w:szCs w:val="24"/>
        </w:rPr>
        <w:t>І. Предложение за изпълнение на поръчката, в съответствие с техническите спецификации и изискванията на Възложителя:</w:t>
      </w:r>
    </w:p>
    <w:p w:rsidR="00B42529" w:rsidRPr="00204049" w:rsidRDefault="00B42529" w:rsidP="00543294">
      <w:pPr>
        <w:tabs>
          <w:tab w:val="left" w:pos="0"/>
        </w:tabs>
        <w:spacing w:after="0" w:line="240" w:lineRule="auto"/>
        <w:ind w:firstLine="567"/>
        <w:jc w:val="both"/>
        <w:rPr>
          <w:rFonts w:ascii="Times New Roman" w:hAnsi="Times New Roman"/>
          <w:sz w:val="24"/>
          <w:szCs w:val="24"/>
        </w:rPr>
      </w:pPr>
      <w:r w:rsidRPr="00204049">
        <w:rPr>
          <w:rFonts w:ascii="Times New Roman" w:hAnsi="Times New Roman"/>
          <w:sz w:val="24"/>
          <w:szCs w:val="24"/>
        </w:rPr>
        <w:t xml:space="preserve">След като се запознахме с обявлението и документацията за участие, включително условията на проектодоговора, предлагам/е да приемем и изпълним поръчката в съответствие с условията Ви, както и с изискванията Ви в Техническата спецификация, като заявяваме, че желаем да участваме в откритата от Вас процедура за възлагане на обществена поръчка с предмет: </w:t>
      </w:r>
      <w:r w:rsidRPr="00204049">
        <w:rPr>
          <w:rFonts w:ascii="Times New Roman" w:hAnsi="Times New Roman"/>
          <w:b/>
          <w:sz w:val="24"/>
          <w:szCs w:val="24"/>
        </w:rPr>
        <w:t>„Доставка, монтаж, въвеждане в експлоатация и гаранционно обслужване</w:t>
      </w:r>
      <w:r>
        <w:rPr>
          <w:rFonts w:ascii="Times New Roman" w:hAnsi="Times New Roman"/>
          <w:b/>
          <w:sz w:val="24"/>
          <w:szCs w:val="24"/>
        </w:rPr>
        <w:t xml:space="preserve"> и поддържане</w:t>
      </w:r>
      <w:r w:rsidRPr="00204049">
        <w:rPr>
          <w:rFonts w:ascii="Times New Roman" w:hAnsi="Times New Roman"/>
          <w:b/>
          <w:sz w:val="24"/>
          <w:szCs w:val="24"/>
        </w:rPr>
        <w:t xml:space="preserve"> на един брой нов</w:t>
      </w:r>
      <w:r w:rsidRPr="00346264">
        <w:rPr>
          <w:rFonts w:ascii="Times New Roman" w:hAnsi="Times New Roman"/>
          <w:b/>
          <w:sz w:val="24"/>
          <w:szCs w:val="24"/>
          <w:lang w:val="ru-RU"/>
        </w:rPr>
        <w:t xml:space="preserve"> </w:t>
      </w:r>
      <w:r w:rsidRPr="00204049">
        <w:rPr>
          <w:rFonts w:ascii="Times New Roman" w:hAnsi="Times New Roman"/>
          <w:b/>
          <w:sz w:val="24"/>
          <w:szCs w:val="24"/>
        </w:rPr>
        <w:t xml:space="preserve">компютърен </w:t>
      </w:r>
      <w:proofErr w:type="spellStart"/>
      <w:r w:rsidRPr="00204049">
        <w:rPr>
          <w:rFonts w:ascii="Times New Roman" w:hAnsi="Times New Roman"/>
          <w:b/>
          <w:sz w:val="24"/>
          <w:szCs w:val="24"/>
        </w:rPr>
        <w:t>томограф</w:t>
      </w:r>
      <w:proofErr w:type="spellEnd"/>
      <w:r w:rsidRPr="00204049">
        <w:rPr>
          <w:rFonts w:ascii="Times New Roman" w:hAnsi="Times New Roman"/>
          <w:b/>
          <w:sz w:val="24"/>
          <w:szCs w:val="24"/>
        </w:rPr>
        <w:t xml:space="preserve"> за нуждите на МБАЛ „Д-р Т. Витанов“ ЕООД - град Трявна, чрез финансов лизинг със срок от 60 месеца /пет години/“</w:t>
      </w:r>
      <w:r w:rsidRPr="00346264">
        <w:rPr>
          <w:rFonts w:ascii="Times New Roman" w:hAnsi="Times New Roman"/>
          <w:b/>
          <w:sz w:val="24"/>
          <w:szCs w:val="24"/>
          <w:lang w:val="ru-RU"/>
        </w:rPr>
        <w:t xml:space="preserve">. </w:t>
      </w:r>
      <w:r w:rsidRPr="00204049">
        <w:rPr>
          <w:rFonts w:ascii="Times New Roman" w:hAnsi="Times New Roman"/>
          <w:sz w:val="24"/>
          <w:szCs w:val="24"/>
        </w:rPr>
        <w:t xml:space="preserve">Декларираме, че сме запознати с указанията и условията за участие в обявената от Вас процедура и изискванията на Закона за обществените поръчки и правилника за неговото приложение. Съгласни сме с поставените условия, отговаряме на тях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w:t>
      </w:r>
      <w:proofErr w:type="spellStart"/>
      <w:r w:rsidRPr="00204049">
        <w:rPr>
          <w:rFonts w:ascii="Times New Roman" w:hAnsi="Times New Roman"/>
          <w:sz w:val="24"/>
          <w:szCs w:val="24"/>
        </w:rPr>
        <w:t>законоустановения</w:t>
      </w:r>
      <w:proofErr w:type="spellEnd"/>
      <w:r w:rsidRPr="00204049">
        <w:rPr>
          <w:rFonts w:ascii="Times New Roman" w:hAnsi="Times New Roman"/>
          <w:sz w:val="24"/>
          <w:szCs w:val="24"/>
        </w:rPr>
        <w:t xml:space="preserve"> срок.</w:t>
      </w:r>
    </w:p>
    <w:p w:rsidR="00B42529" w:rsidRPr="00346264" w:rsidRDefault="00B42529" w:rsidP="00543294">
      <w:pPr>
        <w:tabs>
          <w:tab w:val="left" w:pos="3060"/>
        </w:tabs>
        <w:spacing w:after="0" w:line="240" w:lineRule="auto"/>
        <w:ind w:right="23" w:firstLine="709"/>
        <w:jc w:val="both"/>
        <w:rPr>
          <w:rFonts w:ascii="Times New Roman" w:hAnsi="Times New Roman"/>
          <w:sz w:val="24"/>
          <w:szCs w:val="24"/>
          <w:lang w:val="ru-RU"/>
        </w:rPr>
      </w:pPr>
      <w:r w:rsidRPr="00204049">
        <w:rPr>
          <w:rFonts w:ascii="Times New Roman" w:hAnsi="Times New Roman"/>
          <w:sz w:val="24"/>
          <w:szCs w:val="24"/>
        </w:rPr>
        <w:t xml:space="preserve">До сключване на договора,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w:t>
      </w:r>
      <w:r w:rsidRPr="00204049">
        <w:rPr>
          <w:rFonts w:ascii="Times New Roman" w:hAnsi="Times New Roman"/>
          <w:sz w:val="24"/>
          <w:szCs w:val="24"/>
        </w:rPr>
        <w:lastRenderedPageBreak/>
        <w:t>гаранция за изпълнение в размер и форма съгласно условията, посочени в документацията за участие, с които ще гарантираме предстоящото изпълнение на задълженията си, в съответствие с договорените условия.</w:t>
      </w:r>
    </w:p>
    <w:p w:rsidR="00B42529" w:rsidRPr="004E7220" w:rsidRDefault="00B42529" w:rsidP="00543294">
      <w:pPr>
        <w:tabs>
          <w:tab w:val="left" w:pos="3060"/>
        </w:tabs>
        <w:spacing w:after="0" w:line="240" w:lineRule="auto"/>
        <w:ind w:right="23" w:firstLine="709"/>
        <w:jc w:val="both"/>
        <w:rPr>
          <w:rFonts w:ascii="Times New Roman" w:hAnsi="Times New Roman"/>
          <w:sz w:val="24"/>
          <w:szCs w:val="24"/>
        </w:rPr>
      </w:pPr>
      <w:r>
        <w:rPr>
          <w:rFonts w:ascii="Times New Roman" w:hAnsi="Times New Roman"/>
          <w:sz w:val="24"/>
          <w:szCs w:val="24"/>
        </w:rPr>
        <w:t xml:space="preserve">С настоящото техническо предложение приемаме, съгласно изискванията на </w:t>
      </w:r>
      <w:r w:rsidRPr="004E7220">
        <w:rPr>
          <w:rFonts w:ascii="Times New Roman" w:hAnsi="Times New Roman"/>
          <w:sz w:val="24"/>
          <w:szCs w:val="24"/>
        </w:rPr>
        <w:t>Възложителя</w:t>
      </w:r>
      <w:r>
        <w:rPr>
          <w:rFonts w:ascii="Times New Roman" w:hAnsi="Times New Roman"/>
          <w:sz w:val="24"/>
          <w:szCs w:val="24"/>
        </w:rPr>
        <w:t>,</w:t>
      </w:r>
      <w:r w:rsidRPr="004E7220">
        <w:rPr>
          <w:rFonts w:ascii="Times New Roman" w:hAnsi="Times New Roman"/>
          <w:sz w:val="24"/>
          <w:szCs w:val="24"/>
        </w:rPr>
        <w:t xml:space="preserve"> и предлагаме</w:t>
      </w:r>
      <w:r>
        <w:rPr>
          <w:rFonts w:ascii="Times New Roman" w:hAnsi="Times New Roman"/>
          <w:sz w:val="24"/>
          <w:szCs w:val="24"/>
        </w:rPr>
        <w:t xml:space="preserve"> да изпълним обществената поръчка като извършим следните дейности:</w:t>
      </w:r>
    </w:p>
    <w:p w:rsidR="00B42529" w:rsidRPr="00BA5470" w:rsidRDefault="00B42529" w:rsidP="00543294">
      <w:pPr>
        <w:spacing w:after="0"/>
        <w:ind w:firstLine="708"/>
        <w:jc w:val="both"/>
        <w:rPr>
          <w:rFonts w:ascii="Times New Roman" w:hAnsi="Times New Roman"/>
          <w:sz w:val="24"/>
          <w:szCs w:val="24"/>
        </w:rPr>
      </w:pPr>
      <w:r>
        <w:rPr>
          <w:rFonts w:ascii="Times New Roman" w:hAnsi="Times New Roman"/>
          <w:sz w:val="24"/>
          <w:szCs w:val="24"/>
        </w:rPr>
        <w:t xml:space="preserve">1. </w:t>
      </w:r>
      <w:r w:rsidRPr="001522A8">
        <w:rPr>
          <w:rFonts w:ascii="Times New Roman" w:hAnsi="Times New Roman"/>
          <w:sz w:val="24"/>
          <w:szCs w:val="24"/>
        </w:rPr>
        <w:t>Да</w:t>
      </w:r>
      <w:r>
        <w:rPr>
          <w:rFonts w:ascii="Times New Roman" w:hAnsi="Times New Roman"/>
          <w:sz w:val="24"/>
          <w:szCs w:val="24"/>
        </w:rPr>
        <w:t xml:space="preserve"> извършим доставка в срок </w:t>
      </w:r>
      <w:r w:rsidRPr="003223CB">
        <w:rPr>
          <w:rFonts w:ascii="Times New Roman" w:hAnsi="Times New Roman"/>
          <w:sz w:val="24"/>
          <w:szCs w:val="24"/>
        </w:rPr>
        <w:t>до 45 (четиридесет и пет) календарни дни,</w:t>
      </w:r>
      <w:r w:rsidRPr="00BA5470">
        <w:rPr>
          <w:rFonts w:ascii="Times New Roman" w:hAnsi="Times New Roman"/>
          <w:sz w:val="24"/>
          <w:szCs w:val="24"/>
        </w:rPr>
        <w:t xml:space="preserve">  считано  от  датата на сключване на договора</w:t>
      </w:r>
      <w:r>
        <w:rPr>
          <w:rFonts w:ascii="Times New Roman" w:hAnsi="Times New Roman"/>
          <w:sz w:val="24"/>
          <w:szCs w:val="24"/>
        </w:rPr>
        <w:t>, на медицинското оборудване, предмет на обществената поръчка</w:t>
      </w:r>
      <w:r w:rsidRPr="00BA5470">
        <w:rPr>
          <w:rFonts w:ascii="Times New Roman" w:hAnsi="Times New Roman"/>
          <w:sz w:val="24"/>
          <w:szCs w:val="24"/>
        </w:rPr>
        <w:t>, ведно с всички принадлежности и к</w:t>
      </w:r>
      <w:r>
        <w:rPr>
          <w:rFonts w:ascii="Times New Roman" w:hAnsi="Times New Roman"/>
          <w:sz w:val="24"/>
          <w:szCs w:val="24"/>
        </w:rPr>
        <w:t>онсумативи, включително с р</w:t>
      </w:r>
      <w:r w:rsidRPr="00A83AC5">
        <w:rPr>
          <w:rFonts w:ascii="Times New Roman" w:hAnsi="Times New Roman"/>
          <w:sz w:val="24"/>
          <w:szCs w:val="24"/>
        </w:rPr>
        <w:t>ъководство за работа (на български и английски език) в електронен формат и едно копие на хартия, с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r>
        <w:rPr>
          <w:rFonts w:ascii="Times New Roman" w:hAnsi="Times New Roman"/>
          <w:sz w:val="24"/>
          <w:szCs w:val="24"/>
        </w:rPr>
        <w:t>, до МБАЛ „</w:t>
      </w:r>
      <w:r w:rsidRPr="00BA5470">
        <w:rPr>
          <w:rFonts w:ascii="Times New Roman" w:hAnsi="Times New Roman"/>
          <w:sz w:val="24"/>
          <w:szCs w:val="24"/>
        </w:rPr>
        <w:t>Д-р Т. Витанов“ЕООД</w:t>
      </w:r>
      <w:r>
        <w:rPr>
          <w:rFonts w:ascii="Times New Roman" w:hAnsi="Times New Roman"/>
          <w:sz w:val="24"/>
          <w:szCs w:val="24"/>
        </w:rPr>
        <w:t xml:space="preserve">, с адрес: </w:t>
      </w:r>
      <w:r w:rsidRPr="00BA5470">
        <w:rPr>
          <w:rFonts w:ascii="Times New Roman" w:hAnsi="Times New Roman"/>
          <w:sz w:val="24"/>
          <w:szCs w:val="24"/>
        </w:rPr>
        <w:t>гр. Трявна,</w:t>
      </w:r>
      <w:r>
        <w:rPr>
          <w:rFonts w:ascii="Times New Roman" w:hAnsi="Times New Roman"/>
          <w:sz w:val="24"/>
          <w:szCs w:val="24"/>
        </w:rPr>
        <w:t xml:space="preserve"> ул. „</w:t>
      </w:r>
      <w:proofErr w:type="spellStart"/>
      <w:r>
        <w:rPr>
          <w:rFonts w:ascii="Times New Roman" w:hAnsi="Times New Roman"/>
          <w:sz w:val="24"/>
          <w:szCs w:val="24"/>
        </w:rPr>
        <w:t>Лясков</w:t>
      </w:r>
      <w:proofErr w:type="spellEnd"/>
      <w:r>
        <w:rPr>
          <w:rFonts w:ascii="Times New Roman" w:hAnsi="Times New Roman"/>
          <w:sz w:val="24"/>
          <w:szCs w:val="24"/>
        </w:rPr>
        <w:t xml:space="preserve"> дял“ № 1;</w:t>
      </w:r>
    </w:p>
    <w:p w:rsidR="00B42529" w:rsidRPr="00BA5470" w:rsidRDefault="00B42529" w:rsidP="00543294">
      <w:pPr>
        <w:spacing w:after="0"/>
        <w:ind w:firstLine="708"/>
        <w:jc w:val="both"/>
        <w:rPr>
          <w:rFonts w:ascii="Times New Roman" w:hAnsi="Times New Roman"/>
          <w:sz w:val="24"/>
          <w:szCs w:val="24"/>
        </w:rPr>
      </w:pPr>
      <w:r>
        <w:rPr>
          <w:rFonts w:ascii="Times New Roman" w:hAnsi="Times New Roman"/>
          <w:sz w:val="24"/>
          <w:szCs w:val="24"/>
        </w:rPr>
        <w:t>2. Да извършим д</w:t>
      </w:r>
      <w:r w:rsidRPr="00BA5470">
        <w:rPr>
          <w:rFonts w:ascii="Times New Roman" w:hAnsi="Times New Roman"/>
          <w:sz w:val="24"/>
          <w:szCs w:val="24"/>
        </w:rPr>
        <w:t>емонтаж на стария компютъре</w:t>
      </w:r>
      <w:r>
        <w:rPr>
          <w:rFonts w:ascii="Times New Roman" w:hAnsi="Times New Roman"/>
          <w:sz w:val="24"/>
          <w:szCs w:val="24"/>
        </w:rPr>
        <w:t xml:space="preserve">н </w:t>
      </w:r>
      <w:proofErr w:type="spellStart"/>
      <w:r>
        <w:rPr>
          <w:rFonts w:ascii="Times New Roman" w:hAnsi="Times New Roman"/>
          <w:sz w:val="24"/>
          <w:szCs w:val="24"/>
        </w:rPr>
        <w:t>томограф</w:t>
      </w:r>
      <w:proofErr w:type="spellEnd"/>
      <w:r>
        <w:rPr>
          <w:rFonts w:ascii="Times New Roman" w:hAnsi="Times New Roman"/>
          <w:sz w:val="24"/>
          <w:szCs w:val="24"/>
        </w:rPr>
        <w:t xml:space="preserve">, </w:t>
      </w:r>
      <w:proofErr w:type="spellStart"/>
      <w:r>
        <w:rPr>
          <w:rFonts w:ascii="Times New Roman" w:hAnsi="Times New Roman"/>
          <w:sz w:val="24"/>
          <w:szCs w:val="24"/>
        </w:rPr>
        <w:t>находящ</w:t>
      </w:r>
      <w:proofErr w:type="spellEnd"/>
      <w:r>
        <w:rPr>
          <w:rFonts w:ascii="Times New Roman" w:hAnsi="Times New Roman"/>
          <w:sz w:val="24"/>
          <w:szCs w:val="24"/>
        </w:rPr>
        <w:t xml:space="preserve"> се в МБАЛ „</w:t>
      </w:r>
      <w:r w:rsidRPr="00BA5470">
        <w:rPr>
          <w:rFonts w:ascii="Times New Roman" w:hAnsi="Times New Roman"/>
          <w:sz w:val="24"/>
          <w:szCs w:val="24"/>
        </w:rPr>
        <w:t>Д-р Т. Витанов“</w:t>
      </w:r>
      <w:r>
        <w:rPr>
          <w:rFonts w:ascii="Times New Roman" w:hAnsi="Times New Roman"/>
          <w:sz w:val="24"/>
          <w:szCs w:val="24"/>
        </w:rPr>
        <w:t>, с адрес: гр. Трявна, ул. „</w:t>
      </w:r>
      <w:proofErr w:type="spellStart"/>
      <w:r>
        <w:rPr>
          <w:rFonts w:ascii="Times New Roman" w:hAnsi="Times New Roman"/>
          <w:sz w:val="24"/>
          <w:szCs w:val="24"/>
        </w:rPr>
        <w:t>Лясков</w:t>
      </w:r>
      <w:proofErr w:type="spellEnd"/>
      <w:r>
        <w:rPr>
          <w:rFonts w:ascii="Times New Roman" w:hAnsi="Times New Roman"/>
          <w:sz w:val="24"/>
          <w:szCs w:val="24"/>
        </w:rPr>
        <w:t xml:space="preserve"> дял“</w:t>
      </w:r>
      <w:r w:rsidRPr="00BA5470">
        <w:rPr>
          <w:rFonts w:ascii="Times New Roman" w:hAnsi="Times New Roman"/>
          <w:sz w:val="24"/>
          <w:szCs w:val="24"/>
        </w:rPr>
        <w:t xml:space="preserve"> № 1</w:t>
      </w:r>
      <w:r>
        <w:rPr>
          <w:rFonts w:ascii="Times New Roman" w:hAnsi="Times New Roman"/>
          <w:sz w:val="24"/>
          <w:szCs w:val="24"/>
        </w:rPr>
        <w:t>;</w:t>
      </w:r>
    </w:p>
    <w:p w:rsidR="00B42529" w:rsidRPr="003223CB" w:rsidRDefault="00B42529" w:rsidP="000E3075">
      <w:pPr>
        <w:spacing w:after="0"/>
        <w:ind w:firstLine="708"/>
        <w:jc w:val="both"/>
        <w:rPr>
          <w:rFonts w:ascii="Times New Roman" w:hAnsi="Times New Roman"/>
          <w:sz w:val="24"/>
          <w:szCs w:val="24"/>
        </w:rPr>
      </w:pPr>
      <w:r>
        <w:rPr>
          <w:rFonts w:ascii="Times New Roman" w:hAnsi="Times New Roman"/>
          <w:sz w:val="24"/>
          <w:szCs w:val="24"/>
        </w:rPr>
        <w:t>3. Да извършим м</w:t>
      </w:r>
      <w:r w:rsidRPr="00BA5470">
        <w:rPr>
          <w:rFonts w:ascii="Times New Roman" w:hAnsi="Times New Roman"/>
          <w:sz w:val="24"/>
          <w:szCs w:val="24"/>
        </w:rPr>
        <w:t>онтаж, инсталация и въвеждане в експлоатация на доставеното мед</w:t>
      </w:r>
      <w:r>
        <w:rPr>
          <w:rFonts w:ascii="Times New Roman" w:hAnsi="Times New Roman"/>
          <w:sz w:val="24"/>
          <w:szCs w:val="24"/>
        </w:rPr>
        <w:t>ицинско оборудване,</w:t>
      </w:r>
      <w:r w:rsidRPr="00BA5470">
        <w:rPr>
          <w:rFonts w:ascii="Times New Roman" w:hAnsi="Times New Roman"/>
          <w:sz w:val="24"/>
          <w:szCs w:val="24"/>
        </w:rPr>
        <w:t xml:space="preserve"> настройка, пробно изпитване, контрол на качеството, пу</w:t>
      </w:r>
      <w:r>
        <w:rPr>
          <w:rFonts w:ascii="Times New Roman" w:hAnsi="Times New Roman"/>
          <w:sz w:val="24"/>
          <w:szCs w:val="24"/>
        </w:rPr>
        <w:t xml:space="preserve">скане в действие и предаване за </w:t>
      </w:r>
      <w:r w:rsidRPr="00BA5470">
        <w:rPr>
          <w:rFonts w:ascii="Times New Roman" w:hAnsi="Times New Roman"/>
          <w:sz w:val="24"/>
          <w:szCs w:val="24"/>
        </w:rPr>
        <w:t>експлоатация</w:t>
      </w:r>
      <w:r>
        <w:rPr>
          <w:rFonts w:ascii="Times New Roman" w:hAnsi="Times New Roman"/>
          <w:sz w:val="24"/>
          <w:szCs w:val="24"/>
        </w:rPr>
        <w:t xml:space="preserve"> на Възложителя</w:t>
      </w:r>
      <w:r w:rsidRPr="00BA5470">
        <w:rPr>
          <w:rFonts w:ascii="Times New Roman" w:hAnsi="Times New Roman"/>
          <w:sz w:val="24"/>
          <w:szCs w:val="24"/>
        </w:rPr>
        <w:t xml:space="preserve"> с всички необходими за експлоатацията принадлежности и консумативи, изработка и изпълнение на съответната документация за лъчезащита и узаконяване пред </w:t>
      </w:r>
      <w:r w:rsidRPr="003223CB">
        <w:rPr>
          <w:rFonts w:ascii="Times New Roman" w:hAnsi="Times New Roman"/>
          <w:sz w:val="24"/>
          <w:szCs w:val="24"/>
        </w:rPr>
        <w:t>компетентните държавни органи, издаване на съответните лицензии, разрешения и др. на името на МБАЛ</w:t>
      </w:r>
      <w:r w:rsidR="00B14025">
        <w:rPr>
          <w:rFonts w:ascii="Times New Roman" w:hAnsi="Times New Roman"/>
          <w:sz w:val="24"/>
          <w:szCs w:val="24"/>
          <w:lang w:val="en-US"/>
        </w:rPr>
        <w:t xml:space="preserve"> </w:t>
      </w:r>
      <w:r w:rsidRPr="003223CB">
        <w:rPr>
          <w:rFonts w:ascii="Times New Roman" w:hAnsi="Times New Roman"/>
          <w:sz w:val="24"/>
          <w:szCs w:val="24"/>
        </w:rPr>
        <w:t>”Д-р Теодоси Витанов”</w:t>
      </w:r>
      <w:r w:rsidR="00B14025">
        <w:rPr>
          <w:rFonts w:ascii="Times New Roman" w:hAnsi="Times New Roman"/>
          <w:sz w:val="24"/>
          <w:szCs w:val="24"/>
          <w:lang w:val="en-US"/>
        </w:rPr>
        <w:t xml:space="preserve"> </w:t>
      </w:r>
      <w:r w:rsidRPr="003223CB">
        <w:rPr>
          <w:rFonts w:ascii="Times New Roman" w:hAnsi="Times New Roman"/>
          <w:sz w:val="24"/>
          <w:szCs w:val="24"/>
        </w:rPr>
        <w:t>ЕООД и провеждане на минимум 5 дневно  обучение на персонала за работа с дос</w:t>
      </w:r>
      <w:r w:rsidR="00B14025">
        <w:rPr>
          <w:rFonts w:ascii="Times New Roman" w:hAnsi="Times New Roman"/>
          <w:sz w:val="24"/>
          <w:szCs w:val="24"/>
        </w:rPr>
        <w:t>тавеното медицинско оборудване</w:t>
      </w:r>
      <w:r w:rsidRPr="003223CB">
        <w:rPr>
          <w:rFonts w:ascii="Times New Roman" w:hAnsi="Times New Roman"/>
          <w:sz w:val="24"/>
          <w:szCs w:val="24"/>
        </w:rPr>
        <w:t xml:space="preserve">, като </w:t>
      </w:r>
      <w:proofErr w:type="spellStart"/>
      <w:r w:rsidRPr="003223CB">
        <w:rPr>
          <w:rFonts w:ascii="Times New Roman" w:hAnsi="Times New Roman"/>
          <w:sz w:val="24"/>
          <w:szCs w:val="24"/>
        </w:rPr>
        <w:t>разходити</w:t>
      </w:r>
      <w:proofErr w:type="spellEnd"/>
      <w:r w:rsidRPr="003223CB">
        <w:rPr>
          <w:rFonts w:ascii="Times New Roman" w:hAnsi="Times New Roman"/>
          <w:sz w:val="24"/>
          <w:szCs w:val="24"/>
        </w:rPr>
        <w:t xml:space="preserve"> за това са за сметка на Изпълнителя, с изключение на държавните такси за издадените на името на МБАЛ</w:t>
      </w:r>
      <w:r w:rsidR="00B14025">
        <w:rPr>
          <w:rFonts w:ascii="Times New Roman" w:hAnsi="Times New Roman"/>
          <w:sz w:val="24"/>
          <w:szCs w:val="24"/>
          <w:lang w:val="en-US"/>
        </w:rPr>
        <w:t xml:space="preserve"> </w:t>
      </w:r>
      <w:r w:rsidRPr="003223CB">
        <w:rPr>
          <w:rFonts w:ascii="Times New Roman" w:hAnsi="Times New Roman"/>
          <w:sz w:val="24"/>
          <w:szCs w:val="24"/>
        </w:rPr>
        <w:t>”Д-р Теодоси Витанов”</w:t>
      </w:r>
      <w:r w:rsidR="00B14025">
        <w:rPr>
          <w:rFonts w:ascii="Times New Roman" w:hAnsi="Times New Roman"/>
          <w:sz w:val="24"/>
          <w:szCs w:val="24"/>
          <w:lang w:val="en-US"/>
        </w:rPr>
        <w:t xml:space="preserve"> </w:t>
      </w:r>
      <w:r w:rsidRPr="003223CB">
        <w:rPr>
          <w:rFonts w:ascii="Times New Roman" w:hAnsi="Times New Roman"/>
          <w:sz w:val="24"/>
          <w:szCs w:val="24"/>
        </w:rPr>
        <w:t xml:space="preserve">ЕООД лицензионни документи от НЦРРЗ и АЯР, като всички описани по-горе дейности ще извършим в срок до 60 (шестдесет) календарни дни след датата на доставката; </w:t>
      </w:r>
    </w:p>
    <w:p w:rsidR="00B42529" w:rsidRDefault="00B42529" w:rsidP="00543294">
      <w:pPr>
        <w:spacing w:after="0"/>
        <w:ind w:firstLine="708"/>
        <w:jc w:val="both"/>
        <w:rPr>
          <w:rFonts w:ascii="Times New Roman" w:hAnsi="Times New Roman"/>
          <w:color w:val="000000"/>
          <w:sz w:val="24"/>
          <w:szCs w:val="24"/>
        </w:rPr>
      </w:pPr>
      <w:r w:rsidRPr="00CC5475">
        <w:rPr>
          <w:rFonts w:ascii="Times New Roman" w:hAnsi="Times New Roman"/>
          <w:color w:val="000000"/>
          <w:sz w:val="24"/>
          <w:szCs w:val="24"/>
        </w:rPr>
        <w:t xml:space="preserve">4. </w:t>
      </w:r>
      <w:r>
        <w:rPr>
          <w:rFonts w:ascii="Times New Roman" w:hAnsi="Times New Roman"/>
          <w:color w:val="000000"/>
          <w:sz w:val="24"/>
          <w:szCs w:val="24"/>
        </w:rPr>
        <w:t>Да осъществим пълно г</w:t>
      </w:r>
      <w:r w:rsidRPr="00CC5475">
        <w:rPr>
          <w:rFonts w:ascii="Times New Roman" w:hAnsi="Times New Roman"/>
          <w:color w:val="000000"/>
          <w:sz w:val="24"/>
          <w:szCs w:val="24"/>
        </w:rPr>
        <w:t>аранционно обслужване</w:t>
      </w:r>
      <w:r>
        <w:rPr>
          <w:rFonts w:ascii="Times New Roman" w:hAnsi="Times New Roman"/>
          <w:color w:val="000000"/>
          <w:sz w:val="24"/>
          <w:szCs w:val="24"/>
        </w:rPr>
        <w:t xml:space="preserve"> и поддържане</w:t>
      </w:r>
      <w:r w:rsidRPr="00CC5475">
        <w:rPr>
          <w:rFonts w:ascii="Times New Roman" w:hAnsi="Times New Roman"/>
          <w:color w:val="000000"/>
          <w:sz w:val="24"/>
          <w:szCs w:val="24"/>
        </w:rPr>
        <w:t xml:space="preserve"> на доставеното медицинско оборудване</w:t>
      </w:r>
      <w:r>
        <w:rPr>
          <w:rFonts w:ascii="Times New Roman" w:hAnsi="Times New Roman"/>
          <w:color w:val="000000"/>
          <w:sz w:val="24"/>
          <w:szCs w:val="24"/>
        </w:rPr>
        <w:t xml:space="preserve"> за срок от 5 /пет/ години, считано от датата на въвеждане в експлоатация на същото, изцяло за наша сметка, което включва следните дейности неизчерпателно описани по-долу, както и такива, които не са описани, но са възникнали: Отстраняване</w:t>
      </w:r>
      <w:r w:rsidRPr="00CC5475">
        <w:rPr>
          <w:rFonts w:ascii="Times New Roman" w:hAnsi="Times New Roman"/>
          <w:color w:val="000000"/>
          <w:sz w:val="24"/>
          <w:szCs w:val="24"/>
        </w:rPr>
        <w:t xml:space="preserve"> на</w:t>
      </w:r>
      <w:r>
        <w:rPr>
          <w:rFonts w:ascii="Times New Roman" w:hAnsi="Times New Roman"/>
          <w:color w:val="000000"/>
          <w:sz w:val="24"/>
          <w:szCs w:val="24"/>
        </w:rPr>
        <w:t xml:space="preserve"> възникнали физически и софтуерни</w:t>
      </w:r>
      <w:r w:rsidRPr="00CC5475">
        <w:rPr>
          <w:rFonts w:ascii="Times New Roman" w:hAnsi="Times New Roman"/>
          <w:color w:val="000000"/>
          <w:sz w:val="24"/>
          <w:szCs w:val="24"/>
        </w:rPr>
        <w:t xml:space="preserve"> повреди</w:t>
      </w:r>
      <w:r>
        <w:rPr>
          <w:rFonts w:ascii="Times New Roman" w:hAnsi="Times New Roman"/>
          <w:color w:val="000000"/>
          <w:sz w:val="24"/>
          <w:szCs w:val="24"/>
        </w:rPr>
        <w:t xml:space="preserve"> по медицинското оборудване</w:t>
      </w:r>
      <w:r w:rsidRPr="00CC5475">
        <w:rPr>
          <w:rFonts w:ascii="Times New Roman" w:hAnsi="Times New Roman"/>
          <w:color w:val="000000"/>
          <w:sz w:val="24"/>
          <w:szCs w:val="24"/>
        </w:rPr>
        <w:t>,</w:t>
      </w:r>
      <w:r>
        <w:rPr>
          <w:rFonts w:ascii="Times New Roman" w:hAnsi="Times New Roman"/>
          <w:color w:val="000000"/>
          <w:sz w:val="24"/>
          <w:szCs w:val="24"/>
        </w:rPr>
        <w:t xml:space="preserve"> проблеми свързани с неговото използване,</w:t>
      </w:r>
      <w:r w:rsidRPr="00CC5475">
        <w:rPr>
          <w:rFonts w:ascii="Times New Roman" w:hAnsi="Times New Roman"/>
          <w:color w:val="000000"/>
          <w:sz w:val="24"/>
          <w:szCs w:val="24"/>
        </w:rPr>
        <w:t xml:space="preserve"> профилактика и контрол на качеството съгласно инструкциите на производителя</w:t>
      </w:r>
      <w:r>
        <w:rPr>
          <w:rFonts w:ascii="Times New Roman" w:hAnsi="Times New Roman"/>
          <w:color w:val="000000"/>
          <w:sz w:val="24"/>
          <w:szCs w:val="24"/>
        </w:rPr>
        <w:t xml:space="preserve">, ремонт на </w:t>
      </w:r>
      <w:proofErr w:type="spellStart"/>
      <w:r>
        <w:rPr>
          <w:rFonts w:ascii="Times New Roman" w:hAnsi="Times New Roman"/>
          <w:color w:val="000000"/>
          <w:sz w:val="24"/>
          <w:szCs w:val="24"/>
        </w:rPr>
        <w:t>дефектирали</w:t>
      </w:r>
      <w:proofErr w:type="spellEnd"/>
      <w:r>
        <w:rPr>
          <w:rFonts w:ascii="Times New Roman" w:hAnsi="Times New Roman"/>
          <w:color w:val="000000"/>
          <w:sz w:val="24"/>
          <w:szCs w:val="24"/>
        </w:rPr>
        <w:t xml:space="preserve"> части, механизми и системи от оборудването, включително на рентгеновата тръба, а когато ремонтът им е невъзможен и/или нецелесъобразен- д</w:t>
      </w:r>
      <w:r w:rsidRPr="00CC5475">
        <w:rPr>
          <w:rFonts w:ascii="Times New Roman" w:hAnsi="Times New Roman"/>
          <w:color w:val="000000"/>
          <w:sz w:val="24"/>
          <w:szCs w:val="24"/>
        </w:rPr>
        <w:t>оставка на</w:t>
      </w:r>
      <w:r>
        <w:rPr>
          <w:rFonts w:ascii="Times New Roman" w:hAnsi="Times New Roman"/>
          <w:color w:val="000000"/>
          <w:sz w:val="24"/>
          <w:szCs w:val="24"/>
        </w:rPr>
        <w:t xml:space="preserve"> нови оригинални</w:t>
      </w:r>
      <w:r w:rsidRPr="00CC5475">
        <w:rPr>
          <w:rFonts w:ascii="Times New Roman" w:hAnsi="Times New Roman"/>
          <w:color w:val="000000"/>
          <w:sz w:val="24"/>
          <w:szCs w:val="24"/>
        </w:rPr>
        <w:t xml:space="preserve"> резервни части</w:t>
      </w:r>
      <w:r>
        <w:rPr>
          <w:rFonts w:ascii="Times New Roman" w:hAnsi="Times New Roman"/>
          <w:color w:val="000000"/>
          <w:sz w:val="24"/>
          <w:szCs w:val="24"/>
        </w:rPr>
        <w:t xml:space="preserve">, включително на нова рентгенова тръба и смяната им, </w:t>
      </w:r>
      <w:r w:rsidRPr="00CC5475">
        <w:rPr>
          <w:rFonts w:ascii="Times New Roman" w:hAnsi="Times New Roman"/>
          <w:color w:val="000000"/>
          <w:sz w:val="24"/>
          <w:szCs w:val="24"/>
        </w:rPr>
        <w:t>труд, транспорт</w:t>
      </w:r>
      <w:r>
        <w:rPr>
          <w:rFonts w:ascii="Times New Roman" w:hAnsi="Times New Roman"/>
          <w:color w:val="000000"/>
          <w:sz w:val="24"/>
          <w:szCs w:val="24"/>
        </w:rPr>
        <w:t>,</w:t>
      </w:r>
      <w:r w:rsidRPr="00CC5475">
        <w:rPr>
          <w:rFonts w:ascii="Times New Roman" w:hAnsi="Times New Roman"/>
          <w:color w:val="000000"/>
          <w:sz w:val="24"/>
          <w:szCs w:val="24"/>
        </w:rPr>
        <w:t xml:space="preserve"> осигуряване на техническа помощ на място в рамките на три календарни дни от сервизни инженери, обучени от производителя, при максимално време на реакция - до 4 часа от съобщаване на проблема, 7 дни в седмицата, 24 часа в денонощието</w:t>
      </w:r>
      <w:r>
        <w:rPr>
          <w:rFonts w:ascii="Times New Roman" w:hAnsi="Times New Roman"/>
          <w:color w:val="000000"/>
          <w:sz w:val="24"/>
          <w:szCs w:val="24"/>
        </w:rPr>
        <w:t xml:space="preserve">, </w:t>
      </w:r>
      <w:r w:rsidRPr="00CC5475">
        <w:rPr>
          <w:rFonts w:ascii="Times New Roman" w:hAnsi="Times New Roman"/>
          <w:color w:val="000000"/>
          <w:sz w:val="24"/>
          <w:szCs w:val="24"/>
        </w:rPr>
        <w:t>до изтичане на</w:t>
      </w:r>
      <w:r>
        <w:rPr>
          <w:rFonts w:ascii="Times New Roman" w:hAnsi="Times New Roman"/>
          <w:color w:val="000000"/>
          <w:sz w:val="24"/>
          <w:szCs w:val="24"/>
        </w:rPr>
        <w:t xml:space="preserve"> пълния</w:t>
      </w:r>
      <w:r w:rsidRPr="00CC5475">
        <w:rPr>
          <w:rFonts w:ascii="Times New Roman" w:hAnsi="Times New Roman"/>
          <w:color w:val="000000"/>
          <w:sz w:val="24"/>
          <w:szCs w:val="24"/>
        </w:rPr>
        <w:t xml:space="preserve"> срок за гаранционно обслужване и поддържане</w:t>
      </w:r>
      <w:r>
        <w:rPr>
          <w:rFonts w:ascii="Times New Roman" w:hAnsi="Times New Roman"/>
          <w:color w:val="000000"/>
          <w:sz w:val="24"/>
          <w:szCs w:val="24"/>
        </w:rPr>
        <w:t xml:space="preserve">. </w:t>
      </w:r>
      <w:r w:rsidRPr="00CC5475">
        <w:rPr>
          <w:rFonts w:ascii="Times New Roman" w:hAnsi="Times New Roman"/>
          <w:color w:val="000000"/>
          <w:sz w:val="24"/>
          <w:szCs w:val="24"/>
        </w:rPr>
        <w:t>Гаранционното</w:t>
      </w:r>
      <w:r>
        <w:rPr>
          <w:rFonts w:ascii="Times New Roman" w:hAnsi="Times New Roman"/>
          <w:color w:val="000000"/>
          <w:sz w:val="24"/>
          <w:szCs w:val="24"/>
        </w:rPr>
        <w:t xml:space="preserve"> обслужване и</w:t>
      </w:r>
      <w:r w:rsidRPr="00CC5475">
        <w:rPr>
          <w:rFonts w:ascii="Times New Roman" w:hAnsi="Times New Roman"/>
          <w:color w:val="000000"/>
          <w:sz w:val="24"/>
          <w:szCs w:val="24"/>
        </w:rPr>
        <w:t xml:space="preserve"> поддържане</w:t>
      </w:r>
      <w:r>
        <w:rPr>
          <w:rFonts w:ascii="Times New Roman" w:hAnsi="Times New Roman"/>
          <w:color w:val="000000"/>
          <w:sz w:val="24"/>
          <w:szCs w:val="24"/>
        </w:rPr>
        <w:t xml:space="preserve"> ще бъде изцяло за наша сметка, което обстоятелство сме предвидили при формиране на предлаганото от нас ценово предложение. </w:t>
      </w:r>
      <w:r w:rsidRPr="002F043B">
        <w:rPr>
          <w:rFonts w:ascii="Times New Roman" w:hAnsi="Times New Roman"/>
          <w:color w:val="000000"/>
          <w:sz w:val="24"/>
          <w:szCs w:val="24"/>
        </w:rPr>
        <w:t>Гаранционното обслужване</w:t>
      </w:r>
      <w:r>
        <w:rPr>
          <w:rFonts w:ascii="Times New Roman" w:hAnsi="Times New Roman"/>
          <w:color w:val="000000"/>
          <w:sz w:val="24"/>
          <w:szCs w:val="24"/>
        </w:rPr>
        <w:t xml:space="preserve"> и поддържане</w:t>
      </w:r>
      <w:r w:rsidRPr="002F043B">
        <w:rPr>
          <w:rFonts w:ascii="Times New Roman" w:hAnsi="Times New Roman"/>
          <w:color w:val="000000"/>
          <w:sz w:val="24"/>
          <w:szCs w:val="24"/>
        </w:rPr>
        <w:t xml:space="preserve"> ще включва и</w:t>
      </w:r>
      <w:r>
        <w:rPr>
          <w:rFonts w:ascii="Times New Roman" w:hAnsi="Times New Roman"/>
          <w:color w:val="000000"/>
          <w:sz w:val="24"/>
          <w:szCs w:val="24"/>
        </w:rPr>
        <w:t xml:space="preserve"> безплатна</w:t>
      </w:r>
      <w:r w:rsidRPr="002F043B">
        <w:rPr>
          <w:rFonts w:ascii="Times New Roman" w:hAnsi="Times New Roman"/>
          <w:color w:val="000000"/>
          <w:sz w:val="24"/>
          <w:szCs w:val="24"/>
        </w:rPr>
        <w:t xml:space="preserve"> </w:t>
      </w:r>
      <w:r w:rsidRPr="002F043B">
        <w:rPr>
          <w:rFonts w:ascii="Times New Roman" w:hAnsi="Times New Roman"/>
          <w:color w:val="000000"/>
          <w:sz w:val="24"/>
          <w:szCs w:val="24"/>
        </w:rPr>
        <w:lastRenderedPageBreak/>
        <w:t>актуализация на софтуера, включително и необходимите лицензии и софтуерна поддръжка</w:t>
      </w:r>
      <w:r>
        <w:rPr>
          <w:rFonts w:ascii="Times New Roman" w:hAnsi="Times New Roman"/>
          <w:color w:val="000000"/>
          <w:sz w:val="24"/>
          <w:szCs w:val="24"/>
        </w:rPr>
        <w:t>;</w:t>
      </w:r>
    </w:p>
    <w:p w:rsidR="00B42529" w:rsidRDefault="00B42529" w:rsidP="00543294">
      <w:pPr>
        <w:spacing w:after="0"/>
        <w:ind w:firstLine="708"/>
        <w:jc w:val="both"/>
        <w:rPr>
          <w:rFonts w:ascii="Times New Roman" w:hAnsi="Times New Roman"/>
          <w:sz w:val="24"/>
          <w:szCs w:val="24"/>
        </w:rPr>
      </w:pPr>
      <w:r>
        <w:rPr>
          <w:rFonts w:ascii="Times New Roman" w:hAnsi="Times New Roman"/>
          <w:color w:val="000000"/>
          <w:sz w:val="24"/>
          <w:szCs w:val="24"/>
        </w:rPr>
        <w:t>5. Да</w:t>
      </w:r>
      <w:r w:rsidRPr="0024331D">
        <w:rPr>
          <w:rFonts w:ascii="Times New Roman" w:hAnsi="Times New Roman"/>
          <w:sz w:val="24"/>
          <w:szCs w:val="24"/>
        </w:rPr>
        <w:t xml:space="preserve"> </w:t>
      </w:r>
      <w:r w:rsidRPr="00A83AC5">
        <w:rPr>
          <w:rFonts w:ascii="Times New Roman" w:hAnsi="Times New Roman"/>
          <w:sz w:val="24"/>
          <w:szCs w:val="24"/>
        </w:rPr>
        <w:t>осигур</w:t>
      </w:r>
      <w:r>
        <w:rPr>
          <w:rFonts w:ascii="Times New Roman" w:hAnsi="Times New Roman"/>
          <w:sz w:val="24"/>
          <w:szCs w:val="24"/>
        </w:rPr>
        <w:t>им</w:t>
      </w:r>
      <w:r w:rsidRPr="00A83AC5">
        <w:rPr>
          <w:rFonts w:ascii="Times New Roman" w:hAnsi="Times New Roman"/>
          <w:sz w:val="24"/>
          <w:szCs w:val="24"/>
        </w:rPr>
        <w:t xml:space="preserve"> и поддържа</w:t>
      </w:r>
      <w:r>
        <w:rPr>
          <w:rFonts w:ascii="Times New Roman" w:hAnsi="Times New Roman"/>
          <w:sz w:val="24"/>
          <w:szCs w:val="24"/>
        </w:rPr>
        <w:t>ме</w:t>
      </w:r>
      <w:r w:rsidRPr="00A83AC5">
        <w:rPr>
          <w:rFonts w:ascii="Times New Roman" w:hAnsi="Times New Roman"/>
          <w:sz w:val="24"/>
          <w:szCs w:val="24"/>
        </w:rPr>
        <w:t xml:space="preserve"> документирана система, съгласно изискванията </w:t>
      </w:r>
      <w:r w:rsidRPr="000661EB">
        <w:rPr>
          <w:rFonts w:ascii="Times New Roman" w:hAnsi="Times New Roman"/>
          <w:sz w:val="24"/>
          <w:szCs w:val="24"/>
        </w:rPr>
        <w:t xml:space="preserve">на </w:t>
      </w:r>
      <w:r w:rsidRPr="00E03330">
        <w:rPr>
          <w:rFonts w:ascii="Times New Roman" w:hAnsi="Times New Roman"/>
          <w:sz w:val="24"/>
          <w:szCs w:val="24"/>
        </w:rPr>
        <w:t>чл. 82, ал</w:t>
      </w:r>
      <w:r>
        <w:rPr>
          <w:rFonts w:ascii="Times New Roman" w:hAnsi="Times New Roman"/>
          <w:sz w:val="24"/>
          <w:szCs w:val="24"/>
        </w:rPr>
        <w:t>. 3 от ЗМИ;</w:t>
      </w:r>
    </w:p>
    <w:p w:rsidR="00B42529" w:rsidRPr="00B14025" w:rsidRDefault="00B42529" w:rsidP="00B11808">
      <w:pPr>
        <w:spacing w:after="0"/>
        <w:ind w:firstLine="708"/>
        <w:jc w:val="both"/>
        <w:rPr>
          <w:rFonts w:ascii="Times New Roman" w:hAnsi="Times New Roman"/>
          <w:sz w:val="24"/>
          <w:szCs w:val="24"/>
        </w:rPr>
      </w:pPr>
      <w:r>
        <w:rPr>
          <w:rFonts w:ascii="Times New Roman" w:hAnsi="Times New Roman"/>
          <w:sz w:val="24"/>
          <w:szCs w:val="24"/>
        </w:rPr>
        <w:t>6</w:t>
      </w:r>
      <w:r w:rsidRPr="00B14025">
        <w:rPr>
          <w:rFonts w:ascii="Times New Roman" w:hAnsi="Times New Roman"/>
          <w:sz w:val="24"/>
          <w:szCs w:val="24"/>
        </w:rPr>
        <w:t>. Да изготвим и предоставим на Възложителя цялата необходима документация и да съдействаме за съгласуване на необходимите технологични проекти в НЦРРЗ и АЯР, както и да узаконим медицинското оборудване пред институциите НЦРРЗ и АЯР, като тези дейности за изцяло за наша сметка с изключение на държавните такси за издадените на името на МБАЛ”Д-р Теодоси Витанов”ЕООД лицензионни документи от НЦРРЗ и АЯР;</w:t>
      </w:r>
    </w:p>
    <w:p w:rsidR="00B42529" w:rsidRPr="008974EE" w:rsidRDefault="00B42529" w:rsidP="00543294">
      <w:pPr>
        <w:spacing w:after="0"/>
        <w:ind w:firstLine="708"/>
        <w:jc w:val="both"/>
        <w:rPr>
          <w:rFonts w:ascii="Times New Roman" w:hAnsi="Times New Roman"/>
          <w:sz w:val="24"/>
          <w:szCs w:val="24"/>
        </w:rPr>
      </w:pPr>
      <w:r>
        <w:rPr>
          <w:rFonts w:ascii="Times New Roman" w:hAnsi="Times New Roman"/>
          <w:sz w:val="24"/>
          <w:szCs w:val="24"/>
        </w:rPr>
        <w:t>7.</w:t>
      </w:r>
      <w:r w:rsidRPr="008974EE">
        <w:rPr>
          <w:rFonts w:ascii="Times New Roman" w:hAnsi="Times New Roman"/>
          <w:sz w:val="24"/>
          <w:szCs w:val="24"/>
        </w:rPr>
        <w:t xml:space="preserve"> </w:t>
      </w:r>
      <w:r>
        <w:rPr>
          <w:rFonts w:ascii="Times New Roman" w:hAnsi="Times New Roman"/>
          <w:sz w:val="24"/>
          <w:szCs w:val="24"/>
        </w:rPr>
        <w:t>Да</w:t>
      </w:r>
      <w:r w:rsidRPr="008974EE">
        <w:rPr>
          <w:rFonts w:ascii="Times New Roman" w:hAnsi="Times New Roman"/>
          <w:sz w:val="24"/>
          <w:szCs w:val="24"/>
        </w:rPr>
        <w:t xml:space="preserve"> изготви</w:t>
      </w:r>
      <w:r>
        <w:rPr>
          <w:rFonts w:ascii="Times New Roman" w:hAnsi="Times New Roman"/>
          <w:sz w:val="24"/>
          <w:szCs w:val="24"/>
        </w:rPr>
        <w:t>м</w:t>
      </w:r>
      <w:r w:rsidRPr="008974EE">
        <w:rPr>
          <w:rFonts w:ascii="Times New Roman" w:hAnsi="Times New Roman"/>
          <w:sz w:val="24"/>
          <w:szCs w:val="24"/>
        </w:rPr>
        <w:t xml:space="preserve"> и предостави</w:t>
      </w:r>
      <w:r>
        <w:rPr>
          <w:rFonts w:ascii="Times New Roman" w:hAnsi="Times New Roman"/>
          <w:sz w:val="24"/>
          <w:szCs w:val="24"/>
        </w:rPr>
        <w:t>м на Възложителя</w:t>
      </w:r>
      <w:r w:rsidRPr="008974EE">
        <w:rPr>
          <w:rFonts w:ascii="Times New Roman" w:hAnsi="Times New Roman"/>
          <w:sz w:val="24"/>
          <w:szCs w:val="24"/>
        </w:rPr>
        <w:t xml:space="preserve"> технологични проекти (в части технологична </w:t>
      </w:r>
      <w:proofErr w:type="spellStart"/>
      <w:r w:rsidRPr="008974EE">
        <w:rPr>
          <w:rFonts w:ascii="Times New Roman" w:hAnsi="Times New Roman"/>
          <w:sz w:val="24"/>
          <w:szCs w:val="24"/>
        </w:rPr>
        <w:t>лъчезащитна</w:t>
      </w:r>
      <w:proofErr w:type="spellEnd"/>
      <w:r w:rsidRPr="008974EE">
        <w:rPr>
          <w:rFonts w:ascii="Times New Roman" w:hAnsi="Times New Roman"/>
          <w:sz w:val="24"/>
          <w:szCs w:val="24"/>
        </w:rPr>
        <w:t xml:space="preserve"> и </w:t>
      </w:r>
      <w:proofErr w:type="spellStart"/>
      <w:r w:rsidRPr="008974EE">
        <w:rPr>
          <w:rFonts w:ascii="Times New Roman" w:hAnsi="Times New Roman"/>
          <w:sz w:val="24"/>
          <w:szCs w:val="24"/>
        </w:rPr>
        <w:t>електротехнологична</w:t>
      </w:r>
      <w:proofErr w:type="spellEnd"/>
      <w:r w:rsidRPr="008974EE">
        <w:rPr>
          <w:rFonts w:ascii="Times New Roman" w:hAnsi="Times New Roman"/>
          <w:sz w:val="24"/>
          <w:szCs w:val="24"/>
        </w:rPr>
        <w:t xml:space="preserve">) за помещенията за монтиране на </w:t>
      </w:r>
      <w:r>
        <w:rPr>
          <w:rFonts w:ascii="Times New Roman" w:hAnsi="Times New Roman"/>
          <w:sz w:val="24"/>
          <w:szCs w:val="24"/>
        </w:rPr>
        <w:t>медицинското оборудване</w:t>
      </w:r>
      <w:r w:rsidRPr="008974EE">
        <w:rPr>
          <w:rFonts w:ascii="Times New Roman" w:hAnsi="Times New Roman"/>
          <w:sz w:val="24"/>
          <w:szCs w:val="24"/>
        </w:rPr>
        <w:t>, в едномесечен срок след сключване на договора</w:t>
      </w:r>
      <w:r>
        <w:rPr>
          <w:rFonts w:ascii="Times New Roman" w:hAnsi="Times New Roman"/>
          <w:sz w:val="24"/>
          <w:szCs w:val="24"/>
        </w:rPr>
        <w:t xml:space="preserve"> за обществена поръчка</w:t>
      </w:r>
      <w:r w:rsidRPr="008974EE">
        <w:rPr>
          <w:rFonts w:ascii="Times New Roman" w:hAnsi="Times New Roman"/>
          <w:sz w:val="24"/>
          <w:szCs w:val="24"/>
        </w:rPr>
        <w:t xml:space="preserve">. След монтажа на </w:t>
      </w:r>
      <w:r>
        <w:rPr>
          <w:rFonts w:ascii="Times New Roman" w:hAnsi="Times New Roman"/>
          <w:sz w:val="24"/>
          <w:szCs w:val="24"/>
        </w:rPr>
        <w:t>медицинското оборудване</w:t>
      </w:r>
      <w:r w:rsidRPr="008974EE">
        <w:rPr>
          <w:rFonts w:ascii="Times New Roman" w:hAnsi="Times New Roman"/>
          <w:sz w:val="24"/>
          <w:szCs w:val="24"/>
        </w:rPr>
        <w:t xml:space="preserve">, </w:t>
      </w:r>
      <w:r>
        <w:rPr>
          <w:rFonts w:ascii="Times New Roman" w:hAnsi="Times New Roman"/>
          <w:sz w:val="24"/>
          <w:szCs w:val="24"/>
        </w:rPr>
        <w:t>да</w:t>
      </w:r>
      <w:r w:rsidRPr="008974EE">
        <w:rPr>
          <w:rFonts w:ascii="Times New Roman" w:hAnsi="Times New Roman"/>
          <w:sz w:val="24"/>
          <w:szCs w:val="24"/>
        </w:rPr>
        <w:t xml:space="preserve"> проведе</w:t>
      </w:r>
      <w:r>
        <w:rPr>
          <w:rFonts w:ascii="Times New Roman" w:hAnsi="Times New Roman"/>
          <w:sz w:val="24"/>
          <w:szCs w:val="24"/>
        </w:rPr>
        <w:t>м</w:t>
      </w:r>
      <w:r w:rsidRPr="008974EE">
        <w:rPr>
          <w:rFonts w:ascii="Times New Roman" w:hAnsi="Times New Roman"/>
          <w:sz w:val="24"/>
          <w:szCs w:val="24"/>
        </w:rPr>
        <w:t xml:space="preserve"> приемателни изпитвания.</w:t>
      </w:r>
      <w:r>
        <w:rPr>
          <w:rFonts w:ascii="Times New Roman" w:hAnsi="Times New Roman"/>
          <w:sz w:val="24"/>
          <w:szCs w:val="24"/>
        </w:rPr>
        <w:t xml:space="preserve"> Описаните по-горе дейности за изцяло за наша сметка;</w:t>
      </w:r>
    </w:p>
    <w:p w:rsidR="00B42529" w:rsidRDefault="00B42529" w:rsidP="00543294">
      <w:pPr>
        <w:spacing w:after="0"/>
        <w:ind w:firstLine="708"/>
        <w:jc w:val="both"/>
        <w:rPr>
          <w:rFonts w:ascii="Times New Roman" w:hAnsi="Times New Roman"/>
          <w:sz w:val="24"/>
          <w:szCs w:val="24"/>
        </w:rPr>
      </w:pPr>
      <w:r>
        <w:rPr>
          <w:rFonts w:ascii="Times New Roman" w:hAnsi="Times New Roman"/>
          <w:sz w:val="24"/>
          <w:szCs w:val="24"/>
        </w:rPr>
        <w:t>8.</w:t>
      </w:r>
      <w:r w:rsidRPr="00E03330">
        <w:rPr>
          <w:rFonts w:ascii="Times New Roman" w:hAnsi="Times New Roman"/>
          <w:sz w:val="24"/>
          <w:szCs w:val="24"/>
        </w:rPr>
        <w:t xml:space="preserve"> </w:t>
      </w:r>
      <w:r>
        <w:rPr>
          <w:rFonts w:ascii="Times New Roman" w:hAnsi="Times New Roman"/>
          <w:sz w:val="24"/>
          <w:szCs w:val="24"/>
        </w:rPr>
        <w:t>Декларираме и поемаме ангажимент,</w:t>
      </w:r>
      <w:r w:rsidRPr="00E03330">
        <w:rPr>
          <w:rFonts w:ascii="Times New Roman" w:hAnsi="Times New Roman"/>
          <w:sz w:val="24"/>
          <w:szCs w:val="24"/>
        </w:rPr>
        <w:t xml:space="preserve"> п</w:t>
      </w:r>
      <w:r>
        <w:rPr>
          <w:rFonts w:ascii="Times New Roman" w:hAnsi="Times New Roman"/>
          <w:sz w:val="24"/>
          <w:szCs w:val="24"/>
        </w:rPr>
        <w:t>рез цялото</w:t>
      </w:r>
      <w:r w:rsidRPr="00E03330">
        <w:rPr>
          <w:rFonts w:ascii="Times New Roman" w:hAnsi="Times New Roman"/>
          <w:sz w:val="24"/>
          <w:szCs w:val="24"/>
        </w:rPr>
        <w:t xml:space="preserve"> време на гаранционния срок, максималната продължителност на прекратяване на работа на </w:t>
      </w:r>
      <w:r>
        <w:rPr>
          <w:rFonts w:ascii="Times New Roman" w:hAnsi="Times New Roman"/>
          <w:sz w:val="24"/>
          <w:szCs w:val="24"/>
        </w:rPr>
        <w:t>доставеното медицинско оборудване</w:t>
      </w:r>
      <w:r w:rsidRPr="00E03330">
        <w:rPr>
          <w:rFonts w:ascii="Times New Roman" w:hAnsi="Times New Roman"/>
          <w:sz w:val="24"/>
          <w:szCs w:val="24"/>
        </w:rPr>
        <w:t>, поради повреди или профилактика</w:t>
      </w:r>
      <w:r>
        <w:rPr>
          <w:rFonts w:ascii="Times New Roman" w:hAnsi="Times New Roman"/>
          <w:sz w:val="24"/>
          <w:szCs w:val="24"/>
        </w:rPr>
        <w:t>,</w:t>
      </w:r>
      <w:r w:rsidRPr="00E03330">
        <w:rPr>
          <w:rFonts w:ascii="Times New Roman" w:hAnsi="Times New Roman"/>
          <w:sz w:val="24"/>
          <w:szCs w:val="24"/>
        </w:rPr>
        <w:t xml:space="preserve"> </w:t>
      </w:r>
      <w:r>
        <w:rPr>
          <w:rFonts w:ascii="Times New Roman" w:hAnsi="Times New Roman"/>
          <w:sz w:val="24"/>
          <w:szCs w:val="24"/>
        </w:rPr>
        <w:t>да</w:t>
      </w:r>
      <w:r w:rsidRPr="008974EE">
        <w:rPr>
          <w:rFonts w:ascii="Times New Roman" w:hAnsi="Times New Roman"/>
          <w:sz w:val="24"/>
          <w:szCs w:val="24"/>
        </w:rPr>
        <w:t xml:space="preserve"> бъде</w:t>
      </w:r>
      <w:r>
        <w:rPr>
          <w:rFonts w:ascii="Times New Roman" w:hAnsi="Times New Roman"/>
          <w:sz w:val="24"/>
          <w:szCs w:val="24"/>
        </w:rPr>
        <w:t xml:space="preserve"> общо</w:t>
      </w:r>
      <w:r w:rsidRPr="008974EE">
        <w:rPr>
          <w:rFonts w:ascii="Times New Roman" w:hAnsi="Times New Roman"/>
          <w:sz w:val="24"/>
          <w:szCs w:val="24"/>
        </w:rPr>
        <w:t xml:space="preserve"> по-малко от 240 /двеста и четиридесет часа/ годишно.</w:t>
      </w:r>
      <w:r>
        <w:rPr>
          <w:rFonts w:ascii="Times New Roman" w:hAnsi="Times New Roman"/>
          <w:sz w:val="24"/>
          <w:szCs w:val="24"/>
        </w:rPr>
        <w:t xml:space="preserve"> </w:t>
      </w:r>
      <w:r w:rsidRPr="002F043B">
        <w:rPr>
          <w:rFonts w:ascii="Times New Roman" w:hAnsi="Times New Roman"/>
          <w:sz w:val="24"/>
          <w:szCs w:val="24"/>
        </w:rPr>
        <w:t>В случай, че максималната продължителност на прекратяване на работа на апаратурата, поради повреди или профилактика надвиши посочените в предходното изречение часове, изразяваме съгласие гаранционният срок, да бъде удължени с толкова дни, колкото часа над определените от нас часове апаратурата не е работила.</w:t>
      </w:r>
      <w:r>
        <w:rPr>
          <w:rFonts w:ascii="Times New Roman" w:hAnsi="Times New Roman"/>
          <w:sz w:val="24"/>
          <w:szCs w:val="24"/>
        </w:rPr>
        <w:t xml:space="preserve"> </w:t>
      </w:r>
    </w:p>
    <w:p w:rsidR="00B42529" w:rsidRDefault="00B42529" w:rsidP="00543294">
      <w:pPr>
        <w:spacing w:after="0"/>
        <w:ind w:firstLine="708"/>
        <w:jc w:val="both"/>
        <w:rPr>
          <w:rFonts w:ascii="Times New Roman" w:hAnsi="Times New Roman"/>
          <w:sz w:val="24"/>
          <w:szCs w:val="24"/>
        </w:rPr>
      </w:pPr>
      <w:r w:rsidRPr="00C95B31">
        <w:rPr>
          <w:rFonts w:ascii="Times New Roman" w:hAnsi="Times New Roman"/>
          <w:sz w:val="24"/>
          <w:szCs w:val="24"/>
        </w:rPr>
        <w:t>9. Предлагаме да доставим медицинско оборудване, което ще бъде фабрично</w:t>
      </w:r>
      <w:r w:rsidRPr="00A83AC5">
        <w:rPr>
          <w:rFonts w:ascii="Times New Roman" w:hAnsi="Times New Roman"/>
          <w:sz w:val="24"/>
          <w:szCs w:val="24"/>
        </w:rPr>
        <w:t xml:space="preserve"> нов</w:t>
      </w:r>
      <w:r>
        <w:rPr>
          <w:rFonts w:ascii="Times New Roman" w:hAnsi="Times New Roman"/>
          <w:sz w:val="24"/>
          <w:szCs w:val="24"/>
        </w:rPr>
        <w:t>о</w:t>
      </w:r>
      <w:r w:rsidRPr="00A83AC5">
        <w:rPr>
          <w:rFonts w:ascii="Times New Roman" w:hAnsi="Times New Roman"/>
          <w:sz w:val="24"/>
          <w:szCs w:val="24"/>
        </w:rPr>
        <w:t>, произведен</w:t>
      </w:r>
      <w:r>
        <w:rPr>
          <w:rFonts w:ascii="Times New Roman" w:hAnsi="Times New Roman"/>
          <w:sz w:val="24"/>
          <w:szCs w:val="24"/>
        </w:rPr>
        <w:t>о</w:t>
      </w:r>
      <w:r w:rsidRPr="00A83AC5">
        <w:rPr>
          <w:rFonts w:ascii="Times New Roman" w:hAnsi="Times New Roman"/>
          <w:sz w:val="24"/>
          <w:szCs w:val="24"/>
        </w:rPr>
        <w:t xml:space="preserve"> не по-рано от </w:t>
      </w:r>
      <w:r w:rsidRPr="000661EB">
        <w:rPr>
          <w:rFonts w:ascii="Times New Roman" w:hAnsi="Times New Roman"/>
          <w:sz w:val="24"/>
          <w:szCs w:val="24"/>
        </w:rPr>
        <w:t>2016 г.,</w:t>
      </w:r>
      <w:r w:rsidRPr="00A83AC5">
        <w:rPr>
          <w:rFonts w:ascii="Times New Roman" w:hAnsi="Times New Roman"/>
          <w:sz w:val="24"/>
          <w:szCs w:val="24"/>
        </w:rPr>
        <w:t xml:space="preserve"> не е бил</w:t>
      </w:r>
      <w:r>
        <w:rPr>
          <w:rFonts w:ascii="Times New Roman" w:hAnsi="Times New Roman"/>
          <w:sz w:val="24"/>
          <w:szCs w:val="24"/>
        </w:rPr>
        <w:t>о</w:t>
      </w:r>
      <w:r w:rsidRPr="00A83AC5">
        <w:rPr>
          <w:rFonts w:ascii="Times New Roman" w:hAnsi="Times New Roman"/>
          <w:sz w:val="24"/>
          <w:szCs w:val="24"/>
        </w:rPr>
        <w:t xml:space="preserve"> демонстрационн</w:t>
      </w:r>
      <w:r>
        <w:rPr>
          <w:rFonts w:ascii="Times New Roman" w:hAnsi="Times New Roman"/>
          <w:sz w:val="24"/>
          <w:szCs w:val="24"/>
        </w:rPr>
        <w:t>о</w:t>
      </w:r>
      <w:r w:rsidRPr="00A83AC5">
        <w:rPr>
          <w:rFonts w:ascii="Times New Roman" w:hAnsi="Times New Roman"/>
          <w:sz w:val="24"/>
          <w:szCs w:val="24"/>
        </w:rPr>
        <w:t>, не е</w:t>
      </w:r>
      <w:r>
        <w:rPr>
          <w:rFonts w:ascii="Times New Roman" w:hAnsi="Times New Roman"/>
          <w:sz w:val="24"/>
          <w:szCs w:val="24"/>
        </w:rPr>
        <w:t xml:space="preserve"> било</w:t>
      </w:r>
      <w:r w:rsidRPr="00A83AC5">
        <w:rPr>
          <w:rFonts w:ascii="Times New Roman" w:hAnsi="Times New Roman"/>
          <w:sz w:val="24"/>
          <w:szCs w:val="24"/>
        </w:rPr>
        <w:t xml:space="preserve"> рециклиран</w:t>
      </w:r>
      <w:r>
        <w:rPr>
          <w:rFonts w:ascii="Times New Roman" w:hAnsi="Times New Roman"/>
          <w:sz w:val="24"/>
          <w:szCs w:val="24"/>
        </w:rPr>
        <w:t xml:space="preserve">о и притежава следните технически характеристики, съгласно изискванията </w:t>
      </w:r>
      <w:r w:rsidRPr="00C95B31">
        <w:rPr>
          <w:rFonts w:ascii="Times New Roman" w:hAnsi="Times New Roman"/>
          <w:sz w:val="24"/>
          <w:szCs w:val="24"/>
        </w:rPr>
        <w:t>на Възложителя:</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54"/>
        <w:gridCol w:w="2693"/>
      </w:tblGrid>
      <w:tr w:rsidR="00B42529" w:rsidRPr="00B92DA3">
        <w:tc>
          <w:tcPr>
            <w:tcW w:w="675" w:type="dxa"/>
          </w:tcPr>
          <w:p w:rsidR="00B42529" w:rsidRPr="00B92DA3" w:rsidRDefault="00B42529" w:rsidP="00B92DA3">
            <w:pPr>
              <w:spacing w:after="0" w:line="240" w:lineRule="auto"/>
              <w:jc w:val="center"/>
              <w:rPr>
                <w:rFonts w:ascii="Times New Roman" w:hAnsi="Times New Roman"/>
                <w:b/>
                <w:sz w:val="24"/>
                <w:szCs w:val="24"/>
              </w:rPr>
            </w:pPr>
            <w:r w:rsidRPr="00B92DA3">
              <w:rPr>
                <w:rFonts w:ascii="Times New Roman" w:hAnsi="Times New Roman"/>
                <w:b/>
                <w:sz w:val="24"/>
                <w:szCs w:val="24"/>
              </w:rPr>
              <w:t>№</w:t>
            </w:r>
          </w:p>
        </w:tc>
        <w:tc>
          <w:tcPr>
            <w:tcW w:w="5954" w:type="dxa"/>
          </w:tcPr>
          <w:p w:rsidR="00B42529" w:rsidRPr="00B92DA3" w:rsidRDefault="00B42529" w:rsidP="00B92DA3">
            <w:pPr>
              <w:spacing w:after="0" w:line="240" w:lineRule="auto"/>
              <w:jc w:val="center"/>
              <w:rPr>
                <w:rFonts w:ascii="Times New Roman" w:hAnsi="Times New Roman"/>
                <w:b/>
                <w:sz w:val="24"/>
                <w:szCs w:val="24"/>
              </w:rPr>
            </w:pPr>
            <w:r w:rsidRPr="00B92DA3">
              <w:rPr>
                <w:rFonts w:ascii="Times New Roman" w:hAnsi="Times New Roman"/>
                <w:b/>
                <w:sz w:val="24"/>
                <w:szCs w:val="24"/>
              </w:rPr>
              <w:t>Минимални технически и функционални характеристики</w:t>
            </w:r>
          </w:p>
        </w:tc>
        <w:tc>
          <w:tcPr>
            <w:tcW w:w="2693" w:type="dxa"/>
          </w:tcPr>
          <w:p w:rsidR="00B42529" w:rsidRPr="00B14025" w:rsidRDefault="00B42529" w:rsidP="00AC59F8">
            <w:pPr>
              <w:spacing w:after="0" w:line="240" w:lineRule="auto"/>
              <w:jc w:val="center"/>
              <w:rPr>
                <w:rFonts w:ascii="Times New Roman" w:hAnsi="Times New Roman"/>
                <w:b/>
                <w:sz w:val="24"/>
                <w:szCs w:val="24"/>
              </w:rPr>
            </w:pPr>
            <w:r w:rsidRPr="00B14025">
              <w:rPr>
                <w:rFonts w:ascii="Times New Roman" w:hAnsi="Times New Roman"/>
                <w:b/>
                <w:sz w:val="24"/>
                <w:szCs w:val="24"/>
              </w:rPr>
              <w:t>Параметри</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1.</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proofErr w:type="spellStart"/>
            <w:r w:rsidRPr="00B92DA3">
              <w:rPr>
                <w:rFonts w:ascii="Times New Roman" w:hAnsi="Times New Roman"/>
                <w:b/>
                <w:sz w:val="24"/>
                <w:szCs w:val="24"/>
              </w:rPr>
              <w:t>Гентри</w:t>
            </w:r>
            <w:proofErr w:type="spellEnd"/>
            <w:r w:rsidRPr="00B92DA3">
              <w:rPr>
                <w:rFonts w:ascii="Times New Roman" w:hAnsi="Times New Roman"/>
                <w:b/>
                <w:sz w:val="24"/>
                <w:szCs w:val="24"/>
              </w:rPr>
              <w:t>:</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1.</w:t>
            </w:r>
            <w:proofErr w:type="spellStart"/>
            <w:r w:rsidRPr="00B92DA3">
              <w:rPr>
                <w:rFonts w:ascii="Times New Roman" w:hAnsi="Times New Roman"/>
                <w:sz w:val="24"/>
                <w:szCs w:val="24"/>
              </w:rPr>
              <w:t>1</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Отвор на </w:t>
            </w:r>
            <w:proofErr w:type="spellStart"/>
            <w:r w:rsidRPr="00B92DA3">
              <w:rPr>
                <w:rFonts w:ascii="Times New Roman" w:hAnsi="Times New Roman"/>
                <w:sz w:val="24"/>
                <w:szCs w:val="24"/>
              </w:rPr>
              <w:t>гентрито</w:t>
            </w:r>
            <w:proofErr w:type="spellEnd"/>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см.</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1.2.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Наклон на </w:t>
            </w:r>
            <w:proofErr w:type="spellStart"/>
            <w:r w:rsidRPr="00B92DA3">
              <w:rPr>
                <w:rFonts w:ascii="Times New Roman" w:hAnsi="Times New Roman"/>
                <w:sz w:val="24"/>
                <w:szCs w:val="24"/>
              </w:rPr>
              <w:t>гентрито</w:t>
            </w:r>
            <w:proofErr w:type="spellEnd"/>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±....º</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1.3.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Възможност за управление движенията на </w:t>
            </w:r>
            <w:proofErr w:type="spellStart"/>
            <w:r w:rsidRPr="00B92DA3">
              <w:rPr>
                <w:rFonts w:ascii="Times New Roman" w:hAnsi="Times New Roman"/>
                <w:sz w:val="24"/>
                <w:szCs w:val="24"/>
              </w:rPr>
              <w:t>гентрито</w:t>
            </w:r>
            <w:proofErr w:type="spellEnd"/>
            <w:r w:rsidRPr="00B92DA3">
              <w:rPr>
                <w:rFonts w:ascii="Times New Roman" w:hAnsi="Times New Roman"/>
                <w:sz w:val="24"/>
                <w:szCs w:val="24"/>
              </w:rPr>
              <w:t xml:space="preserve"> дистанционно от залата за изследвания</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1.4.</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Разстояние фокус-детектор</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см.</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2.</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Пациентска маса: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2.1.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Хоризонтален обхват на сканиране</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см.</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2.</w:t>
            </w:r>
            <w:proofErr w:type="spellStart"/>
            <w:r w:rsidRPr="00B92DA3">
              <w:rPr>
                <w:rFonts w:ascii="Times New Roman" w:hAnsi="Times New Roman"/>
                <w:sz w:val="24"/>
                <w:szCs w:val="24"/>
              </w:rPr>
              <w:t>2</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Максимална </w:t>
            </w:r>
            <w:proofErr w:type="spellStart"/>
            <w:r w:rsidRPr="00B92DA3">
              <w:rPr>
                <w:rFonts w:ascii="Times New Roman" w:hAnsi="Times New Roman"/>
                <w:sz w:val="24"/>
                <w:szCs w:val="24"/>
              </w:rPr>
              <w:t>товароносимост</w:t>
            </w:r>
            <w:proofErr w:type="spellEnd"/>
            <w:r w:rsidRPr="00B92DA3">
              <w:rPr>
                <w:rFonts w:ascii="Times New Roman" w:hAnsi="Times New Roman"/>
                <w:sz w:val="24"/>
                <w:szCs w:val="24"/>
              </w:rPr>
              <w:t xml:space="preserve"> на масата при гарантиране на точността на позициониране</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кг.</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2.3.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Стандартни аксесоари за позициониране и обездвижване на пациента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3.</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proofErr w:type="spellStart"/>
            <w:r w:rsidRPr="00B92DA3">
              <w:rPr>
                <w:rFonts w:ascii="Times New Roman" w:hAnsi="Times New Roman"/>
                <w:b/>
                <w:sz w:val="24"/>
                <w:szCs w:val="24"/>
              </w:rPr>
              <w:t>Високоволтов</w:t>
            </w:r>
            <w:proofErr w:type="spellEnd"/>
            <w:r w:rsidRPr="00B92DA3">
              <w:rPr>
                <w:rFonts w:ascii="Times New Roman" w:hAnsi="Times New Roman"/>
                <w:b/>
                <w:sz w:val="24"/>
                <w:szCs w:val="24"/>
              </w:rPr>
              <w:t xml:space="preserve"> рентгенов генератор:</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3.1.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Мощност на генератора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xml:space="preserve">.... </w:t>
            </w:r>
            <w:proofErr w:type="spellStart"/>
            <w:r w:rsidRPr="00B92DA3">
              <w:rPr>
                <w:rFonts w:ascii="Times New Roman" w:hAnsi="Times New Roman"/>
                <w:sz w:val="24"/>
                <w:szCs w:val="24"/>
              </w:rPr>
              <w:t>kW</w:t>
            </w:r>
            <w:proofErr w:type="spellEnd"/>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3.2.</w:t>
            </w:r>
          </w:p>
        </w:tc>
        <w:tc>
          <w:tcPr>
            <w:tcW w:w="5954" w:type="dxa"/>
            <w:vAlign w:val="center"/>
          </w:tcPr>
          <w:p w:rsidR="00B42529" w:rsidRPr="00B92DA3" w:rsidRDefault="00B42529" w:rsidP="00B92DA3">
            <w:pPr>
              <w:spacing w:after="0" w:line="240" w:lineRule="auto"/>
              <w:rPr>
                <w:rFonts w:ascii="Times New Roman" w:hAnsi="Times New Roman"/>
                <w:sz w:val="24"/>
                <w:szCs w:val="24"/>
                <w:lang w:val="en-US"/>
              </w:rPr>
            </w:pPr>
            <w:r w:rsidRPr="00B92DA3">
              <w:rPr>
                <w:rFonts w:ascii="Times New Roman" w:hAnsi="Times New Roman"/>
                <w:sz w:val="24"/>
                <w:szCs w:val="24"/>
              </w:rPr>
              <w:t xml:space="preserve">Обхват на </w:t>
            </w:r>
            <w:r w:rsidRPr="00B92DA3">
              <w:rPr>
                <w:rFonts w:ascii="Times New Roman" w:hAnsi="Times New Roman"/>
                <w:sz w:val="24"/>
                <w:szCs w:val="24"/>
                <w:lang w:val="en-US"/>
              </w:rPr>
              <w:t>kV</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xml:space="preserve">......-....... </w:t>
            </w:r>
            <w:proofErr w:type="spellStart"/>
            <w:r w:rsidRPr="00B92DA3">
              <w:rPr>
                <w:rFonts w:ascii="Times New Roman" w:hAnsi="Times New Roman"/>
                <w:sz w:val="24"/>
                <w:szCs w:val="24"/>
              </w:rPr>
              <w:t>kV</w:t>
            </w:r>
            <w:proofErr w:type="spellEnd"/>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3.</w:t>
            </w:r>
            <w:proofErr w:type="spellStart"/>
            <w:r w:rsidRPr="00B92DA3">
              <w:rPr>
                <w:rFonts w:ascii="Times New Roman" w:hAnsi="Times New Roman"/>
                <w:sz w:val="24"/>
                <w:szCs w:val="24"/>
              </w:rPr>
              <w:t>3</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lang w:val="en-US"/>
              </w:rPr>
              <w:t xml:space="preserve">mA </w:t>
            </w:r>
            <w:r w:rsidRPr="00B92DA3">
              <w:rPr>
                <w:rFonts w:ascii="Times New Roman" w:hAnsi="Times New Roman"/>
                <w:sz w:val="24"/>
                <w:szCs w:val="24"/>
              </w:rPr>
              <w:t>Обхват</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roofErr w:type="spellStart"/>
            <w:r w:rsidRPr="00B92DA3">
              <w:rPr>
                <w:rFonts w:ascii="Times New Roman" w:hAnsi="Times New Roman"/>
                <w:sz w:val="24"/>
                <w:szCs w:val="24"/>
              </w:rPr>
              <w:t>mA</w:t>
            </w:r>
            <w:proofErr w:type="spellEnd"/>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4.</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Рентгенова тръба: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lastRenderedPageBreak/>
              <w:t>4.1.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Максимален ток на тръбата (номинален)</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xml:space="preserve">....... </w:t>
            </w:r>
            <w:proofErr w:type="spellStart"/>
            <w:r w:rsidRPr="00B92DA3">
              <w:rPr>
                <w:rFonts w:ascii="Times New Roman" w:hAnsi="Times New Roman"/>
                <w:sz w:val="24"/>
                <w:szCs w:val="24"/>
              </w:rPr>
              <w:t>мA</w:t>
            </w:r>
            <w:proofErr w:type="spellEnd"/>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4.2.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Минимално време за пълна ротация на тръбата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сек.</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4.3.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Топлинен капацитет на анода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.....MHU</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5.</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Детекторна система: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Брой детекторни редове</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Брой физически детекторни елементи във всяка детекторна редица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Брой получени срезове при пълно завъртане на тръбата 360 градуса в </w:t>
            </w:r>
            <w:proofErr w:type="spellStart"/>
            <w:r w:rsidRPr="00B92DA3">
              <w:rPr>
                <w:rFonts w:ascii="Times New Roman" w:hAnsi="Times New Roman"/>
                <w:sz w:val="24"/>
                <w:szCs w:val="24"/>
              </w:rPr>
              <w:t>аксиален</w:t>
            </w:r>
            <w:proofErr w:type="spellEnd"/>
            <w:r w:rsidRPr="00B92DA3">
              <w:rPr>
                <w:rFonts w:ascii="Times New Roman" w:hAnsi="Times New Roman"/>
                <w:sz w:val="24"/>
                <w:szCs w:val="24"/>
              </w:rPr>
              <w:t xml:space="preserve"> режим</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среза</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5.4.</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Минимална дебелина на среза при спирална </w:t>
            </w:r>
            <w:proofErr w:type="spellStart"/>
            <w:r w:rsidRPr="00B92DA3">
              <w:rPr>
                <w:rFonts w:ascii="Times New Roman" w:hAnsi="Times New Roman"/>
                <w:sz w:val="24"/>
                <w:szCs w:val="24"/>
              </w:rPr>
              <w:t>аквизиция</w:t>
            </w:r>
            <w:proofErr w:type="spellEnd"/>
          </w:p>
        </w:tc>
        <w:tc>
          <w:tcPr>
            <w:tcW w:w="2693" w:type="dxa"/>
            <w:vAlign w:val="center"/>
          </w:tcPr>
          <w:p w:rsidR="00B42529" w:rsidRPr="00B92DA3" w:rsidRDefault="00B42529" w:rsidP="00AC59F8">
            <w:pPr>
              <w:tabs>
                <w:tab w:val="left" w:pos="1943"/>
              </w:tabs>
              <w:spacing w:after="0" w:line="240" w:lineRule="auto"/>
              <w:jc w:val="center"/>
              <w:rPr>
                <w:rFonts w:ascii="Times New Roman" w:hAnsi="Times New Roman"/>
                <w:sz w:val="24"/>
                <w:szCs w:val="24"/>
              </w:rPr>
            </w:pPr>
            <w:r w:rsidRPr="00B92DA3">
              <w:rPr>
                <w:rFonts w:ascii="Times New Roman" w:hAnsi="Times New Roman"/>
                <w:sz w:val="24"/>
                <w:szCs w:val="24"/>
              </w:rPr>
              <w:t>....... мм.</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w:t>
            </w:r>
            <w:proofErr w:type="spellStart"/>
            <w:r w:rsidRPr="00B92DA3">
              <w:rPr>
                <w:rFonts w:ascii="Times New Roman" w:hAnsi="Times New Roman"/>
                <w:sz w:val="24"/>
                <w:szCs w:val="24"/>
              </w:rPr>
              <w:t>5</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Продължителност на спиралното сканиране</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 сек.</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5.6.</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Ширина на детектора (по оста </w:t>
            </w:r>
            <w:r w:rsidRPr="00B92DA3">
              <w:rPr>
                <w:rFonts w:ascii="Times New Roman" w:hAnsi="Times New Roman"/>
                <w:sz w:val="24"/>
                <w:szCs w:val="24"/>
                <w:lang w:val="en-US"/>
              </w:rPr>
              <w:t>Z</w:t>
            </w:r>
            <w:r w:rsidRPr="00B92DA3">
              <w:rPr>
                <w:rFonts w:ascii="Times New Roman" w:hAnsi="Times New Roman"/>
                <w:sz w:val="24"/>
                <w:szCs w:val="24"/>
              </w:rPr>
              <w:t>)</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6.</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Параметри на реконструкция и обработка на образите:</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Матрица на реконструкция</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.........х...........</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Матрица на визуализация</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.............х............</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Време за реконструкция на среза при матрица 512х512</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 среза/сек.</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6.4.</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Максимална пространствена разделителна способност при 0% </w:t>
            </w:r>
            <w:r w:rsidRPr="00B92DA3">
              <w:rPr>
                <w:rFonts w:ascii="Times New Roman" w:hAnsi="Times New Roman"/>
                <w:sz w:val="24"/>
                <w:szCs w:val="24"/>
                <w:lang w:val="en-US"/>
              </w:rPr>
              <w:t>MTF</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6.5.</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Автоматично оптимизиране на дозата, базирано на обзорния </w:t>
            </w:r>
            <w:proofErr w:type="spellStart"/>
            <w:r w:rsidRPr="00B92DA3">
              <w:rPr>
                <w:rFonts w:ascii="Times New Roman" w:hAnsi="Times New Roman"/>
                <w:sz w:val="24"/>
                <w:szCs w:val="24"/>
              </w:rPr>
              <w:t>скен</w:t>
            </w:r>
            <w:proofErr w:type="spellEnd"/>
            <w:r w:rsidRPr="00B92DA3">
              <w:rPr>
                <w:rFonts w:ascii="Times New Roman" w:hAnsi="Times New Roman"/>
                <w:sz w:val="24"/>
                <w:szCs w:val="24"/>
              </w:rPr>
              <w:t>.</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w:t>
            </w:r>
            <w:proofErr w:type="spellStart"/>
            <w:r w:rsidRPr="00B92DA3">
              <w:rPr>
                <w:rFonts w:ascii="Times New Roman" w:hAnsi="Times New Roman"/>
                <w:sz w:val="24"/>
                <w:szCs w:val="24"/>
              </w:rPr>
              <w:t>6</w:t>
            </w:r>
            <w:proofErr w:type="spellEnd"/>
            <w:r w:rsidRPr="00B92DA3">
              <w:rPr>
                <w:rFonts w:ascii="Times New Roman" w:hAnsi="Times New Roman"/>
                <w:sz w:val="24"/>
                <w:szCs w:val="24"/>
              </w:rPr>
              <w:t>.</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Специализирана техника за интерактивна реконструкция, намаляваща шума и подобряваща качеството на образа и ниско-контрастната резолюция</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6.7.</w:t>
            </w:r>
          </w:p>
        </w:tc>
        <w:tc>
          <w:tcPr>
            <w:tcW w:w="5954" w:type="dxa"/>
            <w:vAlign w:val="center"/>
          </w:tcPr>
          <w:p w:rsidR="00B42529" w:rsidRPr="00B92DA3" w:rsidRDefault="00B42529" w:rsidP="00B92DA3">
            <w:pPr>
              <w:spacing w:after="0" w:line="240" w:lineRule="auto"/>
              <w:rPr>
                <w:rFonts w:ascii="Times New Roman" w:hAnsi="Times New Roman"/>
                <w:sz w:val="24"/>
                <w:szCs w:val="24"/>
              </w:rPr>
            </w:pPr>
            <w:proofErr w:type="spellStart"/>
            <w:r w:rsidRPr="00B92DA3">
              <w:rPr>
                <w:rFonts w:ascii="Times New Roman" w:hAnsi="Times New Roman"/>
                <w:sz w:val="24"/>
                <w:szCs w:val="24"/>
              </w:rPr>
              <w:t>Мултипланарна</w:t>
            </w:r>
            <w:proofErr w:type="spellEnd"/>
            <w:r w:rsidRPr="00B92DA3">
              <w:rPr>
                <w:rFonts w:ascii="Times New Roman" w:hAnsi="Times New Roman"/>
                <w:sz w:val="24"/>
                <w:szCs w:val="24"/>
              </w:rPr>
              <w:t xml:space="preserve"> реконструкция в реално време</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6.8.</w:t>
            </w:r>
          </w:p>
        </w:tc>
        <w:tc>
          <w:tcPr>
            <w:tcW w:w="5954" w:type="dxa"/>
            <w:vAlign w:val="center"/>
          </w:tcPr>
          <w:p w:rsidR="00B42529" w:rsidRPr="00B92DA3" w:rsidRDefault="00B42529" w:rsidP="00B92DA3">
            <w:pPr>
              <w:spacing w:after="0" w:line="240" w:lineRule="auto"/>
              <w:rPr>
                <w:rFonts w:ascii="Times New Roman" w:hAnsi="Times New Roman"/>
                <w:sz w:val="24"/>
                <w:szCs w:val="24"/>
              </w:rPr>
            </w:pPr>
            <w:proofErr w:type="spellStart"/>
            <w:r w:rsidRPr="00B92DA3">
              <w:rPr>
                <w:rFonts w:ascii="Times New Roman" w:hAnsi="Times New Roman"/>
                <w:sz w:val="24"/>
                <w:szCs w:val="24"/>
              </w:rPr>
              <w:t>Мултипланарна</w:t>
            </w:r>
            <w:proofErr w:type="spellEnd"/>
            <w:r w:rsidRPr="00B92DA3">
              <w:rPr>
                <w:rFonts w:ascii="Times New Roman" w:hAnsi="Times New Roman"/>
                <w:sz w:val="24"/>
                <w:szCs w:val="24"/>
              </w:rPr>
              <w:t xml:space="preserve"> обемна реконструкция</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6.9.</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Съдов анализ с автоматично отстраняване на костни структури</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7.</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Операторска конзола: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7.1.</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Интуитивен интерфейс – управление чрез клавиатура и мишка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7.2.</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Капацитет за съхранение на образ</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7.3.</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1 брой цветен монитор с диагонал мин.:</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 ..........х........... резолюция</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7.4.</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Автоматични аудио инструкции за дишане</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7.5.</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 xml:space="preserve">Дълготрайно запаметяване на </w:t>
            </w:r>
            <w:r w:rsidRPr="00B92DA3">
              <w:rPr>
                <w:rFonts w:ascii="Times New Roman" w:hAnsi="Times New Roman"/>
                <w:sz w:val="24"/>
                <w:szCs w:val="24"/>
                <w:lang w:val="en-US"/>
              </w:rPr>
              <w:t>CD</w:t>
            </w:r>
            <w:r w:rsidRPr="00346264">
              <w:rPr>
                <w:rFonts w:ascii="Times New Roman" w:hAnsi="Times New Roman"/>
                <w:sz w:val="24"/>
                <w:szCs w:val="24"/>
                <w:lang w:val="ru-RU"/>
              </w:rPr>
              <w:t xml:space="preserve"> </w:t>
            </w:r>
            <w:r w:rsidRPr="00B92DA3">
              <w:rPr>
                <w:rFonts w:ascii="Times New Roman" w:hAnsi="Times New Roman"/>
                <w:sz w:val="24"/>
                <w:szCs w:val="24"/>
              </w:rPr>
              <w:t xml:space="preserve">и </w:t>
            </w:r>
            <w:r w:rsidRPr="00B92DA3">
              <w:rPr>
                <w:rFonts w:ascii="Times New Roman" w:hAnsi="Times New Roman"/>
                <w:sz w:val="24"/>
                <w:szCs w:val="24"/>
                <w:lang w:val="en-US"/>
              </w:rPr>
              <w:t>DVD</w:t>
            </w:r>
            <w:r w:rsidRPr="00B92DA3">
              <w:rPr>
                <w:rFonts w:ascii="Times New Roman" w:hAnsi="Times New Roman"/>
                <w:sz w:val="24"/>
                <w:szCs w:val="24"/>
              </w:rPr>
              <w:t xml:space="preserve"> записване</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7.6.</w:t>
            </w:r>
          </w:p>
        </w:tc>
        <w:tc>
          <w:tcPr>
            <w:tcW w:w="5954" w:type="dxa"/>
            <w:vAlign w:val="center"/>
          </w:tcPr>
          <w:p w:rsidR="00B42529" w:rsidRPr="00B92DA3" w:rsidRDefault="00B42529" w:rsidP="00B92DA3">
            <w:pPr>
              <w:spacing w:after="0" w:line="240" w:lineRule="auto"/>
              <w:rPr>
                <w:rFonts w:ascii="Times New Roman" w:hAnsi="Times New Roman"/>
                <w:sz w:val="24"/>
                <w:szCs w:val="24"/>
              </w:rPr>
            </w:pPr>
            <w:r w:rsidRPr="00B92DA3">
              <w:rPr>
                <w:rFonts w:ascii="Times New Roman" w:hAnsi="Times New Roman"/>
                <w:sz w:val="24"/>
                <w:szCs w:val="24"/>
              </w:rPr>
              <w:t>Всички DICOM 3стандартни възможности</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8.</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Електро-разпределително табло</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r w:rsidR="00B42529" w:rsidRPr="00B92DA3">
        <w:tc>
          <w:tcPr>
            <w:tcW w:w="675"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9.</w:t>
            </w:r>
          </w:p>
        </w:tc>
        <w:tc>
          <w:tcPr>
            <w:tcW w:w="5954" w:type="dxa"/>
            <w:vAlign w:val="center"/>
          </w:tcPr>
          <w:p w:rsidR="00B42529" w:rsidRPr="00B92DA3" w:rsidRDefault="00B42529" w:rsidP="00B92DA3">
            <w:pPr>
              <w:spacing w:after="0" w:line="240" w:lineRule="auto"/>
              <w:rPr>
                <w:rFonts w:ascii="Times New Roman" w:hAnsi="Times New Roman"/>
                <w:b/>
                <w:sz w:val="24"/>
                <w:szCs w:val="24"/>
              </w:rPr>
            </w:pPr>
            <w:r w:rsidRPr="00B92DA3">
              <w:rPr>
                <w:rFonts w:ascii="Times New Roman" w:hAnsi="Times New Roman"/>
                <w:b/>
                <w:sz w:val="24"/>
                <w:szCs w:val="24"/>
              </w:rPr>
              <w:t>UPS за компютърна система</w:t>
            </w:r>
          </w:p>
        </w:tc>
        <w:tc>
          <w:tcPr>
            <w:tcW w:w="2693" w:type="dxa"/>
            <w:vAlign w:val="center"/>
          </w:tcPr>
          <w:p w:rsidR="00B42529" w:rsidRPr="00B92DA3" w:rsidRDefault="00B42529" w:rsidP="00AC59F8">
            <w:pPr>
              <w:spacing w:after="0" w:line="240" w:lineRule="auto"/>
              <w:jc w:val="center"/>
              <w:rPr>
                <w:rFonts w:ascii="Times New Roman" w:hAnsi="Times New Roman"/>
                <w:sz w:val="24"/>
                <w:szCs w:val="24"/>
              </w:rPr>
            </w:pPr>
            <w:r w:rsidRPr="00B92DA3">
              <w:rPr>
                <w:rFonts w:ascii="Times New Roman" w:hAnsi="Times New Roman"/>
                <w:sz w:val="24"/>
                <w:szCs w:val="24"/>
              </w:rPr>
              <w:t>........</w:t>
            </w:r>
          </w:p>
        </w:tc>
      </w:tr>
    </w:tbl>
    <w:p w:rsidR="00B42529" w:rsidRDefault="00B42529" w:rsidP="00543294">
      <w:pPr>
        <w:spacing w:after="0"/>
        <w:ind w:firstLine="708"/>
        <w:jc w:val="both"/>
        <w:rPr>
          <w:rFonts w:ascii="Times New Roman" w:hAnsi="Times New Roman"/>
          <w:sz w:val="24"/>
          <w:szCs w:val="24"/>
        </w:rPr>
      </w:pPr>
    </w:p>
    <w:p w:rsidR="00B42529" w:rsidRPr="00E61472" w:rsidRDefault="00B42529" w:rsidP="00543294">
      <w:pPr>
        <w:spacing w:after="0"/>
        <w:ind w:firstLine="708"/>
        <w:jc w:val="both"/>
        <w:rPr>
          <w:rFonts w:ascii="Times New Roman" w:hAnsi="Times New Roman"/>
          <w:b/>
          <w:sz w:val="24"/>
          <w:szCs w:val="24"/>
          <w:u w:val="single"/>
        </w:rPr>
      </w:pPr>
      <w:r w:rsidRPr="00E61472">
        <w:rPr>
          <w:rFonts w:ascii="Times New Roman" w:hAnsi="Times New Roman"/>
          <w:b/>
          <w:sz w:val="24"/>
          <w:szCs w:val="24"/>
          <w:u w:val="single"/>
        </w:rPr>
        <w:t>Забележка:</w:t>
      </w:r>
    </w:p>
    <w:p w:rsidR="00B42529" w:rsidRDefault="00B42529" w:rsidP="00543294">
      <w:pPr>
        <w:spacing w:after="0"/>
        <w:ind w:firstLine="708"/>
        <w:jc w:val="both"/>
        <w:rPr>
          <w:rFonts w:ascii="Times New Roman" w:hAnsi="Times New Roman"/>
          <w:sz w:val="24"/>
          <w:szCs w:val="24"/>
        </w:rPr>
      </w:pPr>
      <w:r>
        <w:rPr>
          <w:rFonts w:ascii="Times New Roman" w:hAnsi="Times New Roman"/>
          <w:sz w:val="24"/>
          <w:szCs w:val="24"/>
        </w:rPr>
        <w:t>В таблицата участникът попълва всички технически характеристики, които Възложителят е поставил като изисквания към медицинското оборудване.</w:t>
      </w:r>
      <w:r w:rsidRPr="00C576A5">
        <w:rPr>
          <w:rFonts w:ascii="Times New Roman" w:hAnsi="Times New Roman"/>
          <w:sz w:val="24"/>
          <w:szCs w:val="24"/>
        </w:rPr>
        <w:t xml:space="preserve"> </w:t>
      </w:r>
      <w:r w:rsidRPr="00A83AC5">
        <w:rPr>
          <w:rFonts w:ascii="Times New Roman" w:hAnsi="Times New Roman"/>
          <w:sz w:val="24"/>
          <w:szCs w:val="24"/>
        </w:rPr>
        <w:t>Предлаган</w:t>
      </w:r>
      <w:r>
        <w:rPr>
          <w:rFonts w:ascii="Times New Roman" w:hAnsi="Times New Roman"/>
          <w:sz w:val="24"/>
          <w:szCs w:val="24"/>
        </w:rPr>
        <w:t>о</w:t>
      </w:r>
      <w:r w:rsidRPr="00A83AC5">
        <w:rPr>
          <w:rFonts w:ascii="Times New Roman" w:hAnsi="Times New Roman"/>
          <w:sz w:val="24"/>
          <w:szCs w:val="24"/>
        </w:rPr>
        <w:t>т</w:t>
      </w:r>
      <w:r>
        <w:rPr>
          <w:rFonts w:ascii="Times New Roman" w:hAnsi="Times New Roman"/>
          <w:sz w:val="24"/>
          <w:szCs w:val="24"/>
        </w:rPr>
        <w:t>о медицинско оборудване</w:t>
      </w:r>
      <w:r w:rsidRPr="00A83AC5">
        <w:rPr>
          <w:rFonts w:ascii="Times New Roman" w:hAnsi="Times New Roman"/>
          <w:sz w:val="24"/>
          <w:szCs w:val="24"/>
        </w:rPr>
        <w:t xml:space="preserve"> трябва да отговаря на минималн</w:t>
      </w:r>
      <w:r>
        <w:rPr>
          <w:rFonts w:ascii="Times New Roman" w:hAnsi="Times New Roman"/>
          <w:sz w:val="24"/>
          <w:szCs w:val="24"/>
        </w:rPr>
        <w:t xml:space="preserve">ите изисквания, които Възложителят е определил и посочил в техническата спецификация в документацията за участие </w:t>
      </w:r>
      <w:r w:rsidRPr="00A83AC5">
        <w:rPr>
          <w:rFonts w:ascii="Times New Roman" w:hAnsi="Times New Roman"/>
          <w:sz w:val="24"/>
          <w:szCs w:val="24"/>
        </w:rPr>
        <w:t>или да притежава</w:t>
      </w:r>
      <w:r>
        <w:rPr>
          <w:rFonts w:ascii="Times New Roman" w:hAnsi="Times New Roman"/>
          <w:sz w:val="24"/>
          <w:szCs w:val="24"/>
        </w:rPr>
        <w:t xml:space="preserve"> </w:t>
      </w:r>
      <w:r w:rsidRPr="00A83AC5">
        <w:rPr>
          <w:rFonts w:ascii="Times New Roman" w:hAnsi="Times New Roman"/>
          <w:sz w:val="24"/>
          <w:szCs w:val="24"/>
        </w:rPr>
        <w:t>по-добри параметри.</w:t>
      </w:r>
      <w:r>
        <w:rPr>
          <w:rFonts w:ascii="Times New Roman" w:hAnsi="Times New Roman"/>
          <w:sz w:val="24"/>
          <w:szCs w:val="24"/>
        </w:rPr>
        <w:t xml:space="preserve"> Ако участник предложи параметър и/или параметри от характеристиките на медицинското </w:t>
      </w:r>
      <w:r>
        <w:rPr>
          <w:rFonts w:ascii="Times New Roman" w:hAnsi="Times New Roman"/>
          <w:sz w:val="24"/>
          <w:szCs w:val="24"/>
        </w:rPr>
        <w:lastRenderedPageBreak/>
        <w:t xml:space="preserve">оборудване, които не отговарят на минималните изисквания поставени от Възложителя, това ще доведе до негово отстраняване от процедурата.   </w:t>
      </w:r>
    </w:p>
    <w:p w:rsidR="00B42529" w:rsidRPr="00A83AC5" w:rsidRDefault="00B42529" w:rsidP="00543294">
      <w:pPr>
        <w:spacing w:after="0"/>
        <w:ind w:firstLine="708"/>
        <w:jc w:val="both"/>
        <w:rPr>
          <w:rFonts w:ascii="Times New Roman" w:hAnsi="Times New Roman"/>
          <w:sz w:val="24"/>
          <w:szCs w:val="24"/>
        </w:rPr>
      </w:pPr>
      <w:r>
        <w:rPr>
          <w:rFonts w:ascii="Times New Roman" w:hAnsi="Times New Roman"/>
          <w:sz w:val="24"/>
          <w:szCs w:val="24"/>
        </w:rPr>
        <w:t xml:space="preserve"> </w:t>
      </w:r>
    </w:p>
    <w:p w:rsidR="00B42529" w:rsidRPr="00204049" w:rsidRDefault="00B42529" w:rsidP="00543294">
      <w:pPr>
        <w:tabs>
          <w:tab w:val="left" w:pos="3060"/>
        </w:tabs>
        <w:spacing w:after="0" w:line="240" w:lineRule="auto"/>
        <w:ind w:right="23" w:firstLine="360"/>
        <w:jc w:val="both"/>
        <w:rPr>
          <w:rFonts w:ascii="Times New Roman" w:hAnsi="Times New Roman"/>
          <w:sz w:val="24"/>
          <w:szCs w:val="24"/>
        </w:rPr>
      </w:pPr>
      <w:r w:rsidRPr="00204049">
        <w:rPr>
          <w:rFonts w:ascii="Times New Roman" w:hAnsi="Times New Roman"/>
          <w:sz w:val="24"/>
          <w:szCs w:val="24"/>
        </w:rPr>
        <w:t>Допълнителна информация относно предложението за изпълнение на поръчката:</w:t>
      </w:r>
    </w:p>
    <w:p w:rsidR="00B42529" w:rsidRPr="00204049" w:rsidRDefault="00B42529" w:rsidP="00543294">
      <w:pPr>
        <w:tabs>
          <w:tab w:val="left" w:pos="3060"/>
        </w:tabs>
        <w:spacing w:after="0" w:line="240" w:lineRule="auto"/>
        <w:ind w:right="23" w:firstLine="360"/>
        <w:jc w:val="both"/>
        <w:rPr>
          <w:rFonts w:ascii="Times New Roman" w:hAnsi="Times New Roman"/>
          <w:sz w:val="24"/>
          <w:szCs w:val="24"/>
        </w:rPr>
      </w:pPr>
      <w:r w:rsidRPr="00204049">
        <w:rPr>
          <w:rFonts w:ascii="Times New Roman" w:hAnsi="Times New Roman"/>
          <w:sz w:val="24"/>
          <w:szCs w:val="24"/>
        </w:rPr>
        <w:t>....................................................................................................................................................................................................................................................................................................................................................................................................................................................................................................................................................................................................................................................................</w:t>
      </w:r>
      <w:r>
        <w:rPr>
          <w:rFonts w:ascii="Times New Roman" w:hAnsi="Times New Roman"/>
          <w:sz w:val="24"/>
          <w:szCs w:val="24"/>
        </w:rPr>
        <w:t>..................................................................................................</w:t>
      </w:r>
      <w:r w:rsidRPr="00204049">
        <w:rPr>
          <w:rFonts w:ascii="Times New Roman" w:hAnsi="Times New Roman"/>
          <w:sz w:val="24"/>
          <w:szCs w:val="24"/>
        </w:rPr>
        <w:t>..</w:t>
      </w:r>
    </w:p>
    <w:p w:rsidR="00B42529" w:rsidRPr="00204049" w:rsidRDefault="00B42529" w:rsidP="00543294">
      <w:pPr>
        <w:tabs>
          <w:tab w:val="left" w:pos="3060"/>
        </w:tabs>
        <w:spacing w:after="0" w:line="240" w:lineRule="auto"/>
        <w:ind w:right="23" w:firstLine="360"/>
        <w:jc w:val="both"/>
        <w:rPr>
          <w:rFonts w:ascii="Times New Roman" w:hAnsi="Times New Roman"/>
          <w:sz w:val="24"/>
          <w:szCs w:val="24"/>
        </w:rPr>
      </w:pPr>
      <w:r>
        <w:rPr>
          <w:rFonts w:ascii="Times New Roman" w:hAnsi="Times New Roman"/>
          <w:sz w:val="24"/>
          <w:szCs w:val="24"/>
        </w:rPr>
        <w:t xml:space="preserve">/Допълнителна </w:t>
      </w:r>
      <w:r w:rsidRPr="00204049">
        <w:rPr>
          <w:rFonts w:ascii="Times New Roman" w:hAnsi="Times New Roman"/>
          <w:sz w:val="24"/>
          <w:szCs w:val="24"/>
        </w:rPr>
        <w:t xml:space="preserve">информация не е задължителна, но ако участникът желае да предостави такава може тук да опише по-подробно предложението си за изпълнение на </w:t>
      </w:r>
      <w:r>
        <w:rPr>
          <w:rFonts w:ascii="Times New Roman" w:hAnsi="Times New Roman"/>
          <w:sz w:val="24"/>
          <w:szCs w:val="24"/>
        </w:rPr>
        <w:t>доставката</w:t>
      </w:r>
      <w:r w:rsidRPr="00204049">
        <w:rPr>
          <w:rFonts w:ascii="Times New Roman" w:hAnsi="Times New Roman"/>
          <w:sz w:val="24"/>
          <w:szCs w:val="24"/>
        </w:rPr>
        <w:t xml:space="preserve"> в съответствие с техническите спецификации и изискванията на възложителя</w:t>
      </w:r>
      <w:r>
        <w:rPr>
          <w:rFonts w:ascii="Times New Roman" w:hAnsi="Times New Roman"/>
          <w:sz w:val="24"/>
          <w:szCs w:val="24"/>
        </w:rPr>
        <w:t>/.</w:t>
      </w:r>
    </w:p>
    <w:p w:rsidR="00B42529" w:rsidRPr="00204049" w:rsidRDefault="00B42529" w:rsidP="00543294">
      <w:pPr>
        <w:tabs>
          <w:tab w:val="left" w:pos="3060"/>
        </w:tabs>
        <w:spacing w:after="0" w:line="240" w:lineRule="auto"/>
        <w:ind w:right="23" w:firstLine="360"/>
        <w:jc w:val="both"/>
        <w:rPr>
          <w:rFonts w:ascii="Times New Roman" w:hAnsi="Times New Roman"/>
          <w:sz w:val="24"/>
          <w:szCs w:val="24"/>
        </w:rPr>
      </w:pPr>
    </w:p>
    <w:p w:rsidR="00B42529" w:rsidRPr="00C5503F" w:rsidRDefault="00B42529" w:rsidP="00543294">
      <w:pPr>
        <w:spacing w:after="120" w:line="240" w:lineRule="auto"/>
        <w:ind w:firstLine="567"/>
        <w:jc w:val="both"/>
        <w:rPr>
          <w:rFonts w:ascii="Times New Roman" w:hAnsi="Times New Roman"/>
          <w:b/>
          <w:sz w:val="24"/>
          <w:szCs w:val="24"/>
        </w:rPr>
      </w:pPr>
      <w:r w:rsidRPr="00C5503F">
        <w:rPr>
          <w:rFonts w:ascii="Times New Roman" w:hAnsi="Times New Roman"/>
          <w:b/>
          <w:sz w:val="24"/>
          <w:szCs w:val="24"/>
        </w:rPr>
        <w:t>ІІ. Декларираме, ЧЕ:</w:t>
      </w:r>
    </w:p>
    <w:p w:rsidR="00B42529" w:rsidRPr="00222DDB" w:rsidRDefault="00B42529" w:rsidP="00543294">
      <w:pPr>
        <w:spacing w:after="120" w:line="240" w:lineRule="auto"/>
        <w:ind w:firstLine="567"/>
        <w:jc w:val="both"/>
        <w:rPr>
          <w:rFonts w:ascii="Times New Roman" w:hAnsi="Times New Roman"/>
          <w:b/>
          <w:sz w:val="24"/>
          <w:szCs w:val="24"/>
        </w:rPr>
      </w:pPr>
      <w:r w:rsidRPr="00222DDB">
        <w:rPr>
          <w:rFonts w:ascii="Times New Roman" w:hAnsi="Times New Roman"/>
          <w:b/>
          <w:sz w:val="24"/>
          <w:szCs w:val="24"/>
        </w:rPr>
        <w:t xml:space="preserve">1. Сме запознати с проекта на договор, приложен към документацията за участие, приемаме го без възражения и сме съгласни с неговите клаузи. </w:t>
      </w:r>
    </w:p>
    <w:p w:rsidR="00B42529" w:rsidRPr="00222DDB" w:rsidRDefault="00B42529" w:rsidP="00543294">
      <w:pPr>
        <w:spacing w:after="120" w:line="240" w:lineRule="auto"/>
        <w:ind w:firstLine="567"/>
        <w:jc w:val="both"/>
        <w:rPr>
          <w:rFonts w:ascii="Times New Roman" w:hAnsi="Times New Roman"/>
          <w:b/>
          <w:sz w:val="24"/>
          <w:szCs w:val="24"/>
        </w:rPr>
      </w:pPr>
      <w:r w:rsidRPr="00222DDB">
        <w:rPr>
          <w:rFonts w:ascii="Times New Roman" w:hAnsi="Times New Roman"/>
          <w:b/>
          <w:sz w:val="24"/>
          <w:szCs w:val="24"/>
        </w:rPr>
        <w:t>2. Срокът на валидност на подадената от нас оферта е 6 (шест) месеца от датата, която е посочена като крайна дата на получаване на офертата.</w:t>
      </w:r>
    </w:p>
    <w:p w:rsidR="00B42529" w:rsidRPr="00222DDB" w:rsidRDefault="00B42529" w:rsidP="00543294">
      <w:pPr>
        <w:widowControl w:val="0"/>
        <w:tabs>
          <w:tab w:val="left" w:pos="0"/>
        </w:tabs>
        <w:autoSpaceDE w:val="0"/>
        <w:autoSpaceDN w:val="0"/>
        <w:adjustRightInd w:val="0"/>
        <w:spacing w:after="0" w:line="240" w:lineRule="auto"/>
        <w:ind w:firstLine="567"/>
        <w:jc w:val="both"/>
        <w:rPr>
          <w:rFonts w:ascii="Times New Roman" w:hAnsi="Times New Roman"/>
          <w:b/>
          <w:sz w:val="24"/>
          <w:szCs w:val="24"/>
        </w:rPr>
      </w:pPr>
      <w:r w:rsidRPr="00222DDB">
        <w:rPr>
          <w:rFonts w:ascii="Times New Roman" w:hAnsi="Times New Roman"/>
          <w:b/>
          <w:sz w:val="24"/>
          <w:szCs w:val="24"/>
        </w:rPr>
        <w:t xml:space="preserve">3. При изготвяне на офертата ни са спазени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 </w:t>
      </w:r>
    </w:p>
    <w:p w:rsidR="00B42529" w:rsidRPr="00222DDB" w:rsidRDefault="00B42529" w:rsidP="00543294">
      <w:pPr>
        <w:spacing w:after="0" w:line="240" w:lineRule="auto"/>
        <w:ind w:right="23" w:firstLine="360"/>
        <w:jc w:val="both"/>
        <w:rPr>
          <w:rFonts w:ascii="Times New Roman" w:hAnsi="Times New Roman"/>
          <w:b/>
          <w:sz w:val="24"/>
          <w:szCs w:val="24"/>
        </w:rPr>
      </w:pPr>
      <w:r w:rsidRPr="00222DDB">
        <w:rPr>
          <w:rFonts w:ascii="Times New Roman" w:hAnsi="Times New Roman"/>
          <w:b/>
          <w:sz w:val="24"/>
          <w:szCs w:val="24"/>
        </w:rPr>
        <w:t xml:space="preserve">Приложения: </w:t>
      </w:r>
    </w:p>
    <w:p w:rsidR="00B42529" w:rsidRDefault="00B42529" w:rsidP="00543294">
      <w:pPr>
        <w:spacing w:after="0" w:line="240" w:lineRule="auto"/>
        <w:ind w:right="23" w:firstLine="360"/>
        <w:jc w:val="both"/>
        <w:rPr>
          <w:rFonts w:ascii="Times New Roman" w:hAnsi="Times New Roman"/>
          <w:sz w:val="24"/>
          <w:szCs w:val="24"/>
        </w:rPr>
      </w:pPr>
      <w:r>
        <w:rPr>
          <w:rFonts w:ascii="Times New Roman" w:hAnsi="Times New Roman"/>
          <w:sz w:val="24"/>
          <w:szCs w:val="24"/>
        </w:rPr>
        <w:t xml:space="preserve">1. </w:t>
      </w:r>
      <w:r w:rsidRPr="00204049">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участника(ако е приложимо). </w:t>
      </w:r>
    </w:p>
    <w:p w:rsidR="00B42529" w:rsidRDefault="00B42529" w:rsidP="00543294">
      <w:pPr>
        <w:widowControl w:val="0"/>
        <w:tabs>
          <w:tab w:val="left" w:pos="0"/>
        </w:tabs>
        <w:autoSpaceDE w:val="0"/>
        <w:autoSpaceDN w:val="0"/>
        <w:adjustRightInd w:val="0"/>
        <w:spacing w:after="0" w:line="240" w:lineRule="auto"/>
        <w:ind w:firstLine="426"/>
        <w:jc w:val="both"/>
        <w:rPr>
          <w:rFonts w:ascii="Times New Roman" w:hAnsi="Times New Roman"/>
          <w:sz w:val="24"/>
          <w:szCs w:val="24"/>
          <w:lang w:eastAsia="bg-BG"/>
        </w:rPr>
      </w:pPr>
      <w:r>
        <w:rPr>
          <w:rFonts w:ascii="Times New Roman" w:hAnsi="Times New Roman"/>
          <w:sz w:val="24"/>
          <w:szCs w:val="24"/>
          <w:lang w:eastAsia="bg-BG"/>
        </w:rPr>
        <w:t>2. Подробно о</w:t>
      </w:r>
      <w:r w:rsidRPr="00BC2DBC">
        <w:rPr>
          <w:rFonts w:ascii="Times New Roman" w:hAnsi="Times New Roman"/>
          <w:sz w:val="24"/>
          <w:szCs w:val="24"/>
          <w:lang w:eastAsia="bg-BG"/>
        </w:rPr>
        <w:t xml:space="preserve">писание и снимки на </w:t>
      </w:r>
      <w:r>
        <w:rPr>
          <w:rFonts w:ascii="Times New Roman" w:hAnsi="Times New Roman"/>
          <w:sz w:val="24"/>
          <w:szCs w:val="24"/>
          <w:lang w:eastAsia="bg-BG"/>
        </w:rPr>
        <w:t>медицинското оборудване</w:t>
      </w:r>
      <w:r w:rsidRPr="00BC2DBC">
        <w:rPr>
          <w:rFonts w:ascii="Times New Roman" w:hAnsi="Times New Roman"/>
          <w:sz w:val="24"/>
          <w:szCs w:val="24"/>
          <w:lang w:eastAsia="bg-BG"/>
        </w:rPr>
        <w:t>, ко</w:t>
      </w:r>
      <w:r>
        <w:rPr>
          <w:rFonts w:ascii="Times New Roman" w:hAnsi="Times New Roman"/>
          <w:sz w:val="24"/>
          <w:szCs w:val="24"/>
          <w:lang w:eastAsia="bg-BG"/>
        </w:rPr>
        <w:t>е</w:t>
      </w:r>
      <w:r w:rsidRPr="00BC2DBC">
        <w:rPr>
          <w:rFonts w:ascii="Times New Roman" w:hAnsi="Times New Roman"/>
          <w:sz w:val="24"/>
          <w:szCs w:val="24"/>
          <w:lang w:eastAsia="bg-BG"/>
        </w:rPr>
        <w:t>то се</w:t>
      </w:r>
      <w:r>
        <w:rPr>
          <w:rFonts w:ascii="Times New Roman" w:hAnsi="Times New Roman"/>
          <w:sz w:val="24"/>
          <w:szCs w:val="24"/>
          <w:lang w:eastAsia="bg-BG"/>
        </w:rPr>
        <w:t xml:space="preserve"> предлага за доставка. </w:t>
      </w:r>
    </w:p>
    <w:p w:rsidR="00B42529" w:rsidRDefault="00B42529" w:rsidP="00543294">
      <w:pPr>
        <w:tabs>
          <w:tab w:val="left" w:pos="0"/>
        </w:tabs>
        <w:spacing w:after="0"/>
        <w:ind w:firstLine="426"/>
        <w:jc w:val="both"/>
        <w:rPr>
          <w:rFonts w:ascii="Times New Roman" w:hAnsi="Times New Roman"/>
          <w:sz w:val="24"/>
          <w:szCs w:val="24"/>
        </w:rPr>
      </w:pPr>
      <w:r>
        <w:rPr>
          <w:rFonts w:ascii="Times New Roman" w:hAnsi="Times New Roman"/>
          <w:sz w:val="24"/>
          <w:szCs w:val="24"/>
        </w:rPr>
        <w:t>3. Декларация, че 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w:t>
      </w:r>
      <w:r w:rsidRPr="00D91CB1">
        <w:rPr>
          <w:rFonts w:ascii="Times New Roman" w:hAnsi="Times New Roman"/>
          <w:sz w:val="24"/>
          <w:szCs w:val="24"/>
        </w:rPr>
        <w:t xml:space="preserve">притежава </w:t>
      </w:r>
      <w:proofErr w:type="spellStart"/>
      <w:r w:rsidRPr="00D91CB1">
        <w:rPr>
          <w:rFonts w:ascii="Times New Roman" w:hAnsi="Times New Roman"/>
          <w:sz w:val="24"/>
          <w:szCs w:val="24"/>
        </w:rPr>
        <w:t>СЕ-mark</w:t>
      </w:r>
      <w:proofErr w:type="spellEnd"/>
      <w:r w:rsidRPr="00D91CB1">
        <w:rPr>
          <w:rFonts w:ascii="Times New Roman" w:hAnsi="Times New Roman"/>
          <w:sz w:val="24"/>
          <w:szCs w:val="24"/>
        </w:rPr>
        <w:t xml:space="preserve"> и съответства на изискванията на Директива 93/42/ЕЕС, в съответствие с изискван</w:t>
      </w:r>
      <w:r>
        <w:rPr>
          <w:rFonts w:ascii="Times New Roman" w:hAnsi="Times New Roman"/>
          <w:sz w:val="24"/>
          <w:szCs w:val="24"/>
        </w:rPr>
        <w:t>ията на чл. 8 и чл. 15 от ЗМИ- по образец от документацията на Възложителя.</w:t>
      </w:r>
    </w:p>
    <w:p w:rsidR="00B42529" w:rsidRDefault="00B42529" w:rsidP="00543294">
      <w:pPr>
        <w:tabs>
          <w:tab w:val="left" w:pos="0"/>
        </w:tabs>
        <w:spacing w:after="0"/>
        <w:ind w:firstLine="426"/>
        <w:jc w:val="both"/>
        <w:rPr>
          <w:rFonts w:ascii="Times New Roman" w:hAnsi="Times New Roman"/>
          <w:sz w:val="24"/>
          <w:szCs w:val="24"/>
        </w:rPr>
      </w:pPr>
      <w:r>
        <w:rPr>
          <w:rFonts w:ascii="Times New Roman" w:hAnsi="Times New Roman"/>
          <w:sz w:val="24"/>
          <w:szCs w:val="24"/>
        </w:rPr>
        <w:t xml:space="preserve"> 4. Декларация, че 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е </w:t>
      </w:r>
      <w:r w:rsidRPr="00D91CB1">
        <w:rPr>
          <w:rFonts w:ascii="Times New Roman" w:hAnsi="Times New Roman"/>
          <w:sz w:val="24"/>
          <w:szCs w:val="24"/>
        </w:rPr>
        <w:t>включен</w:t>
      </w:r>
      <w:r>
        <w:rPr>
          <w:rFonts w:ascii="Times New Roman" w:hAnsi="Times New Roman"/>
          <w:sz w:val="24"/>
          <w:szCs w:val="24"/>
        </w:rPr>
        <w:t>о</w:t>
      </w:r>
      <w:r w:rsidRPr="00D91CB1">
        <w:rPr>
          <w:rFonts w:ascii="Times New Roman" w:hAnsi="Times New Roman"/>
          <w:sz w:val="24"/>
          <w:szCs w:val="24"/>
        </w:rPr>
        <w:t xml:space="preserve">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w:t>
      </w:r>
      <w:r>
        <w:rPr>
          <w:rFonts w:ascii="Times New Roman" w:hAnsi="Times New Roman"/>
          <w:sz w:val="24"/>
          <w:szCs w:val="24"/>
        </w:rPr>
        <w:t>ността, до която те се заплащат- по образец от документацията на Възложителя.</w:t>
      </w:r>
    </w:p>
    <w:p w:rsidR="00B42529" w:rsidRDefault="00B42529" w:rsidP="00543294">
      <w:pPr>
        <w:tabs>
          <w:tab w:val="left" w:pos="0"/>
        </w:tabs>
        <w:spacing w:after="0"/>
        <w:ind w:firstLine="426"/>
        <w:jc w:val="both"/>
        <w:rPr>
          <w:rFonts w:ascii="Times New Roman" w:hAnsi="Times New Roman"/>
          <w:sz w:val="24"/>
          <w:szCs w:val="24"/>
        </w:rPr>
      </w:pPr>
      <w:r>
        <w:rPr>
          <w:rFonts w:ascii="Times New Roman" w:hAnsi="Times New Roman"/>
          <w:sz w:val="24"/>
          <w:szCs w:val="24"/>
        </w:rPr>
        <w:t xml:space="preserve">  5. Декларация, че 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w:t>
      </w:r>
      <w:r w:rsidRPr="00D91CB1">
        <w:rPr>
          <w:rFonts w:ascii="Times New Roman" w:hAnsi="Times New Roman"/>
          <w:sz w:val="24"/>
          <w:szCs w:val="24"/>
        </w:rPr>
        <w:t>няма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w:t>
      </w:r>
      <w:r>
        <w:rPr>
          <w:rFonts w:ascii="Times New Roman" w:hAnsi="Times New Roman"/>
          <w:sz w:val="24"/>
          <w:szCs w:val="24"/>
        </w:rPr>
        <w:t xml:space="preserve"> предоставена от ИАЛ информация- по образец от документацията на Възложителя.</w:t>
      </w:r>
    </w:p>
    <w:p w:rsidR="00B42529" w:rsidRDefault="00B42529" w:rsidP="00543294">
      <w:pPr>
        <w:tabs>
          <w:tab w:val="left" w:pos="0"/>
        </w:tabs>
        <w:spacing w:after="0"/>
        <w:ind w:firstLine="426"/>
        <w:jc w:val="both"/>
        <w:rPr>
          <w:rFonts w:ascii="Times New Roman" w:hAnsi="Times New Roman"/>
          <w:sz w:val="24"/>
          <w:szCs w:val="24"/>
          <w:lang w:val="en-US"/>
        </w:rPr>
      </w:pPr>
      <w:r>
        <w:rPr>
          <w:rFonts w:ascii="Times New Roman" w:hAnsi="Times New Roman"/>
          <w:sz w:val="24"/>
          <w:szCs w:val="24"/>
        </w:rPr>
        <w:t xml:space="preserve">   6. Д</w:t>
      </w:r>
      <w:r w:rsidRPr="009B4AF4">
        <w:rPr>
          <w:rFonts w:ascii="Times New Roman" w:hAnsi="Times New Roman"/>
          <w:sz w:val="24"/>
          <w:szCs w:val="24"/>
        </w:rPr>
        <w:t xml:space="preserve">екларация  за съответствие  на медицинското  изделие по  чл.  14,  ал.  2  от  ЗМИ, съставена от производителя или неговият упълномощен представител или ЕС сертификат за оценка на съответствието, издадена от </w:t>
      </w:r>
      <w:proofErr w:type="spellStart"/>
      <w:r w:rsidRPr="009B4AF4">
        <w:rPr>
          <w:rFonts w:ascii="Times New Roman" w:hAnsi="Times New Roman"/>
          <w:sz w:val="24"/>
          <w:szCs w:val="24"/>
        </w:rPr>
        <w:t>нотифициран</w:t>
      </w:r>
      <w:proofErr w:type="spellEnd"/>
      <w:r w:rsidRPr="009B4AF4">
        <w:rPr>
          <w:rFonts w:ascii="Times New Roman" w:hAnsi="Times New Roman"/>
          <w:sz w:val="24"/>
          <w:szCs w:val="24"/>
        </w:rPr>
        <w:t xml:space="preserve"> орган в приложимите случаи (копие на оригинала и официален превод на български език);</w:t>
      </w:r>
    </w:p>
    <w:p w:rsidR="00B14025" w:rsidRPr="00B14025" w:rsidRDefault="00B14025" w:rsidP="00543294">
      <w:pPr>
        <w:tabs>
          <w:tab w:val="left" w:pos="0"/>
        </w:tabs>
        <w:spacing w:after="0"/>
        <w:ind w:firstLine="426"/>
        <w:jc w:val="both"/>
        <w:rPr>
          <w:rFonts w:ascii="Times New Roman" w:hAnsi="Times New Roman"/>
          <w:sz w:val="24"/>
          <w:szCs w:val="24"/>
          <w:lang w:val="en-US"/>
        </w:rPr>
      </w:pPr>
    </w:p>
    <w:p w:rsidR="00B42529" w:rsidRPr="00204049" w:rsidRDefault="00B42529" w:rsidP="00543294">
      <w:pPr>
        <w:spacing w:before="600" w:after="0" w:line="240" w:lineRule="auto"/>
        <w:ind w:left="425" w:right="-284"/>
        <w:jc w:val="both"/>
        <w:rPr>
          <w:rFonts w:ascii="Times New Roman" w:hAnsi="Times New Roman"/>
          <w:sz w:val="24"/>
          <w:szCs w:val="24"/>
        </w:rPr>
      </w:pPr>
      <w:r w:rsidRPr="00204049">
        <w:rPr>
          <w:rFonts w:ascii="Times New Roman" w:hAnsi="Times New Roman"/>
          <w:sz w:val="24"/>
          <w:szCs w:val="24"/>
        </w:rPr>
        <w:lastRenderedPageBreak/>
        <w:t>Дата: ……………..2017 г.</w:t>
      </w:r>
      <w:r w:rsidRPr="00204049">
        <w:rPr>
          <w:rFonts w:ascii="Times New Roman" w:hAnsi="Times New Roman"/>
          <w:sz w:val="24"/>
          <w:szCs w:val="24"/>
        </w:rPr>
        <w:tab/>
      </w:r>
      <w:r w:rsidRPr="00204049">
        <w:rPr>
          <w:rFonts w:ascii="Times New Roman" w:hAnsi="Times New Roman"/>
          <w:sz w:val="24"/>
          <w:szCs w:val="24"/>
        </w:rPr>
        <w:tab/>
      </w:r>
      <w:r w:rsidRPr="00204049">
        <w:rPr>
          <w:rFonts w:ascii="Times New Roman" w:hAnsi="Times New Roman"/>
          <w:sz w:val="24"/>
          <w:szCs w:val="24"/>
        </w:rPr>
        <w:tab/>
        <w:t xml:space="preserve">   ДЕКЛАРАТОР:……………………..</w:t>
      </w:r>
    </w:p>
    <w:p w:rsidR="00B42529" w:rsidRPr="00204049" w:rsidRDefault="00B42529" w:rsidP="00543294">
      <w:pPr>
        <w:spacing w:after="0" w:line="240" w:lineRule="auto"/>
        <w:ind w:left="6372" w:right="-286" w:firstLine="708"/>
        <w:jc w:val="both"/>
        <w:rPr>
          <w:rFonts w:ascii="Times New Roman" w:hAnsi="Times New Roman"/>
          <w:sz w:val="24"/>
          <w:szCs w:val="24"/>
        </w:rPr>
      </w:pPr>
      <w:r w:rsidRPr="00204049">
        <w:rPr>
          <w:rFonts w:ascii="Times New Roman" w:hAnsi="Times New Roman"/>
          <w:sz w:val="24"/>
          <w:szCs w:val="24"/>
        </w:rPr>
        <w:t>(подпис, печат)</w:t>
      </w:r>
    </w:p>
    <w:p w:rsidR="00B42529" w:rsidRPr="00204049" w:rsidRDefault="00B42529" w:rsidP="00543294">
      <w:pPr>
        <w:shd w:val="clear" w:color="auto" w:fill="FFFFFF"/>
        <w:spacing w:after="0" w:line="240" w:lineRule="auto"/>
        <w:jc w:val="right"/>
        <w:rPr>
          <w:rFonts w:ascii="Times New Roman" w:hAnsi="Times New Roman"/>
          <w:sz w:val="24"/>
          <w:szCs w:val="24"/>
        </w:rPr>
      </w:pPr>
    </w:p>
    <w:p w:rsidR="00B42529" w:rsidRDefault="00B42529" w:rsidP="00543294">
      <w:pPr>
        <w:shd w:val="clear" w:color="auto" w:fill="FFFFFF"/>
        <w:spacing w:after="0" w:line="240" w:lineRule="auto"/>
        <w:jc w:val="right"/>
        <w:rPr>
          <w:rFonts w:ascii="Times New Roman" w:hAnsi="Times New Roman"/>
          <w:sz w:val="24"/>
          <w:szCs w:val="24"/>
        </w:rPr>
      </w:pPr>
    </w:p>
    <w:p w:rsidR="00B42529" w:rsidRPr="004519BB" w:rsidRDefault="00B42529" w:rsidP="00543294">
      <w:pPr>
        <w:shd w:val="clear" w:color="auto" w:fill="FFFFFF"/>
        <w:spacing w:after="0" w:line="240" w:lineRule="auto"/>
        <w:jc w:val="right"/>
        <w:outlineLvl w:val="0"/>
        <w:rPr>
          <w:rFonts w:ascii="Times New Roman" w:hAnsi="Times New Roman"/>
          <w:b/>
          <w:i/>
          <w:sz w:val="24"/>
          <w:szCs w:val="24"/>
        </w:rPr>
      </w:pPr>
      <w:r w:rsidRPr="004519BB">
        <w:rPr>
          <w:rFonts w:ascii="Times New Roman" w:hAnsi="Times New Roman"/>
          <w:b/>
          <w:i/>
          <w:sz w:val="24"/>
          <w:szCs w:val="24"/>
        </w:rPr>
        <w:t xml:space="preserve">ОБРАЗЕЦ № </w:t>
      </w:r>
      <w:r>
        <w:rPr>
          <w:rFonts w:ascii="Times New Roman" w:hAnsi="Times New Roman"/>
          <w:b/>
          <w:i/>
          <w:sz w:val="24"/>
          <w:szCs w:val="24"/>
        </w:rPr>
        <w:t>4.1.</w:t>
      </w:r>
    </w:p>
    <w:p w:rsidR="00B42529" w:rsidRPr="004519BB" w:rsidRDefault="00B42529" w:rsidP="00543294">
      <w:pPr>
        <w:widowControl w:val="0"/>
        <w:autoSpaceDE w:val="0"/>
        <w:autoSpaceDN w:val="0"/>
        <w:adjustRightInd w:val="0"/>
        <w:spacing w:after="0" w:line="240" w:lineRule="auto"/>
        <w:jc w:val="center"/>
        <w:rPr>
          <w:rFonts w:ascii="Times New Roman" w:hAnsi="Times New Roman"/>
          <w:b/>
          <w:sz w:val="24"/>
          <w:szCs w:val="24"/>
        </w:rPr>
      </w:pPr>
      <w:r w:rsidRPr="004519BB">
        <w:rPr>
          <w:rFonts w:ascii="Times New Roman" w:hAnsi="Times New Roman"/>
          <w:b/>
          <w:sz w:val="24"/>
          <w:szCs w:val="24"/>
        </w:rPr>
        <w:t>ДЕКЛАРАЦИЯ</w:t>
      </w:r>
    </w:p>
    <w:p w:rsidR="00B42529" w:rsidRPr="00204049" w:rsidRDefault="00B42529" w:rsidP="00543294">
      <w:pPr>
        <w:widowControl w:val="0"/>
        <w:autoSpaceDE w:val="0"/>
        <w:autoSpaceDN w:val="0"/>
        <w:adjustRightInd w:val="0"/>
        <w:spacing w:after="0" w:line="240" w:lineRule="auto"/>
        <w:jc w:val="center"/>
        <w:rPr>
          <w:rFonts w:ascii="Times New Roman" w:hAnsi="Times New Roman"/>
          <w:sz w:val="24"/>
          <w:szCs w:val="24"/>
        </w:rPr>
      </w:pPr>
    </w:p>
    <w:p w:rsidR="00B42529" w:rsidRPr="00204049" w:rsidRDefault="00B42529" w:rsidP="00543294">
      <w:pPr>
        <w:tabs>
          <w:tab w:val="left" w:pos="993"/>
        </w:tabs>
        <w:spacing w:before="60" w:after="60" w:line="360" w:lineRule="auto"/>
        <w:ind w:firstLine="567"/>
        <w:jc w:val="both"/>
        <w:rPr>
          <w:rFonts w:ascii="Times New Roman" w:hAnsi="Times New Roman"/>
          <w:sz w:val="24"/>
          <w:szCs w:val="24"/>
        </w:rPr>
      </w:pPr>
      <w:r w:rsidRPr="00204049">
        <w:rPr>
          <w:rFonts w:ascii="Times New Roman" w:hAnsi="Times New Roman"/>
          <w:sz w:val="24"/>
          <w:szCs w:val="24"/>
        </w:rPr>
        <w:t>Долуподписаният/-</w:t>
      </w:r>
      <w:proofErr w:type="spellStart"/>
      <w:r w:rsidRPr="00204049">
        <w:rPr>
          <w:rFonts w:ascii="Times New Roman" w:hAnsi="Times New Roman"/>
          <w:sz w:val="24"/>
          <w:szCs w:val="24"/>
        </w:rPr>
        <w:t>ната</w:t>
      </w:r>
      <w:proofErr w:type="spellEnd"/>
      <w:r w:rsidRPr="00204049">
        <w:rPr>
          <w:rFonts w:ascii="Times New Roman" w:hAnsi="Times New Roman"/>
          <w:sz w:val="24"/>
          <w:szCs w:val="24"/>
        </w:rPr>
        <w:t>/ _______________________________________________</w:t>
      </w:r>
    </w:p>
    <w:p w:rsidR="00B42529" w:rsidRPr="003A289D" w:rsidRDefault="00B42529" w:rsidP="00543294">
      <w:pPr>
        <w:tabs>
          <w:tab w:val="left" w:pos="0"/>
        </w:tabs>
        <w:spacing w:after="0" w:line="240" w:lineRule="auto"/>
        <w:jc w:val="both"/>
        <w:outlineLvl w:val="0"/>
        <w:rPr>
          <w:rFonts w:ascii="Times New Roman" w:hAnsi="Times New Roman"/>
          <w:b/>
          <w:sz w:val="24"/>
          <w:szCs w:val="24"/>
          <w:lang w:eastAsia="bg-BG"/>
        </w:rPr>
      </w:pPr>
      <w:r w:rsidRPr="00204049">
        <w:rPr>
          <w:rFonts w:ascii="Times New Roman" w:hAnsi="Times New Roman"/>
          <w:sz w:val="24"/>
          <w:szCs w:val="24"/>
        </w:rPr>
        <w:t xml:space="preserve">ЕГН ______________, в качеството ми на _____________________ (посочва се длъжността и качеството, в което лицето има право да представлява  и управлява - напр. изпълнителен директор, управител или др.) на _______________________________________ (посочва се наименованието на участника), с ЕИК _____________________________, със седалище и адрес на управление: _________________________ – участник в процедура за възлагане на обществена поръчка с предмет: </w:t>
      </w:r>
      <w:r w:rsidRPr="003A289D">
        <w:rPr>
          <w:rFonts w:ascii="Times New Roman" w:hAnsi="Times New Roman"/>
          <w:b/>
          <w:bCs/>
          <w:sz w:val="24"/>
          <w:szCs w:val="24"/>
          <w:lang w:eastAsia="bg-BG"/>
        </w:rPr>
        <w:t>„Доставка, монтаж, въвеждане в експлоатация и гаранционно обслужване</w:t>
      </w:r>
      <w:r>
        <w:rPr>
          <w:rFonts w:ascii="Times New Roman" w:hAnsi="Times New Roman"/>
          <w:b/>
          <w:bCs/>
          <w:sz w:val="24"/>
          <w:szCs w:val="24"/>
          <w:lang w:eastAsia="bg-BG"/>
        </w:rPr>
        <w:t xml:space="preserve"> и поддържане </w:t>
      </w:r>
      <w:r w:rsidRPr="003A289D">
        <w:rPr>
          <w:rFonts w:ascii="Times New Roman" w:hAnsi="Times New Roman"/>
          <w:b/>
          <w:bCs/>
          <w:spacing w:val="1"/>
          <w:sz w:val="24"/>
          <w:szCs w:val="24"/>
          <w:lang w:eastAsia="bg-BG"/>
        </w:rPr>
        <w:t>н</w:t>
      </w:r>
      <w:r w:rsidRPr="003A289D">
        <w:rPr>
          <w:rFonts w:ascii="Times New Roman" w:hAnsi="Times New Roman"/>
          <w:b/>
          <w:bCs/>
          <w:sz w:val="24"/>
          <w:szCs w:val="24"/>
          <w:lang w:eastAsia="bg-BG"/>
        </w:rPr>
        <w:t>а един брой нов</w:t>
      </w:r>
      <w:r>
        <w:rPr>
          <w:rFonts w:ascii="Times New Roman" w:hAnsi="Times New Roman"/>
          <w:b/>
          <w:bCs/>
          <w:sz w:val="24"/>
          <w:szCs w:val="24"/>
          <w:lang w:eastAsia="bg-BG"/>
        </w:rPr>
        <w:t xml:space="preserve"> </w:t>
      </w:r>
      <w:r w:rsidRPr="003A289D">
        <w:rPr>
          <w:rFonts w:ascii="Times New Roman" w:hAnsi="Times New Roman"/>
          <w:b/>
          <w:bCs/>
          <w:spacing w:val="1"/>
          <w:sz w:val="24"/>
          <w:szCs w:val="24"/>
          <w:lang w:eastAsia="bg-BG"/>
        </w:rPr>
        <w:t>к</w:t>
      </w:r>
      <w:r w:rsidRPr="003A289D">
        <w:rPr>
          <w:rFonts w:ascii="Times New Roman" w:hAnsi="Times New Roman"/>
          <w:b/>
          <w:bCs/>
          <w:sz w:val="24"/>
          <w:szCs w:val="24"/>
          <w:lang w:eastAsia="bg-BG"/>
        </w:rPr>
        <w:t>омп</w:t>
      </w:r>
      <w:r w:rsidRPr="003A289D">
        <w:rPr>
          <w:rFonts w:ascii="Times New Roman" w:hAnsi="Times New Roman"/>
          <w:b/>
          <w:bCs/>
          <w:spacing w:val="-1"/>
          <w:sz w:val="24"/>
          <w:szCs w:val="24"/>
          <w:lang w:eastAsia="bg-BG"/>
        </w:rPr>
        <w:t>ю</w:t>
      </w:r>
      <w:r w:rsidRPr="003A289D">
        <w:rPr>
          <w:rFonts w:ascii="Times New Roman" w:hAnsi="Times New Roman"/>
          <w:b/>
          <w:bCs/>
          <w:spacing w:val="2"/>
          <w:sz w:val="24"/>
          <w:szCs w:val="24"/>
          <w:lang w:eastAsia="bg-BG"/>
        </w:rPr>
        <w:t>т</w:t>
      </w:r>
      <w:r w:rsidRPr="003A289D">
        <w:rPr>
          <w:rFonts w:ascii="Times New Roman" w:hAnsi="Times New Roman"/>
          <w:b/>
          <w:bCs/>
          <w:spacing w:val="-1"/>
          <w:sz w:val="24"/>
          <w:szCs w:val="24"/>
          <w:lang w:eastAsia="bg-BG"/>
        </w:rPr>
        <w:t>ърен</w:t>
      </w:r>
      <w:r>
        <w:rPr>
          <w:rFonts w:ascii="Times New Roman" w:hAnsi="Times New Roman"/>
          <w:b/>
          <w:bCs/>
          <w:spacing w:val="-1"/>
          <w:sz w:val="24"/>
          <w:szCs w:val="24"/>
          <w:lang w:eastAsia="bg-BG"/>
        </w:rPr>
        <w:t xml:space="preserve"> </w:t>
      </w:r>
      <w:proofErr w:type="spellStart"/>
      <w:r w:rsidRPr="003A289D">
        <w:rPr>
          <w:rFonts w:ascii="Times New Roman" w:hAnsi="Times New Roman"/>
          <w:b/>
          <w:bCs/>
          <w:spacing w:val="2"/>
          <w:sz w:val="24"/>
          <w:szCs w:val="24"/>
          <w:lang w:eastAsia="bg-BG"/>
        </w:rPr>
        <w:t>т</w:t>
      </w:r>
      <w:r w:rsidRPr="003A289D">
        <w:rPr>
          <w:rFonts w:ascii="Times New Roman" w:hAnsi="Times New Roman"/>
          <w:b/>
          <w:bCs/>
          <w:sz w:val="24"/>
          <w:szCs w:val="24"/>
          <w:lang w:eastAsia="bg-BG"/>
        </w:rPr>
        <w:t>омо</w:t>
      </w:r>
      <w:r w:rsidRPr="003A289D">
        <w:rPr>
          <w:rFonts w:ascii="Times New Roman" w:hAnsi="Times New Roman"/>
          <w:b/>
          <w:bCs/>
          <w:spacing w:val="-1"/>
          <w:sz w:val="24"/>
          <w:szCs w:val="24"/>
          <w:lang w:eastAsia="bg-BG"/>
        </w:rPr>
        <w:t>г</w:t>
      </w:r>
      <w:r w:rsidRPr="003A289D">
        <w:rPr>
          <w:rFonts w:ascii="Times New Roman" w:hAnsi="Times New Roman"/>
          <w:b/>
          <w:bCs/>
          <w:spacing w:val="1"/>
          <w:sz w:val="24"/>
          <w:szCs w:val="24"/>
          <w:lang w:eastAsia="bg-BG"/>
        </w:rPr>
        <w:t>р</w:t>
      </w:r>
      <w:r w:rsidRPr="003A289D">
        <w:rPr>
          <w:rFonts w:ascii="Times New Roman" w:hAnsi="Times New Roman"/>
          <w:b/>
          <w:bCs/>
          <w:spacing w:val="-2"/>
          <w:sz w:val="24"/>
          <w:szCs w:val="24"/>
          <w:lang w:eastAsia="bg-BG"/>
        </w:rPr>
        <w:t>а</w:t>
      </w:r>
      <w:r w:rsidRPr="003A289D">
        <w:rPr>
          <w:rFonts w:ascii="Times New Roman" w:hAnsi="Times New Roman"/>
          <w:b/>
          <w:bCs/>
          <w:spacing w:val="-3"/>
          <w:sz w:val="24"/>
          <w:szCs w:val="24"/>
          <w:lang w:eastAsia="bg-BG"/>
        </w:rPr>
        <w:t>ф</w:t>
      </w:r>
      <w:proofErr w:type="spellEnd"/>
      <w:r w:rsidRPr="003A289D">
        <w:rPr>
          <w:rFonts w:ascii="Times New Roman" w:hAnsi="Times New Roman"/>
          <w:b/>
          <w:bCs/>
          <w:spacing w:val="-3"/>
          <w:sz w:val="24"/>
          <w:szCs w:val="24"/>
          <w:lang w:eastAsia="bg-BG"/>
        </w:rPr>
        <w:t xml:space="preserve"> за нуждите на МБАЛ „Д-р Т. Витанов</w:t>
      </w:r>
      <w:r w:rsidRPr="003A289D">
        <w:rPr>
          <w:rFonts w:ascii="Times New Roman" w:hAnsi="Times New Roman"/>
          <w:b/>
          <w:bCs/>
          <w:spacing w:val="3"/>
          <w:sz w:val="24"/>
          <w:szCs w:val="24"/>
          <w:lang w:eastAsia="bg-BG"/>
        </w:rPr>
        <w:t>“ ЕООД -град Трявна, чрез финансов лизинг със срок от 60 месеца /пет години/“</w:t>
      </w:r>
      <w:r>
        <w:rPr>
          <w:rFonts w:ascii="Times New Roman" w:hAnsi="Times New Roman"/>
          <w:b/>
          <w:bCs/>
          <w:spacing w:val="3"/>
          <w:sz w:val="24"/>
          <w:szCs w:val="24"/>
          <w:lang w:eastAsia="bg-BG"/>
        </w:rPr>
        <w:t xml:space="preserve"> </w:t>
      </w:r>
    </w:p>
    <w:p w:rsidR="00B42529" w:rsidRPr="00204049" w:rsidRDefault="00B42529" w:rsidP="00543294">
      <w:pPr>
        <w:widowControl w:val="0"/>
        <w:autoSpaceDE w:val="0"/>
        <w:autoSpaceDN w:val="0"/>
        <w:adjustRightInd w:val="0"/>
        <w:jc w:val="both"/>
        <w:rPr>
          <w:rFonts w:ascii="Times New Roman" w:hAnsi="Times New Roman"/>
          <w:sz w:val="24"/>
          <w:szCs w:val="24"/>
        </w:rPr>
      </w:pPr>
    </w:p>
    <w:p w:rsidR="00B42529" w:rsidRPr="004519BB" w:rsidRDefault="00B42529" w:rsidP="00543294">
      <w:pPr>
        <w:tabs>
          <w:tab w:val="left" w:pos="993"/>
        </w:tabs>
        <w:spacing w:after="0" w:line="240" w:lineRule="auto"/>
        <w:jc w:val="center"/>
        <w:rPr>
          <w:rFonts w:ascii="Times New Roman" w:hAnsi="Times New Roman"/>
          <w:b/>
          <w:sz w:val="24"/>
          <w:szCs w:val="24"/>
        </w:rPr>
      </w:pPr>
      <w:r w:rsidRPr="004519BB">
        <w:rPr>
          <w:rFonts w:ascii="Times New Roman" w:hAnsi="Times New Roman"/>
          <w:b/>
          <w:sz w:val="24"/>
          <w:szCs w:val="24"/>
        </w:rPr>
        <w:t>Д Е К Л А Р И Р А М, ЧЕ:</w:t>
      </w:r>
    </w:p>
    <w:p w:rsidR="00B42529" w:rsidRPr="00204049" w:rsidRDefault="00B42529" w:rsidP="00543294">
      <w:pPr>
        <w:tabs>
          <w:tab w:val="left" w:pos="993"/>
        </w:tabs>
        <w:spacing w:after="0" w:line="240" w:lineRule="auto"/>
        <w:jc w:val="center"/>
        <w:rPr>
          <w:rFonts w:ascii="Times New Roman" w:hAnsi="Times New Roman"/>
          <w:sz w:val="24"/>
          <w:szCs w:val="24"/>
        </w:rPr>
      </w:pPr>
    </w:p>
    <w:p w:rsidR="00B42529" w:rsidRDefault="00B42529" w:rsidP="00543294">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w:t>
      </w:r>
      <w:r w:rsidRPr="00D91CB1">
        <w:rPr>
          <w:rFonts w:ascii="Times New Roman" w:hAnsi="Times New Roman"/>
          <w:sz w:val="24"/>
          <w:szCs w:val="24"/>
        </w:rPr>
        <w:t xml:space="preserve">притежава </w:t>
      </w:r>
      <w:proofErr w:type="spellStart"/>
      <w:r w:rsidRPr="00D91CB1">
        <w:rPr>
          <w:rFonts w:ascii="Times New Roman" w:hAnsi="Times New Roman"/>
          <w:sz w:val="24"/>
          <w:szCs w:val="24"/>
        </w:rPr>
        <w:t>СЕ-mark</w:t>
      </w:r>
      <w:proofErr w:type="spellEnd"/>
      <w:r w:rsidRPr="00D91CB1">
        <w:rPr>
          <w:rFonts w:ascii="Times New Roman" w:hAnsi="Times New Roman"/>
          <w:sz w:val="24"/>
          <w:szCs w:val="24"/>
        </w:rPr>
        <w:t xml:space="preserve"> и съответства на изискванията на Директива 93/42/ЕЕС, в съответствие с изискван</w:t>
      </w:r>
      <w:r>
        <w:rPr>
          <w:rFonts w:ascii="Times New Roman" w:hAnsi="Times New Roman"/>
          <w:sz w:val="24"/>
          <w:szCs w:val="24"/>
        </w:rPr>
        <w:t>ията на чл. 8 и чл. 15 от ЗМИ.</w:t>
      </w:r>
    </w:p>
    <w:p w:rsidR="00B42529" w:rsidRDefault="00B42529" w:rsidP="00543294">
      <w:pPr>
        <w:tabs>
          <w:tab w:val="left" w:pos="993"/>
        </w:tabs>
        <w:spacing w:after="0" w:line="240" w:lineRule="auto"/>
        <w:ind w:firstLine="567"/>
        <w:jc w:val="both"/>
        <w:rPr>
          <w:rFonts w:ascii="Times New Roman" w:hAnsi="Times New Roman"/>
          <w:sz w:val="24"/>
          <w:szCs w:val="24"/>
        </w:rPr>
      </w:pPr>
    </w:p>
    <w:p w:rsidR="00B42529" w:rsidRPr="00204049" w:rsidRDefault="00B42529" w:rsidP="00543294">
      <w:pPr>
        <w:tabs>
          <w:tab w:val="left" w:pos="993"/>
        </w:tabs>
        <w:spacing w:after="0" w:line="240" w:lineRule="auto"/>
        <w:ind w:firstLine="567"/>
        <w:jc w:val="both"/>
        <w:rPr>
          <w:rFonts w:ascii="Times New Roman" w:hAnsi="Times New Roman"/>
          <w:sz w:val="24"/>
          <w:szCs w:val="24"/>
        </w:rPr>
      </w:pPr>
    </w:p>
    <w:p w:rsidR="00B42529" w:rsidRPr="00204049" w:rsidRDefault="00B42529" w:rsidP="00543294">
      <w:pPr>
        <w:tabs>
          <w:tab w:val="left" w:pos="993"/>
        </w:tabs>
        <w:spacing w:after="0" w:line="240" w:lineRule="auto"/>
        <w:ind w:firstLine="567"/>
        <w:jc w:val="both"/>
        <w:rPr>
          <w:rFonts w:ascii="Times New Roman" w:hAnsi="Times New Roman"/>
          <w:sz w:val="24"/>
          <w:szCs w:val="24"/>
        </w:rPr>
      </w:pPr>
    </w:p>
    <w:p w:rsidR="00B42529" w:rsidRPr="004519BB" w:rsidRDefault="00B42529" w:rsidP="00543294">
      <w:pPr>
        <w:tabs>
          <w:tab w:val="left" w:pos="993"/>
        </w:tabs>
        <w:spacing w:after="0" w:line="240" w:lineRule="auto"/>
        <w:ind w:firstLine="567"/>
        <w:jc w:val="both"/>
        <w:rPr>
          <w:rFonts w:ascii="Times New Roman" w:hAnsi="Times New Roman"/>
          <w:b/>
          <w:sz w:val="24"/>
          <w:szCs w:val="24"/>
        </w:rPr>
      </w:pPr>
      <w:r w:rsidRPr="004519BB">
        <w:rPr>
          <w:rFonts w:ascii="Times New Roman" w:hAnsi="Times New Roman"/>
          <w:b/>
          <w:sz w:val="24"/>
          <w:szCs w:val="24"/>
        </w:rPr>
        <w:t>Дата: ……………..2017 г.</w:t>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t xml:space="preserve">   ДЕКЛАРАТОР:……………………..</w:t>
      </w:r>
    </w:p>
    <w:p w:rsidR="00B42529" w:rsidRPr="004519BB" w:rsidRDefault="00B42529" w:rsidP="00543294">
      <w:pPr>
        <w:tabs>
          <w:tab w:val="left" w:pos="993"/>
        </w:tabs>
        <w:spacing w:after="0" w:line="240" w:lineRule="auto"/>
        <w:ind w:firstLine="567"/>
        <w:jc w:val="both"/>
        <w:rPr>
          <w:rFonts w:ascii="Times New Roman" w:hAnsi="Times New Roman"/>
          <w:b/>
          <w:sz w:val="24"/>
          <w:szCs w:val="24"/>
        </w:rPr>
      </w:pP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t>(подпис, печат)</w:t>
      </w:r>
    </w:p>
    <w:p w:rsidR="00B42529" w:rsidRPr="00204049" w:rsidRDefault="00B42529" w:rsidP="00543294">
      <w:pPr>
        <w:shd w:val="clear" w:color="auto" w:fill="FFFFFF"/>
        <w:spacing w:after="0" w:line="240" w:lineRule="auto"/>
        <w:jc w:val="center"/>
        <w:outlineLvl w:val="0"/>
        <w:rPr>
          <w:rFonts w:ascii="Times New Roman" w:hAnsi="Times New Roman"/>
          <w:sz w:val="24"/>
          <w:szCs w:val="24"/>
        </w:rPr>
      </w:pPr>
    </w:p>
    <w:p w:rsidR="00B42529" w:rsidRPr="0020404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Pr="004519BB" w:rsidRDefault="00B42529" w:rsidP="00543294">
      <w:pPr>
        <w:spacing w:after="0" w:line="240" w:lineRule="auto"/>
        <w:jc w:val="both"/>
        <w:rPr>
          <w:rFonts w:ascii="Times New Roman" w:hAnsi="Times New Roman"/>
          <w:b/>
          <w:i/>
          <w:sz w:val="24"/>
          <w:szCs w:val="24"/>
          <w:u w:val="single"/>
        </w:rPr>
      </w:pPr>
      <w:r w:rsidRPr="004519BB">
        <w:rPr>
          <w:rFonts w:ascii="Times New Roman" w:hAnsi="Times New Roman"/>
          <w:b/>
          <w:i/>
          <w:sz w:val="24"/>
          <w:szCs w:val="24"/>
          <w:u w:val="single"/>
        </w:rPr>
        <w:t xml:space="preserve">Забележка: </w:t>
      </w:r>
    </w:p>
    <w:p w:rsidR="00B42529" w:rsidRDefault="00B42529" w:rsidP="00543294">
      <w:pPr>
        <w:spacing w:after="0" w:line="240" w:lineRule="auto"/>
        <w:jc w:val="both"/>
        <w:rPr>
          <w:rFonts w:ascii="Times New Roman" w:hAnsi="Times New Roman"/>
          <w:b/>
          <w:i/>
          <w:sz w:val="24"/>
          <w:szCs w:val="24"/>
        </w:rPr>
      </w:pPr>
      <w:r>
        <w:rPr>
          <w:rFonts w:ascii="Times New Roman" w:hAnsi="Times New Roman"/>
          <w:b/>
          <w:i/>
          <w:sz w:val="24"/>
          <w:szCs w:val="24"/>
        </w:rPr>
        <w:t xml:space="preserve">Декларацията се прилага към техническото предложение на участника. </w:t>
      </w: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Pr="004519BB" w:rsidRDefault="00B42529" w:rsidP="00543294">
      <w:pPr>
        <w:shd w:val="clear" w:color="auto" w:fill="FFFFFF"/>
        <w:spacing w:after="0" w:line="240" w:lineRule="auto"/>
        <w:jc w:val="right"/>
        <w:outlineLvl w:val="0"/>
        <w:rPr>
          <w:rFonts w:ascii="Times New Roman" w:hAnsi="Times New Roman"/>
          <w:b/>
          <w:i/>
          <w:sz w:val="24"/>
          <w:szCs w:val="24"/>
        </w:rPr>
      </w:pPr>
      <w:r w:rsidRPr="004519BB">
        <w:rPr>
          <w:rFonts w:ascii="Times New Roman" w:hAnsi="Times New Roman"/>
          <w:b/>
          <w:i/>
          <w:sz w:val="24"/>
          <w:szCs w:val="24"/>
        </w:rPr>
        <w:t xml:space="preserve">ОБРАЗЕЦ № </w:t>
      </w:r>
      <w:r>
        <w:rPr>
          <w:rFonts w:ascii="Times New Roman" w:hAnsi="Times New Roman"/>
          <w:b/>
          <w:i/>
          <w:sz w:val="24"/>
          <w:szCs w:val="24"/>
        </w:rPr>
        <w:t>4.2.</w:t>
      </w:r>
    </w:p>
    <w:p w:rsidR="00B42529" w:rsidRPr="004519BB" w:rsidRDefault="00B42529" w:rsidP="00543294">
      <w:pPr>
        <w:widowControl w:val="0"/>
        <w:autoSpaceDE w:val="0"/>
        <w:autoSpaceDN w:val="0"/>
        <w:adjustRightInd w:val="0"/>
        <w:spacing w:after="0" w:line="240" w:lineRule="auto"/>
        <w:jc w:val="center"/>
        <w:rPr>
          <w:rFonts w:ascii="Times New Roman" w:hAnsi="Times New Roman"/>
          <w:b/>
          <w:sz w:val="24"/>
          <w:szCs w:val="24"/>
        </w:rPr>
      </w:pPr>
      <w:r w:rsidRPr="004519BB">
        <w:rPr>
          <w:rFonts w:ascii="Times New Roman" w:hAnsi="Times New Roman"/>
          <w:b/>
          <w:sz w:val="24"/>
          <w:szCs w:val="24"/>
        </w:rPr>
        <w:t>ДЕКЛАРАЦИЯ</w:t>
      </w:r>
    </w:p>
    <w:p w:rsidR="00B42529" w:rsidRPr="00204049" w:rsidRDefault="00B42529" w:rsidP="00543294">
      <w:pPr>
        <w:widowControl w:val="0"/>
        <w:autoSpaceDE w:val="0"/>
        <w:autoSpaceDN w:val="0"/>
        <w:adjustRightInd w:val="0"/>
        <w:spacing w:after="0" w:line="240" w:lineRule="auto"/>
        <w:jc w:val="center"/>
        <w:rPr>
          <w:rFonts w:ascii="Times New Roman" w:hAnsi="Times New Roman"/>
          <w:sz w:val="24"/>
          <w:szCs w:val="24"/>
        </w:rPr>
      </w:pPr>
    </w:p>
    <w:p w:rsidR="00B42529" w:rsidRPr="00204049" w:rsidRDefault="00B42529" w:rsidP="00543294">
      <w:pPr>
        <w:tabs>
          <w:tab w:val="left" w:pos="993"/>
        </w:tabs>
        <w:spacing w:before="60" w:after="60" w:line="360" w:lineRule="auto"/>
        <w:ind w:firstLine="567"/>
        <w:jc w:val="both"/>
        <w:rPr>
          <w:rFonts w:ascii="Times New Roman" w:hAnsi="Times New Roman"/>
          <w:sz w:val="24"/>
          <w:szCs w:val="24"/>
        </w:rPr>
      </w:pPr>
      <w:r w:rsidRPr="00204049">
        <w:rPr>
          <w:rFonts w:ascii="Times New Roman" w:hAnsi="Times New Roman"/>
          <w:sz w:val="24"/>
          <w:szCs w:val="24"/>
        </w:rPr>
        <w:t>Долуподписаният/-</w:t>
      </w:r>
      <w:proofErr w:type="spellStart"/>
      <w:r w:rsidRPr="00204049">
        <w:rPr>
          <w:rFonts w:ascii="Times New Roman" w:hAnsi="Times New Roman"/>
          <w:sz w:val="24"/>
          <w:szCs w:val="24"/>
        </w:rPr>
        <w:t>ната</w:t>
      </w:r>
      <w:proofErr w:type="spellEnd"/>
      <w:r w:rsidRPr="00204049">
        <w:rPr>
          <w:rFonts w:ascii="Times New Roman" w:hAnsi="Times New Roman"/>
          <w:sz w:val="24"/>
          <w:szCs w:val="24"/>
        </w:rPr>
        <w:t>/ _______________________________________________</w:t>
      </w:r>
    </w:p>
    <w:p w:rsidR="00B42529" w:rsidRPr="003A289D" w:rsidRDefault="00B42529" w:rsidP="00543294">
      <w:pPr>
        <w:tabs>
          <w:tab w:val="left" w:pos="0"/>
        </w:tabs>
        <w:spacing w:after="0" w:line="240" w:lineRule="auto"/>
        <w:jc w:val="both"/>
        <w:outlineLvl w:val="0"/>
        <w:rPr>
          <w:rFonts w:ascii="Times New Roman" w:hAnsi="Times New Roman"/>
          <w:b/>
          <w:sz w:val="24"/>
          <w:szCs w:val="24"/>
          <w:lang w:eastAsia="bg-BG"/>
        </w:rPr>
      </w:pPr>
      <w:r w:rsidRPr="00204049">
        <w:rPr>
          <w:rFonts w:ascii="Times New Roman" w:hAnsi="Times New Roman"/>
          <w:sz w:val="24"/>
          <w:szCs w:val="24"/>
        </w:rPr>
        <w:t xml:space="preserve">ЕГН ______________, в качеството ми на _____________________ (посочва се длъжността и качеството, в което лицето има право да представлява  и управлява - напр. изпълнителен директор, управител или др.) на _______________________________________ (посочва се наименованието на участника), с ЕИК _____________________________, със седалище и адрес на управление: _________________________ – участник в процедура за възлагане на обществена поръчка с предмет: </w:t>
      </w:r>
      <w:r w:rsidRPr="003A289D">
        <w:rPr>
          <w:rFonts w:ascii="Times New Roman" w:hAnsi="Times New Roman"/>
          <w:b/>
          <w:bCs/>
          <w:sz w:val="24"/>
          <w:szCs w:val="24"/>
          <w:lang w:eastAsia="bg-BG"/>
        </w:rPr>
        <w:t>„Доставка, монтаж, въвеждане в експлоатация и гаранционно обслужване</w:t>
      </w:r>
      <w:r>
        <w:rPr>
          <w:rFonts w:ascii="Times New Roman" w:hAnsi="Times New Roman"/>
          <w:b/>
          <w:bCs/>
          <w:sz w:val="24"/>
          <w:szCs w:val="24"/>
          <w:lang w:eastAsia="bg-BG"/>
        </w:rPr>
        <w:t xml:space="preserve"> и поддържане </w:t>
      </w:r>
      <w:r w:rsidRPr="003A289D">
        <w:rPr>
          <w:rFonts w:ascii="Times New Roman" w:hAnsi="Times New Roman"/>
          <w:b/>
          <w:bCs/>
          <w:spacing w:val="1"/>
          <w:sz w:val="24"/>
          <w:szCs w:val="24"/>
          <w:lang w:eastAsia="bg-BG"/>
        </w:rPr>
        <w:t>н</w:t>
      </w:r>
      <w:r w:rsidRPr="003A289D">
        <w:rPr>
          <w:rFonts w:ascii="Times New Roman" w:hAnsi="Times New Roman"/>
          <w:b/>
          <w:bCs/>
          <w:sz w:val="24"/>
          <w:szCs w:val="24"/>
          <w:lang w:eastAsia="bg-BG"/>
        </w:rPr>
        <w:t>а един брой нов</w:t>
      </w:r>
      <w:r>
        <w:rPr>
          <w:rFonts w:ascii="Times New Roman" w:hAnsi="Times New Roman"/>
          <w:b/>
          <w:bCs/>
          <w:sz w:val="24"/>
          <w:szCs w:val="24"/>
          <w:lang w:eastAsia="bg-BG"/>
        </w:rPr>
        <w:t xml:space="preserve"> </w:t>
      </w:r>
      <w:r w:rsidRPr="003A289D">
        <w:rPr>
          <w:rFonts w:ascii="Times New Roman" w:hAnsi="Times New Roman"/>
          <w:b/>
          <w:bCs/>
          <w:spacing w:val="1"/>
          <w:sz w:val="24"/>
          <w:szCs w:val="24"/>
          <w:lang w:eastAsia="bg-BG"/>
        </w:rPr>
        <w:t>к</w:t>
      </w:r>
      <w:r w:rsidRPr="003A289D">
        <w:rPr>
          <w:rFonts w:ascii="Times New Roman" w:hAnsi="Times New Roman"/>
          <w:b/>
          <w:bCs/>
          <w:sz w:val="24"/>
          <w:szCs w:val="24"/>
          <w:lang w:eastAsia="bg-BG"/>
        </w:rPr>
        <w:t>омп</w:t>
      </w:r>
      <w:r w:rsidRPr="003A289D">
        <w:rPr>
          <w:rFonts w:ascii="Times New Roman" w:hAnsi="Times New Roman"/>
          <w:b/>
          <w:bCs/>
          <w:spacing w:val="-1"/>
          <w:sz w:val="24"/>
          <w:szCs w:val="24"/>
          <w:lang w:eastAsia="bg-BG"/>
        </w:rPr>
        <w:t>ю</w:t>
      </w:r>
      <w:r w:rsidRPr="003A289D">
        <w:rPr>
          <w:rFonts w:ascii="Times New Roman" w:hAnsi="Times New Roman"/>
          <w:b/>
          <w:bCs/>
          <w:spacing w:val="2"/>
          <w:sz w:val="24"/>
          <w:szCs w:val="24"/>
          <w:lang w:eastAsia="bg-BG"/>
        </w:rPr>
        <w:t>т</w:t>
      </w:r>
      <w:r w:rsidRPr="003A289D">
        <w:rPr>
          <w:rFonts w:ascii="Times New Roman" w:hAnsi="Times New Roman"/>
          <w:b/>
          <w:bCs/>
          <w:spacing w:val="-1"/>
          <w:sz w:val="24"/>
          <w:szCs w:val="24"/>
          <w:lang w:eastAsia="bg-BG"/>
        </w:rPr>
        <w:t>ърен</w:t>
      </w:r>
      <w:r>
        <w:rPr>
          <w:rFonts w:ascii="Times New Roman" w:hAnsi="Times New Roman"/>
          <w:b/>
          <w:bCs/>
          <w:spacing w:val="-1"/>
          <w:sz w:val="24"/>
          <w:szCs w:val="24"/>
          <w:lang w:eastAsia="bg-BG"/>
        </w:rPr>
        <w:t xml:space="preserve"> </w:t>
      </w:r>
      <w:proofErr w:type="spellStart"/>
      <w:r w:rsidRPr="003A289D">
        <w:rPr>
          <w:rFonts w:ascii="Times New Roman" w:hAnsi="Times New Roman"/>
          <w:b/>
          <w:bCs/>
          <w:spacing w:val="2"/>
          <w:sz w:val="24"/>
          <w:szCs w:val="24"/>
          <w:lang w:eastAsia="bg-BG"/>
        </w:rPr>
        <w:t>т</w:t>
      </w:r>
      <w:r w:rsidRPr="003A289D">
        <w:rPr>
          <w:rFonts w:ascii="Times New Roman" w:hAnsi="Times New Roman"/>
          <w:b/>
          <w:bCs/>
          <w:sz w:val="24"/>
          <w:szCs w:val="24"/>
          <w:lang w:eastAsia="bg-BG"/>
        </w:rPr>
        <w:t>омо</w:t>
      </w:r>
      <w:r w:rsidRPr="003A289D">
        <w:rPr>
          <w:rFonts w:ascii="Times New Roman" w:hAnsi="Times New Roman"/>
          <w:b/>
          <w:bCs/>
          <w:spacing w:val="-1"/>
          <w:sz w:val="24"/>
          <w:szCs w:val="24"/>
          <w:lang w:eastAsia="bg-BG"/>
        </w:rPr>
        <w:t>г</w:t>
      </w:r>
      <w:r w:rsidRPr="003A289D">
        <w:rPr>
          <w:rFonts w:ascii="Times New Roman" w:hAnsi="Times New Roman"/>
          <w:b/>
          <w:bCs/>
          <w:spacing w:val="1"/>
          <w:sz w:val="24"/>
          <w:szCs w:val="24"/>
          <w:lang w:eastAsia="bg-BG"/>
        </w:rPr>
        <w:t>р</w:t>
      </w:r>
      <w:r w:rsidRPr="003A289D">
        <w:rPr>
          <w:rFonts w:ascii="Times New Roman" w:hAnsi="Times New Roman"/>
          <w:b/>
          <w:bCs/>
          <w:spacing w:val="-2"/>
          <w:sz w:val="24"/>
          <w:szCs w:val="24"/>
          <w:lang w:eastAsia="bg-BG"/>
        </w:rPr>
        <w:t>а</w:t>
      </w:r>
      <w:r w:rsidRPr="003A289D">
        <w:rPr>
          <w:rFonts w:ascii="Times New Roman" w:hAnsi="Times New Roman"/>
          <w:b/>
          <w:bCs/>
          <w:spacing w:val="-3"/>
          <w:sz w:val="24"/>
          <w:szCs w:val="24"/>
          <w:lang w:eastAsia="bg-BG"/>
        </w:rPr>
        <w:t>ф</w:t>
      </w:r>
      <w:proofErr w:type="spellEnd"/>
      <w:r w:rsidRPr="003A289D">
        <w:rPr>
          <w:rFonts w:ascii="Times New Roman" w:hAnsi="Times New Roman"/>
          <w:b/>
          <w:bCs/>
          <w:spacing w:val="-3"/>
          <w:sz w:val="24"/>
          <w:szCs w:val="24"/>
          <w:lang w:eastAsia="bg-BG"/>
        </w:rPr>
        <w:t xml:space="preserve"> за нуждите на МБАЛ „Д-р Т. Витанов</w:t>
      </w:r>
      <w:r w:rsidRPr="003A289D">
        <w:rPr>
          <w:rFonts w:ascii="Times New Roman" w:hAnsi="Times New Roman"/>
          <w:b/>
          <w:bCs/>
          <w:spacing w:val="3"/>
          <w:sz w:val="24"/>
          <w:szCs w:val="24"/>
          <w:lang w:eastAsia="bg-BG"/>
        </w:rPr>
        <w:t>“ ЕООД -град Трявна, чрез финансов лизинг със срок от 60 месеца /пет години/“</w:t>
      </w:r>
      <w:r>
        <w:rPr>
          <w:rFonts w:ascii="Times New Roman" w:hAnsi="Times New Roman"/>
          <w:b/>
          <w:bCs/>
          <w:spacing w:val="3"/>
          <w:sz w:val="24"/>
          <w:szCs w:val="24"/>
          <w:lang w:eastAsia="bg-BG"/>
        </w:rPr>
        <w:t xml:space="preserve"> </w:t>
      </w:r>
    </w:p>
    <w:p w:rsidR="00B42529" w:rsidRPr="00204049" w:rsidRDefault="00B42529" w:rsidP="00543294">
      <w:pPr>
        <w:widowControl w:val="0"/>
        <w:autoSpaceDE w:val="0"/>
        <w:autoSpaceDN w:val="0"/>
        <w:adjustRightInd w:val="0"/>
        <w:jc w:val="both"/>
        <w:rPr>
          <w:rFonts w:ascii="Times New Roman" w:hAnsi="Times New Roman"/>
          <w:sz w:val="24"/>
          <w:szCs w:val="24"/>
        </w:rPr>
      </w:pPr>
    </w:p>
    <w:p w:rsidR="00B42529" w:rsidRPr="004519BB" w:rsidRDefault="00B42529" w:rsidP="00543294">
      <w:pPr>
        <w:tabs>
          <w:tab w:val="left" w:pos="993"/>
        </w:tabs>
        <w:spacing w:after="0" w:line="240" w:lineRule="auto"/>
        <w:jc w:val="center"/>
        <w:rPr>
          <w:rFonts w:ascii="Times New Roman" w:hAnsi="Times New Roman"/>
          <w:b/>
          <w:sz w:val="24"/>
          <w:szCs w:val="24"/>
        </w:rPr>
      </w:pPr>
      <w:r w:rsidRPr="004519BB">
        <w:rPr>
          <w:rFonts w:ascii="Times New Roman" w:hAnsi="Times New Roman"/>
          <w:b/>
          <w:sz w:val="24"/>
          <w:szCs w:val="24"/>
        </w:rPr>
        <w:t>Д Е К Л А Р И Р А М, ЧЕ:</w:t>
      </w:r>
    </w:p>
    <w:p w:rsidR="00B42529" w:rsidRPr="00204049" w:rsidRDefault="00B42529" w:rsidP="00543294">
      <w:pPr>
        <w:tabs>
          <w:tab w:val="left" w:pos="993"/>
        </w:tabs>
        <w:spacing w:after="0" w:line="240" w:lineRule="auto"/>
        <w:jc w:val="center"/>
        <w:rPr>
          <w:rFonts w:ascii="Times New Roman" w:hAnsi="Times New Roman"/>
          <w:sz w:val="24"/>
          <w:szCs w:val="24"/>
        </w:rPr>
      </w:pPr>
    </w:p>
    <w:p w:rsidR="00B42529" w:rsidRDefault="00B42529" w:rsidP="00543294">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е </w:t>
      </w:r>
      <w:r w:rsidRPr="00D91CB1">
        <w:rPr>
          <w:rFonts w:ascii="Times New Roman" w:hAnsi="Times New Roman"/>
          <w:sz w:val="24"/>
          <w:szCs w:val="24"/>
        </w:rPr>
        <w:t>включен</w:t>
      </w:r>
      <w:r>
        <w:rPr>
          <w:rFonts w:ascii="Times New Roman" w:hAnsi="Times New Roman"/>
          <w:sz w:val="24"/>
          <w:szCs w:val="24"/>
        </w:rPr>
        <w:t>о</w:t>
      </w:r>
      <w:r w:rsidRPr="00D91CB1">
        <w:rPr>
          <w:rFonts w:ascii="Times New Roman" w:hAnsi="Times New Roman"/>
          <w:sz w:val="24"/>
          <w:szCs w:val="24"/>
        </w:rPr>
        <w:t xml:space="preserve">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w:t>
      </w:r>
      <w:r>
        <w:rPr>
          <w:rFonts w:ascii="Times New Roman" w:hAnsi="Times New Roman"/>
          <w:sz w:val="24"/>
          <w:szCs w:val="24"/>
        </w:rPr>
        <w:t>ността, до която те се заплащат.</w:t>
      </w:r>
    </w:p>
    <w:p w:rsidR="00B42529" w:rsidRDefault="00B42529" w:rsidP="00543294">
      <w:pPr>
        <w:tabs>
          <w:tab w:val="left" w:pos="993"/>
        </w:tabs>
        <w:spacing w:after="0" w:line="240" w:lineRule="auto"/>
        <w:ind w:firstLine="567"/>
        <w:jc w:val="both"/>
        <w:rPr>
          <w:rFonts w:ascii="Times New Roman" w:hAnsi="Times New Roman"/>
          <w:sz w:val="24"/>
          <w:szCs w:val="24"/>
        </w:rPr>
      </w:pPr>
    </w:p>
    <w:p w:rsidR="00B42529" w:rsidRPr="00204049" w:rsidRDefault="00B42529" w:rsidP="00543294">
      <w:pPr>
        <w:tabs>
          <w:tab w:val="left" w:pos="993"/>
        </w:tabs>
        <w:spacing w:after="0" w:line="240" w:lineRule="auto"/>
        <w:ind w:firstLine="567"/>
        <w:jc w:val="both"/>
        <w:rPr>
          <w:rFonts w:ascii="Times New Roman" w:hAnsi="Times New Roman"/>
          <w:sz w:val="24"/>
          <w:szCs w:val="24"/>
        </w:rPr>
      </w:pPr>
    </w:p>
    <w:p w:rsidR="00B42529" w:rsidRPr="00204049" w:rsidRDefault="00B42529" w:rsidP="00543294">
      <w:pPr>
        <w:tabs>
          <w:tab w:val="left" w:pos="993"/>
        </w:tabs>
        <w:spacing w:after="0" w:line="240" w:lineRule="auto"/>
        <w:ind w:firstLine="567"/>
        <w:jc w:val="both"/>
        <w:rPr>
          <w:rFonts w:ascii="Times New Roman" w:hAnsi="Times New Roman"/>
          <w:sz w:val="24"/>
          <w:szCs w:val="24"/>
        </w:rPr>
      </w:pPr>
    </w:p>
    <w:p w:rsidR="00B42529" w:rsidRPr="004519BB" w:rsidRDefault="00B42529" w:rsidP="00543294">
      <w:pPr>
        <w:tabs>
          <w:tab w:val="left" w:pos="993"/>
        </w:tabs>
        <w:spacing w:after="0" w:line="240" w:lineRule="auto"/>
        <w:ind w:firstLine="567"/>
        <w:jc w:val="both"/>
        <w:rPr>
          <w:rFonts w:ascii="Times New Roman" w:hAnsi="Times New Roman"/>
          <w:b/>
          <w:sz w:val="24"/>
          <w:szCs w:val="24"/>
        </w:rPr>
      </w:pPr>
      <w:r w:rsidRPr="004519BB">
        <w:rPr>
          <w:rFonts w:ascii="Times New Roman" w:hAnsi="Times New Roman"/>
          <w:b/>
          <w:sz w:val="24"/>
          <w:szCs w:val="24"/>
        </w:rPr>
        <w:t>Дата: ……………..2017 г.</w:t>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t xml:space="preserve">   ДЕКЛАРАТОР:……………………..</w:t>
      </w:r>
    </w:p>
    <w:p w:rsidR="00B42529" w:rsidRPr="004519BB" w:rsidRDefault="00B42529" w:rsidP="00543294">
      <w:pPr>
        <w:tabs>
          <w:tab w:val="left" w:pos="993"/>
        </w:tabs>
        <w:spacing w:after="0" w:line="240" w:lineRule="auto"/>
        <w:ind w:firstLine="567"/>
        <w:jc w:val="both"/>
        <w:rPr>
          <w:rFonts w:ascii="Times New Roman" w:hAnsi="Times New Roman"/>
          <w:b/>
          <w:sz w:val="24"/>
          <w:szCs w:val="24"/>
        </w:rPr>
      </w:pP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t>(подпис, печат)</w:t>
      </w:r>
    </w:p>
    <w:p w:rsidR="00B42529" w:rsidRPr="00204049" w:rsidRDefault="00B42529" w:rsidP="00543294">
      <w:pPr>
        <w:shd w:val="clear" w:color="auto" w:fill="FFFFFF"/>
        <w:spacing w:after="0" w:line="240" w:lineRule="auto"/>
        <w:jc w:val="center"/>
        <w:outlineLvl w:val="0"/>
        <w:rPr>
          <w:rFonts w:ascii="Times New Roman" w:hAnsi="Times New Roman"/>
          <w:sz w:val="24"/>
          <w:szCs w:val="24"/>
        </w:rPr>
      </w:pPr>
    </w:p>
    <w:p w:rsidR="00B42529" w:rsidRPr="00204049" w:rsidRDefault="00B42529" w:rsidP="00543294">
      <w:pPr>
        <w:shd w:val="clear" w:color="auto" w:fill="FFFFFF"/>
        <w:spacing w:after="0" w:line="240" w:lineRule="auto"/>
        <w:jc w:val="right"/>
        <w:outlineLvl w:val="0"/>
        <w:rPr>
          <w:rFonts w:ascii="Times New Roman" w:hAnsi="Times New Roman"/>
          <w:sz w:val="24"/>
          <w:szCs w:val="24"/>
        </w:rPr>
      </w:pPr>
    </w:p>
    <w:p w:rsidR="00B42529" w:rsidRPr="004519BB" w:rsidRDefault="00B42529" w:rsidP="00543294">
      <w:pPr>
        <w:spacing w:after="0" w:line="240" w:lineRule="auto"/>
        <w:jc w:val="both"/>
        <w:rPr>
          <w:rFonts w:ascii="Times New Roman" w:hAnsi="Times New Roman"/>
          <w:b/>
          <w:i/>
          <w:sz w:val="24"/>
          <w:szCs w:val="24"/>
          <w:u w:val="single"/>
        </w:rPr>
      </w:pPr>
      <w:r w:rsidRPr="004519BB">
        <w:rPr>
          <w:rFonts w:ascii="Times New Roman" w:hAnsi="Times New Roman"/>
          <w:b/>
          <w:i/>
          <w:sz w:val="24"/>
          <w:szCs w:val="24"/>
          <w:u w:val="single"/>
        </w:rPr>
        <w:t xml:space="preserve">Забележка: </w:t>
      </w:r>
    </w:p>
    <w:p w:rsidR="00B42529" w:rsidRDefault="00B42529" w:rsidP="00543294">
      <w:pPr>
        <w:spacing w:after="0" w:line="240" w:lineRule="auto"/>
        <w:jc w:val="both"/>
        <w:rPr>
          <w:rFonts w:ascii="Times New Roman" w:hAnsi="Times New Roman"/>
          <w:b/>
          <w:i/>
          <w:sz w:val="24"/>
          <w:szCs w:val="24"/>
        </w:rPr>
      </w:pPr>
      <w:r>
        <w:rPr>
          <w:rFonts w:ascii="Times New Roman" w:hAnsi="Times New Roman"/>
          <w:b/>
          <w:i/>
          <w:sz w:val="24"/>
          <w:szCs w:val="24"/>
        </w:rPr>
        <w:t xml:space="preserve">Декларацията се прилага към техническото предложение на участника. </w:t>
      </w: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Pr="00204049" w:rsidRDefault="00B42529" w:rsidP="00543294">
      <w:pPr>
        <w:shd w:val="clear" w:color="auto" w:fill="FFFFFF"/>
        <w:spacing w:after="0" w:line="240" w:lineRule="auto"/>
        <w:jc w:val="right"/>
        <w:outlineLvl w:val="0"/>
        <w:rPr>
          <w:rFonts w:ascii="Times New Roman" w:hAnsi="Times New Roman"/>
          <w:sz w:val="24"/>
          <w:szCs w:val="24"/>
        </w:rPr>
      </w:pPr>
    </w:p>
    <w:p w:rsidR="00B42529" w:rsidRPr="0020404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Pr="004519BB" w:rsidRDefault="00B42529" w:rsidP="00543294">
      <w:pPr>
        <w:shd w:val="clear" w:color="auto" w:fill="FFFFFF"/>
        <w:spacing w:after="0" w:line="240" w:lineRule="auto"/>
        <w:jc w:val="right"/>
        <w:outlineLvl w:val="0"/>
        <w:rPr>
          <w:rFonts w:ascii="Times New Roman" w:hAnsi="Times New Roman"/>
          <w:b/>
          <w:i/>
          <w:sz w:val="24"/>
          <w:szCs w:val="24"/>
        </w:rPr>
      </w:pPr>
      <w:r w:rsidRPr="004519BB">
        <w:rPr>
          <w:rFonts w:ascii="Times New Roman" w:hAnsi="Times New Roman"/>
          <w:b/>
          <w:i/>
          <w:sz w:val="24"/>
          <w:szCs w:val="24"/>
        </w:rPr>
        <w:t xml:space="preserve">ОБРАЗЕЦ № </w:t>
      </w:r>
      <w:r>
        <w:rPr>
          <w:rFonts w:ascii="Times New Roman" w:hAnsi="Times New Roman"/>
          <w:b/>
          <w:i/>
          <w:sz w:val="24"/>
          <w:szCs w:val="24"/>
        </w:rPr>
        <w:t>4.3.</w:t>
      </w:r>
    </w:p>
    <w:p w:rsidR="00B42529" w:rsidRPr="004519BB" w:rsidRDefault="00B42529" w:rsidP="00543294">
      <w:pPr>
        <w:widowControl w:val="0"/>
        <w:autoSpaceDE w:val="0"/>
        <w:autoSpaceDN w:val="0"/>
        <w:adjustRightInd w:val="0"/>
        <w:spacing w:after="0" w:line="240" w:lineRule="auto"/>
        <w:jc w:val="center"/>
        <w:rPr>
          <w:rFonts w:ascii="Times New Roman" w:hAnsi="Times New Roman"/>
          <w:b/>
          <w:sz w:val="24"/>
          <w:szCs w:val="24"/>
        </w:rPr>
      </w:pPr>
      <w:r w:rsidRPr="004519BB">
        <w:rPr>
          <w:rFonts w:ascii="Times New Roman" w:hAnsi="Times New Roman"/>
          <w:b/>
          <w:sz w:val="24"/>
          <w:szCs w:val="24"/>
        </w:rPr>
        <w:t>ДЕКЛАРАЦИЯ</w:t>
      </w:r>
    </w:p>
    <w:p w:rsidR="00B42529" w:rsidRPr="00204049" w:rsidRDefault="00B42529" w:rsidP="00543294">
      <w:pPr>
        <w:widowControl w:val="0"/>
        <w:autoSpaceDE w:val="0"/>
        <w:autoSpaceDN w:val="0"/>
        <w:adjustRightInd w:val="0"/>
        <w:spacing w:after="0" w:line="240" w:lineRule="auto"/>
        <w:jc w:val="center"/>
        <w:rPr>
          <w:rFonts w:ascii="Times New Roman" w:hAnsi="Times New Roman"/>
          <w:sz w:val="24"/>
          <w:szCs w:val="24"/>
        </w:rPr>
      </w:pPr>
    </w:p>
    <w:p w:rsidR="00B42529" w:rsidRPr="00204049" w:rsidRDefault="00B42529" w:rsidP="00543294">
      <w:pPr>
        <w:tabs>
          <w:tab w:val="left" w:pos="993"/>
        </w:tabs>
        <w:spacing w:before="60" w:after="60" w:line="360" w:lineRule="auto"/>
        <w:ind w:firstLine="567"/>
        <w:jc w:val="both"/>
        <w:rPr>
          <w:rFonts w:ascii="Times New Roman" w:hAnsi="Times New Roman"/>
          <w:sz w:val="24"/>
          <w:szCs w:val="24"/>
        </w:rPr>
      </w:pPr>
      <w:r w:rsidRPr="00204049">
        <w:rPr>
          <w:rFonts w:ascii="Times New Roman" w:hAnsi="Times New Roman"/>
          <w:sz w:val="24"/>
          <w:szCs w:val="24"/>
        </w:rPr>
        <w:t>Долуподписаният/-</w:t>
      </w:r>
      <w:proofErr w:type="spellStart"/>
      <w:r w:rsidRPr="00204049">
        <w:rPr>
          <w:rFonts w:ascii="Times New Roman" w:hAnsi="Times New Roman"/>
          <w:sz w:val="24"/>
          <w:szCs w:val="24"/>
        </w:rPr>
        <w:t>ната</w:t>
      </w:r>
      <w:proofErr w:type="spellEnd"/>
      <w:r w:rsidRPr="00204049">
        <w:rPr>
          <w:rFonts w:ascii="Times New Roman" w:hAnsi="Times New Roman"/>
          <w:sz w:val="24"/>
          <w:szCs w:val="24"/>
        </w:rPr>
        <w:t>/ _______________________________________________</w:t>
      </w:r>
    </w:p>
    <w:p w:rsidR="00B42529" w:rsidRPr="003A289D" w:rsidRDefault="00B42529" w:rsidP="00543294">
      <w:pPr>
        <w:tabs>
          <w:tab w:val="left" w:pos="0"/>
        </w:tabs>
        <w:spacing w:after="0" w:line="240" w:lineRule="auto"/>
        <w:jc w:val="both"/>
        <w:outlineLvl w:val="0"/>
        <w:rPr>
          <w:rFonts w:ascii="Times New Roman" w:hAnsi="Times New Roman"/>
          <w:b/>
          <w:sz w:val="24"/>
          <w:szCs w:val="24"/>
          <w:lang w:eastAsia="bg-BG"/>
        </w:rPr>
      </w:pPr>
      <w:r w:rsidRPr="00204049">
        <w:rPr>
          <w:rFonts w:ascii="Times New Roman" w:hAnsi="Times New Roman"/>
          <w:sz w:val="24"/>
          <w:szCs w:val="24"/>
        </w:rPr>
        <w:t xml:space="preserve">ЕГН ______________, в качеството ми на _____________________ (посочва се длъжността и качеството, в което лицето има право да представлява  и управлява - напр. изпълнителен директор, управител или др.) на _______________________________________ (посочва се наименованието на участника), с ЕИК _____________________________, със седалище и адрес на управление: _________________________ – участник в процедура за възлагане на обществена поръчка с предмет: </w:t>
      </w:r>
      <w:r w:rsidRPr="003A289D">
        <w:rPr>
          <w:rFonts w:ascii="Times New Roman" w:hAnsi="Times New Roman"/>
          <w:b/>
          <w:bCs/>
          <w:sz w:val="24"/>
          <w:szCs w:val="24"/>
          <w:lang w:eastAsia="bg-BG"/>
        </w:rPr>
        <w:t>„Доставка, монтаж, въвеждане в експлоатация и гаранционно обслужване</w:t>
      </w:r>
      <w:r>
        <w:rPr>
          <w:rFonts w:ascii="Times New Roman" w:hAnsi="Times New Roman"/>
          <w:b/>
          <w:bCs/>
          <w:sz w:val="24"/>
          <w:szCs w:val="24"/>
          <w:lang w:eastAsia="bg-BG"/>
        </w:rPr>
        <w:t xml:space="preserve"> и поддържане </w:t>
      </w:r>
      <w:r w:rsidRPr="003A289D">
        <w:rPr>
          <w:rFonts w:ascii="Times New Roman" w:hAnsi="Times New Roman"/>
          <w:b/>
          <w:bCs/>
          <w:spacing w:val="1"/>
          <w:sz w:val="24"/>
          <w:szCs w:val="24"/>
          <w:lang w:eastAsia="bg-BG"/>
        </w:rPr>
        <w:t>н</w:t>
      </w:r>
      <w:r w:rsidRPr="003A289D">
        <w:rPr>
          <w:rFonts w:ascii="Times New Roman" w:hAnsi="Times New Roman"/>
          <w:b/>
          <w:bCs/>
          <w:sz w:val="24"/>
          <w:szCs w:val="24"/>
          <w:lang w:eastAsia="bg-BG"/>
        </w:rPr>
        <w:t>а един брой нов</w:t>
      </w:r>
      <w:r>
        <w:rPr>
          <w:rFonts w:ascii="Times New Roman" w:hAnsi="Times New Roman"/>
          <w:b/>
          <w:bCs/>
          <w:sz w:val="24"/>
          <w:szCs w:val="24"/>
          <w:lang w:eastAsia="bg-BG"/>
        </w:rPr>
        <w:t xml:space="preserve"> </w:t>
      </w:r>
      <w:r w:rsidRPr="003A289D">
        <w:rPr>
          <w:rFonts w:ascii="Times New Roman" w:hAnsi="Times New Roman"/>
          <w:b/>
          <w:bCs/>
          <w:spacing w:val="1"/>
          <w:sz w:val="24"/>
          <w:szCs w:val="24"/>
          <w:lang w:eastAsia="bg-BG"/>
        </w:rPr>
        <w:t>к</w:t>
      </w:r>
      <w:r w:rsidRPr="003A289D">
        <w:rPr>
          <w:rFonts w:ascii="Times New Roman" w:hAnsi="Times New Roman"/>
          <w:b/>
          <w:bCs/>
          <w:sz w:val="24"/>
          <w:szCs w:val="24"/>
          <w:lang w:eastAsia="bg-BG"/>
        </w:rPr>
        <w:t>омп</w:t>
      </w:r>
      <w:r w:rsidRPr="003A289D">
        <w:rPr>
          <w:rFonts w:ascii="Times New Roman" w:hAnsi="Times New Roman"/>
          <w:b/>
          <w:bCs/>
          <w:spacing w:val="-1"/>
          <w:sz w:val="24"/>
          <w:szCs w:val="24"/>
          <w:lang w:eastAsia="bg-BG"/>
        </w:rPr>
        <w:t>ю</w:t>
      </w:r>
      <w:r w:rsidRPr="003A289D">
        <w:rPr>
          <w:rFonts w:ascii="Times New Roman" w:hAnsi="Times New Roman"/>
          <w:b/>
          <w:bCs/>
          <w:spacing w:val="2"/>
          <w:sz w:val="24"/>
          <w:szCs w:val="24"/>
          <w:lang w:eastAsia="bg-BG"/>
        </w:rPr>
        <w:t>т</w:t>
      </w:r>
      <w:r w:rsidRPr="003A289D">
        <w:rPr>
          <w:rFonts w:ascii="Times New Roman" w:hAnsi="Times New Roman"/>
          <w:b/>
          <w:bCs/>
          <w:spacing w:val="-1"/>
          <w:sz w:val="24"/>
          <w:szCs w:val="24"/>
          <w:lang w:eastAsia="bg-BG"/>
        </w:rPr>
        <w:t>ърен</w:t>
      </w:r>
      <w:r>
        <w:rPr>
          <w:rFonts w:ascii="Times New Roman" w:hAnsi="Times New Roman"/>
          <w:b/>
          <w:bCs/>
          <w:spacing w:val="-1"/>
          <w:sz w:val="24"/>
          <w:szCs w:val="24"/>
          <w:lang w:eastAsia="bg-BG"/>
        </w:rPr>
        <w:t xml:space="preserve"> </w:t>
      </w:r>
      <w:proofErr w:type="spellStart"/>
      <w:r w:rsidRPr="003A289D">
        <w:rPr>
          <w:rFonts w:ascii="Times New Roman" w:hAnsi="Times New Roman"/>
          <w:b/>
          <w:bCs/>
          <w:spacing w:val="2"/>
          <w:sz w:val="24"/>
          <w:szCs w:val="24"/>
          <w:lang w:eastAsia="bg-BG"/>
        </w:rPr>
        <w:t>т</w:t>
      </w:r>
      <w:r w:rsidRPr="003A289D">
        <w:rPr>
          <w:rFonts w:ascii="Times New Roman" w:hAnsi="Times New Roman"/>
          <w:b/>
          <w:bCs/>
          <w:sz w:val="24"/>
          <w:szCs w:val="24"/>
          <w:lang w:eastAsia="bg-BG"/>
        </w:rPr>
        <w:t>омо</w:t>
      </w:r>
      <w:r w:rsidRPr="003A289D">
        <w:rPr>
          <w:rFonts w:ascii="Times New Roman" w:hAnsi="Times New Roman"/>
          <w:b/>
          <w:bCs/>
          <w:spacing w:val="-1"/>
          <w:sz w:val="24"/>
          <w:szCs w:val="24"/>
          <w:lang w:eastAsia="bg-BG"/>
        </w:rPr>
        <w:t>г</w:t>
      </w:r>
      <w:r w:rsidRPr="003A289D">
        <w:rPr>
          <w:rFonts w:ascii="Times New Roman" w:hAnsi="Times New Roman"/>
          <w:b/>
          <w:bCs/>
          <w:spacing w:val="1"/>
          <w:sz w:val="24"/>
          <w:szCs w:val="24"/>
          <w:lang w:eastAsia="bg-BG"/>
        </w:rPr>
        <w:t>р</w:t>
      </w:r>
      <w:r w:rsidRPr="003A289D">
        <w:rPr>
          <w:rFonts w:ascii="Times New Roman" w:hAnsi="Times New Roman"/>
          <w:b/>
          <w:bCs/>
          <w:spacing w:val="-2"/>
          <w:sz w:val="24"/>
          <w:szCs w:val="24"/>
          <w:lang w:eastAsia="bg-BG"/>
        </w:rPr>
        <w:t>а</w:t>
      </w:r>
      <w:r w:rsidRPr="003A289D">
        <w:rPr>
          <w:rFonts w:ascii="Times New Roman" w:hAnsi="Times New Roman"/>
          <w:b/>
          <w:bCs/>
          <w:spacing w:val="-3"/>
          <w:sz w:val="24"/>
          <w:szCs w:val="24"/>
          <w:lang w:eastAsia="bg-BG"/>
        </w:rPr>
        <w:t>ф</w:t>
      </w:r>
      <w:proofErr w:type="spellEnd"/>
      <w:r w:rsidRPr="003A289D">
        <w:rPr>
          <w:rFonts w:ascii="Times New Roman" w:hAnsi="Times New Roman"/>
          <w:b/>
          <w:bCs/>
          <w:spacing w:val="-3"/>
          <w:sz w:val="24"/>
          <w:szCs w:val="24"/>
          <w:lang w:eastAsia="bg-BG"/>
        </w:rPr>
        <w:t xml:space="preserve"> за нуждите на МБАЛ „Д-р Т. Витанов</w:t>
      </w:r>
      <w:r w:rsidRPr="003A289D">
        <w:rPr>
          <w:rFonts w:ascii="Times New Roman" w:hAnsi="Times New Roman"/>
          <w:b/>
          <w:bCs/>
          <w:spacing w:val="3"/>
          <w:sz w:val="24"/>
          <w:szCs w:val="24"/>
          <w:lang w:eastAsia="bg-BG"/>
        </w:rPr>
        <w:t>“ ЕООД -град Трявна, чрез финансов лизинг със срок от 60 месеца /пет години/“</w:t>
      </w:r>
      <w:r>
        <w:rPr>
          <w:rFonts w:ascii="Times New Roman" w:hAnsi="Times New Roman"/>
          <w:b/>
          <w:bCs/>
          <w:spacing w:val="3"/>
          <w:sz w:val="24"/>
          <w:szCs w:val="24"/>
          <w:lang w:eastAsia="bg-BG"/>
        </w:rPr>
        <w:t xml:space="preserve"> </w:t>
      </w:r>
    </w:p>
    <w:p w:rsidR="00B42529" w:rsidRPr="00204049" w:rsidRDefault="00B42529" w:rsidP="00543294">
      <w:pPr>
        <w:widowControl w:val="0"/>
        <w:autoSpaceDE w:val="0"/>
        <w:autoSpaceDN w:val="0"/>
        <w:adjustRightInd w:val="0"/>
        <w:jc w:val="both"/>
        <w:rPr>
          <w:rFonts w:ascii="Times New Roman" w:hAnsi="Times New Roman"/>
          <w:sz w:val="24"/>
          <w:szCs w:val="24"/>
        </w:rPr>
      </w:pPr>
    </w:p>
    <w:p w:rsidR="00B42529" w:rsidRPr="004519BB" w:rsidRDefault="00B42529" w:rsidP="00543294">
      <w:pPr>
        <w:tabs>
          <w:tab w:val="left" w:pos="993"/>
        </w:tabs>
        <w:spacing w:after="0" w:line="240" w:lineRule="auto"/>
        <w:jc w:val="center"/>
        <w:rPr>
          <w:rFonts w:ascii="Times New Roman" w:hAnsi="Times New Roman"/>
          <w:b/>
          <w:sz w:val="24"/>
          <w:szCs w:val="24"/>
        </w:rPr>
      </w:pPr>
      <w:r w:rsidRPr="004519BB">
        <w:rPr>
          <w:rFonts w:ascii="Times New Roman" w:hAnsi="Times New Roman"/>
          <w:b/>
          <w:sz w:val="24"/>
          <w:szCs w:val="24"/>
        </w:rPr>
        <w:t>Д Е К Л А Р И Р А М, ЧЕ:</w:t>
      </w:r>
    </w:p>
    <w:p w:rsidR="00B42529" w:rsidRPr="00204049" w:rsidRDefault="00B42529" w:rsidP="00543294">
      <w:pPr>
        <w:tabs>
          <w:tab w:val="left" w:pos="993"/>
        </w:tabs>
        <w:spacing w:after="0" w:line="240" w:lineRule="auto"/>
        <w:jc w:val="center"/>
        <w:rPr>
          <w:rFonts w:ascii="Times New Roman" w:hAnsi="Times New Roman"/>
          <w:sz w:val="24"/>
          <w:szCs w:val="24"/>
        </w:rPr>
      </w:pPr>
    </w:p>
    <w:p w:rsidR="00B42529" w:rsidRDefault="00B42529" w:rsidP="00543294">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w:t>
      </w:r>
      <w:r w:rsidRPr="00D91CB1">
        <w:rPr>
          <w:rFonts w:ascii="Times New Roman" w:hAnsi="Times New Roman"/>
          <w:sz w:val="24"/>
          <w:szCs w:val="24"/>
        </w:rPr>
        <w:t>редлаган</w:t>
      </w:r>
      <w:r>
        <w:rPr>
          <w:rFonts w:ascii="Times New Roman" w:hAnsi="Times New Roman"/>
          <w:sz w:val="24"/>
          <w:szCs w:val="24"/>
        </w:rPr>
        <w:t>о</w:t>
      </w:r>
      <w:r w:rsidRPr="00D91CB1">
        <w:rPr>
          <w:rFonts w:ascii="Times New Roman" w:hAnsi="Times New Roman"/>
          <w:sz w:val="24"/>
          <w:szCs w:val="24"/>
        </w:rPr>
        <w:t>т</w:t>
      </w:r>
      <w:r>
        <w:rPr>
          <w:rFonts w:ascii="Times New Roman" w:hAnsi="Times New Roman"/>
          <w:sz w:val="24"/>
          <w:szCs w:val="24"/>
        </w:rPr>
        <w:t xml:space="preserve">о медицинско оборудване </w:t>
      </w:r>
      <w:r w:rsidRPr="00D91CB1">
        <w:rPr>
          <w:rFonts w:ascii="Times New Roman" w:hAnsi="Times New Roman"/>
          <w:sz w:val="24"/>
          <w:szCs w:val="24"/>
        </w:rPr>
        <w:t>няма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w:t>
      </w:r>
      <w:r>
        <w:rPr>
          <w:rFonts w:ascii="Times New Roman" w:hAnsi="Times New Roman"/>
          <w:sz w:val="24"/>
          <w:szCs w:val="24"/>
        </w:rPr>
        <w:t xml:space="preserve"> предоставена от ИАЛ информация.</w:t>
      </w:r>
    </w:p>
    <w:p w:rsidR="00B42529" w:rsidRDefault="00B42529" w:rsidP="00543294">
      <w:pPr>
        <w:tabs>
          <w:tab w:val="left" w:pos="993"/>
        </w:tabs>
        <w:spacing w:after="0" w:line="240" w:lineRule="auto"/>
        <w:ind w:firstLine="567"/>
        <w:jc w:val="both"/>
        <w:rPr>
          <w:rFonts w:ascii="Times New Roman" w:hAnsi="Times New Roman"/>
          <w:sz w:val="24"/>
          <w:szCs w:val="24"/>
        </w:rPr>
      </w:pPr>
    </w:p>
    <w:p w:rsidR="00B42529" w:rsidRPr="00204049" w:rsidRDefault="00B42529" w:rsidP="00543294">
      <w:pPr>
        <w:tabs>
          <w:tab w:val="left" w:pos="993"/>
        </w:tabs>
        <w:spacing w:after="0" w:line="240" w:lineRule="auto"/>
        <w:ind w:firstLine="567"/>
        <w:jc w:val="both"/>
        <w:rPr>
          <w:rFonts w:ascii="Times New Roman" w:hAnsi="Times New Roman"/>
          <w:sz w:val="24"/>
          <w:szCs w:val="24"/>
        </w:rPr>
      </w:pPr>
    </w:p>
    <w:p w:rsidR="00B42529" w:rsidRPr="00204049" w:rsidRDefault="00B42529" w:rsidP="00543294">
      <w:pPr>
        <w:tabs>
          <w:tab w:val="left" w:pos="993"/>
        </w:tabs>
        <w:spacing w:after="0" w:line="240" w:lineRule="auto"/>
        <w:ind w:firstLine="567"/>
        <w:jc w:val="both"/>
        <w:rPr>
          <w:rFonts w:ascii="Times New Roman" w:hAnsi="Times New Roman"/>
          <w:sz w:val="24"/>
          <w:szCs w:val="24"/>
        </w:rPr>
      </w:pPr>
    </w:p>
    <w:p w:rsidR="00B42529" w:rsidRPr="004519BB" w:rsidRDefault="00B42529" w:rsidP="00543294">
      <w:pPr>
        <w:tabs>
          <w:tab w:val="left" w:pos="993"/>
        </w:tabs>
        <w:spacing w:after="0" w:line="240" w:lineRule="auto"/>
        <w:ind w:firstLine="567"/>
        <w:jc w:val="both"/>
        <w:rPr>
          <w:rFonts w:ascii="Times New Roman" w:hAnsi="Times New Roman"/>
          <w:b/>
          <w:sz w:val="24"/>
          <w:szCs w:val="24"/>
        </w:rPr>
      </w:pPr>
      <w:r w:rsidRPr="004519BB">
        <w:rPr>
          <w:rFonts w:ascii="Times New Roman" w:hAnsi="Times New Roman"/>
          <w:b/>
          <w:sz w:val="24"/>
          <w:szCs w:val="24"/>
        </w:rPr>
        <w:t>Дата: ……………..2017 г.</w:t>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t xml:space="preserve">   ДЕКЛАРАТОР:……………………..</w:t>
      </w:r>
    </w:p>
    <w:p w:rsidR="00B42529" w:rsidRPr="004519BB" w:rsidRDefault="00B42529" w:rsidP="00543294">
      <w:pPr>
        <w:tabs>
          <w:tab w:val="left" w:pos="993"/>
        </w:tabs>
        <w:spacing w:after="0" w:line="240" w:lineRule="auto"/>
        <w:ind w:firstLine="567"/>
        <w:jc w:val="both"/>
        <w:rPr>
          <w:rFonts w:ascii="Times New Roman" w:hAnsi="Times New Roman"/>
          <w:b/>
          <w:sz w:val="24"/>
          <w:szCs w:val="24"/>
        </w:rPr>
      </w:pP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t>(подпис, печат)</w:t>
      </w:r>
    </w:p>
    <w:p w:rsidR="00B42529" w:rsidRPr="00204049" w:rsidRDefault="00B42529" w:rsidP="00543294">
      <w:pPr>
        <w:shd w:val="clear" w:color="auto" w:fill="FFFFFF"/>
        <w:spacing w:after="0" w:line="240" w:lineRule="auto"/>
        <w:jc w:val="center"/>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Pr="004519BB" w:rsidRDefault="00B42529" w:rsidP="00543294">
      <w:pPr>
        <w:spacing w:after="0" w:line="240" w:lineRule="auto"/>
        <w:jc w:val="both"/>
        <w:rPr>
          <w:rFonts w:ascii="Times New Roman" w:hAnsi="Times New Roman"/>
          <w:b/>
          <w:i/>
          <w:sz w:val="24"/>
          <w:szCs w:val="24"/>
          <w:u w:val="single"/>
        </w:rPr>
      </w:pPr>
      <w:r w:rsidRPr="004519BB">
        <w:rPr>
          <w:rFonts w:ascii="Times New Roman" w:hAnsi="Times New Roman"/>
          <w:b/>
          <w:i/>
          <w:sz w:val="24"/>
          <w:szCs w:val="24"/>
          <w:u w:val="single"/>
        </w:rPr>
        <w:t xml:space="preserve">Забележка: </w:t>
      </w:r>
    </w:p>
    <w:p w:rsidR="00B42529" w:rsidRDefault="00B42529" w:rsidP="00543294">
      <w:pPr>
        <w:spacing w:after="0" w:line="240" w:lineRule="auto"/>
        <w:jc w:val="both"/>
        <w:rPr>
          <w:rFonts w:ascii="Times New Roman" w:hAnsi="Times New Roman"/>
          <w:b/>
          <w:i/>
          <w:sz w:val="24"/>
          <w:szCs w:val="24"/>
        </w:rPr>
      </w:pPr>
      <w:r>
        <w:rPr>
          <w:rFonts w:ascii="Times New Roman" w:hAnsi="Times New Roman"/>
          <w:b/>
          <w:i/>
          <w:sz w:val="24"/>
          <w:szCs w:val="24"/>
        </w:rPr>
        <w:t xml:space="preserve">Декларацията се прилага към техническото предложение на участника. </w:t>
      </w: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Default="00B42529" w:rsidP="00543294">
      <w:pPr>
        <w:shd w:val="clear" w:color="auto" w:fill="FFFFFF"/>
        <w:spacing w:after="0" w:line="240" w:lineRule="auto"/>
        <w:jc w:val="right"/>
        <w:rPr>
          <w:rFonts w:ascii="Times New Roman" w:hAnsi="Times New Roman"/>
          <w:b/>
          <w:i/>
          <w:sz w:val="24"/>
          <w:szCs w:val="24"/>
          <w:lang w:val="en-US"/>
        </w:rPr>
      </w:pPr>
    </w:p>
    <w:p w:rsidR="00B14025" w:rsidRPr="00B14025" w:rsidRDefault="00B14025" w:rsidP="00543294">
      <w:pPr>
        <w:shd w:val="clear" w:color="auto" w:fill="FFFFFF"/>
        <w:spacing w:after="0" w:line="240" w:lineRule="auto"/>
        <w:jc w:val="right"/>
        <w:rPr>
          <w:rFonts w:ascii="Times New Roman" w:hAnsi="Times New Roman"/>
          <w:b/>
          <w:i/>
          <w:sz w:val="24"/>
          <w:szCs w:val="24"/>
          <w:lang w:val="en-US"/>
        </w:rPr>
      </w:pPr>
    </w:p>
    <w:p w:rsidR="00B42529" w:rsidRDefault="00B42529" w:rsidP="00543294">
      <w:pPr>
        <w:shd w:val="clear" w:color="auto" w:fill="FFFFFF"/>
        <w:spacing w:after="0" w:line="240" w:lineRule="auto"/>
        <w:jc w:val="right"/>
        <w:rPr>
          <w:rFonts w:ascii="Times New Roman" w:hAnsi="Times New Roman"/>
          <w:b/>
          <w:i/>
          <w:sz w:val="24"/>
          <w:szCs w:val="24"/>
        </w:rPr>
      </w:pPr>
    </w:p>
    <w:p w:rsidR="00B42529" w:rsidRPr="00A4207B" w:rsidRDefault="00B42529" w:rsidP="00543294">
      <w:pPr>
        <w:shd w:val="clear" w:color="auto" w:fill="FFFFFF"/>
        <w:spacing w:after="0" w:line="240" w:lineRule="auto"/>
        <w:jc w:val="right"/>
        <w:rPr>
          <w:rFonts w:ascii="Times New Roman" w:hAnsi="Times New Roman"/>
          <w:b/>
          <w:i/>
          <w:sz w:val="24"/>
          <w:szCs w:val="24"/>
        </w:rPr>
      </w:pPr>
      <w:r w:rsidRPr="00A4207B">
        <w:rPr>
          <w:rFonts w:ascii="Times New Roman" w:hAnsi="Times New Roman"/>
          <w:b/>
          <w:i/>
          <w:sz w:val="24"/>
          <w:szCs w:val="24"/>
        </w:rPr>
        <w:t>ОБРАЗЕЦ №</w:t>
      </w:r>
      <w:r>
        <w:rPr>
          <w:rFonts w:ascii="Times New Roman" w:hAnsi="Times New Roman"/>
          <w:b/>
          <w:i/>
          <w:sz w:val="24"/>
          <w:szCs w:val="24"/>
        </w:rPr>
        <w:t xml:space="preserve"> </w:t>
      </w:r>
      <w:r w:rsidRPr="00A4207B">
        <w:rPr>
          <w:rFonts w:ascii="Times New Roman" w:hAnsi="Times New Roman"/>
          <w:b/>
          <w:i/>
          <w:sz w:val="24"/>
          <w:szCs w:val="24"/>
        </w:rPr>
        <w:t>5</w:t>
      </w:r>
    </w:p>
    <w:p w:rsidR="00B42529" w:rsidRPr="00204049" w:rsidRDefault="00B42529" w:rsidP="00543294">
      <w:pPr>
        <w:shd w:val="clear" w:color="auto" w:fill="FFFFFF"/>
        <w:spacing w:after="0" w:line="240" w:lineRule="auto"/>
        <w:jc w:val="right"/>
        <w:rPr>
          <w:rFonts w:ascii="Times New Roman" w:hAnsi="Times New Roman"/>
          <w:sz w:val="24"/>
          <w:szCs w:val="24"/>
        </w:rPr>
      </w:pPr>
    </w:p>
    <w:p w:rsidR="00B42529" w:rsidRPr="00A4207B" w:rsidRDefault="00B42529" w:rsidP="00543294">
      <w:pPr>
        <w:keepNext/>
        <w:widowControl w:val="0"/>
        <w:autoSpaceDE w:val="0"/>
        <w:autoSpaceDN w:val="0"/>
        <w:adjustRightInd w:val="0"/>
        <w:spacing w:after="0" w:line="240" w:lineRule="auto"/>
        <w:jc w:val="center"/>
        <w:outlineLvl w:val="0"/>
        <w:rPr>
          <w:rFonts w:ascii="Times New Roman" w:hAnsi="Times New Roman"/>
          <w:b/>
          <w:sz w:val="24"/>
          <w:szCs w:val="24"/>
        </w:rPr>
      </w:pPr>
      <w:r w:rsidRPr="00A4207B">
        <w:rPr>
          <w:rFonts w:ascii="Times New Roman" w:hAnsi="Times New Roman"/>
          <w:b/>
          <w:sz w:val="24"/>
          <w:szCs w:val="24"/>
        </w:rPr>
        <w:t>ЦЕНОВО ПРЕДЛОЖЕНИЕ</w:t>
      </w:r>
    </w:p>
    <w:p w:rsidR="00B42529" w:rsidRPr="00204049" w:rsidRDefault="00B42529" w:rsidP="00543294">
      <w:pPr>
        <w:keepNext/>
        <w:widowControl w:val="0"/>
        <w:autoSpaceDE w:val="0"/>
        <w:autoSpaceDN w:val="0"/>
        <w:adjustRightInd w:val="0"/>
        <w:spacing w:after="0" w:line="240" w:lineRule="auto"/>
        <w:jc w:val="center"/>
        <w:outlineLvl w:val="0"/>
        <w:rPr>
          <w:rFonts w:ascii="Times New Roman" w:hAnsi="Times New Roman"/>
          <w:sz w:val="24"/>
          <w:szCs w:val="24"/>
        </w:rPr>
      </w:pPr>
    </w:p>
    <w:p w:rsidR="00B42529" w:rsidRPr="00204049" w:rsidRDefault="00B42529" w:rsidP="00543294">
      <w:pPr>
        <w:keepNext/>
        <w:widowControl w:val="0"/>
        <w:autoSpaceDE w:val="0"/>
        <w:autoSpaceDN w:val="0"/>
        <w:adjustRightInd w:val="0"/>
        <w:spacing w:after="0" w:line="240" w:lineRule="auto"/>
        <w:jc w:val="center"/>
        <w:outlineLvl w:val="0"/>
        <w:rPr>
          <w:rFonts w:ascii="Times New Roman" w:hAnsi="Times New Roman"/>
          <w:sz w:val="24"/>
          <w:szCs w:val="24"/>
        </w:rPr>
      </w:pPr>
      <w:r w:rsidRPr="00204049">
        <w:rPr>
          <w:rFonts w:ascii="Times New Roman" w:hAnsi="Times New Roman"/>
          <w:sz w:val="24"/>
          <w:szCs w:val="24"/>
        </w:rPr>
        <w:t xml:space="preserve"> за изпълнение на обществена поръчка  с предмет: </w:t>
      </w:r>
    </w:p>
    <w:p w:rsidR="00B42529" w:rsidRPr="00204049" w:rsidRDefault="00B42529" w:rsidP="00543294">
      <w:pPr>
        <w:widowControl w:val="0"/>
        <w:tabs>
          <w:tab w:val="left" w:pos="5220"/>
        </w:tabs>
        <w:autoSpaceDE w:val="0"/>
        <w:autoSpaceDN w:val="0"/>
        <w:adjustRightInd w:val="0"/>
        <w:spacing w:after="0" w:line="240" w:lineRule="auto"/>
        <w:jc w:val="both"/>
        <w:rPr>
          <w:rFonts w:ascii="Times New Roman" w:hAnsi="Times New Roman"/>
          <w:sz w:val="24"/>
          <w:szCs w:val="24"/>
        </w:rPr>
      </w:pPr>
      <w:r w:rsidRPr="00204049">
        <w:rPr>
          <w:rFonts w:ascii="Times New Roman" w:hAnsi="Times New Roman"/>
          <w:b/>
          <w:sz w:val="24"/>
          <w:szCs w:val="24"/>
        </w:rPr>
        <w:t>„Доставка, монтаж, въвеждане в експлоатация и гаранционно обслужване</w:t>
      </w:r>
      <w:r>
        <w:rPr>
          <w:rFonts w:ascii="Times New Roman" w:hAnsi="Times New Roman"/>
          <w:b/>
          <w:sz w:val="24"/>
          <w:szCs w:val="24"/>
        </w:rPr>
        <w:t xml:space="preserve"> и поддържане </w:t>
      </w:r>
      <w:r w:rsidRPr="00204049">
        <w:rPr>
          <w:rFonts w:ascii="Times New Roman" w:hAnsi="Times New Roman"/>
          <w:b/>
          <w:sz w:val="24"/>
          <w:szCs w:val="24"/>
        </w:rPr>
        <w:t>на един брой нов</w:t>
      </w:r>
      <w:r w:rsidRPr="00346264">
        <w:rPr>
          <w:rFonts w:ascii="Times New Roman" w:hAnsi="Times New Roman"/>
          <w:b/>
          <w:sz w:val="24"/>
          <w:szCs w:val="24"/>
          <w:lang w:val="ru-RU"/>
        </w:rPr>
        <w:t xml:space="preserve"> </w:t>
      </w:r>
      <w:r w:rsidRPr="00204049">
        <w:rPr>
          <w:rFonts w:ascii="Times New Roman" w:hAnsi="Times New Roman"/>
          <w:b/>
          <w:sz w:val="24"/>
          <w:szCs w:val="24"/>
        </w:rPr>
        <w:t xml:space="preserve">компютърен </w:t>
      </w:r>
      <w:proofErr w:type="spellStart"/>
      <w:r w:rsidRPr="00204049">
        <w:rPr>
          <w:rFonts w:ascii="Times New Roman" w:hAnsi="Times New Roman"/>
          <w:b/>
          <w:sz w:val="24"/>
          <w:szCs w:val="24"/>
        </w:rPr>
        <w:t>томограф</w:t>
      </w:r>
      <w:proofErr w:type="spellEnd"/>
      <w:r w:rsidRPr="00204049">
        <w:rPr>
          <w:rFonts w:ascii="Times New Roman" w:hAnsi="Times New Roman"/>
          <w:b/>
          <w:sz w:val="24"/>
          <w:szCs w:val="24"/>
        </w:rPr>
        <w:t xml:space="preserve"> за нуждите на МБАЛ „Д-р Т. Витанов“ ЕООД - град Трявна, чрез финансов лизинг със срок от 60 месеца /пет години/“</w:t>
      </w:r>
      <w:r w:rsidRPr="00346264">
        <w:rPr>
          <w:rFonts w:ascii="Times New Roman" w:hAnsi="Times New Roman"/>
          <w:b/>
          <w:sz w:val="24"/>
          <w:szCs w:val="24"/>
          <w:lang w:val="ru-RU"/>
        </w:rPr>
        <w:t>.</w:t>
      </w:r>
    </w:p>
    <w:p w:rsidR="00B42529" w:rsidRPr="00204049" w:rsidRDefault="00B42529" w:rsidP="00543294">
      <w:pPr>
        <w:keepNext/>
        <w:spacing w:after="0" w:line="240" w:lineRule="auto"/>
        <w:outlineLvl w:val="2"/>
        <w:rPr>
          <w:rFonts w:ascii="Times New Roman" w:hAnsi="Times New Roman"/>
          <w:sz w:val="24"/>
          <w:szCs w:val="24"/>
        </w:rPr>
      </w:pPr>
    </w:p>
    <w:p w:rsidR="00B42529" w:rsidRPr="00204049" w:rsidRDefault="00B42529" w:rsidP="00543294">
      <w:pPr>
        <w:widowControl w:val="0"/>
        <w:autoSpaceDE w:val="0"/>
        <w:autoSpaceDN w:val="0"/>
        <w:adjustRightInd w:val="0"/>
        <w:spacing w:after="0" w:line="240" w:lineRule="auto"/>
        <w:ind w:right="-851"/>
        <w:rPr>
          <w:rFonts w:ascii="Times New Roman" w:hAnsi="Times New Roman"/>
          <w:sz w:val="24"/>
          <w:szCs w:val="24"/>
        </w:rPr>
      </w:pPr>
      <w:r w:rsidRPr="00204049">
        <w:rPr>
          <w:rFonts w:ascii="Times New Roman" w:hAnsi="Times New Roman"/>
          <w:sz w:val="24"/>
          <w:szCs w:val="24"/>
        </w:rPr>
        <w:t>от  …….................………………………………………………………..…......................................</w:t>
      </w:r>
    </w:p>
    <w:p w:rsidR="00B42529" w:rsidRPr="00204049" w:rsidRDefault="00B42529" w:rsidP="00543294">
      <w:pPr>
        <w:widowControl w:val="0"/>
        <w:autoSpaceDE w:val="0"/>
        <w:autoSpaceDN w:val="0"/>
        <w:adjustRightInd w:val="0"/>
        <w:spacing w:after="0" w:line="240" w:lineRule="auto"/>
        <w:ind w:right="-851"/>
        <w:rPr>
          <w:rFonts w:ascii="Times New Roman" w:hAnsi="Times New Roman"/>
          <w:sz w:val="24"/>
          <w:szCs w:val="24"/>
        </w:rPr>
      </w:pPr>
      <w:r w:rsidRPr="00204049">
        <w:rPr>
          <w:rFonts w:ascii="Times New Roman" w:hAnsi="Times New Roman"/>
          <w:sz w:val="24"/>
          <w:szCs w:val="24"/>
        </w:rPr>
        <w:tab/>
      </w:r>
      <w:r w:rsidRPr="00204049">
        <w:rPr>
          <w:rFonts w:ascii="Times New Roman" w:hAnsi="Times New Roman"/>
          <w:sz w:val="24"/>
          <w:szCs w:val="24"/>
        </w:rPr>
        <w:tab/>
        <w:t xml:space="preserve">     /наименование на участника/</w:t>
      </w:r>
    </w:p>
    <w:p w:rsidR="00B42529" w:rsidRPr="00204049" w:rsidRDefault="00B42529" w:rsidP="00543294">
      <w:pPr>
        <w:widowControl w:val="0"/>
        <w:autoSpaceDE w:val="0"/>
        <w:autoSpaceDN w:val="0"/>
        <w:adjustRightInd w:val="0"/>
        <w:spacing w:after="0" w:line="240" w:lineRule="auto"/>
        <w:ind w:right="-851"/>
        <w:rPr>
          <w:rFonts w:ascii="Times New Roman" w:hAnsi="Times New Roman"/>
          <w:sz w:val="24"/>
          <w:szCs w:val="24"/>
        </w:rPr>
      </w:pPr>
      <w:r w:rsidRPr="00204049">
        <w:rPr>
          <w:rFonts w:ascii="Times New Roman" w:hAnsi="Times New Roman"/>
          <w:sz w:val="24"/>
          <w:szCs w:val="24"/>
        </w:rPr>
        <w:t xml:space="preserve">представляван от................................................................................................................................. Адрес:…………………………………………………………………..............................................., тел:..........................………................  Факс:.........................., </w:t>
      </w:r>
      <w:proofErr w:type="spellStart"/>
      <w:r w:rsidRPr="00204049">
        <w:rPr>
          <w:rFonts w:ascii="Times New Roman" w:hAnsi="Times New Roman"/>
          <w:sz w:val="24"/>
          <w:szCs w:val="24"/>
        </w:rPr>
        <w:t>Е-mail</w:t>
      </w:r>
      <w:proofErr w:type="spellEnd"/>
      <w:r w:rsidRPr="00204049">
        <w:rPr>
          <w:rFonts w:ascii="Times New Roman" w:hAnsi="Times New Roman"/>
          <w:sz w:val="24"/>
          <w:szCs w:val="24"/>
        </w:rPr>
        <w:t>:...............................................</w:t>
      </w:r>
    </w:p>
    <w:p w:rsidR="00B42529" w:rsidRPr="00204049" w:rsidRDefault="00B42529" w:rsidP="00543294">
      <w:pPr>
        <w:widowControl w:val="0"/>
        <w:autoSpaceDE w:val="0"/>
        <w:autoSpaceDN w:val="0"/>
        <w:adjustRightInd w:val="0"/>
        <w:spacing w:after="0" w:line="240" w:lineRule="auto"/>
        <w:ind w:right="-851"/>
        <w:rPr>
          <w:rFonts w:ascii="Times New Roman" w:hAnsi="Times New Roman"/>
          <w:sz w:val="24"/>
          <w:szCs w:val="24"/>
        </w:rPr>
      </w:pPr>
      <w:r w:rsidRPr="00204049">
        <w:rPr>
          <w:rFonts w:ascii="Times New Roman" w:hAnsi="Times New Roman"/>
          <w:sz w:val="24"/>
          <w:szCs w:val="24"/>
        </w:rPr>
        <w:t xml:space="preserve">ЕИК…………………………………, </w:t>
      </w:r>
    </w:p>
    <w:p w:rsidR="00B42529" w:rsidRPr="00204049" w:rsidRDefault="00B42529" w:rsidP="00543294">
      <w:pPr>
        <w:widowControl w:val="0"/>
        <w:autoSpaceDE w:val="0"/>
        <w:autoSpaceDN w:val="0"/>
        <w:adjustRightInd w:val="0"/>
        <w:spacing w:after="0" w:line="240" w:lineRule="auto"/>
        <w:rPr>
          <w:rFonts w:ascii="Times New Roman" w:hAnsi="Times New Roman"/>
          <w:sz w:val="24"/>
          <w:szCs w:val="24"/>
        </w:rPr>
      </w:pPr>
    </w:p>
    <w:p w:rsidR="00B42529" w:rsidRPr="004C3D13" w:rsidRDefault="00B42529" w:rsidP="00543294">
      <w:pPr>
        <w:widowControl w:val="0"/>
        <w:autoSpaceDE w:val="0"/>
        <w:autoSpaceDN w:val="0"/>
        <w:adjustRightInd w:val="0"/>
        <w:spacing w:after="0" w:line="240" w:lineRule="auto"/>
        <w:jc w:val="center"/>
        <w:rPr>
          <w:rFonts w:ascii="Times New Roman" w:hAnsi="Times New Roman"/>
          <w:b/>
          <w:sz w:val="24"/>
          <w:szCs w:val="24"/>
        </w:rPr>
      </w:pPr>
      <w:r w:rsidRPr="004C3D13">
        <w:rPr>
          <w:rFonts w:ascii="Times New Roman" w:hAnsi="Times New Roman"/>
          <w:b/>
          <w:sz w:val="24"/>
          <w:szCs w:val="24"/>
        </w:rPr>
        <w:t>УВАЖАЕМИ ДАМИ И ГОСПОДА,</w:t>
      </w:r>
    </w:p>
    <w:p w:rsidR="00B42529" w:rsidRPr="00204049" w:rsidRDefault="00B42529" w:rsidP="00543294">
      <w:pPr>
        <w:widowControl w:val="0"/>
        <w:autoSpaceDE w:val="0"/>
        <w:autoSpaceDN w:val="0"/>
        <w:adjustRightInd w:val="0"/>
        <w:spacing w:after="0" w:line="240" w:lineRule="auto"/>
        <w:rPr>
          <w:rFonts w:ascii="Times New Roman" w:hAnsi="Times New Roman"/>
          <w:sz w:val="24"/>
          <w:szCs w:val="24"/>
        </w:rPr>
      </w:pPr>
    </w:p>
    <w:p w:rsidR="00B42529" w:rsidRPr="00204049" w:rsidRDefault="00B42529" w:rsidP="00543294">
      <w:pPr>
        <w:widowControl w:val="0"/>
        <w:autoSpaceDE w:val="0"/>
        <w:autoSpaceDN w:val="0"/>
        <w:adjustRightInd w:val="0"/>
        <w:spacing w:after="0" w:line="240" w:lineRule="auto"/>
        <w:ind w:firstLine="720"/>
        <w:jc w:val="both"/>
        <w:rPr>
          <w:rFonts w:ascii="Times New Roman" w:hAnsi="Times New Roman"/>
          <w:sz w:val="24"/>
          <w:szCs w:val="24"/>
        </w:rPr>
      </w:pPr>
      <w:r w:rsidRPr="00204049">
        <w:rPr>
          <w:rFonts w:ascii="Times New Roman" w:hAnsi="Times New Roman"/>
          <w:sz w:val="24"/>
          <w:szCs w:val="24"/>
        </w:rPr>
        <w:t xml:space="preserve">След като се запознахме с условията за участие и прегледа на документацията, </w:t>
      </w:r>
    </w:p>
    <w:p w:rsidR="00B42529" w:rsidRPr="00204049" w:rsidRDefault="00B42529" w:rsidP="00543294">
      <w:pPr>
        <w:widowControl w:val="0"/>
        <w:autoSpaceDE w:val="0"/>
        <w:autoSpaceDN w:val="0"/>
        <w:adjustRightInd w:val="0"/>
        <w:spacing w:after="0" w:line="240" w:lineRule="auto"/>
        <w:rPr>
          <w:rFonts w:ascii="Times New Roman" w:hAnsi="Times New Roman"/>
          <w:sz w:val="24"/>
          <w:szCs w:val="24"/>
        </w:rPr>
      </w:pPr>
    </w:p>
    <w:p w:rsidR="00B42529" w:rsidRPr="004C3D13" w:rsidRDefault="00B42529" w:rsidP="00543294">
      <w:pPr>
        <w:widowControl w:val="0"/>
        <w:autoSpaceDE w:val="0"/>
        <w:autoSpaceDN w:val="0"/>
        <w:adjustRightInd w:val="0"/>
        <w:spacing w:after="0" w:line="240" w:lineRule="auto"/>
        <w:jc w:val="center"/>
        <w:rPr>
          <w:rFonts w:ascii="Times New Roman" w:hAnsi="Times New Roman"/>
          <w:b/>
          <w:sz w:val="24"/>
          <w:szCs w:val="24"/>
        </w:rPr>
      </w:pPr>
      <w:r w:rsidRPr="004C3D13">
        <w:rPr>
          <w:rFonts w:ascii="Times New Roman" w:hAnsi="Times New Roman"/>
          <w:b/>
          <w:sz w:val="24"/>
          <w:szCs w:val="24"/>
        </w:rPr>
        <w:t>ПРЕДЛАГАМЕ:</w:t>
      </w:r>
    </w:p>
    <w:p w:rsidR="00B42529" w:rsidRDefault="00B42529" w:rsidP="00543294">
      <w:pPr>
        <w:widowControl w:val="0"/>
        <w:autoSpaceDE w:val="0"/>
        <w:autoSpaceDN w:val="0"/>
        <w:adjustRightInd w:val="0"/>
        <w:spacing w:after="0" w:line="240" w:lineRule="auto"/>
        <w:rPr>
          <w:rFonts w:ascii="Times New Roman" w:hAnsi="Times New Roman"/>
          <w:sz w:val="24"/>
          <w:szCs w:val="24"/>
        </w:rPr>
      </w:pPr>
    </w:p>
    <w:p w:rsidR="00B42529" w:rsidRPr="00E61472" w:rsidRDefault="00B42529" w:rsidP="0054329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t xml:space="preserve">1. Да доставим медицинското оборудване, с технически характеристики подробно описани в техническото ни предложение, срещу цена в размер на </w:t>
      </w:r>
      <w:r w:rsidRPr="00E61472">
        <w:rPr>
          <w:rFonts w:ascii="Times New Roman" w:hAnsi="Times New Roman"/>
          <w:b/>
          <w:sz w:val="24"/>
          <w:szCs w:val="24"/>
        </w:rPr>
        <w:t>..................................................................................................................</w:t>
      </w:r>
      <w:r>
        <w:rPr>
          <w:rFonts w:ascii="Times New Roman" w:hAnsi="Times New Roman"/>
          <w:b/>
          <w:sz w:val="24"/>
          <w:szCs w:val="24"/>
        </w:rPr>
        <w:t>............................ лева без вкл. ДДС и .................................................................................................................. лева с вкл. ДДС.</w:t>
      </w:r>
    </w:p>
    <w:p w:rsidR="00B42529" w:rsidRPr="00E61472" w:rsidRDefault="00B42529" w:rsidP="00543294">
      <w:pPr>
        <w:spacing w:after="0"/>
        <w:ind w:firstLine="708"/>
        <w:jc w:val="both"/>
        <w:rPr>
          <w:rFonts w:ascii="Times New Roman" w:hAnsi="Times New Roman"/>
          <w:b/>
          <w:sz w:val="24"/>
          <w:szCs w:val="24"/>
        </w:rPr>
      </w:pPr>
      <w:r w:rsidRPr="00E61472">
        <w:rPr>
          <w:rFonts w:ascii="Times New Roman" w:hAnsi="Times New Roman"/>
          <w:b/>
          <w:sz w:val="24"/>
          <w:szCs w:val="24"/>
        </w:rPr>
        <w:t>Цената посочена в пункт първи е формирана по следния начин:</w:t>
      </w:r>
    </w:p>
    <w:p w:rsidR="00B42529" w:rsidRDefault="00B42529" w:rsidP="005432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proofErr w:type="spellStart"/>
      <w:r>
        <w:rPr>
          <w:rFonts w:ascii="Times New Roman" w:hAnsi="Times New Roman"/>
          <w:sz w:val="24"/>
          <w:szCs w:val="24"/>
        </w:rPr>
        <w:t>1</w:t>
      </w:r>
      <w:proofErr w:type="spellEnd"/>
      <w:r>
        <w:rPr>
          <w:rFonts w:ascii="Times New Roman" w:hAnsi="Times New Roman"/>
          <w:sz w:val="24"/>
          <w:szCs w:val="24"/>
        </w:rPr>
        <w:t>. Цена на предложеното медицинско оборудване в размер на................................................................................................................................... лева без ДДС и ................................................................................................................... лева с вкл. ДДС.</w:t>
      </w:r>
    </w:p>
    <w:p w:rsidR="00B42529" w:rsidRDefault="00B42529" w:rsidP="00543294">
      <w:pPr>
        <w:widowControl w:val="0"/>
        <w:autoSpaceDE w:val="0"/>
        <w:autoSpaceDN w:val="0"/>
        <w:adjustRightInd w:val="0"/>
        <w:spacing w:after="0" w:line="240" w:lineRule="auto"/>
        <w:jc w:val="both"/>
        <w:rPr>
          <w:rFonts w:ascii="Times New Roman" w:hAnsi="Times New Roman"/>
          <w:sz w:val="24"/>
          <w:szCs w:val="24"/>
        </w:rPr>
      </w:pPr>
    </w:p>
    <w:p w:rsidR="00B42529" w:rsidRDefault="00B42529" w:rsidP="00543294">
      <w:pPr>
        <w:spacing w:after="0"/>
        <w:ind w:firstLine="708"/>
        <w:jc w:val="both"/>
        <w:rPr>
          <w:rFonts w:ascii="Times New Roman" w:hAnsi="Times New Roman"/>
          <w:sz w:val="24"/>
          <w:szCs w:val="24"/>
        </w:rPr>
      </w:pPr>
      <w:r>
        <w:rPr>
          <w:rFonts w:ascii="Times New Roman" w:hAnsi="Times New Roman"/>
          <w:sz w:val="24"/>
          <w:szCs w:val="24"/>
        </w:rPr>
        <w:t>1.2. Ф</w:t>
      </w:r>
      <w:r w:rsidRPr="00BA5470">
        <w:rPr>
          <w:rFonts w:ascii="Times New Roman" w:hAnsi="Times New Roman"/>
          <w:sz w:val="24"/>
          <w:szCs w:val="24"/>
        </w:rPr>
        <w:t>иксирана лихв</w:t>
      </w:r>
      <w:r>
        <w:rPr>
          <w:rFonts w:ascii="Times New Roman" w:hAnsi="Times New Roman"/>
          <w:sz w:val="24"/>
          <w:szCs w:val="24"/>
        </w:rPr>
        <w:t>а за целият период на лизинга в размер на ............................................................................................................................................. лева.</w:t>
      </w:r>
    </w:p>
    <w:p w:rsidR="00B42529" w:rsidRDefault="00B42529" w:rsidP="00543294">
      <w:pPr>
        <w:spacing w:after="0"/>
        <w:ind w:firstLine="708"/>
        <w:jc w:val="both"/>
        <w:rPr>
          <w:rFonts w:ascii="Times New Roman" w:hAnsi="Times New Roman"/>
          <w:sz w:val="24"/>
          <w:szCs w:val="24"/>
        </w:rPr>
      </w:pPr>
    </w:p>
    <w:p w:rsidR="00B42529" w:rsidRDefault="00B42529" w:rsidP="00543294">
      <w:pPr>
        <w:spacing w:after="0"/>
        <w:ind w:firstLine="708"/>
        <w:jc w:val="both"/>
        <w:rPr>
          <w:rFonts w:ascii="Times New Roman" w:hAnsi="Times New Roman"/>
          <w:color w:val="000000"/>
          <w:sz w:val="24"/>
          <w:szCs w:val="24"/>
        </w:rPr>
      </w:pPr>
      <w:r>
        <w:rPr>
          <w:rFonts w:ascii="Times New Roman" w:hAnsi="Times New Roman"/>
          <w:sz w:val="24"/>
          <w:szCs w:val="24"/>
        </w:rPr>
        <w:t xml:space="preserve">1.3. </w:t>
      </w:r>
      <w:r w:rsidRPr="00436A9B">
        <w:rPr>
          <w:rFonts w:ascii="Times New Roman" w:hAnsi="Times New Roman"/>
          <w:color w:val="000000"/>
          <w:sz w:val="24"/>
          <w:szCs w:val="24"/>
        </w:rPr>
        <w:t>Такса за управление на лизинга и/или каквато и да било друга/и такса/и</w:t>
      </w:r>
      <w:r>
        <w:rPr>
          <w:rFonts w:ascii="Times New Roman" w:hAnsi="Times New Roman"/>
          <w:color w:val="000000"/>
          <w:sz w:val="24"/>
          <w:szCs w:val="24"/>
        </w:rPr>
        <w:t xml:space="preserve"> и разходи</w:t>
      </w:r>
      <w:r w:rsidRPr="00436A9B">
        <w:rPr>
          <w:rFonts w:ascii="Times New Roman" w:hAnsi="Times New Roman"/>
          <w:color w:val="000000"/>
          <w:sz w:val="24"/>
          <w:szCs w:val="24"/>
        </w:rPr>
        <w:t xml:space="preserve"> във връзка с лизинга</w:t>
      </w:r>
      <w:r>
        <w:rPr>
          <w:rFonts w:ascii="Times New Roman" w:hAnsi="Times New Roman"/>
          <w:color w:val="000000"/>
          <w:sz w:val="24"/>
          <w:szCs w:val="24"/>
        </w:rPr>
        <w:t xml:space="preserve"> в размер на ...................................................................... лева.</w:t>
      </w:r>
    </w:p>
    <w:p w:rsidR="00B42529" w:rsidRDefault="00B42529" w:rsidP="00543294">
      <w:pPr>
        <w:spacing w:after="0"/>
        <w:ind w:firstLine="708"/>
        <w:jc w:val="both"/>
        <w:rPr>
          <w:rFonts w:ascii="Times New Roman" w:hAnsi="Times New Roman"/>
          <w:color w:val="000000"/>
          <w:sz w:val="24"/>
          <w:szCs w:val="24"/>
        </w:rPr>
      </w:pPr>
      <w:r w:rsidRPr="00E61472">
        <w:rPr>
          <w:rFonts w:ascii="Times New Roman" w:hAnsi="Times New Roman"/>
          <w:i/>
          <w:color w:val="000000"/>
          <w:sz w:val="24"/>
          <w:szCs w:val="24"/>
        </w:rPr>
        <w:t>/поле</w:t>
      </w:r>
      <w:r>
        <w:rPr>
          <w:rFonts w:ascii="Times New Roman" w:hAnsi="Times New Roman"/>
          <w:i/>
          <w:color w:val="000000"/>
          <w:sz w:val="24"/>
          <w:szCs w:val="24"/>
        </w:rPr>
        <w:t xml:space="preserve"> 1.3.</w:t>
      </w:r>
      <w:r w:rsidRPr="00E61472">
        <w:rPr>
          <w:rFonts w:ascii="Times New Roman" w:hAnsi="Times New Roman"/>
          <w:i/>
          <w:color w:val="000000"/>
          <w:sz w:val="24"/>
          <w:szCs w:val="24"/>
        </w:rPr>
        <w:t xml:space="preserve"> се попълва, само ако участникът предвижда наличие на такса/и</w:t>
      </w:r>
      <w:r>
        <w:rPr>
          <w:rFonts w:ascii="Times New Roman" w:hAnsi="Times New Roman"/>
          <w:i/>
          <w:color w:val="000000"/>
          <w:sz w:val="24"/>
          <w:szCs w:val="24"/>
        </w:rPr>
        <w:t xml:space="preserve"> и други разходи</w:t>
      </w:r>
      <w:r w:rsidRPr="00E61472">
        <w:rPr>
          <w:rFonts w:ascii="Times New Roman" w:hAnsi="Times New Roman"/>
          <w:i/>
          <w:color w:val="000000"/>
          <w:sz w:val="24"/>
          <w:szCs w:val="24"/>
        </w:rPr>
        <w:t>/</w:t>
      </w:r>
      <w:r w:rsidRPr="00436A9B">
        <w:rPr>
          <w:rFonts w:ascii="Times New Roman" w:hAnsi="Times New Roman"/>
          <w:color w:val="000000"/>
          <w:sz w:val="24"/>
          <w:szCs w:val="24"/>
        </w:rPr>
        <w:t>;</w:t>
      </w:r>
    </w:p>
    <w:p w:rsidR="00B42529" w:rsidRPr="00436A9B" w:rsidRDefault="00B42529" w:rsidP="00543294">
      <w:pPr>
        <w:spacing w:after="0"/>
        <w:ind w:firstLine="708"/>
        <w:jc w:val="both"/>
        <w:rPr>
          <w:rFonts w:ascii="Times New Roman" w:hAnsi="Times New Roman"/>
          <w:sz w:val="24"/>
          <w:szCs w:val="24"/>
        </w:rPr>
      </w:pPr>
      <w:r>
        <w:rPr>
          <w:rFonts w:ascii="Times New Roman" w:hAnsi="Times New Roman"/>
          <w:sz w:val="24"/>
          <w:szCs w:val="24"/>
        </w:rPr>
        <w:t xml:space="preserve">2. </w:t>
      </w:r>
      <w:r w:rsidRPr="00436A9B">
        <w:rPr>
          <w:rFonts w:ascii="Times New Roman" w:hAnsi="Times New Roman"/>
          <w:sz w:val="24"/>
          <w:szCs w:val="24"/>
        </w:rPr>
        <w:t>Първоначална</w:t>
      </w:r>
      <w:r>
        <w:rPr>
          <w:rFonts w:ascii="Times New Roman" w:hAnsi="Times New Roman"/>
          <w:sz w:val="24"/>
          <w:szCs w:val="24"/>
        </w:rPr>
        <w:t>та</w:t>
      </w:r>
      <w:r w:rsidRPr="00436A9B">
        <w:rPr>
          <w:rFonts w:ascii="Times New Roman" w:hAnsi="Times New Roman"/>
          <w:sz w:val="24"/>
          <w:szCs w:val="24"/>
        </w:rPr>
        <w:t xml:space="preserve"> вноска</w:t>
      </w:r>
      <w:r>
        <w:rPr>
          <w:rFonts w:ascii="Times New Roman" w:hAnsi="Times New Roman"/>
          <w:sz w:val="24"/>
          <w:szCs w:val="24"/>
        </w:rPr>
        <w:t xml:space="preserve"> по лизинга е</w:t>
      </w:r>
      <w:r w:rsidRPr="00436A9B">
        <w:rPr>
          <w:rFonts w:ascii="Times New Roman" w:hAnsi="Times New Roman"/>
          <w:sz w:val="24"/>
          <w:szCs w:val="24"/>
        </w:rPr>
        <w:t xml:space="preserve"> в размер на 12 000 /дванадесет хиляди/ лева, заедно с включен 20 % ДДС върху цялата дължима сума по лизинга,</w:t>
      </w:r>
      <w:r>
        <w:rPr>
          <w:rFonts w:ascii="Times New Roman" w:hAnsi="Times New Roman"/>
          <w:sz w:val="24"/>
          <w:szCs w:val="24"/>
        </w:rPr>
        <w:t xml:space="preserve"> </w:t>
      </w:r>
      <w:r w:rsidRPr="00436A9B">
        <w:rPr>
          <w:rFonts w:ascii="Times New Roman" w:hAnsi="Times New Roman"/>
          <w:sz w:val="24"/>
          <w:szCs w:val="24"/>
        </w:rPr>
        <w:t>в срок до 30 (тридесет) дни след</w:t>
      </w:r>
      <w:r>
        <w:rPr>
          <w:rFonts w:ascii="Times New Roman" w:hAnsi="Times New Roman"/>
          <w:sz w:val="24"/>
          <w:szCs w:val="24"/>
        </w:rPr>
        <w:t xml:space="preserve"> </w:t>
      </w:r>
      <w:r w:rsidRPr="00436A9B">
        <w:rPr>
          <w:rFonts w:ascii="Times New Roman" w:hAnsi="Times New Roman"/>
          <w:sz w:val="24"/>
          <w:szCs w:val="24"/>
        </w:rPr>
        <w:t>въвеждане в експлоатация</w:t>
      </w:r>
      <w:r>
        <w:rPr>
          <w:rFonts w:ascii="Times New Roman" w:hAnsi="Times New Roman"/>
          <w:sz w:val="24"/>
          <w:szCs w:val="24"/>
        </w:rPr>
        <w:t xml:space="preserve"> на доставеното медицинско оборудване</w:t>
      </w:r>
      <w:r w:rsidRPr="00436A9B">
        <w:rPr>
          <w:rFonts w:ascii="Times New Roman" w:hAnsi="Times New Roman"/>
          <w:sz w:val="24"/>
          <w:szCs w:val="24"/>
        </w:rPr>
        <w:t xml:space="preserve"> и</w:t>
      </w:r>
      <w:r>
        <w:rPr>
          <w:rFonts w:ascii="Times New Roman" w:hAnsi="Times New Roman"/>
          <w:sz w:val="24"/>
          <w:szCs w:val="24"/>
        </w:rPr>
        <w:t xml:space="preserve"> провеждане на</w:t>
      </w:r>
      <w:r w:rsidRPr="00436A9B">
        <w:rPr>
          <w:rFonts w:ascii="Times New Roman" w:hAnsi="Times New Roman"/>
          <w:sz w:val="24"/>
          <w:szCs w:val="24"/>
        </w:rPr>
        <w:t xml:space="preserve"> обучение, срещу представяне на оригинална фактура за дължимата </w:t>
      </w:r>
      <w:r w:rsidRPr="00436A9B">
        <w:rPr>
          <w:rFonts w:ascii="Times New Roman" w:hAnsi="Times New Roman"/>
          <w:sz w:val="24"/>
          <w:szCs w:val="24"/>
        </w:rPr>
        <w:lastRenderedPageBreak/>
        <w:t>сума</w:t>
      </w:r>
      <w:r>
        <w:rPr>
          <w:rFonts w:ascii="Times New Roman" w:hAnsi="Times New Roman"/>
          <w:sz w:val="24"/>
          <w:szCs w:val="24"/>
        </w:rPr>
        <w:t xml:space="preserve"> и </w:t>
      </w:r>
      <w:r w:rsidRPr="00436A9B">
        <w:rPr>
          <w:rFonts w:ascii="Times New Roman" w:hAnsi="Times New Roman"/>
          <w:sz w:val="24"/>
          <w:szCs w:val="24"/>
        </w:rPr>
        <w:t>подписани приемателно-предавателни протоколи за описаните по-горе дейности, включително представени от Изпълнителя на Възложителя доказателства за извършени приемателни тестове, след въвеждане на оборудването в експлоатация, както и протоколи за проведено обучение.</w:t>
      </w:r>
    </w:p>
    <w:p w:rsidR="00B42529" w:rsidRDefault="00B42529" w:rsidP="00543294">
      <w:pPr>
        <w:spacing w:after="0"/>
        <w:ind w:firstLine="708"/>
        <w:jc w:val="both"/>
        <w:rPr>
          <w:rFonts w:ascii="Times New Roman" w:hAnsi="Times New Roman"/>
          <w:sz w:val="24"/>
          <w:szCs w:val="24"/>
        </w:rPr>
      </w:pPr>
      <w:r>
        <w:rPr>
          <w:rFonts w:ascii="Times New Roman" w:hAnsi="Times New Roman"/>
          <w:sz w:val="24"/>
          <w:szCs w:val="24"/>
        </w:rPr>
        <w:t xml:space="preserve">2.1. </w:t>
      </w:r>
      <w:proofErr w:type="spellStart"/>
      <w:r w:rsidRPr="00436A9B">
        <w:rPr>
          <w:rFonts w:ascii="Times New Roman" w:hAnsi="Times New Roman"/>
          <w:sz w:val="24"/>
          <w:szCs w:val="24"/>
        </w:rPr>
        <w:t>Последващо</w:t>
      </w:r>
      <w:r>
        <w:rPr>
          <w:rFonts w:ascii="Times New Roman" w:hAnsi="Times New Roman"/>
          <w:sz w:val="24"/>
          <w:szCs w:val="24"/>
        </w:rPr>
        <w:t>то</w:t>
      </w:r>
      <w:proofErr w:type="spellEnd"/>
      <w:r w:rsidRPr="00436A9B">
        <w:rPr>
          <w:rFonts w:ascii="Times New Roman" w:hAnsi="Times New Roman"/>
          <w:sz w:val="24"/>
          <w:szCs w:val="24"/>
        </w:rPr>
        <w:t xml:space="preserve"> плащане</w:t>
      </w:r>
      <w:r>
        <w:rPr>
          <w:rFonts w:ascii="Times New Roman" w:hAnsi="Times New Roman"/>
          <w:sz w:val="24"/>
          <w:szCs w:val="24"/>
        </w:rPr>
        <w:t xml:space="preserve"> на остатъкът от цената</w:t>
      </w:r>
      <w:r w:rsidRPr="00436A9B">
        <w:rPr>
          <w:rFonts w:ascii="Times New Roman" w:hAnsi="Times New Roman"/>
          <w:sz w:val="24"/>
          <w:szCs w:val="24"/>
        </w:rPr>
        <w:t xml:space="preserve"> </w:t>
      </w:r>
      <w:r>
        <w:rPr>
          <w:rFonts w:ascii="Times New Roman" w:hAnsi="Times New Roman"/>
          <w:sz w:val="24"/>
          <w:szCs w:val="24"/>
        </w:rPr>
        <w:t>се извършва на</w:t>
      </w:r>
      <w:r w:rsidRPr="00436A9B">
        <w:rPr>
          <w:rFonts w:ascii="Times New Roman" w:hAnsi="Times New Roman"/>
          <w:sz w:val="24"/>
          <w:szCs w:val="24"/>
        </w:rPr>
        <w:t xml:space="preserve"> 60 (шестдесет) равни месечни вноски п</w:t>
      </w:r>
      <w:r>
        <w:rPr>
          <w:rFonts w:ascii="Times New Roman" w:hAnsi="Times New Roman"/>
          <w:sz w:val="24"/>
          <w:szCs w:val="24"/>
        </w:rPr>
        <w:t xml:space="preserve">ри условията на финансов лизинг. </w:t>
      </w:r>
    </w:p>
    <w:p w:rsidR="00B42529" w:rsidRDefault="00B42529" w:rsidP="00543294">
      <w:pPr>
        <w:spacing w:after="0"/>
        <w:ind w:firstLine="708"/>
        <w:jc w:val="both"/>
        <w:rPr>
          <w:rFonts w:ascii="Times New Roman" w:hAnsi="Times New Roman"/>
          <w:sz w:val="24"/>
          <w:szCs w:val="24"/>
        </w:rPr>
      </w:pPr>
      <w:r>
        <w:rPr>
          <w:rFonts w:ascii="Times New Roman" w:hAnsi="Times New Roman"/>
          <w:sz w:val="24"/>
          <w:szCs w:val="24"/>
        </w:rPr>
        <w:t>Размерът на месечната вноска е .................................................................................... лева и е формиран по следния начин:</w:t>
      </w:r>
    </w:p>
    <w:p w:rsidR="00B42529" w:rsidRDefault="00B42529" w:rsidP="00543294">
      <w:pPr>
        <w:spacing w:after="0"/>
        <w:ind w:firstLine="708"/>
        <w:jc w:val="both"/>
        <w:rPr>
          <w:rFonts w:ascii="Times New Roman" w:hAnsi="Times New Roman"/>
          <w:sz w:val="24"/>
          <w:szCs w:val="24"/>
        </w:rPr>
      </w:pPr>
    </w:p>
    <w:p w:rsidR="00B42529" w:rsidRDefault="00B42529" w:rsidP="00543294">
      <w:pPr>
        <w:spacing w:after="0"/>
        <w:ind w:firstLine="708"/>
        <w:jc w:val="both"/>
        <w:rPr>
          <w:rFonts w:ascii="Times New Roman" w:hAnsi="Times New Roman"/>
          <w:sz w:val="24"/>
          <w:szCs w:val="24"/>
        </w:rPr>
      </w:pPr>
      <w:r>
        <w:rPr>
          <w:rFonts w:ascii="Times New Roman" w:hAnsi="Times New Roman"/>
          <w:sz w:val="24"/>
          <w:szCs w:val="24"/>
        </w:rPr>
        <w:t>2.1.</w:t>
      </w:r>
      <w:proofErr w:type="spellStart"/>
      <w:r>
        <w:rPr>
          <w:rFonts w:ascii="Times New Roman" w:hAnsi="Times New Roman"/>
          <w:sz w:val="24"/>
          <w:szCs w:val="24"/>
        </w:rPr>
        <w:t>1</w:t>
      </w:r>
      <w:proofErr w:type="spellEnd"/>
      <w:r>
        <w:rPr>
          <w:rFonts w:ascii="Times New Roman" w:hAnsi="Times New Roman"/>
          <w:sz w:val="24"/>
          <w:szCs w:val="24"/>
        </w:rPr>
        <w:t>. Главница: .................................................................................................. лева без ДДС и ....................................................................................................... лева с вкл. ДДС.</w:t>
      </w:r>
    </w:p>
    <w:p w:rsidR="00B42529" w:rsidRDefault="00B42529" w:rsidP="00543294">
      <w:pPr>
        <w:spacing w:after="0"/>
        <w:ind w:firstLine="708"/>
        <w:jc w:val="both"/>
        <w:rPr>
          <w:rFonts w:ascii="Times New Roman" w:hAnsi="Times New Roman"/>
          <w:sz w:val="24"/>
          <w:szCs w:val="24"/>
        </w:rPr>
      </w:pPr>
    </w:p>
    <w:p w:rsidR="00B42529" w:rsidRDefault="00B42529" w:rsidP="00543294">
      <w:pPr>
        <w:spacing w:after="0"/>
        <w:ind w:firstLine="708"/>
        <w:jc w:val="both"/>
        <w:rPr>
          <w:rFonts w:ascii="Times New Roman" w:hAnsi="Times New Roman"/>
          <w:sz w:val="24"/>
          <w:szCs w:val="24"/>
        </w:rPr>
      </w:pPr>
      <w:r>
        <w:rPr>
          <w:rFonts w:ascii="Times New Roman" w:hAnsi="Times New Roman"/>
          <w:sz w:val="24"/>
          <w:szCs w:val="24"/>
        </w:rPr>
        <w:t xml:space="preserve">2.1.2. Фиксирана лихва: .................................................................................. лева. </w:t>
      </w:r>
    </w:p>
    <w:p w:rsidR="00B42529" w:rsidRDefault="00B42529" w:rsidP="00543294">
      <w:pPr>
        <w:spacing w:after="0"/>
        <w:ind w:firstLine="708"/>
        <w:jc w:val="both"/>
        <w:rPr>
          <w:rFonts w:ascii="Times New Roman" w:hAnsi="Times New Roman"/>
          <w:sz w:val="24"/>
          <w:szCs w:val="24"/>
        </w:rPr>
      </w:pPr>
    </w:p>
    <w:p w:rsidR="00B42529" w:rsidRDefault="00B42529" w:rsidP="00543294">
      <w:pPr>
        <w:spacing w:after="0"/>
        <w:ind w:firstLine="708"/>
        <w:jc w:val="both"/>
        <w:rPr>
          <w:rFonts w:ascii="Times New Roman" w:hAnsi="Times New Roman"/>
          <w:sz w:val="24"/>
          <w:szCs w:val="24"/>
        </w:rPr>
      </w:pPr>
      <w:r>
        <w:rPr>
          <w:rFonts w:ascii="Times New Roman" w:hAnsi="Times New Roman"/>
          <w:sz w:val="24"/>
          <w:szCs w:val="24"/>
        </w:rPr>
        <w:t>Декларираме, че Възложителят има право да направи предсрочно погасяване на дължимата сума по главницата, като в този случай той не дължи заплащане на остатъка от лихвите по лизинга, както не дължи заплащане и на наказателни лихви за предсрочно погасяване, такси, комисионни и др. разходи.</w:t>
      </w:r>
    </w:p>
    <w:p w:rsidR="00B42529" w:rsidRDefault="00B42529" w:rsidP="00543294">
      <w:pPr>
        <w:spacing w:after="0"/>
        <w:ind w:firstLine="708"/>
        <w:jc w:val="both"/>
        <w:rPr>
          <w:rFonts w:ascii="Times New Roman" w:hAnsi="Times New Roman"/>
          <w:color w:val="000000"/>
          <w:sz w:val="24"/>
          <w:szCs w:val="24"/>
        </w:rPr>
      </w:pPr>
    </w:p>
    <w:p w:rsidR="00B42529" w:rsidRPr="00BA5470" w:rsidRDefault="00B42529" w:rsidP="00543294">
      <w:pPr>
        <w:spacing w:after="0"/>
        <w:ind w:firstLine="708"/>
        <w:jc w:val="both"/>
        <w:rPr>
          <w:rFonts w:ascii="Times New Roman" w:hAnsi="Times New Roman"/>
          <w:sz w:val="24"/>
          <w:szCs w:val="24"/>
        </w:rPr>
      </w:pPr>
      <w:r>
        <w:rPr>
          <w:rFonts w:ascii="Times New Roman" w:hAnsi="Times New Roman"/>
          <w:color w:val="000000"/>
          <w:sz w:val="24"/>
          <w:szCs w:val="24"/>
        </w:rPr>
        <w:t>Декларираме, че в предложената от нас в пункт 1 цена сме</w:t>
      </w:r>
      <w:r>
        <w:rPr>
          <w:rFonts w:ascii="Times New Roman" w:hAnsi="Times New Roman"/>
          <w:sz w:val="24"/>
          <w:szCs w:val="24"/>
        </w:rPr>
        <w:t xml:space="preserve"> предвидили и </w:t>
      </w:r>
      <w:r w:rsidRPr="00BA5470">
        <w:rPr>
          <w:rFonts w:ascii="Times New Roman" w:hAnsi="Times New Roman"/>
          <w:sz w:val="24"/>
          <w:szCs w:val="24"/>
        </w:rPr>
        <w:t>включ</w:t>
      </w:r>
      <w:r>
        <w:rPr>
          <w:rFonts w:ascii="Times New Roman" w:hAnsi="Times New Roman"/>
          <w:sz w:val="24"/>
          <w:szCs w:val="24"/>
        </w:rPr>
        <w:t xml:space="preserve">или </w:t>
      </w:r>
      <w:r w:rsidRPr="00BA5470">
        <w:rPr>
          <w:rFonts w:ascii="Times New Roman" w:hAnsi="Times New Roman"/>
          <w:sz w:val="24"/>
          <w:szCs w:val="24"/>
        </w:rPr>
        <w:t>всички</w:t>
      </w:r>
      <w:r>
        <w:rPr>
          <w:rFonts w:ascii="Times New Roman" w:hAnsi="Times New Roman"/>
          <w:sz w:val="24"/>
          <w:szCs w:val="24"/>
        </w:rPr>
        <w:t xml:space="preserve"> възможни дейности и</w:t>
      </w:r>
      <w:r w:rsidRPr="00BA5470">
        <w:rPr>
          <w:rFonts w:ascii="Times New Roman" w:hAnsi="Times New Roman"/>
          <w:sz w:val="24"/>
          <w:szCs w:val="24"/>
        </w:rPr>
        <w:t xml:space="preserve"> разходи,</w:t>
      </w:r>
      <w:r>
        <w:rPr>
          <w:rFonts w:ascii="Times New Roman" w:hAnsi="Times New Roman"/>
          <w:sz w:val="24"/>
          <w:szCs w:val="24"/>
        </w:rPr>
        <w:t xml:space="preserve"> които са</w:t>
      </w:r>
      <w:r w:rsidRPr="00BA5470">
        <w:rPr>
          <w:rFonts w:ascii="Times New Roman" w:hAnsi="Times New Roman"/>
          <w:sz w:val="24"/>
          <w:szCs w:val="24"/>
        </w:rPr>
        <w:t xml:space="preserve"> свързани с</w:t>
      </w:r>
      <w:r>
        <w:rPr>
          <w:rFonts w:ascii="Times New Roman" w:hAnsi="Times New Roman"/>
          <w:sz w:val="24"/>
          <w:szCs w:val="24"/>
        </w:rPr>
        <w:t xml:space="preserve"> изпълнение на обществената поръчка, изброени неизчерпателно по-долу, както следва</w:t>
      </w:r>
      <w:r w:rsidRPr="00BA5470">
        <w:rPr>
          <w:rFonts w:ascii="Times New Roman" w:hAnsi="Times New Roman"/>
          <w:sz w:val="24"/>
          <w:szCs w:val="24"/>
        </w:rPr>
        <w:t xml:space="preserve">: </w:t>
      </w:r>
    </w:p>
    <w:p w:rsidR="00B42529" w:rsidRDefault="00B42529" w:rsidP="00543294">
      <w:pPr>
        <w:spacing w:after="0"/>
        <w:ind w:firstLine="708"/>
        <w:jc w:val="both"/>
        <w:rPr>
          <w:rFonts w:ascii="Times New Roman" w:hAnsi="Times New Roman"/>
          <w:sz w:val="24"/>
          <w:szCs w:val="24"/>
        </w:rPr>
      </w:pPr>
    </w:p>
    <w:p w:rsidR="00B42529" w:rsidRPr="00BA5470" w:rsidRDefault="00B42529" w:rsidP="00543294">
      <w:pPr>
        <w:spacing w:after="0"/>
        <w:ind w:firstLine="708"/>
        <w:jc w:val="both"/>
        <w:rPr>
          <w:rFonts w:ascii="Times New Roman" w:hAnsi="Times New Roman"/>
          <w:sz w:val="24"/>
          <w:szCs w:val="24"/>
        </w:rPr>
      </w:pPr>
      <w:r>
        <w:rPr>
          <w:rFonts w:ascii="Times New Roman" w:hAnsi="Times New Roman"/>
          <w:sz w:val="24"/>
          <w:szCs w:val="24"/>
        </w:rPr>
        <w:t xml:space="preserve">1. </w:t>
      </w:r>
      <w:r w:rsidRPr="001522A8">
        <w:rPr>
          <w:rFonts w:ascii="Times New Roman" w:hAnsi="Times New Roman"/>
          <w:sz w:val="24"/>
          <w:szCs w:val="24"/>
        </w:rPr>
        <w:t>Да</w:t>
      </w:r>
      <w:r>
        <w:rPr>
          <w:rFonts w:ascii="Times New Roman" w:hAnsi="Times New Roman"/>
          <w:sz w:val="24"/>
          <w:szCs w:val="24"/>
        </w:rPr>
        <w:t xml:space="preserve"> извършим доставка в срок </w:t>
      </w:r>
      <w:r w:rsidRPr="00B14025">
        <w:rPr>
          <w:rFonts w:ascii="Times New Roman" w:hAnsi="Times New Roman"/>
          <w:sz w:val="24"/>
          <w:szCs w:val="24"/>
        </w:rPr>
        <w:t>до 45 (четиридесет и пет) календарни дни,</w:t>
      </w:r>
      <w:r w:rsidRPr="00BA5470">
        <w:rPr>
          <w:rFonts w:ascii="Times New Roman" w:hAnsi="Times New Roman"/>
          <w:sz w:val="24"/>
          <w:szCs w:val="24"/>
        </w:rPr>
        <w:t xml:space="preserve">  считано  от  датата на сключване на договора</w:t>
      </w:r>
      <w:r>
        <w:rPr>
          <w:rFonts w:ascii="Times New Roman" w:hAnsi="Times New Roman"/>
          <w:sz w:val="24"/>
          <w:szCs w:val="24"/>
        </w:rPr>
        <w:t>, на медицинското оборудване, предмет на обществената поръчка</w:t>
      </w:r>
      <w:r w:rsidRPr="00BA5470">
        <w:rPr>
          <w:rFonts w:ascii="Times New Roman" w:hAnsi="Times New Roman"/>
          <w:sz w:val="24"/>
          <w:szCs w:val="24"/>
        </w:rPr>
        <w:t>, ведно с всички принадлежности и к</w:t>
      </w:r>
      <w:r>
        <w:rPr>
          <w:rFonts w:ascii="Times New Roman" w:hAnsi="Times New Roman"/>
          <w:sz w:val="24"/>
          <w:szCs w:val="24"/>
        </w:rPr>
        <w:t>онсумативи, включително с р</w:t>
      </w:r>
      <w:r w:rsidRPr="00A83AC5">
        <w:rPr>
          <w:rFonts w:ascii="Times New Roman" w:hAnsi="Times New Roman"/>
          <w:sz w:val="24"/>
          <w:szCs w:val="24"/>
        </w:rPr>
        <w:t>ъководство за работа (на български и английски език) в електронен формат и едно копие на хартия, с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r>
        <w:rPr>
          <w:rFonts w:ascii="Times New Roman" w:hAnsi="Times New Roman"/>
          <w:sz w:val="24"/>
          <w:szCs w:val="24"/>
        </w:rPr>
        <w:t>, до МБАЛ „</w:t>
      </w:r>
      <w:r w:rsidRPr="00BA5470">
        <w:rPr>
          <w:rFonts w:ascii="Times New Roman" w:hAnsi="Times New Roman"/>
          <w:sz w:val="24"/>
          <w:szCs w:val="24"/>
        </w:rPr>
        <w:t>Д-р Т. Витанов“ЕООД</w:t>
      </w:r>
      <w:r>
        <w:rPr>
          <w:rFonts w:ascii="Times New Roman" w:hAnsi="Times New Roman"/>
          <w:sz w:val="24"/>
          <w:szCs w:val="24"/>
        </w:rPr>
        <w:t xml:space="preserve">, с адрес: </w:t>
      </w:r>
      <w:r w:rsidRPr="00BA5470">
        <w:rPr>
          <w:rFonts w:ascii="Times New Roman" w:hAnsi="Times New Roman"/>
          <w:sz w:val="24"/>
          <w:szCs w:val="24"/>
        </w:rPr>
        <w:t>гр. Трявна,</w:t>
      </w:r>
      <w:r>
        <w:rPr>
          <w:rFonts w:ascii="Times New Roman" w:hAnsi="Times New Roman"/>
          <w:sz w:val="24"/>
          <w:szCs w:val="24"/>
        </w:rPr>
        <w:t xml:space="preserve"> ул. „</w:t>
      </w:r>
      <w:proofErr w:type="spellStart"/>
      <w:r>
        <w:rPr>
          <w:rFonts w:ascii="Times New Roman" w:hAnsi="Times New Roman"/>
          <w:sz w:val="24"/>
          <w:szCs w:val="24"/>
        </w:rPr>
        <w:t>Лясков</w:t>
      </w:r>
      <w:proofErr w:type="spellEnd"/>
      <w:r>
        <w:rPr>
          <w:rFonts w:ascii="Times New Roman" w:hAnsi="Times New Roman"/>
          <w:sz w:val="24"/>
          <w:szCs w:val="24"/>
        </w:rPr>
        <w:t xml:space="preserve"> дял“ № 1;</w:t>
      </w:r>
    </w:p>
    <w:p w:rsidR="00B42529" w:rsidRDefault="00B42529" w:rsidP="00543294">
      <w:pPr>
        <w:spacing w:after="0"/>
        <w:ind w:firstLine="708"/>
        <w:jc w:val="both"/>
        <w:rPr>
          <w:rFonts w:ascii="Times New Roman" w:hAnsi="Times New Roman"/>
          <w:sz w:val="24"/>
          <w:szCs w:val="24"/>
        </w:rPr>
      </w:pPr>
    </w:p>
    <w:p w:rsidR="00B42529" w:rsidRPr="00BA5470" w:rsidRDefault="00B42529" w:rsidP="00543294">
      <w:pPr>
        <w:spacing w:after="0"/>
        <w:ind w:firstLine="708"/>
        <w:jc w:val="both"/>
        <w:rPr>
          <w:rFonts w:ascii="Times New Roman" w:hAnsi="Times New Roman"/>
          <w:sz w:val="24"/>
          <w:szCs w:val="24"/>
        </w:rPr>
      </w:pPr>
      <w:r>
        <w:rPr>
          <w:rFonts w:ascii="Times New Roman" w:hAnsi="Times New Roman"/>
          <w:sz w:val="24"/>
          <w:szCs w:val="24"/>
        </w:rPr>
        <w:t>2. Да извършим д</w:t>
      </w:r>
      <w:r w:rsidRPr="00BA5470">
        <w:rPr>
          <w:rFonts w:ascii="Times New Roman" w:hAnsi="Times New Roman"/>
          <w:sz w:val="24"/>
          <w:szCs w:val="24"/>
        </w:rPr>
        <w:t>емонтаж на стария компютъре</w:t>
      </w:r>
      <w:r>
        <w:rPr>
          <w:rFonts w:ascii="Times New Roman" w:hAnsi="Times New Roman"/>
          <w:sz w:val="24"/>
          <w:szCs w:val="24"/>
        </w:rPr>
        <w:t xml:space="preserve">н </w:t>
      </w:r>
      <w:proofErr w:type="spellStart"/>
      <w:r>
        <w:rPr>
          <w:rFonts w:ascii="Times New Roman" w:hAnsi="Times New Roman"/>
          <w:sz w:val="24"/>
          <w:szCs w:val="24"/>
        </w:rPr>
        <w:t>томограф</w:t>
      </w:r>
      <w:proofErr w:type="spellEnd"/>
      <w:r>
        <w:rPr>
          <w:rFonts w:ascii="Times New Roman" w:hAnsi="Times New Roman"/>
          <w:sz w:val="24"/>
          <w:szCs w:val="24"/>
        </w:rPr>
        <w:t xml:space="preserve">, </w:t>
      </w:r>
      <w:proofErr w:type="spellStart"/>
      <w:r>
        <w:rPr>
          <w:rFonts w:ascii="Times New Roman" w:hAnsi="Times New Roman"/>
          <w:sz w:val="24"/>
          <w:szCs w:val="24"/>
        </w:rPr>
        <w:t>находящ</w:t>
      </w:r>
      <w:proofErr w:type="spellEnd"/>
      <w:r>
        <w:rPr>
          <w:rFonts w:ascii="Times New Roman" w:hAnsi="Times New Roman"/>
          <w:sz w:val="24"/>
          <w:szCs w:val="24"/>
        </w:rPr>
        <w:t xml:space="preserve"> се в МБАЛ „</w:t>
      </w:r>
      <w:r w:rsidRPr="00BA5470">
        <w:rPr>
          <w:rFonts w:ascii="Times New Roman" w:hAnsi="Times New Roman"/>
          <w:sz w:val="24"/>
          <w:szCs w:val="24"/>
        </w:rPr>
        <w:t>Д-р Т. Витанов“</w:t>
      </w:r>
      <w:r>
        <w:rPr>
          <w:rFonts w:ascii="Times New Roman" w:hAnsi="Times New Roman"/>
          <w:sz w:val="24"/>
          <w:szCs w:val="24"/>
        </w:rPr>
        <w:t>, с адрес: гр. Трявна, ул. „</w:t>
      </w:r>
      <w:proofErr w:type="spellStart"/>
      <w:r>
        <w:rPr>
          <w:rFonts w:ascii="Times New Roman" w:hAnsi="Times New Roman"/>
          <w:sz w:val="24"/>
          <w:szCs w:val="24"/>
        </w:rPr>
        <w:t>Лясков</w:t>
      </w:r>
      <w:proofErr w:type="spellEnd"/>
      <w:r>
        <w:rPr>
          <w:rFonts w:ascii="Times New Roman" w:hAnsi="Times New Roman"/>
          <w:sz w:val="24"/>
          <w:szCs w:val="24"/>
        </w:rPr>
        <w:t xml:space="preserve"> дял“</w:t>
      </w:r>
      <w:r w:rsidRPr="00BA5470">
        <w:rPr>
          <w:rFonts w:ascii="Times New Roman" w:hAnsi="Times New Roman"/>
          <w:sz w:val="24"/>
          <w:szCs w:val="24"/>
        </w:rPr>
        <w:t xml:space="preserve"> № 1</w:t>
      </w:r>
      <w:r>
        <w:rPr>
          <w:rFonts w:ascii="Times New Roman" w:hAnsi="Times New Roman"/>
          <w:sz w:val="24"/>
          <w:szCs w:val="24"/>
        </w:rPr>
        <w:t>;</w:t>
      </w:r>
    </w:p>
    <w:p w:rsidR="00B42529" w:rsidRDefault="00B42529" w:rsidP="00543294">
      <w:pPr>
        <w:spacing w:after="0"/>
        <w:ind w:firstLine="708"/>
        <w:jc w:val="both"/>
        <w:rPr>
          <w:rFonts w:ascii="Times New Roman" w:hAnsi="Times New Roman"/>
          <w:sz w:val="24"/>
          <w:szCs w:val="24"/>
        </w:rPr>
      </w:pPr>
    </w:p>
    <w:p w:rsidR="00B42529" w:rsidRPr="00B14025" w:rsidRDefault="00B42529" w:rsidP="000E3075">
      <w:pPr>
        <w:spacing w:after="0"/>
        <w:ind w:firstLine="708"/>
        <w:jc w:val="both"/>
        <w:rPr>
          <w:rFonts w:ascii="Times New Roman" w:hAnsi="Times New Roman"/>
          <w:sz w:val="24"/>
          <w:szCs w:val="24"/>
        </w:rPr>
      </w:pPr>
      <w:r>
        <w:rPr>
          <w:rFonts w:ascii="Times New Roman" w:hAnsi="Times New Roman"/>
          <w:sz w:val="24"/>
          <w:szCs w:val="24"/>
        </w:rPr>
        <w:t>3. Да извършим м</w:t>
      </w:r>
      <w:r w:rsidRPr="00BA5470">
        <w:rPr>
          <w:rFonts w:ascii="Times New Roman" w:hAnsi="Times New Roman"/>
          <w:sz w:val="24"/>
          <w:szCs w:val="24"/>
        </w:rPr>
        <w:t>онтаж, инсталация и въвеждане в експлоатация на доставеното мед</w:t>
      </w:r>
      <w:r>
        <w:rPr>
          <w:rFonts w:ascii="Times New Roman" w:hAnsi="Times New Roman"/>
          <w:sz w:val="24"/>
          <w:szCs w:val="24"/>
        </w:rPr>
        <w:t>ицинско оборудване,</w:t>
      </w:r>
      <w:r w:rsidRPr="00BA5470">
        <w:rPr>
          <w:rFonts w:ascii="Times New Roman" w:hAnsi="Times New Roman"/>
          <w:sz w:val="24"/>
          <w:szCs w:val="24"/>
        </w:rPr>
        <w:t xml:space="preserve"> настройка, пробно изпитване, контрол на качеството, пу</w:t>
      </w:r>
      <w:r>
        <w:rPr>
          <w:rFonts w:ascii="Times New Roman" w:hAnsi="Times New Roman"/>
          <w:sz w:val="24"/>
          <w:szCs w:val="24"/>
        </w:rPr>
        <w:t xml:space="preserve">скане в действие и предаване за </w:t>
      </w:r>
      <w:r w:rsidRPr="00BA5470">
        <w:rPr>
          <w:rFonts w:ascii="Times New Roman" w:hAnsi="Times New Roman"/>
          <w:sz w:val="24"/>
          <w:szCs w:val="24"/>
        </w:rPr>
        <w:t>експлоатация</w:t>
      </w:r>
      <w:r>
        <w:rPr>
          <w:rFonts w:ascii="Times New Roman" w:hAnsi="Times New Roman"/>
          <w:sz w:val="24"/>
          <w:szCs w:val="24"/>
        </w:rPr>
        <w:t xml:space="preserve"> на Възложителя</w:t>
      </w:r>
      <w:r w:rsidRPr="00BA5470">
        <w:rPr>
          <w:rFonts w:ascii="Times New Roman" w:hAnsi="Times New Roman"/>
          <w:sz w:val="24"/>
          <w:szCs w:val="24"/>
        </w:rPr>
        <w:t xml:space="preserve"> с всички необходими за експлоатацията принадлежности и консумативи, изработка и изпълнение на съответната документация за лъчезащита и узаконяване пред компетентните държавни</w:t>
      </w:r>
      <w:r>
        <w:rPr>
          <w:rFonts w:ascii="Times New Roman" w:hAnsi="Times New Roman"/>
          <w:sz w:val="24"/>
          <w:szCs w:val="24"/>
        </w:rPr>
        <w:t xml:space="preserve"> органи, издаване на съответни</w:t>
      </w:r>
      <w:r w:rsidRPr="00BA5470">
        <w:rPr>
          <w:rFonts w:ascii="Times New Roman" w:hAnsi="Times New Roman"/>
          <w:sz w:val="24"/>
          <w:szCs w:val="24"/>
        </w:rPr>
        <w:t>т</w:t>
      </w:r>
      <w:r>
        <w:rPr>
          <w:rFonts w:ascii="Times New Roman" w:hAnsi="Times New Roman"/>
          <w:sz w:val="24"/>
          <w:szCs w:val="24"/>
        </w:rPr>
        <w:t>е</w:t>
      </w:r>
      <w:r w:rsidRPr="00BA5470">
        <w:rPr>
          <w:rFonts w:ascii="Times New Roman" w:hAnsi="Times New Roman"/>
          <w:sz w:val="24"/>
          <w:szCs w:val="24"/>
        </w:rPr>
        <w:t xml:space="preserve"> лицензи</w:t>
      </w:r>
      <w:r>
        <w:rPr>
          <w:rFonts w:ascii="Times New Roman" w:hAnsi="Times New Roman"/>
          <w:sz w:val="24"/>
          <w:szCs w:val="24"/>
        </w:rPr>
        <w:t xml:space="preserve">и, разрешения и </w:t>
      </w:r>
      <w:r w:rsidRPr="00B14025">
        <w:rPr>
          <w:rFonts w:ascii="Times New Roman" w:hAnsi="Times New Roman"/>
          <w:sz w:val="24"/>
          <w:szCs w:val="24"/>
        </w:rPr>
        <w:t>др. на името на МБАЛ</w:t>
      </w:r>
      <w:r w:rsidR="00B14025">
        <w:rPr>
          <w:rFonts w:ascii="Times New Roman" w:hAnsi="Times New Roman"/>
          <w:sz w:val="24"/>
          <w:szCs w:val="24"/>
          <w:lang w:val="en-US"/>
        </w:rPr>
        <w:t xml:space="preserve"> </w:t>
      </w:r>
      <w:r w:rsidRPr="00B14025">
        <w:rPr>
          <w:rFonts w:ascii="Times New Roman" w:hAnsi="Times New Roman"/>
          <w:sz w:val="24"/>
          <w:szCs w:val="24"/>
        </w:rPr>
        <w:t>”Д-р Теодоси Витанов”</w:t>
      </w:r>
      <w:r w:rsidR="00B14025">
        <w:rPr>
          <w:rFonts w:ascii="Times New Roman" w:hAnsi="Times New Roman"/>
          <w:sz w:val="24"/>
          <w:szCs w:val="24"/>
          <w:lang w:val="en-US"/>
        </w:rPr>
        <w:t xml:space="preserve"> </w:t>
      </w:r>
      <w:r w:rsidRPr="00B14025">
        <w:rPr>
          <w:rFonts w:ascii="Times New Roman" w:hAnsi="Times New Roman"/>
          <w:sz w:val="24"/>
          <w:szCs w:val="24"/>
        </w:rPr>
        <w:t xml:space="preserve">ЕООД и провеждане на минимум 5 дневно обучение на персонала за работа с доставеното медицинско оборудване, като </w:t>
      </w:r>
      <w:proofErr w:type="spellStart"/>
      <w:r w:rsidRPr="00B14025">
        <w:rPr>
          <w:rFonts w:ascii="Times New Roman" w:hAnsi="Times New Roman"/>
          <w:sz w:val="24"/>
          <w:szCs w:val="24"/>
        </w:rPr>
        <w:t>разходит</w:t>
      </w:r>
      <w:proofErr w:type="spellEnd"/>
      <w:r w:rsidR="00B14025">
        <w:rPr>
          <w:rFonts w:ascii="Times New Roman" w:hAnsi="Times New Roman"/>
          <w:sz w:val="24"/>
          <w:szCs w:val="24"/>
          <w:lang w:val="en-US"/>
        </w:rPr>
        <w:t>e</w:t>
      </w:r>
      <w:r w:rsidRPr="00B14025">
        <w:rPr>
          <w:rFonts w:ascii="Times New Roman" w:hAnsi="Times New Roman"/>
          <w:sz w:val="24"/>
          <w:szCs w:val="24"/>
        </w:rPr>
        <w:t xml:space="preserve"> за това са за сметка на Изпълнителя, с изключение на държавните такси за издадените на името на МБАЛ</w:t>
      </w:r>
      <w:r w:rsidR="00B14025">
        <w:rPr>
          <w:rFonts w:ascii="Times New Roman" w:hAnsi="Times New Roman"/>
          <w:sz w:val="24"/>
          <w:szCs w:val="24"/>
          <w:lang w:val="en-US"/>
        </w:rPr>
        <w:t xml:space="preserve"> </w:t>
      </w:r>
      <w:r w:rsidRPr="00B14025">
        <w:rPr>
          <w:rFonts w:ascii="Times New Roman" w:hAnsi="Times New Roman"/>
          <w:sz w:val="24"/>
          <w:szCs w:val="24"/>
        </w:rPr>
        <w:t xml:space="preserve">”Д-р </w:t>
      </w:r>
      <w:r w:rsidRPr="00B14025">
        <w:rPr>
          <w:rFonts w:ascii="Times New Roman" w:hAnsi="Times New Roman"/>
          <w:sz w:val="24"/>
          <w:szCs w:val="24"/>
        </w:rPr>
        <w:lastRenderedPageBreak/>
        <w:t>Теодоси Витанов”</w:t>
      </w:r>
      <w:r w:rsidR="00B14025">
        <w:rPr>
          <w:rFonts w:ascii="Times New Roman" w:hAnsi="Times New Roman"/>
          <w:sz w:val="24"/>
          <w:szCs w:val="24"/>
          <w:lang w:val="en-US"/>
        </w:rPr>
        <w:t xml:space="preserve"> </w:t>
      </w:r>
      <w:r w:rsidRPr="00B14025">
        <w:rPr>
          <w:rFonts w:ascii="Times New Roman" w:hAnsi="Times New Roman"/>
          <w:sz w:val="24"/>
          <w:szCs w:val="24"/>
        </w:rPr>
        <w:t xml:space="preserve">ЕООД лицензионни документи от НЦРРЗ и АЯР, като всички описани по-горе дейности ще извършим в срок до 60 (шестдесет) календарни дни след датата на доставката; </w:t>
      </w:r>
    </w:p>
    <w:p w:rsidR="00B42529" w:rsidRDefault="00B42529" w:rsidP="00543294">
      <w:pPr>
        <w:spacing w:after="0"/>
        <w:ind w:firstLine="708"/>
        <w:jc w:val="both"/>
        <w:rPr>
          <w:rFonts w:ascii="Times New Roman" w:hAnsi="Times New Roman"/>
          <w:color w:val="000000"/>
          <w:sz w:val="24"/>
          <w:szCs w:val="24"/>
        </w:rPr>
      </w:pPr>
    </w:p>
    <w:p w:rsidR="00B42529" w:rsidRDefault="00B42529" w:rsidP="00543294">
      <w:pPr>
        <w:spacing w:after="0"/>
        <w:ind w:firstLine="708"/>
        <w:jc w:val="both"/>
        <w:rPr>
          <w:rFonts w:ascii="Times New Roman" w:hAnsi="Times New Roman"/>
          <w:color w:val="000000"/>
          <w:sz w:val="24"/>
          <w:szCs w:val="24"/>
        </w:rPr>
      </w:pPr>
      <w:r w:rsidRPr="00CC5475">
        <w:rPr>
          <w:rFonts w:ascii="Times New Roman" w:hAnsi="Times New Roman"/>
          <w:color w:val="000000"/>
          <w:sz w:val="24"/>
          <w:szCs w:val="24"/>
        </w:rPr>
        <w:t xml:space="preserve">4. </w:t>
      </w:r>
      <w:r>
        <w:rPr>
          <w:rFonts w:ascii="Times New Roman" w:hAnsi="Times New Roman"/>
          <w:color w:val="000000"/>
          <w:sz w:val="24"/>
          <w:szCs w:val="24"/>
        </w:rPr>
        <w:t>Да осъществим пълно г</w:t>
      </w:r>
      <w:r w:rsidRPr="00CC5475">
        <w:rPr>
          <w:rFonts w:ascii="Times New Roman" w:hAnsi="Times New Roman"/>
          <w:color w:val="000000"/>
          <w:sz w:val="24"/>
          <w:szCs w:val="24"/>
        </w:rPr>
        <w:t>аранционно обслужване</w:t>
      </w:r>
      <w:r>
        <w:rPr>
          <w:rFonts w:ascii="Times New Roman" w:hAnsi="Times New Roman"/>
          <w:color w:val="000000"/>
          <w:sz w:val="24"/>
          <w:szCs w:val="24"/>
        </w:rPr>
        <w:t xml:space="preserve"> и поддържане</w:t>
      </w:r>
      <w:r w:rsidRPr="00CC5475">
        <w:rPr>
          <w:rFonts w:ascii="Times New Roman" w:hAnsi="Times New Roman"/>
          <w:color w:val="000000"/>
          <w:sz w:val="24"/>
          <w:szCs w:val="24"/>
        </w:rPr>
        <w:t xml:space="preserve"> на доставеното медицинско оборудване</w:t>
      </w:r>
      <w:r>
        <w:rPr>
          <w:rFonts w:ascii="Times New Roman" w:hAnsi="Times New Roman"/>
          <w:color w:val="000000"/>
          <w:sz w:val="24"/>
          <w:szCs w:val="24"/>
        </w:rPr>
        <w:t xml:space="preserve"> за срок от 5 /пет/ години, считано от датата на въвеждане в експлоатация на същото, изцяло за наша сметка, което включва следните дейности неизчерпателно описани по-долу, както и такива, които не са описани, но са възникнали: Отстраняване</w:t>
      </w:r>
      <w:r w:rsidRPr="00CC5475">
        <w:rPr>
          <w:rFonts w:ascii="Times New Roman" w:hAnsi="Times New Roman"/>
          <w:color w:val="000000"/>
          <w:sz w:val="24"/>
          <w:szCs w:val="24"/>
        </w:rPr>
        <w:t xml:space="preserve"> на</w:t>
      </w:r>
      <w:r>
        <w:rPr>
          <w:rFonts w:ascii="Times New Roman" w:hAnsi="Times New Roman"/>
          <w:color w:val="000000"/>
          <w:sz w:val="24"/>
          <w:szCs w:val="24"/>
        </w:rPr>
        <w:t xml:space="preserve"> възникнали физически и софтуерни</w:t>
      </w:r>
      <w:r w:rsidRPr="00CC5475">
        <w:rPr>
          <w:rFonts w:ascii="Times New Roman" w:hAnsi="Times New Roman"/>
          <w:color w:val="000000"/>
          <w:sz w:val="24"/>
          <w:szCs w:val="24"/>
        </w:rPr>
        <w:t xml:space="preserve"> повреди</w:t>
      </w:r>
      <w:r>
        <w:rPr>
          <w:rFonts w:ascii="Times New Roman" w:hAnsi="Times New Roman"/>
          <w:color w:val="000000"/>
          <w:sz w:val="24"/>
          <w:szCs w:val="24"/>
        </w:rPr>
        <w:t xml:space="preserve"> по медицинското оборудване</w:t>
      </w:r>
      <w:r w:rsidRPr="00CC5475">
        <w:rPr>
          <w:rFonts w:ascii="Times New Roman" w:hAnsi="Times New Roman"/>
          <w:color w:val="000000"/>
          <w:sz w:val="24"/>
          <w:szCs w:val="24"/>
        </w:rPr>
        <w:t>,</w:t>
      </w:r>
      <w:r>
        <w:rPr>
          <w:rFonts w:ascii="Times New Roman" w:hAnsi="Times New Roman"/>
          <w:color w:val="000000"/>
          <w:sz w:val="24"/>
          <w:szCs w:val="24"/>
        </w:rPr>
        <w:t xml:space="preserve"> проблеми свързани с неговото използване,</w:t>
      </w:r>
      <w:r w:rsidRPr="00CC5475">
        <w:rPr>
          <w:rFonts w:ascii="Times New Roman" w:hAnsi="Times New Roman"/>
          <w:color w:val="000000"/>
          <w:sz w:val="24"/>
          <w:szCs w:val="24"/>
        </w:rPr>
        <w:t xml:space="preserve"> профилактика и контрол на качеството съгласно инструкциите на производителя</w:t>
      </w:r>
      <w:r>
        <w:rPr>
          <w:rFonts w:ascii="Times New Roman" w:hAnsi="Times New Roman"/>
          <w:color w:val="000000"/>
          <w:sz w:val="24"/>
          <w:szCs w:val="24"/>
        </w:rPr>
        <w:t xml:space="preserve">, ремонт на </w:t>
      </w:r>
      <w:proofErr w:type="spellStart"/>
      <w:r>
        <w:rPr>
          <w:rFonts w:ascii="Times New Roman" w:hAnsi="Times New Roman"/>
          <w:color w:val="000000"/>
          <w:sz w:val="24"/>
          <w:szCs w:val="24"/>
        </w:rPr>
        <w:t>дефектирали</w:t>
      </w:r>
      <w:proofErr w:type="spellEnd"/>
      <w:r>
        <w:rPr>
          <w:rFonts w:ascii="Times New Roman" w:hAnsi="Times New Roman"/>
          <w:color w:val="000000"/>
          <w:sz w:val="24"/>
          <w:szCs w:val="24"/>
        </w:rPr>
        <w:t xml:space="preserve"> части, механизми и системи от оборудването, включително на рентгеновата тръба, а когато ремонтът им е невъзможен и/или нецелесъобразен- д</w:t>
      </w:r>
      <w:r w:rsidRPr="00CC5475">
        <w:rPr>
          <w:rFonts w:ascii="Times New Roman" w:hAnsi="Times New Roman"/>
          <w:color w:val="000000"/>
          <w:sz w:val="24"/>
          <w:szCs w:val="24"/>
        </w:rPr>
        <w:t>оставка на</w:t>
      </w:r>
      <w:r>
        <w:rPr>
          <w:rFonts w:ascii="Times New Roman" w:hAnsi="Times New Roman"/>
          <w:color w:val="000000"/>
          <w:sz w:val="24"/>
          <w:szCs w:val="24"/>
        </w:rPr>
        <w:t xml:space="preserve"> нови оригинални</w:t>
      </w:r>
      <w:r w:rsidRPr="00CC5475">
        <w:rPr>
          <w:rFonts w:ascii="Times New Roman" w:hAnsi="Times New Roman"/>
          <w:color w:val="000000"/>
          <w:sz w:val="24"/>
          <w:szCs w:val="24"/>
        </w:rPr>
        <w:t xml:space="preserve"> резервни части</w:t>
      </w:r>
      <w:r>
        <w:rPr>
          <w:rFonts w:ascii="Times New Roman" w:hAnsi="Times New Roman"/>
          <w:color w:val="000000"/>
          <w:sz w:val="24"/>
          <w:szCs w:val="24"/>
        </w:rPr>
        <w:t xml:space="preserve">, включително на нова рентгенова тръба и смяната им, </w:t>
      </w:r>
      <w:r w:rsidRPr="00CC5475">
        <w:rPr>
          <w:rFonts w:ascii="Times New Roman" w:hAnsi="Times New Roman"/>
          <w:color w:val="000000"/>
          <w:sz w:val="24"/>
          <w:szCs w:val="24"/>
        </w:rPr>
        <w:t>труд, транспорт</w:t>
      </w:r>
      <w:r>
        <w:rPr>
          <w:rFonts w:ascii="Times New Roman" w:hAnsi="Times New Roman"/>
          <w:color w:val="000000"/>
          <w:sz w:val="24"/>
          <w:szCs w:val="24"/>
        </w:rPr>
        <w:t>,</w:t>
      </w:r>
      <w:r w:rsidRPr="00CC5475">
        <w:rPr>
          <w:rFonts w:ascii="Times New Roman" w:hAnsi="Times New Roman"/>
          <w:color w:val="000000"/>
          <w:sz w:val="24"/>
          <w:szCs w:val="24"/>
        </w:rPr>
        <w:t xml:space="preserve"> осигуряване на техническа помощ на място в рамките на три календарни дни от сервизни инженери, обучени от производителя, при максимално време на реакция - до 4 часа от съобщаване на проблема, 7 дни в седмицата, 24 часа в денонощието</w:t>
      </w:r>
      <w:r>
        <w:rPr>
          <w:rFonts w:ascii="Times New Roman" w:hAnsi="Times New Roman"/>
          <w:color w:val="000000"/>
          <w:sz w:val="24"/>
          <w:szCs w:val="24"/>
        </w:rPr>
        <w:t xml:space="preserve">, </w:t>
      </w:r>
      <w:r w:rsidRPr="00CC5475">
        <w:rPr>
          <w:rFonts w:ascii="Times New Roman" w:hAnsi="Times New Roman"/>
          <w:color w:val="000000"/>
          <w:sz w:val="24"/>
          <w:szCs w:val="24"/>
        </w:rPr>
        <w:t>до изтичане на</w:t>
      </w:r>
      <w:r>
        <w:rPr>
          <w:rFonts w:ascii="Times New Roman" w:hAnsi="Times New Roman"/>
          <w:color w:val="000000"/>
          <w:sz w:val="24"/>
          <w:szCs w:val="24"/>
        </w:rPr>
        <w:t xml:space="preserve"> пълния</w:t>
      </w:r>
      <w:r w:rsidRPr="00CC5475">
        <w:rPr>
          <w:rFonts w:ascii="Times New Roman" w:hAnsi="Times New Roman"/>
          <w:color w:val="000000"/>
          <w:sz w:val="24"/>
          <w:szCs w:val="24"/>
        </w:rPr>
        <w:t xml:space="preserve"> срок за гаранционно обслужване и поддържане</w:t>
      </w:r>
      <w:r>
        <w:rPr>
          <w:rFonts w:ascii="Times New Roman" w:hAnsi="Times New Roman"/>
          <w:color w:val="000000"/>
          <w:sz w:val="24"/>
          <w:szCs w:val="24"/>
        </w:rPr>
        <w:t xml:space="preserve">. </w:t>
      </w:r>
      <w:r w:rsidRPr="00CC5475">
        <w:rPr>
          <w:rFonts w:ascii="Times New Roman" w:hAnsi="Times New Roman"/>
          <w:color w:val="000000"/>
          <w:sz w:val="24"/>
          <w:szCs w:val="24"/>
        </w:rPr>
        <w:t>Гаранционното</w:t>
      </w:r>
      <w:r>
        <w:rPr>
          <w:rFonts w:ascii="Times New Roman" w:hAnsi="Times New Roman"/>
          <w:color w:val="000000"/>
          <w:sz w:val="24"/>
          <w:szCs w:val="24"/>
        </w:rPr>
        <w:t xml:space="preserve"> обслужване и</w:t>
      </w:r>
      <w:r w:rsidRPr="00CC5475">
        <w:rPr>
          <w:rFonts w:ascii="Times New Roman" w:hAnsi="Times New Roman"/>
          <w:color w:val="000000"/>
          <w:sz w:val="24"/>
          <w:szCs w:val="24"/>
        </w:rPr>
        <w:t xml:space="preserve"> поддържане</w:t>
      </w:r>
      <w:r>
        <w:rPr>
          <w:rFonts w:ascii="Times New Roman" w:hAnsi="Times New Roman"/>
          <w:color w:val="000000"/>
          <w:sz w:val="24"/>
          <w:szCs w:val="24"/>
        </w:rPr>
        <w:t xml:space="preserve"> ще бъде изцяло за наша сметка, което обстоятелство сме предвидили при формиране на предлаганото от нас ценово предложение. </w:t>
      </w:r>
      <w:r w:rsidRPr="002F043B">
        <w:rPr>
          <w:rFonts w:ascii="Times New Roman" w:hAnsi="Times New Roman"/>
          <w:color w:val="000000"/>
          <w:sz w:val="24"/>
          <w:szCs w:val="24"/>
        </w:rPr>
        <w:t>Гаранционното обслужване</w:t>
      </w:r>
      <w:r>
        <w:rPr>
          <w:rFonts w:ascii="Times New Roman" w:hAnsi="Times New Roman"/>
          <w:color w:val="000000"/>
          <w:sz w:val="24"/>
          <w:szCs w:val="24"/>
        </w:rPr>
        <w:t xml:space="preserve"> и поддържане</w:t>
      </w:r>
      <w:r w:rsidRPr="002F043B">
        <w:rPr>
          <w:rFonts w:ascii="Times New Roman" w:hAnsi="Times New Roman"/>
          <w:color w:val="000000"/>
          <w:sz w:val="24"/>
          <w:szCs w:val="24"/>
        </w:rPr>
        <w:t xml:space="preserve"> ще включва и</w:t>
      </w:r>
      <w:r>
        <w:rPr>
          <w:rFonts w:ascii="Times New Roman" w:hAnsi="Times New Roman"/>
          <w:color w:val="000000"/>
          <w:sz w:val="24"/>
          <w:szCs w:val="24"/>
        </w:rPr>
        <w:t xml:space="preserve"> безплатна</w:t>
      </w:r>
      <w:r w:rsidRPr="002F043B">
        <w:rPr>
          <w:rFonts w:ascii="Times New Roman" w:hAnsi="Times New Roman"/>
          <w:color w:val="000000"/>
          <w:sz w:val="24"/>
          <w:szCs w:val="24"/>
        </w:rPr>
        <w:t xml:space="preserve"> актуализация на софтуера, включително и необходимите лицензии и софтуерна поддръжка</w:t>
      </w:r>
      <w:r>
        <w:rPr>
          <w:rFonts w:ascii="Times New Roman" w:hAnsi="Times New Roman"/>
          <w:color w:val="000000"/>
          <w:sz w:val="24"/>
          <w:szCs w:val="24"/>
        </w:rPr>
        <w:t>;</w:t>
      </w:r>
    </w:p>
    <w:p w:rsidR="00B42529" w:rsidRDefault="00B42529" w:rsidP="00543294">
      <w:pPr>
        <w:spacing w:after="0"/>
        <w:ind w:firstLine="708"/>
        <w:jc w:val="both"/>
        <w:rPr>
          <w:rFonts w:ascii="Times New Roman" w:hAnsi="Times New Roman"/>
          <w:color w:val="000000"/>
          <w:sz w:val="24"/>
          <w:szCs w:val="24"/>
        </w:rPr>
      </w:pPr>
    </w:p>
    <w:p w:rsidR="00B42529" w:rsidRDefault="00B42529" w:rsidP="00543294">
      <w:pPr>
        <w:spacing w:after="0"/>
        <w:ind w:firstLine="708"/>
        <w:jc w:val="both"/>
        <w:rPr>
          <w:rFonts w:ascii="Times New Roman" w:hAnsi="Times New Roman"/>
          <w:sz w:val="24"/>
          <w:szCs w:val="24"/>
        </w:rPr>
      </w:pPr>
      <w:r>
        <w:rPr>
          <w:rFonts w:ascii="Times New Roman" w:hAnsi="Times New Roman"/>
          <w:color w:val="000000"/>
          <w:sz w:val="24"/>
          <w:szCs w:val="24"/>
        </w:rPr>
        <w:t>5. Да</w:t>
      </w:r>
      <w:r w:rsidRPr="0024331D">
        <w:rPr>
          <w:rFonts w:ascii="Times New Roman" w:hAnsi="Times New Roman"/>
          <w:sz w:val="24"/>
          <w:szCs w:val="24"/>
        </w:rPr>
        <w:t xml:space="preserve"> </w:t>
      </w:r>
      <w:r w:rsidRPr="00A83AC5">
        <w:rPr>
          <w:rFonts w:ascii="Times New Roman" w:hAnsi="Times New Roman"/>
          <w:sz w:val="24"/>
          <w:szCs w:val="24"/>
        </w:rPr>
        <w:t>осигур</w:t>
      </w:r>
      <w:r>
        <w:rPr>
          <w:rFonts w:ascii="Times New Roman" w:hAnsi="Times New Roman"/>
          <w:sz w:val="24"/>
          <w:szCs w:val="24"/>
        </w:rPr>
        <w:t>им</w:t>
      </w:r>
      <w:r w:rsidRPr="00A83AC5">
        <w:rPr>
          <w:rFonts w:ascii="Times New Roman" w:hAnsi="Times New Roman"/>
          <w:sz w:val="24"/>
          <w:szCs w:val="24"/>
        </w:rPr>
        <w:t xml:space="preserve"> и поддържа</w:t>
      </w:r>
      <w:r>
        <w:rPr>
          <w:rFonts w:ascii="Times New Roman" w:hAnsi="Times New Roman"/>
          <w:sz w:val="24"/>
          <w:szCs w:val="24"/>
        </w:rPr>
        <w:t>ме</w:t>
      </w:r>
      <w:r w:rsidRPr="00A83AC5">
        <w:rPr>
          <w:rFonts w:ascii="Times New Roman" w:hAnsi="Times New Roman"/>
          <w:sz w:val="24"/>
          <w:szCs w:val="24"/>
        </w:rPr>
        <w:t xml:space="preserve"> документирана система, съгласно изискванията </w:t>
      </w:r>
      <w:r w:rsidRPr="000661EB">
        <w:rPr>
          <w:rFonts w:ascii="Times New Roman" w:hAnsi="Times New Roman"/>
          <w:sz w:val="24"/>
          <w:szCs w:val="24"/>
        </w:rPr>
        <w:t xml:space="preserve">на </w:t>
      </w:r>
      <w:r w:rsidRPr="00E03330">
        <w:rPr>
          <w:rFonts w:ascii="Times New Roman" w:hAnsi="Times New Roman"/>
          <w:sz w:val="24"/>
          <w:szCs w:val="24"/>
        </w:rPr>
        <w:t>чл. 82, ал</w:t>
      </w:r>
      <w:r>
        <w:rPr>
          <w:rFonts w:ascii="Times New Roman" w:hAnsi="Times New Roman"/>
          <w:sz w:val="24"/>
          <w:szCs w:val="24"/>
        </w:rPr>
        <w:t>. 3 от ЗМИ;</w:t>
      </w:r>
    </w:p>
    <w:p w:rsidR="00B42529" w:rsidRDefault="00B42529" w:rsidP="00543294">
      <w:pPr>
        <w:spacing w:after="0"/>
        <w:ind w:firstLine="708"/>
        <w:jc w:val="both"/>
        <w:rPr>
          <w:rFonts w:ascii="Times New Roman" w:hAnsi="Times New Roman"/>
          <w:sz w:val="24"/>
          <w:szCs w:val="24"/>
        </w:rPr>
      </w:pPr>
    </w:p>
    <w:p w:rsidR="00B42529" w:rsidRPr="00B14025" w:rsidRDefault="00B42529" w:rsidP="00543294">
      <w:pPr>
        <w:spacing w:after="0"/>
        <w:ind w:firstLine="708"/>
        <w:jc w:val="both"/>
        <w:rPr>
          <w:rFonts w:ascii="Times New Roman" w:hAnsi="Times New Roman"/>
          <w:sz w:val="24"/>
          <w:szCs w:val="24"/>
        </w:rPr>
      </w:pPr>
      <w:r>
        <w:rPr>
          <w:rFonts w:ascii="Times New Roman" w:hAnsi="Times New Roman"/>
          <w:sz w:val="24"/>
          <w:szCs w:val="24"/>
        </w:rPr>
        <w:t>6. Да изготвим и предоставим на Възложителя</w:t>
      </w:r>
      <w:r w:rsidRPr="00E03330">
        <w:rPr>
          <w:rFonts w:ascii="Times New Roman" w:hAnsi="Times New Roman"/>
          <w:sz w:val="24"/>
          <w:szCs w:val="24"/>
        </w:rPr>
        <w:t xml:space="preserve"> цялата необходима документация и да</w:t>
      </w:r>
      <w:r>
        <w:rPr>
          <w:rFonts w:ascii="Times New Roman" w:hAnsi="Times New Roman"/>
          <w:sz w:val="24"/>
          <w:szCs w:val="24"/>
        </w:rPr>
        <w:t xml:space="preserve"> съдействаме за</w:t>
      </w:r>
      <w:r w:rsidRPr="00E03330">
        <w:rPr>
          <w:rFonts w:ascii="Times New Roman" w:hAnsi="Times New Roman"/>
          <w:sz w:val="24"/>
          <w:szCs w:val="24"/>
        </w:rPr>
        <w:t xml:space="preserve"> съгласува</w:t>
      </w:r>
      <w:r>
        <w:rPr>
          <w:rFonts w:ascii="Times New Roman" w:hAnsi="Times New Roman"/>
          <w:sz w:val="24"/>
          <w:szCs w:val="24"/>
        </w:rPr>
        <w:t>не на</w:t>
      </w:r>
      <w:r w:rsidRPr="00E03330">
        <w:rPr>
          <w:rFonts w:ascii="Times New Roman" w:hAnsi="Times New Roman"/>
          <w:sz w:val="24"/>
          <w:szCs w:val="24"/>
        </w:rPr>
        <w:t xml:space="preserve"> необходимите технологични проекти в НЦРРЗ и АЯР, както и да узакони</w:t>
      </w:r>
      <w:r>
        <w:rPr>
          <w:rFonts w:ascii="Times New Roman" w:hAnsi="Times New Roman"/>
          <w:sz w:val="24"/>
          <w:szCs w:val="24"/>
        </w:rPr>
        <w:t>м</w:t>
      </w:r>
      <w:r w:rsidRPr="00E03330">
        <w:rPr>
          <w:rFonts w:ascii="Times New Roman" w:hAnsi="Times New Roman"/>
          <w:sz w:val="24"/>
          <w:szCs w:val="24"/>
        </w:rPr>
        <w:t xml:space="preserve"> </w:t>
      </w:r>
      <w:r>
        <w:rPr>
          <w:rFonts w:ascii="Times New Roman" w:hAnsi="Times New Roman"/>
          <w:sz w:val="24"/>
          <w:szCs w:val="24"/>
        </w:rPr>
        <w:t xml:space="preserve">медицинското </w:t>
      </w:r>
      <w:r w:rsidRPr="00B14025">
        <w:rPr>
          <w:rFonts w:ascii="Times New Roman" w:hAnsi="Times New Roman"/>
          <w:sz w:val="24"/>
          <w:szCs w:val="24"/>
        </w:rPr>
        <w:t>оборудване пред институциите НЦРРЗ и АЯР, като тези дейности за изцяло за наша сметка с изключение на държавните такси за издадените на името на МБАЛ”Д-р Теодоси Витанов”ЕООД лицензионни документи от НЦРРЗ и АЯР;</w:t>
      </w:r>
    </w:p>
    <w:p w:rsidR="00B42529" w:rsidRDefault="00B42529" w:rsidP="00543294">
      <w:pPr>
        <w:spacing w:after="0"/>
        <w:ind w:firstLine="708"/>
        <w:jc w:val="both"/>
        <w:rPr>
          <w:rFonts w:ascii="Times New Roman" w:hAnsi="Times New Roman"/>
          <w:sz w:val="24"/>
          <w:szCs w:val="24"/>
        </w:rPr>
      </w:pPr>
    </w:p>
    <w:p w:rsidR="00B42529" w:rsidRPr="008974EE" w:rsidRDefault="00B42529" w:rsidP="00543294">
      <w:pPr>
        <w:spacing w:after="0"/>
        <w:ind w:firstLine="708"/>
        <w:jc w:val="both"/>
        <w:rPr>
          <w:rFonts w:ascii="Times New Roman" w:hAnsi="Times New Roman"/>
          <w:sz w:val="24"/>
          <w:szCs w:val="24"/>
        </w:rPr>
      </w:pPr>
      <w:r>
        <w:rPr>
          <w:rFonts w:ascii="Times New Roman" w:hAnsi="Times New Roman"/>
          <w:sz w:val="24"/>
          <w:szCs w:val="24"/>
        </w:rPr>
        <w:t>7.</w:t>
      </w:r>
      <w:r w:rsidRPr="008974EE">
        <w:rPr>
          <w:rFonts w:ascii="Times New Roman" w:hAnsi="Times New Roman"/>
          <w:sz w:val="24"/>
          <w:szCs w:val="24"/>
        </w:rPr>
        <w:t xml:space="preserve"> </w:t>
      </w:r>
      <w:r>
        <w:rPr>
          <w:rFonts w:ascii="Times New Roman" w:hAnsi="Times New Roman"/>
          <w:sz w:val="24"/>
          <w:szCs w:val="24"/>
        </w:rPr>
        <w:t>Да</w:t>
      </w:r>
      <w:r w:rsidRPr="008974EE">
        <w:rPr>
          <w:rFonts w:ascii="Times New Roman" w:hAnsi="Times New Roman"/>
          <w:sz w:val="24"/>
          <w:szCs w:val="24"/>
        </w:rPr>
        <w:t xml:space="preserve"> изготви</w:t>
      </w:r>
      <w:r>
        <w:rPr>
          <w:rFonts w:ascii="Times New Roman" w:hAnsi="Times New Roman"/>
          <w:sz w:val="24"/>
          <w:szCs w:val="24"/>
        </w:rPr>
        <w:t>м</w:t>
      </w:r>
      <w:r w:rsidRPr="008974EE">
        <w:rPr>
          <w:rFonts w:ascii="Times New Roman" w:hAnsi="Times New Roman"/>
          <w:sz w:val="24"/>
          <w:szCs w:val="24"/>
        </w:rPr>
        <w:t xml:space="preserve"> и предостави</w:t>
      </w:r>
      <w:r>
        <w:rPr>
          <w:rFonts w:ascii="Times New Roman" w:hAnsi="Times New Roman"/>
          <w:sz w:val="24"/>
          <w:szCs w:val="24"/>
        </w:rPr>
        <w:t>м на Възложителя</w:t>
      </w:r>
      <w:r w:rsidRPr="008974EE">
        <w:rPr>
          <w:rFonts w:ascii="Times New Roman" w:hAnsi="Times New Roman"/>
          <w:sz w:val="24"/>
          <w:szCs w:val="24"/>
        </w:rPr>
        <w:t xml:space="preserve"> технологични проекти (в части технологична </w:t>
      </w:r>
      <w:proofErr w:type="spellStart"/>
      <w:r w:rsidRPr="008974EE">
        <w:rPr>
          <w:rFonts w:ascii="Times New Roman" w:hAnsi="Times New Roman"/>
          <w:sz w:val="24"/>
          <w:szCs w:val="24"/>
        </w:rPr>
        <w:t>лъчезащитна</w:t>
      </w:r>
      <w:proofErr w:type="spellEnd"/>
      <w:r w:rsidRPr="008974EE">
        <w:rPr>
          <w:rFonts w:ascii="Times New Roman" w:hAnsi="Times New Roman"/>
          <w:sz w:val="24"/>
          <w:szCs w:val="24"/>
        </w:rPr>
        <w:t xml:space="preserve"> и </w:t>
      </w:r>
      <w:proofErr w:type="spellStart"/>
      <w:r w:rsidRPr="008974EE">
        <w:rPr>
          <w:rFonts w:ascii="Times New Roman" w:hAnsi="Times New Roman"/>
          <w:sz w:val="24"/>
          <w:szCs w:val="24"/>
        </w:rPr>
        <w:t>електротехнологична</w:t>
      </w:r>
      <w:proofErr w:type="spellEnd"/>
      <w:r w:rsidRPr="008974EE">
        <w:rPr>
          <w:rFonts w:ascii="Times New Roman" w:hAnsi="Times New Roman"/>
          <w:sz w:val="24"/>
          <w:szCs w:val="24"/>
        </w:rPr>
        <w:t xml:space="preserve">) за помещенията за монтиране на </w:t>
      </w:r>
      <w:r>
        <w:rPr>
          <w:rFonts w:ascii="Times New Roman" w:hAnsi="Times New Roman"/>
          <w:sz w:val="24"/>
          <w:szCs w:val="24"/>
        </w:rPr>
        <w:t>медицинското оборудване</w:t>
      </w:r>
      <w:r w:rsidRPr="008974EE">
        <w:rPr>
          <w:rFonts w:ascii="Times New Roman" w:hAnsi="Times New Roman"/>
          <w:sz w:val="24"/>
          <w:szCs w:val="24"/>
        </w:rPr>
        <w:t>, в едномесечен срок след сключване на договора</w:t>
      </w:r>
      <w:r>
        <w:rPr>
          <w:rFonts w:ascii="Times New Roman" w:hAnsi="Times New Roman"/>
          <w:sz w:val="24"/>
          <w:szCs w:val="24"/>
        </w:rPr>
        <w:t xml:space="preserve"> за обществена поръчка</w:t>
      </w:r>
      <w:r w:rsidRPr="008974EE">
        <w:rPr>
          <w:rFonts w:ascii="Times New Roman" w:hAnsi="Times New Roman"/>
          <w:sz w:val="24"/>
          <w:szCs w:val="24"/>
        </w:rPr>
        <w:t xml:space="preserve">. След монтажа на </w:t>
      </w:r>
      <w:r>
        <w:rPr>
          <w:rFonts w:ascii="Times New Roman" w:hAnsi="Times New Roman"/>
          <w:sz w:val="24"/>
          <w:szCs w:val="24"/>
        </w:rPr>
        <w:t>медицинското оборудване</w:t>
      </w:r>
      <w:r w:rsidRPr="008974EE">
        <w:rPr>
          <w:rFonts w:ascii="Times New Roman" w:hAnsi="Times New Roman"/>
          <w:sz w:val="24"/>
          <w:szCs w:val="24"/>
        </w:rPr>
        <w:t xml:space="preserve">, </w:t>
      </w:r>
      <w:r>
        <w:rPr>
          <w:rFonts w:ascii="Times New Roman" w:hAnsi="Times New Roman"/>
          <w:sz w:val="24"/>
          <w:szCs w:val="24"/>
        </w:rPr>
        <w:t>да</w:t>
      </w:r>
      <w:r w:rsidRPr="008974EE">
        <w:rPr>
          <w:rFonts w:ascii="Times New Roman" w:hAnsi="Times New Roman"/>
          <w:sz w:val="24"/>
          <w:szCs w:val="24"/>
        </w:rPr>
        <w:t xml:space="preserve"> проведе</w:t>
      </w:r>
      <w:r>
        <w:rPr>
          <w:rFonts w:ascii="Times New Roman" w:hAnsi="Times New Roman"/>
          <w:sz w:val="24"/>
          <w:szCs w:val="24"/>
        </w:rPr>
        <w:t>м</w:t>
      </w:r>
      <w:r w:rsidRPr="008974EE">
        <w:rPr>
          <w:rFonts w:ascii="Times New Roman" w:hAnsi="Times New Roman"/>
          <w:sz w:val="24"/>
          <w:szCs w:val="24"/>
        </w:rPr>
        <w:t xml:space="preserve"> приемателни изпитвания.</w:t>
      </w:r>
      <w:r>
        <w:rPr>
          <w:rFonts w:ascii="Times New Roman" w:hAnsi="Times New Roman"/>
          <w:sz w:val="24"/>
          <w:szCs w:val="24"/>
        </w:rPr>
        <w:t xml:space="preserve"> Описаните по-горе дейности за изцяло за наша сметка;</w:t>
      </w:r>
    </w:p>
    <w:p w:rsidR="00B42529" w:rsidRDefault="00B42529" w:rsidP="00543294">
      <w:pPr>
        <w:spacing w:after="0"/>
        <w:ind w:firstLine="708"/>
        <w:jc w:val="both"/>
        <w:rPr>
          <w:rFonts w:ascii="Times New Roman" w:hAnsi="Times New Roman"/>
          <w:color w:val="000000"/>
          <w:sz w:val="24"/>
          <w:szCs w:val="24"/>
        </w:rPr>
      </w:pPr>
    </w:p>
    <w:p w:rsidR="00B42529" w:rsidRPr="00436A9B" w:rsidRDefault="00B42529" w:rsidP="00543294">
      <w:pPr>
        <w:spacing w:after="0"/>
        <w:ind w:firstLine="708"/>
        <w:jc w:val="both"/>
        <w:rPr>
          <w:rFonts w:ascii="Times New Roman" w:hAnsi="Times New Roman"/>
          <w:color w:val="000000"/>
          <w:sz w:val="24"/>
          <w:szCs w:val="24"/>
        </w:rPr>
      </w:pPr>
      <w:r>
        <w:rPr>
          <w:rFonts w:ascii="Times New Roman" w:hAnsi="Times New Roman"/>
          <w:color w:val="000000"/>
          <w:sz w:val="24"/>
          <w:szCs w:val="24"/>
        </w:rPr>
        <w:t>8</w:t>
      </w:r>
      <w:r w:rsidRPr="00436A9B">
        <w:rPr>
          <w:rFonts w:ascii="Times New Roman" w:hAnsi="Times New Roman"/>
          <w:color w:val="000000"/>
          <w:sz w:val="24"/>
          <w:szCs w:val="24"/>
        </w:rPr>
        <w:t>. Такса за управление на лизинга и/или каквато и да било друга/и такса/и</w:t>
      </w:r>
      <w:r>
        <w:rPr>
          <w:rFonts w:ascii="Times New Roman" w:hAnsi="Times New Roman"/>
          <w:color w:val="000000"/>
          <w:sz w:val="24"/>
          <w:szCs w:val="24"/>
        </w:rPr>
        <w:t xml:space="preserve"> и/или разходи</w:t>
      </w:r>
      <w:r w:rsidRPr="00436A9B">
        <w:rPr>
          <w:rFonts w:ascii="Times New Roman" w:hAnsi="Times New Roman"/>
          <w:color w:val="000000"/>
          <w:sz w:val="24"/>
          <w:szCs w:val="24"/>
        </w:rPr>
        <w:t xml:space="preserve"> във връзка с лизинга;</w:t>
      </w:r>
    </w:p>
    <w:p w:rsidR="00B42529" w:rsidRDefault="00B42529" w:rsidP="00543294">
      <w:pPr>
        <w:spacing w:after="0"/>
        <w:ind w:firstLine="708"/>
        <w:jc w:val="both"/>
        <w:rPr>
          <w:rFonts w:ascii="Times New Roman" w:hAnsi="Times New Roman"/>
          <w:sz w:val="24"/>
          <w:szCs w:val="24"/>
        </w:rPr>
      </w:pPr>
    </w:p>
    <w:p w:rsidR="00B42529" w:rsidRPr="00BA5470" w:rsidRDefault="00B42529" w:rsidP="00543294">
      <w:pPr>
        <w:spacing w:after="0"/>
        <w:ind w:firstLine="708"/>
        <w:jc w:val="both"/>
        <w:rPr>
          <w:rFonts w:ascii="Times New Roman" w:hAnsi="Times New Roman"/>
          <w:sz w:val="24"/>
          <w:szCs w:val="24"/>
        </w:rPr>
      </w:pPr>
      <w:r>
        <w:rPr>
          <w:rFonts w:ascii="Times New Roman" w:hAnsi="Times New Roman"/>
          <w:sz w:val="24"/>
          <w:szCs w:val="24"/>
        </w:rPr>
        <w:lastRenderedPageBreak/>
        <w:t>9</w:t>
      </w:r>
      <w:r w:rsidRPr="00436A9B">
        <w:rPr>
          <w:rFonts w:ascii="Times New Roman" w:hAnsi="Times New Roman"/>
          <w:sz w:val="24"/>
          <w:szCs w:val="24"/>
        </w:rPr>
        <w:t>. Оскъпяването за</w:t>
      </w:r>
      <w:r w:rsidRPr="00BA5470">
        <w:rPr>
          <w:rFonts w:ascii="Times New Roman" w:hAnsi="Times New Roman"/>
          <w:sz w:val="24"/>
          <w:szCs w:val="24"/>
        </w:rPr>
        <w:t xml:space="preserve"> периода на лизинг с изчислена и включена фиксирана лихв</w:t>
      </w:r>
      <w:r>
        <w:rPr>
          <w:rFonts w:ascii="Times New Roman" w:hAnsi="Times New Roman"/>
          <w:sz w:val="24"/>
          <w:szCs w:val="24"/>
        </w:rPr>
        <w:t>а за целият период на лизинга.</w:t>
      </w:r>
    </w:p>
    <w:p w:rsidR="00B42529" w:rsidRDefault="00B42529" w:rsidP="00543294">
      <w:pPr>
        <w:spacing w:after="0"/>
        <w:ind w:firstLine="708"/>
        <w:jc w:val="both"/>
        <w:rPr>
          <w:rFonts w:ascii="Times New Roman" w:hAnsi="Times New Roman"/>
          <w:sz w:val="24"/>
          <w:szCs w:val="24"/>
        </w:rPr>
      </w:pPr>
    </w:p>
    <w:p w:rsidR="00B42529" w:rsidRPr="00C23B7E" w:rsidRDefault="00B42529" w:rsidP="00543294">
      <w:pPr>
        <w:spacing w:after="0"/>
        <w:ind w:firstLine="708"/>
        <w:jc w:val="both"/>
        <w:rPr>
          <w:rFonts w:ascii="Times New Roman" w:hAnsi="Times New Roman"/>
          <w:sz w:val="24"/>
          <w:szCs w:val="24"/>
        </w:rPr>
      </w:pPr>
      <w:r>
        <w:rPr>
          <w:rFonts w:ascii="Times New Roman" w:hAnsi="Times New Roman"/>
          <w:sz w:val="24"/>
          <w:szCs w:val="24"/>
        </w:rPr>
        <w:t>10</w:t>
      </w:r>
      <w:r w:rsidRPr="00C23B7E">
        <w:rPr>
          <w:rFonts w:ascii="Times New Roman" w:hAnsi="Times New Roman"/>
          <w:sz w:val="24"/>
          <w:szCs w:val="24"/>
        </w:rPr>
        <w:t xml:space="preserve">. </w:t>
      </w:r>
      <w:r>
        <w:rPr>
          <w:rFonts w:ascii="Times New Roman" w:hAnsi="Times New Roman"/>
          <w:sz w:val="24"/>
          <w:szCs w:val="24"/>
        </w:rPr>
        <w:t>В</w:t>
      </w:r>
      <w:r w:rsidRPr="00C23B7E">
        <w:rPr>
          <w:rFonts w:ascii="Times New Roman" w:hAnsi="Times New Roman"/>
          <w:sz w:val="24"/>
          <w:szCs w:val="24"/>
        </w:rPr>
        <w:t>сички разходи и такси по издаване на разрешение за внос и износ на източници на йонизиращи лъчения или на части от тях, където е приложимо</w:t>
      </w:r>
      <w:r>
        <w:rPr>
          <w:rFonts w:ascii="Times New Roman" w:hAnsi="Times New Roman"/>
          <w:sz w:val="24"/>
          <w:szCs w:val="24"/>
        </w:rPr>
        <w:t>, лицензии и други подобни, включително тяхното подновяване, ако е необходимо</w:t>
      </w:r>
      <w:r w:rsidRPr="00C23B7E">
        <w:rPr>
          <w:rFonts w:ascii="Times New Roman" w:hAnsi="Times New Roman"/>
          <w:sz w:val="24"/>
          <w:szCs w:val="24"/>
        </w:rPr>
        <w:t>.</w:t>
      </w:r>
    </w:p>
    <w:p w:rsidR="00B42529" w:rsidRDefault="00B42529" w:rsidP="00543294">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Декларираме, че в предложената от нас цена сме включили всички възможни разходи, такси, плащания и др. подобни във връзка с точно и качествено изпълнение на обществената поръчка. </w:t>
      </w:r>
    </w:p>
    <w:p w:rsidR="00B42529" w:rsidRDefault="00B42529" w:rsidP="00543294">
      <w:pPr>
        <w:spacing w:after="0"/>
        <w:ind w:firstLine="708"/>
        <w:jc w:val="both"/>
        <w:rPr>
          <w:rFonts w:ascii="Times New Roman" w:hAnsi="Times New Roman"/>
          <w:color w:val="000000"/>
          <w:sz w:val="24"/>
          <w:szCs w:val="24"/>
        </w:rPr>
      </w:pPr>
    </w:p>
    <w:p w:rsidR="00B42529" w:rsidRDefault="00B42529" w:rsidP="00543294">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Декларираме, че нямаме право едностранно да променяме условията по лизинга. </w:t>
      </w:r>
    </w:p>
    <w:p w:rsidR="00B42529" w:rsidRDefault="00B42529" w:rsidP="00543294">
      <w:pPr>
        <w:widowControl w:val="0"/>
        <w:autoSpaceDE w:val="0"/>
        <w:autoSpaceDN w:val="0"/>
        <w:adjustRightInd w:val="0"/>
        <w:spacing w:after="0" w:line="240" w:lineRule="auto"/>
        <w:ind w:firstLine="708"/>
        <w:jc w:val="both"/>
        <w:rPr>
          <w:rFonts w:ascii="Times New Roman" w:hAnsi="Times New Roman"/>
          <w:sz w:val="24"/>
          <w:szCs w:val="24"/>
        </w:rPr>
      </w:pPr>
    </w:p>
    <w:p w:rsidR="00B42529" w:rsidRPr="00204049" w:rsidRDefault="00B42529" w:rsidP="00543294">
      <w:pPr>
        <w:widowControl w:val="0"/>
        <w:autoSpaceDE w:val="0"/>
        <w:autoSpaceDN w:val="0"/>
        <w:adjustRightInd w:val="0"/>
        <w:spacing w:after="0" w:line="240" w:lineRule="auto"/>
        <w:ind w:firstLine="708"/>
        <w:jc w:val="both"/>
        <w:rPr>
          <w:rFonts w:ascii="Times New Roman" w:hAnsi="Times New Roman"/>
          <w:sz w:val="24"/>
          <w:szCs w:val="24"/>
        </w:rPr>
      </w:pPr>
      <w:r w:rsidRPr="00204049">
        <w:rPr>
          <w:rFonts w:ascii="Times New Roman" w:hAnsi="Times New Roman"/>
          <w:sz w:val="24"/>
          <w:szCs w:val="24"/>
        </w:rPr>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B42529" w:rsidRPr="00204049" w:rsidRDefault="00B42529" w:rsidP="00543294">
      <w:pPr>
        <w:spacing w:before="60" w:after="60" w:line="240" w:lineRule="auto"/>
        <w:ind w:firstLine="567"/>
        <w:jc w:val="both"/>
        <w:rPr>
          <w:rFonts w:ascii="Times New Roman" w:hAnsi="Times New Roman"/>
          <w:sz w:val="24"/>
          <w:szCs w:val="24"/>
        </w:rPr>
      </w:pPr>
      <w:r w:rsidRPr="00204049">
        <w:rPr>
          <w:rFonts w:ascii="Times New Roman" w:hAnsi="Times New Roman"/>
          <w:sz w:val="24"/>
          <w:szCs w:val="24"/>
        </w:rPr>
        <w:t>Цените са посочени в български лева без ДДС</w:t>
      </w:r>
      <w:r>
        <w:rPr>
          <w:rFonts w:ascii="Times New Roman" w:hAnsi="Times New Roman"/>
          <w:sz w:val="24"/>
          <w:szCs w:val="24"/>
        </w:rPr>
        <w:t xml:space="preserve"> и с вкл. ДДС</w:t>
      </w:r>
      <w:r w:rsidRPr="00204049">
        <w:rPr>
          <w:rFonts w:ascii="Times New Roman" w:hAnsi="Times New Roman"/>
          <w:sz w:val="24"/>
          <w:szCs w:val="24"/>
        </w:rPr>
        <w:t>.</w:t>
      </w:r>
    </w:p>
    <w:p w:rsidR="00B42529" w:rsidRDefault="00B42529" w:rsidP="00543294">
      <w:pPr>
        <w:widowControl w:val="0"/>
        <w:autoSpaceDE w:val="0"/>
        <w:autoSpaceDN w:val="0"/>
        <w:adjustRightInd w:val="0"/>
        <w:spacing w:after="0" w:line="240" w:lineRule="auto"/>
        <w:ind w:firstLine="567"/>
        <w:jc w:val="both"/>
        <w:rPr>
          <w:rFonts w:ascii="Times New Roman" w:hAnsi="Times New Roman"/>
          <w:sz w:val="24"/>
          <w:szCs w:val="24"/>
        </w:rPr>
      </w:pPr>
      <w:r w:rsidRPr="00204049">
        <w:rPr>
          <w:rFonts w:ascii="Times New Roman" w:hAnsi="Times New Roman"/>
          <w:sz w:val="24"/>
          <w:szCs w:val="24"/>
        </w:rPr>
        <w:t>Декларираме, че за периода на изпълнение на поръчката няма да променяме офертата си.</w:t>
      </w:r>
    </w:p>
    <w:p w:rsidR="00B42529" w:rsidRDefault="00B42529" w:rsidP="00543294">
      <w:pPr>
        <w:spacing w:after="0"/>
        <w:ind w:firstLine="708"/>
        <w:jc w:val="both"/>
        <w:rPr>
          <w:rFonts w:ascii="Times New Roman" w:hAnsi="Times New Roman"/>
          <w:b/>
          <w:sz w:val="24"/>
          <w:szCs w:val="24"/>
          <w:highlight w:val="cyan"/>
          <w:u w:val="single"/>
        </w:rPr>
      </w:pPr>
    </w:p>
    <w:p w:rsidR="00B42529" w:rsidRPr="00752B64" w:rsidRDefault="00B42529" w:rsidP="00543294">
      <w:pPr>
        <w:spacing w:after="0"/>
        <w:ind w:firstLine="708"/>
        <w:jc w:val="both"/>
        <w:rPr>
          <w:rFonts w:ascii="Times New Roman" w:hAnsi="Times New Roman"/>
          <w:b/>
          <w:sz w:val="24"/>
          <w:szCs w:val="24"/>
          <w:u w:val="single"/>
        </w:rPr>
      </w:pPr>
      <w:r w:rsidRPr="00752B64">
        <w:rPr>
          <w:rFonts w:ascii="Times New Roman" w:hAnsi="Times New Roman"/>
          <w:b/>
          <w:sz w:val="24"/>
          <w:szCs w:val="24"/>
          <w:u w:val="single"/>
        </w:rPr>
        <w:t xml:space="preserve">Приложения: </w:t>
      </w:r>
    </w:p>
    <w:p w:rsidR="00B42529" w:rsidRPr="00C26676" w:rsidRDefault="00B42529" w:rsidP="00543294">
      <w:pPr>
        <w:spacing w:after="0"/>
        <w:ind w:firstLine="708"/>
        <w:jc w:val="both"/>
        <w:rPr>
          <w:rFonts w:ascii="Times New Roman" w:hAnsi="Times New Roman"/>
          <w:b/>
          <w:sz w:val="24"/>
          <w:szCs w:val="24"/>
        </w:rPr>
      </w:pPr>
      <w:r w:rsidRPr="00752B64">
        <w:rPr>
          <w:rFonts w:ascii="Times New Roman" w:hAnsi="Times New Roman"/>
          <w:b/>
          <w:sz w:val="24"/>
          <w:szCs w:val="24"/>
        </w:rPr>
        <w:t>Пълно описание на всички необходими документи за финансовия лизинг, включително изисквани документи, проект на договор за финансов лизинг и проект на погасителен план.</w:t>
      </w:r>
    </w:p>
    <w:p w:rsidR="00B42529" w:rsidRPr="00204049" w:rsidRDefault="00B42529" w:rsidP="00543294">
      <w:pPr>
        <w:widowControl w:val="0"/>
        <w:autoSpaceDE w:val="0"/>
        <w:autoSpaceDN w:val="0"/>
        <w:adjustRightInd w:val="0"/>
        <w:spacing w:after="0" w:line="240" w:lineRule="auto"/>
        <w:ind w:firstLine="567"/>
        <w:jc w:val="both"/>
        <w:rPr>
          <w:rFonts w:ascii="Times New Roman" w:hAnsi="Times New Roman"/>
          <w:sz w:val="24"/>
          <w:szCs w:val="24"/>
        </w:rPr>
      </w:pPr>
    </w:p>
    <w:p w:rsidR="00B42529" w:rsidRPr="00204049" w:rsidRDefault="00B42529" w:rsidP="00543294">
      <w:pPr>
        <w:widowControl w:val="0"/>
        <w:autoSpaceDE w:val="0"/>
        <w:autoSpaceDN w:val="0"/>
        <w:adjustRightInd w:val="0"/>
        <w:spacing w:after="0" w:line="240" w:lineRule="auto"/>
        <w:jc w:val="both"/>
        <w:rPr>
          <w:rFonts w:ascii="Times New Roman" w:hAnsi="Times New Roman"/>
          <w:sz w:val="24"/>
          <w:szCs w:val="24"/>
        </w:rPr>
      </w:pPr>
    </w:p>
    <w:p w:rsidR="00B42529" w:rsidRPr="00204049" w:rsidRDefault="00B42529" w:rsidP="00543294">
      <w:pPr>
        <w:widowControl w:val="0"/>
        <w:autoSpaceDE w:val="0"/>
        <w:autoSpaceDN w:val="0"/>
        <w:adjustRightInd w:val="0"/>
        <w:spacing w:after="0" w:line="240" w:lineRule="auto"/>
        <w:jc w:val="both"/>
        <w:rPr>
          <w:rFonts w:ascii="Times New Roman" w:hAnsi="Times New Roman"/>
          <w:sz w:val="24"/>
          <w:szCs w:val="24"/>
        </w:rPr>
      </w:pPr>
      <w:r w:rsidRPr="00204049">
        <w:rPr>
          <w:rFonts w:ascii="Times New Roman" w:hAnsi="Times New Roman"/>
          <w:sz w:val="24"/>
          <w:szCs w:val="24"/>
        </w:rPr>
        <w:t>Дата: ..............................2017 година</w:t>
      </w:r>
    </w:p>
    <w:p w:rsidR="00B42529" w:rsidRPr="00204049" w:rsidRDefault="00B42529" w:rsidP="00543294">
      <w:pPr>
        <w:widowControl w:val="0"/>
        <w:autoSpaceDE w:val="0"/>
        <w:autoSpaceDN w:val="0"/>
        <w:adjustRightInd w:val="0"/>
        <w:spacing w:after="0" w:line="240" w:lineRule="auto"/>
        <w:jc w:val="both"/>
        <w:rPr>
          <w:rFonts w:ascii="Times New Roman" w:hAnsi="Times New Roman"/>
          <w:sz w:val="24"/>
          <w:szCs w:val="24"/>
        </w:rPr>
      </w:pPr>
      <w:r w:rsidRPr="00204049">
        <w:rPr>
          <w:rFonts w:ascii="Times New Roman" w:hAnsi="Times New Roman"/>
          <w:sz w:val="24"/>
          <w:szCs w:val="24"/>
        </w:rPr>
        <w:t>гр. ..................................................................</w:t>
      </w:r>
    </w:p>
    <w:p w:rsidR="00B42529" w:rsidRPr="00204049" w:rsidRDefault="00B42529" w:rsidP="00543294">
      <w:pPr>
        <w:widowControl w:val="0"/>
        <w:autoSpaceDE w:val="0"/>
        <w:autoSpaceDN w:val="0"/>
        <w:adjustRightInd w:val="0"/>
        <w:spacing w:after="0" w:line="240" w:lineRule="auto"/>
        <w:outlineLvl w:val="5"/>
        <w:rPr>
          <w:rFonts w:ascii="Times New Roman" w:hAnsi="Times New Roman"/>
          <w:sz w:val="24"/>
          <w:szCs w:val="24"/>
        </w:rPr>
      </w:pPr>
    </w:p>
    <w:p w:rsidR="00B42529" w:rsidRDefault="00B42529" w:rsidP="00543294">
      <w:pPr>
        <w:widowControl w:val="0"/>
        <w:autoSpaceDE w:val="0"/>
        <w:autoSpaceDN w:val="0"/>
        <w:adjustRightInd w:val="0"/>
        <w:spacing w:after="0" w:line="240" w:lineRule="auto"/>
        <w:outlineLvl w:val="5"/>
        <w:rPr>
          <w:rFonts w:ascii="Times New Roman" w:hAnsi="Times New Roman"/>
          <w:sz w:val="24"/>
          <w:szCs w:val="24"/>
        </w:rPr>
      </w:pPr>
    </w:p>
    <w:p w:rsidR="00B42529" w:rsidRPr="00204049" w:rsidRDefault="00B42529" w:rsidP="00543294">
      <w:pPr>
        <w:widowControl w:val="0"/>
        <w:autoSpaceDE w:val="0"/>
        <w:autoSpaceDN w:val="0"/>
        <w:adjustRightInd w:val="0"/>
        <w:spacing w:after="0" w:line="240" w:lineRule="auto"/>
        <w:outlineLvl w:val="5"/>
        <w:rPr>
          <w:rFonts w:ascii="Times New Roman" w:hAnsi="Times New Roman"/>
          <w:sz w:val="24"/>
          <w:szCs w:val="24"/>
        </w:rPr>
      </w:pPr>
      <w:r w:rsidRPr="00204049">
        <w:rPr>
          <w:rFonts w:ascii="Times New Roman" w:hAnsi="Times New Roman"/>
          <w:sz w:val="24"/>
          <w:szCs w:val="24"/>
        </w:rPr>
        <w:t>Надлежно упълномощен да подпише тази оферта от името на</w:t>
      </w:r>
    </w:p>
    <w:p w:rsidR="00B42529" w:rsidRPr="00204049" w:rsidRDefault="00B42529" w:rsidP="00543294">
      <w:pPr>
        <w:widowControl w:val="0"/>
        <w:autoSpaceDE w:val="0"/>
        <w:autoSpaceDN w:val="0"/>
        <w:adjustRightInd w:val="0"/>
        <w:spacing w:after="0" w:line="240" w:lineRule="auto"/>
        <w:jc w:val="right"/>
        <w:rPr>
          <w:rFonts w:ascii="Times New Roman" w:hAnsi="Times New Roman"/>
          <w:sz w:val="24"/>
          <w:szCs w:val="24"/>
        </w:rPr>
      </w:pPr>
    </w:p>
    <w:p w:rsidR="00B42529" w:rsidRPr="00204049" w:rsidRDefault="00B42529" w:rsidP="00543294">
      <w:pPr>
        <w:widowControl w:val="0"/>
        <w:autoSpaceDE w:val="0"/>
        <w:autoSpaceDN w:val="0"/>
        <w:adjustRightInd w:val="0"/>
        <w:spacing w:after="0" w:line="240" w:lineRule="auto"/>
        <w:jc w:val="right"/>
        <w:rPr>
          <w:rFonts w:ascii="Times New Roman" w:hAnsi="Times New Roman"/>
          <w:sz w:val="24"/>
          <w:szCs w:val="24"/>
        </w:rPr>
      </w:pPr>
      <w:r w:rsidRPr="00204049">
        <w:rPr>
          <w:rFonts w:ascii="Times New Roman" w:hAnsi="Times New Roman"/>
          <w:sz w:val="24"/>
          <w:szCs w:val="24"/>
        </w:rPr>
        <w:t>.................................................................................................</w:t>
      </w:r>
    </w:p>
    <w:p w:rsidR="00B42529" w:rsidRPr="00204049" w:rsidRDefault="00B42529" w:rsidP="00543294">
      <w:pPr>
        <w:widowControl w:val="0"/>
        <w:autoSpaceDE w:val="0"/>
        <w:autoSpaceDN w:val="0"/>
        <w:adjustRightInd w:val="0"/>
        <w:spacing w:after="0" w:line="240" w:lineRule="auto"/>
        <w:jc w:val="right"/>
        <w:rPr>
          <w:rFonts w:ascii="Times New Roman" w:hAnsi="Times New Roman"/>
          <w:sz w:val="24"/>
          <w:szCs w:val="24"/>
        </w:rPr>
      </w:pPr>
      <w:r w:rsidRPr="00204049">
        <w:rPr>
          <w:rFonts w:ascii="Times New Roman" w:hAnsi="Times New Roman"/>
          <w:sz w:val="24"/>
          <w:szCs w:val="24"/>
        </w:rPr>
        <w:t>/ наименование на участника в процедурата /</w:t>
      </w:r>
    </w:p>
    <w:p w:rsidR="00B42529" w:rsidRPr="00204049" w:rsidRDefault="00B42529" w:rsidP="00543294">
      <w:pPr>
        <w:widowControl w:val="0"/>
        <w:autoSpaceDE w:val="0"/>
        <w:autoSpaceDN w:val="0"/>
        <w:adjustRightInd w:val="0"/>
        <w:spacing w:after="0" w:line="240" w:lineRule="auto"/>
        <w:jc w:val="right"/>
        <w:rPr>
          <w:rFonts w:ascii="Times New Roman" w:hAnsi="Times New Roman"/>
          <w:sz w:val="24"/>
          <w:szCs w:val="24"/>
        </w:rPr>
      </w:pPr>
      <w:r w:rsidRPr="00204049">
        <w:rPr>
          <w:rFonts w:ascii="Times New Roman" w:hAnsi="Times New Roman"/>
          <w:sz w:val="24"/>
          <w:szCs w:val="24"/>
        </w:rPr>
        <w:t>Правно обвързващ подпис: ...........................................................................</w:t>
      </w:r>
    </w:p>
    <w:p w:rsidR="00B42529" w:rsidRPr="00204049" w:rsidRDefault="00B42529" w:rsidP="00543294">
      <w:pPr>
        <w:widowControl w:val="0"/>
        <w:autoSpaceDE w:val="0"/>
        <w:autoSpaceDN w:val="0"/>
        <w:adjustRightInd w:val="0"/>
        <w:spacing w:after="0" w:line="240" w:lineRule="auto"/>
        <w:jc w:val="right"/>
        <w:rPr>
          <w:rFonts w:ascii="Times New Roman" w:hAnsi="Times New Roman"/>
          <w:sz w:val="24"/>
          <w:szCs w:val="24"/>
        </w:rPr>
      </w:pPr>
    </w:p>
    <w:p w:rsidR="00B42529" w:rsidRPr="00204049" w:rsidRDefault="00B42529" w:rsidP="00543294">
      <w:pPr>
        <w:widowControl w:val="0"/>
        <w:autoSpaceDE w:val="0"/>
        <w:autoSpaceDN w:val="0"/>
        <w:adjustRightInd w:val="0"/>
        <w:spacing w:after="0" w:line="240" w:lineRule="auto"/>
        <w:jc w:val="right"/>
        <w:rPr>
          <w:rFonts w:ascii="Times New Roman" w:hAnsi="Times New Roman"/>
          <w:sz w:val="24"/>
          <w:szCs w:val="24"/>
        </w:rPr>
      </w:pPr>
      <w:r w:rsidRPr="00204049">
        <w:rPr>
          <w:rFonts w:ascii="Times New Roman" w:hAnsi="Times New Roman"/>
          <w:sz w:val="24"/>
          <w:szCs w:val="24"/>
        </w:rPr>
        <w:t>/ ....................................................................... /</w:t>
      </w:r>
    </w:p>
    <w:p w:rsidR="00B42529" w:rsidRPr="00204049" w:rsidRDefault="00B42529" w:rsidP="00543294">
      <w:pPr>
        <w:tabs>
          <w:tab w:val="left" w:pos="993"/>
        </w:tabs>
        <w:spacing w:after="0" w:line="240" w:lineRule="auto"/>
        <w:ind w:firstLine="567"/>
        <w:jc w:val="both"/>
        <w:rPr>
          <w:rFonts w:ascii="Times New Roman" w:hAnsi="Times New Roman"/>
          <w:sz w:val="24"/>
          <w:szCs w:val="24"/>
        </w:rPr>
      </w:pPr>
      <w:r w:rsidRPr="00204049">
        <w:rPr>
          <w:rFonts w:ascii="Times New Roman" w:hAnsi="Times New Roman"/>
          <w:sz w:val="24"/>
          <w:szCs w:val="24"/>
        </w:rPr>
        <w:tab/>
      </w:r>
      <w:r w:rsidRPr="00204049">
        <w:rPr>
          <w:rFonts w:ascii="Times New Roman" w:hAnsi="Times New Roman"/>
          <w:sz w:val="24"/>
          <w:szCs w:val="24"/>
        </w:rPr>
        <w:tab/>
      </w:r>
      <w:r w:rsidRPr="00204049">
        <w:rPr>
          <w:rFonts w:ascii="Times New Roman" w:hAnsi="Times New Roman"/>
          <w:sz w:val="24"/>
          <w:szCs w:val="24"/>
        </w:rPr>
        <w:tab/>
      </w:r>
      <w:r w:rsidRPr="00204049">
        <w:rPr>
          <w:rFonts w:ascii="Times New Roman" w:hAnsi="Times New Roman"/>
          <w:sz w:val="24"/>
          <w:szCs w:val="24"/>
        </w:rPr>
        <w:tab/>
      </w:r>
      <w:r w:rsidRPr="00204049">
        <w:rPr>
          <w:rFonts w:ascii="Times New Roman" w:hAnsi="Times New Roman"/>
          <w:sz w:val="24"/>
          <w:szCs w:val="24"/>
        </w:rPr>
        <w:tab/>
      </w:r>
      <w:r w:rsidRPr="00204049">
        <w:rPr>
          <w:rFonts w:ascii="Times New Roman" w:hAnsi="Times New Roman"/>
          <w:sz w:val="24"/>
          <w:szCs w:val="24"/>
        </w:rPr>
        <w:tab/>
      </w:r>
      <w:r>
        <w:rPr>
          <w:rFonts w:ascii="Times New Roman" w:hAnsi="Times New Roman"/>
          <w:sz w:val="24"/>
          <w:szCs w:val="24"/>
        </w:rPr>
        <w:t xml:space="preserve">     </w:t>
      </w:r>
      <w:r w:rsidRPr="00204049">
        <w:rPr>
          <w:rFonts w:ascii="Times New Roman" w:hAnsi="Times New Roman"/>
          <w:sz w:val="24"/>
          <w:szCs w:val="24"/>
        </w:rPr>
        <w:t>/ длъжност, име и фамилия на подписалия /</w:t>
      </w:r>
    </w:p>
    <w:p w:rsidR="00B42529" w:rsidRDefault="00B42529" w:rsidP="00543294">
      <w:pPr>
        <w:spacing w:after="0" w:line="240" w:lineRule="auto"/>
        <w:jc w:val="right"/>
        <w:rPr>
          <w:rFonts w:ascii="Times New Roman" w:hAnsi="Times New Roman"/>
          <w:b/>
          <w:i/>
          <w:sz w:val="24"/>
          <w:szCs w:val="24"/>
        </w:rPr>
      </w:pPr>
    </w:p>
    <w:p w:rsidR="00B42529" w:rsidRDefault="00B42529" w:rsidP="00543294">
      <w:pPr>
        <w:spacing w:after="0" w:line="240" w:lineRule="auto"/>
        <w:jc w:val="right"/>
        <w:rPr>
          <w:rFonts w:ascii="Times New Roman" w:hAnsi="Times New Roman"/>
          <w:b/>
          <w:i/>
          <w:sz w:val="24"/>
          <w:szCs w:val="24"/>
        </w:rPr>
      </w:pPr>
    </w:p>
    <w:p w:rsidR="00B42529" w:rsidRDefault="00B42529" w:rsidP="00543294">
      <w:pPr>
        <w:spacing w:after="0" w:line="240" w:lineRule="auto"/>
        <w:jc w:val="right"/>
        <w:rPr>
          <w:rFonts w:ascii="Times New Roman" w:hAnsi="Times New Roman"/>
          <w:b/>
          <w:i/>
          <w:sz w:val="24"/>
          <w:szCs w:val="24"/>
        </w:rPr>
      </w:pPr>
    </w:p>
    <w:p w:rsidR="00B42529" w:rsidRDefault="00B42529" w:rsidP="00543294">
      <w:pPr>
        <w:spacing w:after="0" w:line="240" w:lineRule="auto"/>
        <w:jc w:val="right"/>
        <w:rPr>
          <w:rFonts w:ascii="Times New Roman" w:hAnsi="Times New Roman"/>
          <w:b/>
          <w:i/>
          <w:sz w:val="24"/>
          <w:szCs w:val="24"/>
        </w:rPr>
      </w:pPr>
    </w:p>
    <w:p w:rsidR="00B42529" w:rsidRDefault="00B42529" w:rsidP="00543294">
      <w:pPr>
        <w:spacing w:after="0" w:line="240" w:lineRule="auto"/>
        <w:jc w:val="right"/>
        <w:rPr>
          <w:rFonts w:ascii="Times New Roman" w:hAnsi="Times New Roman"/>
          <w:b/>
          <w:i/>
          <w:sz w:val="24"/>
          <w:szCs w:val="24"/>
        </w:rPr>
      </w:pPr>
    </w:p>
    <w:p w:rsidR="00B42529" w:rsidRDefault="00B42529" w:rsidP="00543294">
      <w:pPr>
        <w:spacing w:after="0" w:line="240" w:lineRule="auto"/>
        <w:jc w:val="right"/>
        <w:rPr>
          <w:rFonts w:ascii="Times New Roman" w:hAnsi="Times New Roman"/>
          <w:b/>
          <w:i/>
          <w:sz w:val="24"/>
          <w:szCs w:val="24"/>
        </w:rPr>
      </w:pPr>
    </w:p>
    <w:p w:rsidR="00741F1F" w:rsidRDefault="00741F1F" w:rsidP="00543294">
      <w:pPr>
        <w:spacing w:after="0" w:line="240" w:lineRule="auto"/>
        <w:jc w:val="right"/>
        <w:rPr>
          <w:rFonts w:ascii="Times New Roman" w:hAnsi="Times New Roman"/>
          <w:b/>
          <w:i/>
          <w:sz w:val="24"/>
          <w:szCs w:val="24"/>
        </w:rPr>
      </w:pPr>
    </w:p>
    <w:p w:rsidR="00741F1F" w:rsidRDefault="00741F1F" w:rsidP="00543294">
      <w:pPr>
        <w:spacing w:after="0" w:line="240" w:lineRule="auto"/>
        <w:jc w:val="right"/>
        <w:rPr>
          <w:rFonts w:ascii="Times New Roman" w:hAnsi="Times New Roman"/>
          <w:b/>
          <w:i/>
          <w:sz w:val="24"/>
          <w:szCs w:val="24"/>
        </w:rPr>
      </w:pPr>
    </w:p>
    <w:p w:rsidR="00741F1F" w:rsidRDefault="00741F1F" w:rsidP="00543294">
      <w:pPr>
        <w:spacing w:after="0" w:line="240" w:lineRule="auto"/>
        <w:jc w:val="right"/>
        <w:rPr>
          <w:rFonts w:ascii="Times New Roman" w:hAnsi="Times New Roman"/>
          <w:b/>
          <w:i/>
          <w:sz w:val="24"/>
          <w:szCs w:val="24"/>
        </w:rPr>
      </w:pPr>
    </w:p>
    <w:p w:rsidR="00B42529" w:rsidRDefault="00B42529" w:rsidP="00543294">
      <w:pPr>
        <w:spacing w:after="0" w:line="240" w:lineRule="auto"/>
        <w:jc w:val="right"/>
        <w:rPr>
          <w:rFonts w:ascii="Times New Roman" w:hAnsi="Times New Roman"/>
          <w:b/>
          <w:i/>
          <w:sz w:val="24"/>
          <w:szCs w:val="24"/>
        </w:rPr>
      </w:pPr>
    </w:p>
    <w:p w:rsidR="00B42529" w:rsidRPr="003A289D" w:rsidRDefault="00CC49F7" w:rsidP="00543294">
      <w:pPr>
        <w:spacing w:after="0" w:line="240" w:lineRule="auto"/>
        <w:jc w:val="right"/>
        <w:rPr>
          <w:rFonts w:ascii="Times New Roman" w:hAnsi="Times New Roman"/>
          <w:b/>
          <w:i/>
          <w:sz w:val="24"/>
          <w:szCs w:val="24"/>
        </w:rPr>
      </w:pPr>
      <w:r>
        <w:rPr>
          <w:rFonts w:ascii="Times New Roman" w:hAnsi="Times New Roman"/>
          <w:b/>
          <w:i/>
          <w:sz w:val="24"/>
          <w:szCs w:val="24"/>
        </w:rPr>
        <w:br w:type="page"/>
      </w:r>
      <w:bookmarkStart w:id="5" w:name="_GoBack"/>
      <w:bookmarkEnd w:id="5"/>
      <w:r w:rsidR="00B42529" w:rsidRPr="003A289D">
        <w:rPr>
          <w:rFonts w:ascii="Times New Roman" w:hAnsi="Times New Roman"/>
          <w:b/>
          <w:i/>
          <w:sz w:val="24"/>
          <w:szCs w:val="24"/>
        </w:rPr>
        <w:lastRenderedPageBreak/>
        <w:t>ОБРАЗЕЦ № 6</w:t>
      </w:r>
    </w:p>
    <w:p w:rsidR="00B42529" w:rsidRPr="003A289D" w:rsidRDefault="00B42529" w:rsidP="00543294">
      <w:pPr>
        <w:spacing w:after="0" w:line="240" w:lineRule="auto"/>
        <w:ind w:left="57"/>
        <w:jc w:val="center"/>
        <w:rPr>
          <w:rFonts w:ascii="Times New Roman" w:hAnsi="Times New Roman"/>
          <w:b/>
          <w:sz w:val="28"/>
          <w:szCs w:val="28"/>
          <w:lang w:eastAsia="bg-BG"/>
        </w:rPr>
      </w:pPr>
      <w:r w:rsidRPr="003A289D">
        <w:rPr>
          <w:rFonts w:ascii="Times New Roman" w:hAnsi="Times New Roman"/>
          <w:b/>
          <w:caps/>
          <w:sz w:val="28"/>
          <w:szCs w:val="28"/>
          <w:lang w:eastAsia="bg-BG"/>
        </w:rPr>
        <w:t>Списък</w:t>
      </w:r>
      <w:r w:rsidRPr="003A289D">
        <w:rPr>
          <w:rFonts w:ascii="Times New Roman" w:hAnsi="Times New Roman"/>
          <w:b/>
          <w:sz w:val="28"/>
          <w:szCs w:val="28"/>
          <w:lang w:eastAsia="bg-BG"/>
        </w:rPr>
        <w:t xml:space="preserve"> </w:t>
      </w:r>
    </w:p>
    <w:p w:rsidR="00B42529" w:rsidRPr="003A289D" w:rsidRDefault="00B42529" w:rsidP="00543294">
      <w:pPr>
        <w:spacing w:after="0" w:line="240" w:lineRule="auto"/>
        <w:ind w:left="57"/>
        <w:jc w:val="center"/>
        <w:rPr>
          <w:rFonts w:ascii="Times New Roman" w:hAnsi="Times New Roman"/>
          <w:b/>
          <w:sz w:val="28"/>
          <w:szCs w:val="28"/>
          <w:lang w:eastAsia="bg-BG"/>
        </w:rPr>
      </w:pPr>
    </w:p>
    <w:p w:rsidR="00B42529" w:rsidRPr="003A289D" w:rsidRDefault="00B42529" w:rsidP="00543294">
      <w:pPr>
        <w:spacing w:after="0" w:line="240" w:lineRule="auto"/>
        <w:ind w:left="57"/>
        <w:jc w:val="center"/>
        <w:rPr>
          <w:rFonts w:ascii="Times New Roman" w:hAnsi="Times New Roman"/>
          <w:b/>
          <w:bCs/>
          <w:iCs/>
          <w:sz w:val="24"/>
          <w:szCs w:val="24"/>
          <w:lang w:eastAsia="bg-BG"/>
        </w:rPr>
      </w:pPr>
      <w:r w:rsidRPr="003A289D">
        <w:rPr>
          <w:rFonts w:ascii="Times New Roman" w:hAnsi="Times New Roman"/>
          <w:b/>
          <w:sz w:val="24"/>
          <w:szCs w:val="24"/>
          <w:lang w:eastAsia="bg-BG"/>
        </w:rPr>
        <w:t xml:space="preserve">на </w:t>
      </w:r>
      <w:r>
        <w:rPr>
          <w:rFonts w:ascii="Times New Roman" w:hAnsi="Times New Roman"/>
          <w:b/>
          <w:sz w:val="24"/>
          <w:szCs w:val="24"/>
          <w:lang w:eastAsia="bg-BG"/>
        </w:rPr>
        <w:t>доставките</w:t>
      </w:r>
      <w:r w:rsidRPr="003A289D">
        <w:rPr>
          <w:rFonts w:ascii="Times New Roman" w:hAnsi="Times New Roman"/>
          <w:b/>
          <w:sz w:val="24"/>
          <w:szCs w:val="24"/>
          <w:lang w:eastAsia="bg-BG"/>
        </w:rPr>
        <w:t>,</w:t>
      </w:r>
      <w:r w:rsidRPr="00346264">
        <w:rPr>
          <w:rFonts w:ascii="Times New Roman" w:hAnsi="Times New Roman"/>
          <w:b/>
          <w:sz w:val="24"/>
          <w:szCs w:val="24"/>
          <w:lang w:val="ru-RU" w:eastAsia="bg-BG"/>
        </w:rPr>
        <w:t xml:space="preserve"> </w:t>
      </w:r>
      <w:r w:rsidRPr="003A289D">
        <w:rPr>
          <w:rFonts w:ascii="Times New Roman" w:hAnsi="Times New Roman"/>
          <w:b/>
          <w:sz w:val="24"/>
          <w:szCs w:val="24"/>
          <w:lang w:eastAsia="bg-BG"/>
        </w:rPr>
        <w:t xml:space="preserve">които са  идентични или сходни с предмета на обществената поръчка, изпълнени от участника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w:t>
      </w:r>
      <w:r>
        <w:rPr>
          <w:rFonts w:ascii="Times New Roman" w:hAnsi="Times New Roman"/>
          <w:b/>
          <w:sz w:val="24"/>
          <w:szCs w:val="24"/>
          <w:lang w:eastAsia="bg-BG"/>
        </w:rPr>
        <w:t>доставка</w:t>
      </w:r>
      <w:r w:rsidRPr="003A289D">
        <w:rPr>
          <w:rFonts w:ascii="Times New Roman" w:hAnsi="Times New Roman"/>
          <w:b/>
          <w:sz w:val="24"/>
          <w:szCs w:val="24"/>
          <w:lang w:eastAsia="bg-BG"/>
        </w:rPr>
        <w:t xml:space="preserve"> </w:t>
      </w:r>
    </w:p>
    <w:p w:rsidR="00B42529" w:rsidRPr="003A289D" w:rsidRDefault="00B42529" w:rsidP="00543294">
      <w:pPr>
        <w:spacing w:after="0" w:line="240" w:lineRule="auto"/>
        <w:ind w:left="57"/>
        <w:jc w:val="center"/>
        <w:rPr>
          <w:rFonts w:ascii="Times New Roman" w:hAnsi="Times New Roman"/>
          <w:b/>
          <w:i/>
          <w:iCs/>
          <w:sz w:val="24"/>
          <w:szCs w:val="24"/>
          <w:lang w:eastAsia="bg-BG"/>
        </w:rPr>
      </w:pPr>
      <w:r w:rsidRPr="003A289D">
        <w:rPr>
          <w:rFonts w:ascii="Times New Roman" w:hAnsi="Times New Roman"/>
          <w:b/>
          <w:i/>
          <w:iCs/>
          <w:sz w:val="24"/>
          <w:szCs w:val="24"/>
          <w:lang w:eastAsia="bg-BG"/>
        </w:rPr>
        <w:t xml:space="preserve"> </w:t>
      </w:r>
    </w:p>
    <w:p w:rsidR="00B42529" w:rsidRPr="003A289D" w:rsidRDefault="00B42529" w:rsidP="00543294">
      <w:pPr>
        <w:tabs>
          <w:tab w:val="left" w:pos="993"/>
        </w:tabs>
        <w:spacing w:before="60" w:after="60" w:line="360" w:lineRule="auto"/>
        <w:ind w:firstLine="567"/>
        <w:jc w:val="both"/>
        <w:rPr>
          <w:rFonts w:ascii="Times New Roman" w:hAnsi="Times New Roman"/>
          <w:sz w:val="24"/>
          <w:szCs w:val="24"/>
        </w:rPr>
      </w:pPr>
      <w:r w:rsidRPr="003A289D">
        <w:rPr>
          <w:rFonts w:ascii="Times New Roman" w:hAnsi="Times New Roman"/>
          <w:sz w:val="24"/>
          <w:szCs w:val="24"/>
        </w:rPr>
        <w:t>Долуподписаният/-</w:t>
      </w:r>
      <w:proofErr w:type="spellStart"/>
      <w:r w:rsidRPr="003A289D">
        <w:rPr>
          <w:rFonts w:ascii="Times New Roman" w:hAnsi="Times New Roman"/>
          <w:sz w:val="24"/>
          <w:szCs w:val="24"/>
        </w:rPr>
        <w:t>ната</w:t>
      </w:r>
      <w:proofErr w:type="spellEnd"/>
      <w:r w:rsidRPr="003A289D">
        <w:rPr>
          <w:rFonts w:ascii="Times New Roman" w:hAnsi="Times New Roman"/>
          <w:sz w:val="24"/>
          <w:szCs w:val="24"/>
        </w:rPr>
        <w:t>/ _______________________________________________</w:t>
      </w:r>
    </w:p>
    <w:p w:rsidR="00B42529" w:rsidRPr="003A289D" w:rsidRDefault="00B42529" w:rsidP="00543294">
      <w:pPr>
        <w:tabs>
          <w:tab w:val="left" w:pos="0"/>
        </w:tabs>
        <w:spacing w:after="0" w:line="240" w:lineRule="auto"/>
        <w:jc w:val="both"/>
        <w:outlineLvl w:val="0"/>
        <w:rPr>
          <w:rFonts w:ascii="Times New Roman" w:hAnsi="Times New Roman"/>
          <w:b/>
          <w:sz w:val="24"/>
          <w:szCs w:val="24"/>
          <w:lang w:eastAsia="bg-BG"/>
        </w:rPr>
      </w:pPr>
      <w:r w:rsidRPr="003A289D">
        <w:rPr>
          <w:rFonts w:ascii="Times New Roman" w:hAnsi="Times New Roman"/>
          <w:sz w:val="24"/>
          <w:szCs w:val="24"/>
        </w:rPr>
        <w:t>ЕГН ______________, в качеството ми на _____________________ (</w:t>
      </w:r>
      <w:r w:rsidRPr="003A289D">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3A289D">
        <w:rPr>
          <w:rFonts w:ascii="Times New Roman" w:hAnsi="Times New Roman"/>
          <w:sz w:val="24"/>
          <w:szCs w:val="24"/>
        </w:rPr>
        <w:t xml:space="preserve">.) на _______________________________________ </w:t>
      </w:r>
      <w:r w:rsidRPr="003A289D">
        <w:rPr>
          <w:rFonts w:ascii="Times New Roman" w:hAnsi="Times New Roman"/>
          <w:i/>
          <w:sz w:val="24"/>
          <w:szCs w:val="24"/>
        </w:rPr>
        <w:t xml:space="preserve">(посочва се наименованието на участника), </w:t>
      </w:r>
      <w:r w:rsidRPr="003A289D">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3A289D">
        <w:rPr>
          <w:rFonts w:ascii="Times New Roman" w:hAnsi="Times New Roman"/>
          <w:b/>
          <w:bCs/>
          <w:sz w:val="24"/>
          <w:szCs w:val="24"/>
          <w:lang w:eastAsia="bg-BG"/>
        </w:rPr>
        <w:t>„Доставка, монтаж, въвеждане в експлоатация и гаранционно обслужване</w:t>
      </w:r>
      <w:r>
        <w:rPr>
          <w:rFonts w:ascii="Times New Roman" w:hAnsi="Times New Roman"/>
          <w:b/>
          <w:bCs/>
          <w:sz w:val="24"/>
          <w:szCs w:val="24"/>
          <w:lang w:eastAsia="bg-BG"/>
        </w:rPr>
        <w:t xml:space="preserve"> и поддържане </w:t>
      </w:r>
      <w:r w:rsidRPr="003A289D">
        <w:rPr>
          <w:rFonts w:ascii="Times New Roman" w:hAnsi="Times New Roman"/>
          <w:b/>
          <w:bCs/>
          <w:spacing w:val="1"/>
          <w:sz w:val="24"/>
          <w:szCs w:val="24"/>
          <w:lang w:eastAsia="bg-BG"/>
        </w:rPr>
        <w:t>н</w:t>
      </w:r>
      <w:r w:rsidRPr="003A289D">
        <w:rPr>
          <w:rFonts w:ascii="Times New Roman" w:hAnsi="Times New Roman"/>
          <w:b/>
          <w:bCs/>
          <w:sz w:val="24"/>
          <w:szCs w:val="24"/>
          <w:lang w:eastAsia="bg-BG"/>
        </w:rPr>
        <w:t>а един брой нов</w:t>
      </w:r>
      <w:r>
        <w:rPr>
          <w:rFonts w:ascii="Times New Roman" w:hAnsi="Times New Roman"/>
          <w:b/>
          <w:bCs/>
          <w:sz w:val="24"/>
          <w:szCs w:val="24"/>
          <w:lang w:eastAsia="bg-BG"/>
        </w:rPr>
        <w:t xml:space="preserve"> </w:t>
      </w:r>
      <w:r w:rsidRPr="003A289D">
        <w:rPr>
          <w:rFonts w:ascii="Times New Roman" w:hAnsi="Times New Roman"/>
          <w:b/>
          <w:bCs/>
          <w:spacing w:val="1"/>
          <w:sz w:val="24"/>
          <w:szCs w:val="24"/>
          <w:lang w:eastAsia="bg-BG"/>
        </w:rPr>
        <w:t>к</w:t>
      </w:r>
      <w:r w:rsidRPr="003A289D">
        <w:rPr>
          <w:rFonts w:ascii="Times New Roman" w:hAnsi="Times New Roman"/>
          <w:b/>
          <w:bCs/>
          <w:sz w:val="24"/>
          <w:szCs w:val="24"/>
          <w:lang w:eastAsia="bg-BG"/>
        </w:rPr>
        <w:t>омп</w:t>
      </w:r>
      <w:r w:rsidRPr="003A289D">
        <w:rPr>
          <w:rFonts w:ascii="Times New Roman" w:hAnsi="Times New Roman"/>
          <w:b/>
          <w:bCs/>
          <w:spacing w:val="-1"/>
          <w:sz w:val="24"/>
          <w:szCs w:val="24"/>
          <w:lang w:eastAsia="bg-BG"/>
        </w:rPr>
        <w:t>ю</w:t>
      </w:r>
      <w:r w:rsidRPr="003A289D">
        <w:rPr>
          <w:rFonts w:ascii="Times New Roman" w:hAnsi="Times New Roman"/>
          <w:b/>
          <w:bCs/>
          <w:spacing w:val="2"/>
          <w:sz w:val="24"/>
          <w:szCs w:val="24"/>
          <w:lang w:eastAsia="bg-BG"/>
        </w:rPr>
        <w:t>т</w:t>
      </w:r>
      <w:r w:rsidRPr="003A289D">
        <w:rPr>
          <w:rFonts w:ascii="Times New Roman" w:hAnsi="Times New Roman"/>
          <w:b/>
          <w:bCs/>
          <w:spacing w:val="-1"/>
          <w:sz w:val="24"/>
          <w:szCs w:val="24"/>
          <w:lang w:eastAsia="bg-BG"/>
        </w:rPr>
        <w:t>ърен</w:t>
      </w:r>
      <w:r>
        <w:rPr>
          <w:rFonts w:ascii="Times New Roman" w:hAnsi="Times New Roman"/>
          <w:b/>
          <w:bCs/>
          <w:spacing w:val="-1"/>
          <w:sz w:val="24"/>
          <w:szCs w:val="24"/>
          <w:lang w:eastAsia="bg-BG"/>
        </w:rPr>
        <w:t xml:space="preserve"> </w:t>
      </w:r>
      <w:proofErr w:type="spellStart"/>
      <w:r w:rsidRPr="003A289D">
        <w:rPr>
          <w:rFonts w:ascii="Times New Roman" w:hAnsi="Times New Roman"/>
          <w:b/>
          <w:bCs/>
          <w:spacing w:val="2"/>
          <w:sz w:val="24"/>
          <w:szCs w:val="24"/>
          <w:lang w:eastAsia="bg-BG"/>
        </w:rPr>
        <w:t>т</w:t>
      </w:r>
      <w:r w:rsidRPr="003A289D">
        <w:rPr>
          <w:rFonts w:ascii="Times New Roman" w:hAnsi="Times New Roman"/>
          <w:b/>
          <w:bCs/>
          <w:sz w:val="24"/>
          <w:szCs w:val="24"/>
          <w:lang w:eastAsia="bg-BG"/>
        </w:rPr>
        <w:t>омо</w:t>
      </w:r>
      <w:r w:rsidRPr="003A289D">
        <w:rPr>
          <w:rFonts w:ascii="Times New Roman" w:hAnsi="Times New Roman"/>
          <w:b/>
          <w:bCs/>
          <w:spacing w:val="-1"/>
          <w:sz w:val="24"/>
          <w:szCs w:val="24"/>
          <w:lang w:eastAsia="bg-BG"/>
        </w:rPr>
        <w:t>г</w:t>
      </w:r>
      <w:r w:rsidRPr="003A289D">
        <w:rPr>
          <w:rFonts w:ascii="Times New Roman" w:hAnsi="Times New Roman"/>
          <w:b/>
          <w:bCs/>
          <w:spacing w:val="1"/>
          <w:sz w:val="24"/>
          <w:szCs w:val="24"/>
          <w:lang w:eastAsia="bg-BG"/>
        </w:rPr>
        <w:t>р</w:t>
      </w:r>
      <w:r w:rsidRPr="003A289D">
        <w:rPr>
          <w:rFonts w:ascii="Times New Roman" w:hAnsi="Times New Roman"/>
          <w:b/>
          <w:bCs/>
          <w:spacing w:val="-2"/>
          <w:sz w:val="24"/>
          <w:szCs w:val="24"/>
          <w:lang w:eastAsia="bg-BG"/>
        </w:rPr>
        <w:t>а</w:t>
      </w:r>
      <w:r w:rsidRPr="003A289D">
        <w:rPr>
          <w:rFonts w:ascii="Times New Roman" w:hAnsi="Times New Roman"/>
          <w:b/>
          <w:bCs/>
          <w:spacing w:val="-3"/>
          <w:sz w:val="24"/>
          <w:szCs w:val="24"/>
          <w:lang w:eastAsia="bg-BG"/>
        </w:rPr>
        <w:t>ф</w:t>
      </w:r>
      <w:proofErr w:type="spellEnd"/>
      <w:r w:rsidRPr="003A289D">
        <w:rPr>
          <w:rFonts w:ascii="Times New Roman" w:hAnsi="Times New Roman"/>
          <w:b/>
          <w:bCs/>
          <w:spacing w:val="-3"/>
          <w:sz w:val="24"/>
          <w:szCs w:val="24"/>
          <w:lang w:eastAsia="bg-BG"/>
        </w:rPr>
        <w:t xml:space="preserve"> за нуждите на МБАЛ „Д-р Т. Витанов</w:t>
      </w:r>
      <w:r w:rsidRPr="003A289D">
        <w:rPr>
          <w:rFonts w:ascii="Times New Roman" w:hAnsi="Times New Roman"/>
          <w:b/>
          <w:bCs/>
          <w:spacing w:val="3"/>
          <w:sz w:val="24"/>
          <w:szCs w:val="24"/>
          <w:lang w:eastAsia="bg-BG"/>
        </w:rPr>
        <w:t>“ ЕООД -град Трявна, чрез финансов лизинг със срок от 60 месеца /пет години/“</w:t>
      </w:r>
    </w:p>
    <w:p w:rsidR="00B42529" w:rsidRPr="003A289D" w:rsidRDefault="00B42529" w:rsidP="00543294">
      <w:pPr>
        <w:tabs>
          <w:tab w:val="left" w:pos="993"/>
        </w:tabs>
        <w:spacing w:after="0" w:line="240" w:lineRule="auto"/>
        <w:jc w:val="center"/>
        <w:rPr>
          <w:rFonts w:ascii="Times New Roman" w:hAnsi="Times New Roman"/>
          <w:b/>
          <w:bCs/>
          <w:sz w:val="24"/>
          <w:szCs w:val="24"/>
        </w:rPr>
      </w:pPr>
    </w:p>
    <w:p w:rsidR="00B42529" w:rsidRPr="003A289D" w:rsidRDefault="00B42529" w:rsidP="00543294">
      <w:pPr>
        <w:tabs>
          <w:tab w:val="left" w:pos="993"/>
        </w:tabs>
        <w:spacing w:after="0" w:line="240" w:lineRule="auto"/>
        <w:jc w:val="center"/>
        <w:rPr>
          <w:rFonts w:ascii="Times New Roman" w:hAnsi="Times New Roman"/>
          <w:b/>
          <w:bCs/>
          <w:sz w:val="24"/>
          <w:szCs w:val="24"/>
        </w:rPr>
      </w:pPr>
      <w:r w:rsidRPr="003A289D">
        <w:rPr>
          <w:rFonts w:ascii="Times New Roman" w:hAnsi="Times New Roman"/>
          <w:b/>
          <w:bCs/>
          <w:sz w:val="24"/>
          <w:szCs w:val="24"/>
        </w:rPr>
        <w:t>Д Е К Л А Р И Р А М, че:</w:t>
      </w:r>
    </w:p>
    <w:p w:rsidR="00B42529" w:rsidRPr="003A289D" w:rsidRDefault="00B42529" w:rsidP="00543294">
      <w:pPr>
        <w:tabs>
          <w:tab w:val="left" w:pos="993"/>
        </w:tabs>
        <w:spacing w:after="0" w:line="240" w:lineRule="auto"/>
        <w:ind w:firstLine="567"/>
        <w:jc w:val="center"/>
        <w:rPr>
          <w:rFonts w:ascii="Times New Roman" w:hAnsi="Times New Roman"/>
          <w:b/>
          <w:bCs/>
          <w:sz w:val="24"/>
          <w:szCs w:val="24"/>
        </w:rPr>
      </w:pPr>
    </w:p>
    <w:p w:rsidR="00B42529" w:rsidRPr="003A289D" w:rsidRDefault="00B42529" w:rsidP="00543294">
      <w:pPr>
        <w:tabs>
          <w:tab w:val="left" w:pos="993"/>
        </w:tabs>
        <w:spacing w:after="0" w:line="240" w:lineRule="auto"/>
        <w:ind w:firstLine="567"/>
        <w:jc w:val="both"/>
        <w:rPr>
          <w:rFonts w:ascii="Times New Roman" w:hAnsi="Times New Roman"/>
          <w:sz w:val="24"/>
          <w:szCs w:val="24"/>
        </w:rPr>
      </w:pPr>
      <w:r w:rsidRPr="003A289D">
        <w:rPr>
          <w:rFonts w:ascii="Times New Roman" w:hAnsi="Times New Roman"/>
          <w:sz w:val="24"/>
          <w:szCs w:val="24"/>
        </w:rPr>
        <w:t>Представляваният от мен участник е изпълнил през последните 3 (три) години, считано от датата на подаване на офертата, следните дейности, които са идентични или сходни с предмета на обществената поръчка</w:t>
      </w:r>
      <w:r>
        <w:rPr>
          <w:rFonts w:ascii="Times New Roman" w:hAnsi="Times New Roman"/>
          <w:sz w:val="24"/>
          <w:szCs w:val="24"/>
        </w:rPr>
        <w:t xml:space="preserve"> </w:t>
      </w:r>
    </w:p>
    <w:p w:rsidR="00B42529" w:rsidRPr="003A289D" w:rsidRDefault="00B42529" w:rsidP="00543294">
      <w:pPr>
        <w:tabs>
          <w:tab w:val="num" w:pos="0"/>
        </w:tabs>
        <w:spacing w:after="0" w:line="240" w:lineRule="auto"/>
        <w:ind w:right="27" w:firstLine="644"/>
        <w:jc w:val="center"/>
        <w:rPr>
          <w:rFonts w:ascii="Times New Roman" w:hAnsi="Times New Roman"/>
          <w:b/>
          <w:bCs/>
          <w:i/>
          <w:sz w:val="24"/>
          <w:szCs w:val="24"/>
          <w:lang w:eastAsia="bg-BG"/>
        </w:rPr>
      </w:pPr>
    </w:p>
    <w:p w:rsidR="00B42529" w:rsidRPr="003A289D" w:rsidRDefault="00B42529" w:rsidP="00543294">
      <w:pPr>
        <w:tabs>
          <w:tab w:val="num" w:pos="0"/>
        </w:tabs>
        <w:spacing w:after="0" w:line="240" w:lineRule="auto"/>
        <w:ind w:right="27" w:firstLine="644"/>
        <w:jc w:val="center"/>
        <w:rPr>
          <w:rFonts w:ascii="Times New Roman" w:hAnsi="Times New Roman"/>
          <w:b/>
          <w:bCs/>
          <w:i/>
          <w:sz w:val="24"/>
          <w:szCs w:val="24"/>
          <w:lang w:eastAsia="bg-BG"/>
        </w:rPr>
      </w:pPr>
    </w:p>
    <w:p w:rsidR="00B42529" w:rsidRPr="003A289D" w:rsidRDefault="00B42529" w:rsidP="00543294">
      <w:pPr>
        <w:tabs>
          <w:tab w:val="num" w:pos="0"/>
        </w:tabs>
        <w:spacing w:after="0" w:line="240" w:lineRule="auto"/>
        <w:ind w:right="27" w:firstLine="644"/>
        <w:jc w:val="center"/>
        <w:rPr>
          <w:rFonts w:ascii="Times New Roman" w:hAnsi="Times New Roman"/>
          <w:sz w:val="24"/>
          <w:szCs w:val="24"/>
          <w:lang w:eastAsia="bg-BG"/>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12"/>
        <w:gridCol w:w="1559"/>
        <w:gridCol w:w="1559"/>
        <w:gridCol w:w="1843"/>
        <w:gridCol w:w="1843"/>
      </w:tblGrid>
      <w:tr w:rsidR="00B42529" w:rsidRPr="00B92DA3">
        <w:tc>
          <w:tcPr>
            <w:tcW w:w="648" w:type="dxa"/>
          </w:tcPr>
          <w:p w:rsidR="00B42529" w:rsidRPr="003A289D" w:rsidRDefault="00B42529" w:rsidP="00543294">
            <w:pPr>
              <w:spacing w:after="0" w:line="240" w:lineRule="auto"/>
              <w:jc w:val="center"/>
              <w:rPr>
                <w:rFonts w:ascii="Times New Roman" w:hAnsi="Times New Roman"/>
                <w:b/>
                <w:bCs/>
                <w:i/>
                <w:sz w:val="24"/>
                <w:szCs w:val="24"/>
                <w:lang w:eastAsia="bg-BG"/>
              </w:rPr>
            </w:pPr>
            <w:r w:rsidRPr="003A289D">
              <w:rPr>
                <w:rFonts w:ascii="Times New Roman" w:hAnsi="Times New Roman"/>
                <w:b/>
                <w:bCs/>
                <w:i/>
                <w:sz w:val="24"/>
                <w:szCs w:val="24"/>
                <w:lang w:eastAsia="bg-BG"/>
              </w:rPr>
              <w:t>№ по ред</w:t>
            </w:r>
          </w:p>
        </w:tc>
        <w:tc>
          <w:tcPr>
            <w:tcW w:w="2012" w:type="dxa"/>
          </w:tcPr>
          <w:p w:rsidR="00B42529" w:rsidRPr="003A289D" w:rsidRDefault="00B42529" w:rsidP="00543294">
            <w:pPr>
              <w:spacing w:after="0" w:line="240" w:lineRule="auto"/>
              <w:jc w:val="center"/>
              <w:rPr>
                <w:rFonts w:ascii="Times New Roman" w:hAnsi="Times New Roman"/>
                <w:b/>
                <w:bCs/>
                <w:i/>
                <w:sz w:val="24"/>
                <w:szCs w:val="24"/>
                <w:lang w:eastAsia="bg-BG"/>
              </w:rPr>
            </w:pPr>
            <w:r w:rsidRPr="003A289D">
              <w:rPr>
                <w:rFonts w:ascii="Times New Roman" w:hAnsi="Times New Roman"/>
                <w:b/>
                <w:bCs/>
                <w:i/>
                <w:sz w:val="24"/>
                <w:szCs w:val="24"/>
                <w:lang w:eastAsia="bg-BG"/>
              </w:rPr>
              <w:t xml:space="preserve">Получател на </w:t>
            </w:r>
            <w:r>
              <w:rPr>
                <w:rFonts w:ascii="Times New Roman" w:hAnsi="Times New Roman"/>
                <w:b/>
                <w:bCs/>
                <w:i/>
                <w:sz w:val="24"/>
                <w:szCs w:val="24"/>
                <w:lang w:eastAsia="bg-BG"/>
              </w:rPr>
              <w:t>доставката</w:t>
            </w:r>
            <w:r w:rsidRPr="003A289D">
              <w:rPr>
                <w:rFonts w:ascii="Times New Roman" w:hAnsi="Times New Roman"/>
                <w:b/>
                <w:bCs/>
                <w:i/>
                <w:sz w:val="24"/>
                <w:szCs w:val="24"/>
                <w:lang w:eastAsia="bg-BG"/>
              </w:rPr>
              <w:t>:</w:t>
            </w:r>
          </w:p>
          <w:p w:rsidR="00B42529" w:rsidRPr="003A289D" w:rsidRDefault="00B42529" w:rsidP="00543294">
            <w:pPr>
              <w:spacing w:after="0" w:line="240" w:lineRule="auto"/>
              <w:jc w:val="center"/>
              <w:rPr>
                <w:rFonts w:ascii="Times New Roman" w:hAnsi="Times New Roman"/>
                <w:b/>
                <w:bCs/>
                <w:i/>
                <w:sz w:val="24"/>
                <w:szCs w:val="24"/>
                <w:lang w:eastAsia="bg-BG"/>
              </w:rPr>
            </w:pPr>
            <w:r w:rsidRPr="003A289D">
              <w:rPr>
                <w:rFonts w:ascii="Times New Roman" w:hAnsi="Times New Roman"/>
                <w:b/>
                <w:bCs/>
                <w:i/>
                <w:sz w:val="24"/>
                <w:szCs w:val="24"/>
                <w:lang w:eastAsia="bg-BG"/>
              </w:rPr>
              <w:t>наименование , адрес</w:t>
            </w:r>
          </w:p>
          <w:p w:rsidR="00B42529" w:rsidRPr="003A289D" w:rsidRDefault="00B42529" w:rsidP="00543294">
            <w:pPr>
              <w:spacing w:after="0" w:line="240" w:lineRule="auto"/>
              <w:jc w:val="center"/>
              <w:rPr>
                <w:rFonts w:ascii="Times New Roman" w:hAnsi="Times New Roman"/>
                <w:b/>
                <w:bCs/>
                <w:i/>
                <w:sz w:val="24"/>
                <w:szCs w:val="24"/>
                <w:lang w:eastAsia="bg-BG"/>
              </w:rPr>
            </w:pPr>
          </w:p>
        </w:tc>
        <w:tc>
          <w:tcPr>
            <w:tcW w:w="1559" w:type="dxa"/>
          </w:tcPr>
          <w:p w:rsidR="00B42529" w:rsidRPr="003A289D" w:rsidRDefault="00B42529" w:rsidP="00543294">
            <w:pPr>
              <w:spacing w:after="0" w:line="240" w:lineRule="auto"/>
              <w:jc w:val="center"/>
              <w:rPr>
                <w:rFonts w:ascii="Times New Roman" w:hAnsi="Times New Roman"/>
                <w:b/>
                <w:bCs/>
                <w:i/>
                <w:sz w:val="24"/>
                <w:szCs w:val="24"/>
                <w:lang w:eastAsia="bg-BG"/>
              </w:rPr>
            </w:pPr>
            <w:r w:rsidRPr="003A289D">
              <w:rPr>
                <w:rFonts w:ascii="Times New Roman" w:hAnsi="Times New Roman"/>
                <w:b/>
                <w:bCs/>
                <w:i/>
                <w:sz w:val="24"/>
                <w:szCs w:val="24"/>
                <w:lang w:eastAsia="bg-BG"/>
              </w:rPr>
              <w:t xml:space="preserve">Период на изпълнение на </w:t>
            </w:r>
            <w:r>
              <w:rPr>
                <w:rFonts w:ascii="Times New Roman" w:hAnsi="Times New Roman"/>
                <w:b/>
                <w:bCs/>
                <w:i/>
                <w:sz w:val="24"/>
                <w:szCs w:val="24"/>
                <w:lang w:eastAsia="bg-BG"/>
              </w:rPr>
              <w:t>доставката</w:t>
            </w:r>
            <w:r w:rsidRPr="003A289D">
              <w:rPr>
                <w:rFonts w:ascii="Times New Roman" w:hAnsi="Times New Roman"/>
                <w:b/>
                <w:bCs/>
                <w:i/>
                <w:sz w:val="24"/>
                <w:szCs w:val="24"/>
                <w:lang w:eastAsia="bg-BG"/>
              </w:rPr>
              <w:t xml:space="preserve"> </w:t>
            </w:r>
          </w:p>
          <w:p w:rsidR="00B42529" w:rsidRPr="003A289D" w:rsidRDefault="00B42529" w:rsidP="00543294">
            <w:pPr>
              <w:spacing w:after="0" w:line="240" w:lineRule="auto"/>
              <w:jc w:val="center"/>
              <w:rPr>
                <w:rFonts w:ascii="Times New Roman" w:hAnsi="Times New Roman"/>
                <w:b/>
                <w:bCs/>
                <w:i/>
                <w:sz w:val="24"/>
                <w:szCs w:val="24"/>
                <w:lang w:eastAsia="bg-BG"/>
              </w:rPr>
            </w:pPr>
          </w:p>
        </w:tc>
        <w:tc>
          <w:tcPr>
            <w:tcW w:w="1559" w:type="dxa"/>
          </w:tcPr>
          <w:p w:rsidR="00B42529" w:rsidRPr="003A289D" w:rsidRDefault="00B42529" w:rsidP="00543294">
            <w:pPr>
              <w:spacing w:after="0" w:line="240" w:lineRule="auto"/>
              <w:jc w:val="center"/>
              <w:rPr>
                <w:rFonts w:ascii="Times New Roman" w:hAnsi="Times New Roman"/>
                <w:b/>
                <w:bCs/>
                <w:i/>
                <w:sz w:val="24"/>
                <w:szCs w:val="24"/>
                <w:lang w:eastAsia="bg-BG"/>
              </w:rPr>
            </w:pPr>
            <w:r w:rsidRPr="003A289D">
              <w:rPr>
                <w:rFonts w:ascii="Times New Roman" w:hAnsi="Times New Roman"/>
                <w:b/>
                <w:bCs/>
                <w:i/>
                <w:sz w:val="24"/>
                <w:szCs w:val="24"/>
                <w:lang w:eastAsia="bg-BG"/>
              </w:rPr>
              <w:t xml:space="preserve">Обща стойност  на </w:t>
            </w:r>
            <w:r>
              <w:rPr>
                <w:rFonts w:ascii="Times New Roman" w:hAnsi="Times New Roman"/>
                <w:b/>
                <w:bCs/>
                <w:i/>
                <w:sz w:val="24"/>
                <w:szCs w:val="24"/>
                <w:lang w:eastAsia="bg-BG"/>
              </w:rPr>
              <w:t>доставката</w:t>
            </w:r>
            <w:r w:rsidRPr="003A289D">
              <w:rPr>
                <w:rFonts w:ascii="Times New Roman" w:hAnsi="Times New Roman"/>
                <w:b/>
                <w:bCs/>
                <w:i/>
                <w:sz w:val="24"/>
                <w:szCs w:val="24"/>
                <w:lang w:eastAsia="bg-BG"/>
              </w:rPr>
              <w:t xml:space="preserve"> /лв. без ДДС/</w:t>
            </w:r>
          </w:p>
        </w:tc>
        <w:tc>
          <w:tcPr>
            <w:tcW w:w="1843" w:type="dxa"/>
          </w:tcPr>
          <w:p w:rsidR="00B42529" w:rsidRPr="003A289D" w:rsidRDefault="00B42529" w:rsidP="00543294">
            <w:pPr>
              <w:tabs>
                <w:tab w:val="left" w:pos="993"/>
              </w:tabs>
              <w:snapToGrid w:val="0"/>
              <w:spacing w:after="0" w:line="240" w:lineRule="auto"/>
              <w:jc w:val="center"/>
              <w:rPr>
                <w:rFonts w:ascii="Times New Roman" w:hAnsi="Times New Roman"/>
                <w:b/>
                <w:i/>
                <w:sz w:val="24"/>
                <w:szCs w:val="24"/>
                <w:lang w:eastAsia="bg-BG"/>
              </w:rPr>
            </w:pPr>
            <w:r w:rsidRPr="003A289D">
              <w:rPr>
                <w:rFonts w:ascii="Times New Roman" w:hAnsi="Times New Roman"/>
                <w:b/>
                <w:i/>
                <w:sz w:val="24"/>
                <w:szCs w:val="24"/>
                <w:lang w:eastAsia="bg-BG"/>
              </w:rPr>
              <w:t>Описание, вид и обем на</w:t>
            </w:r>
          </w:p>
          <w:p w:rsidR="00B42529" w:rsidRPr="003A289D" w:rsidRDefault="00B42529" w:rsidP="00543294">
            <w:pPr>
              <w:spacing w:after="0" w:line="240" w:lineRule="auto"/>
              <w:jc w:val="center"/>
              <w:rPr>
                <w:rFonts w:ascii="Times New Roman" w:hAnsi="Times New Roman"/>
                <w:b/>
                <w:bCs/>
                <w:i/>
                <w:sz w:val="24"/>
                <w:szCs w:val="24"/>
                <w:lang w:eastAsia="bg-BG"/>
              </w:rPr>
            </w:pPr>
            <w:r w:rsidRPr="003A289D">
              <w:rPr>
                <w:rFonts w:ascii="Times New Roman" w:hAnsi="Times New Roman"/>
                <w:b/>
                <w:i/>
                <w:sz w:val="24"/>
                <w:szCs w:val="24"/>
                <w:lang w:eastAsia="bg-BG"/>
              </w:rPr>
              <w:t>изпълнената дейност</w:t>
            </w:r>
          </w:p>
        </w:tc>
        <w:tc>
          <w:tcPr>
            <w:tcW w:w="1843" w:type="dxa"/>
          </w:tcPr>
          <w:p w:rsidR="00B42529" w:rsidRPr="003A289D" w:rsidDel="006136A5" w:rsidRDefault="00B42529" w:rsidP="00543294">
            <w:pPr>
              <w:spacing w:after="0" w:line="240" w:lineRule="auto"/>
              <w:jc w:val="center"/>
              <w:rPr>
                <w:rFonts w:ascii="Times New Roman" w:hAnsi="Times New Roman"/>
                <w:b/>
                <w:bCs/>
                <w:i/>
                <w:sz w:val="24"/>
                <w:szCs w:val="24"/>
                <w:lang w:eastAsia="bg-BG"/>
              </w:rPr>
            </w:pPr>
            <w:r w:rsidRPr="003A289D">
              <w:rPr>
                <w:rFonts w:ascii="Times New Roman" w:hAnsi="Times New Roman"/>
                <w:b/>
                <w:bCs/>
                <w:i/>
                <w:sz w:val="24"/>
                <w:szCs w:val="24"/>
                <w:lang w:eastAsia="bg-BG"/>
              </w:rPr>
              <w:t xml:space="preserve">Доказателства за извършената </w:t>
            </w:r>
            <w:r>
              <w:rPr>
                <w:rFonts w:ascii="Times New Roman" w:hAnsi="Times New Roman"/>
                <w:b/>
                <w:bCs/>
                <w:i/>
                <w:sz w:val="24"/>
                <w:szCs w:val="24"/>
                <w:lang w:eastAsia="bg-BG"/>
              </w:rPr>
              <w:t>доставка</w:t>
            </w:r>
          </w:p>
        </w:tc>
      </w:tr>
      <w:tr w:rsidR="00B42529" w:rsidRPr="00B92DA3">
        <w:tc>
          <w:tcPr>
            <w:tcW w:w="648"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2012"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559"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559"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843"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843" w:type="dxa"/>
          </w:tcPr>
          <w:p w:rsidR="00B42529" w:rsidRPr="003A289D" w:rsidRDefault="00B42529" w:rsidP="00543294">
            <w:pPr>
              <w:spacing w:after="0" w:line="240" w:lineRule="auto"/>
              <w:jc w:val="both"/>
              <w:rPr>
                <w:rFonts w:ascii="Times New Roman" w:hAnsi="Times New Roman"/>
                <w:b/>
                <w:bCs/>
                <w:sz w:val="24"/>
                <w:szCs w:val="24"/>
                <w:lang w:eastAsia="bg-BG"/>
              </w:rPr>
            </w:pPr>
          </w:p>
        </w:tc>
      </w:tr>
      <w:tr w:rsidR="00B42529" w:rsidRPr="00B92DA3">
        <w:tc>
          <w:tcPr>
            <w:tcW w:w="648"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2012"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559"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559"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843"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843" w:type="dxa"/>
          </w:tcPr>
          <w:p w:rsidR="00B42529" w:rsidRPr="003A289D" w:rsidRDefault="00B42529" w:rsidP="00543294">
            <w:pPr>
              <w:spacing w:after="0" w:line="240" w:lineRule="auto"/>
              <w:jc w:val="both"/>
              <w:rPr>
                <w:rFonts w:ascii="Times New Roman" w:hAnsi="Times New Roman"/>
                <w:b/>
                <w:bCs/>
                <w:sz w:val="24"/>
                <w:szCs w:val="24"/>
                <w:lang w:eastAsia="bg-BG"/>
              </w:rPr>
            </w:pPr>
          </w:p>
        </w:tc>
      </w:tr>
      <w:tr w:rsidR="00B42529" w:rsidRPr="00B92DA3">
        <w:tc>
          <w:tcPr>
            <w:tcW w:w="648"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2012"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559"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559"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843" w:type="dxa"/>
          </w:tcPr>
          <w:p w:rsidR="00B42529" w:rsidRPr="003A289D" w:rsidRDefault="00B42529" w:rsidP="00543294">
            <w:pPr>
              <w:spacing w:after="0" w:line="240" w:lineRule="auto"/>
              <w:jc w:val="both"/>
              <w:rPr>
                <w:rFonts w:ascii="Times New Roman" w:hAnsi="Times New Roman"/>
                <w:b/>
                <w:bCs/>
                <w:sz w:val="24"/>
                <w:szCs w:val="24"/>
                <w:lang w:eastAsia="bg-BG"/>
              </w:rPr>
            </w:pPr>
          </w:p>
        </w:tc>
        <w:tc>
          <w:tcPr>
            <w:tcW w:w="1843" w:type="dxa"/>
          </w:tcPr>
          <w:p w:rsidR="00B42529" w:rsidRPr="003A289D" w:rsidRDefault="00B42529" w:rsidP="00543294">
            <w:pPr>
              <w:spacing w:after="0" w:line="240" w:lineRule="auto"/>
              <w:jc w:val="both"/>
              <w:rPr>
                <w:rFonts w:ascii="Times New Roman" w:hAnsi="Times New Roman"/>
                <w:b/>
                <w:bCs/>
                <w:sz w:val="24"/>
                <w:szCs w:val="24"/>
                <w:lang w:eastAsia="bg-BG"/>
              </w:rPr>
            </w:pPr>
          </w:p>
        </w:tc>
      </w:tr>
    </w:tbl>
    <w:p w:rsidR="00B42529" w:rsidRPr="003A289D" w:rsidRDefault="00B42529" w:rsidP="00543294">
      <w:pPr>
        <w:spacing w:after="0" w:line="240" w:lineRule="auto"/>
        <w:jc w:val="both"/>
        <w:rPr>
          <w:rFonts w:ascii="Times New Roman" w:hAnsi="Times New Roman"/>
          <w:b/>
          <w:bCs/>
          <w:sz w:val="24"/>
          <w:szCs w:val="24"/>
          <w:lang w:eastAsia="bg-BG"/>
        </w:rPr>
      </w:pPr>
      <w:r w:rsidRPr="003A289D">
        <w:rPr>
          <w:rFonts w:ascii="Times New Roman" w:hAnsi="Times New Roman"/>
          <w:i/>
          <w:sz w:val="24"/>
          <w:szCs w:val="24"/>
          <w:lang w:eastAsia="bg-BG"/>
        </w:rPr>
        <w:t>Списъкът трябва да бъде придружен от</w:t>
      </w:r>
      <w:r w:rsidRPr="003A289D">
        <w:rPr>
          <w:rFonts w:ascii="Times New Roman" w:hAnsi="Times New Roman"/>
          <w:b/>
          <w:i/>
          <w:sz w:val="24"/>
          <w:szCs w:val="24"/>
          <w:lang w:eastAsia="bg-BG"/>
        </w:rPr>
        <w:t xml:space="preserve"> доказателства за извършената </w:t>
      </w:r>
      <w:r>
        <w:rPr>
          <w:rFonts w:ascii="Times New Roman" w:hAnsi="Times New Roman"/>
          <w:b/>
          <w:i/>
          <w:sz w:val="24"/>
          <w:szCs w:val="24"/>
          <w:lang w:eastAsia="bg-BG"/>
        </w:rPr>
        <w:t>доставка</w:t>
      </w:r>
      <w:r w:rsidRPr="003A289D">
        <w:rPr>
          <w:rFonts w:ascii="Times New Roman" w:hAnsi="Times New Roman"/>
          <w:b/>
          <w:i/>
          <w:sz w:val="24"/>
          <w:szCs w:val="24"/>
          <w:lang w:eastAsia="bg-BG"/>
        </w:rPr>
        <w:t>.</w:t>
      </w:r>
      <w:r w:rsidRPr="003A289D">
        <w:rPr>
          <w:rFonts w:ascii="Times New Roman" w:hAnsi="Times New Roman"/>
          <w:sz w:val="24"/>
          <w:szCs w:val="24"/>
          <w:lang w:eastAsia="bg-BG"/>
        </w:rPr>
        <w:t xml:space="preserve"> </w:t>
      </w:r>
    </w:p>
    <w:p w:rsidR="00B42529" w:rsidRPr="003A289D" w:rsidRDefault="00B42529" w:rsidP="00543294">
      <w:pPr>
        <w:spacing w:after="0" w:line="240" w:lineRule="auto"/>
        <w:ind w:left="57" w:right="61" w:firstLine="600"/>
        <w:jc w:val="both"/>
        <w:rPr>
          <w:rFonts w:ascii="Times New Roman" w:hAnsi="Times New Roman"/>
          <w:i/>
          <w:sz w:val="24"/>
          <w:szCs w:val="24"/>
          <w:lang w:eastAsia="bg-BG"/>
        </w:rPr>
      </w:pPr>
    </w:p>
    <w:p w:rsidR="00B42529" w:rsidRPr="003D1EA4" w:rsidRDefault="00B42529" w:rsidP="00543294">
      <w:pPr>
        <w:tabs>
          <w:tab w:val="left" w:pos="993"/>
        </w:tabs>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Приложение: </w:t>
      </w:r>
      <w:r w:rsidRPr="003D1EA4">
        <w:rPr>
          <w:rFonts w:ascii="Times New Roman" w:hAnsi="Times New Roman"/>
          <w:b/>
          <w:bCs/>
          <w:sz w:val="24"/>
          <w:szCs w:val="24"/>
        </w:rPr>
        <w:t xml:space="preserve">Доказателства за извършената/извършените </w:t>
      </w:r>
      <w:r>
        <w:rPr>
          <w:rFonts w:ascii="Times New Roman" w:hAnsi="Times New Roman"/>
          <w:b/>
          <w:bCs/>
          <w:sz w:val="24"/>
          <w:szCs w:val="24"/>
        </w:rPr>
        <w:t>доставка</w:t>
      </w:r>
      <w:r w:rsidRPr="003D1EA4">
        <w:rPr>
          <w:rFonts w:ascii="Times New Roman" w:hAnsi="Times New Roman"/>
          <w:b/>
          <w:bCs/>
          <w:sz w:val="24"/>
          <w:szCs w:val="24"/>
        </w:rPr>
        <w:t>/и:</w:t>
      </w:r>
    </w:p>
    <w:p w:rsidR="00B42529" w:rsidRPr="00490FF2" w:rsidRDefault="00B42529" w:rsidP="00543294">
      <w:pPr>
        <w:tabs>
          <w:tab w:val="left" w:pos="993"/>
        </w:tabs>
        <w:spacing w:after="0" w:line="240" w:lineRule="auto"/>
        <w:ind w:firstLine="567"/>
        <w:jc w:val="both"/>
        <w:rPr>
          <w:rFonts w:ascii="Times New Roman" w:hAnsi="Times New Roman"/>
          <w:b/>
          <w:bCs/>
          <w:sz w:val="24"/>
          <w:szCs w:val="24"/>
        </w:rPr>
      </w:pPr>
    </w:p>
    <w:p w:rsidR="00B42529" w:rsidRPr="00490FF2" w:rsidRDefault="00B42529" w:rsidP="00543294">
      <w:pPr>
        <w:tabs>
          <w:tab w:val="left" w:pos="993"/>
        </w:tabs>
        <w:spacing w:after="0" w:line="240" w:lineRule="auto"/>
        <w:ind w:firstLine="567"/>
        <w:jc w:val="both"/>
        <w:rPr>
          <w:rFonts w:ascii="Times New Roman" w:hAnsi="Times New Roman"/>
          <w:b/>
          <w:bCs/>
          <w:sz w:val="24"/>
          <w:szCs w:val="24"/>
        </w:rPr>
      </w:pPr>
      <w:r w:rsidRPr="00490FF2">
        <w:rPr>
          <w:rFonts w:ascii="Times New Roman" w:hAnsi="Times New Roman"/>
          <w:b/>
          <w:bCs/>
          <w:sz w:val="24"/>
          <w:szCs w:val="24"/>
        </w:rPr>
        <w:t>1...........................................................................................................................................</w:t>
      </w:r>
    </w:p>
    <w:p w:rsidR="00B42529" w:rsidRPr="00490FF2" w:rsidRDefault="00B42529" w:rsidP="00543294">
      <w:pPr>
        <w:tabs>
          <w:tab w:val="left" w:pos="993"/>
        </w:tabs>
        <w:spacing w:after="0" w:line="240" w:lineRule="auto"/>
        <w:ind w:firstLine="567"/>
        <w:jc w:val="both"/>
        <w:rPr>
          <w:rFonts w:ascii="Times New Roman" w:hAnsi="Times New Roman"/>
          <w:b/>
          <w:bCs/>
          <w:sz w:val="24"/>
          <w:szCs w:val="24"/>
        </w:rPr>
      </w:pPr>
      <w:r w:rsidRPr="00490FF2">
        <w:rPr>
          <w:rFonts w:ascii="Times New Roman" w:hAnsi="Times New Roman"/>
          <w:b/>
          <w:bCs/>
          <w:sz w:val="24"/>
          <w:szCs w:val="24"/>
        </w:rPr>
        <w:t>2...........................................................................................................................................</w:t>
      </w:r>
    </w:p>
    <w:p w:rsidR="00B42529" w:rsidRPr="003A289D" w:rsidRDefault="00B42529" w:rsidP="00543294">
      <w:pPr>
        <w:spacing w:after="0" w:line="240" w:lineRule="auto"/>
        <w:ind w:left="57" w:right="61" w:firstLine="600"/>
        <w:jc w:val="both"/>
        <w:rPr>
          <w:rFonts w:ascii="Times New Roman" w:hAnsi="Times New Roman"/>
          <w:i/>
          <w:sz w:val="24"/>
          <w:szCs w:val="24"/>
          <w:lang w:eastAsia="bg-BG"/>
        </w:rPr>
      </w:pPr>
    </w:p>
    <w:p w:rsidR="00B42529" w:rsidRPr="003D1EA4" w:rsidRDefault="00B42529" w:rsidP="00543294">
      <w:pPr>
        <w:tabs>
          <w:tab w:val="left" w:pos="993"/>
        </w:tabs>
        <w:spacing w:after="0" w:line="240" w:lineRule="auto"/>
        <w:ind w:firstLine="567"/>
        <w:jc w:val="both"/>
        <w:rPr>
          <w:rFonts w:ascii="Times New Roman" w:hAnsi="Times New Roman"/>
          <w:b/>
          <w:bCs/>
          <w:sz w:val="24"/>
          <w:szCs w:val="24"/>
        </w:rPr>
      </w:pPr>
      <w:r w:rsidRPr="003D1EA4">
        <w:rPr>
          <w:rFonts w:ascii="Times New Roman" w:hAnsi="Times New Roman"/>
          <w:b/>
          <w:bCs/>
          <w:sz w:val="24"/>
          <w:szCs w:val="24"/>
        </w:rPr>
        <w:t>Дата: ……………..2016 г.</w:t>
      </w:r>
      <w:r w:rsidRPr="003D1EA4">
        <w:rPr>
          <w:rFonts w:ascii="Times New Roman" w:hAnsi="Times New Roman"/>
          <w:b/>
          <w:bCs/>
          <w:sz w:val="24"/>
          <w:szCs w:val="24"/>
        </w:rPr>
        <w:tab/>
      </w:r>
      <w:r w:rsidRPr="003D1EA4">
        <w:rPr>
          <w:rFonts w:ascii="Times New Roman" w:hAnsi="Times New Roman"/>
          <w:b/>
          <w:bCs/>
          <w:sz w:val="24"/>
          <w:szCs w:val="24"/>
        </w:rPr>
        <w:tab/>
      </w:r>
      <w:r w:rsidRPr="003D1EA4">
        <w:rPr>
          <w:rFonts w:ascii="Times New Roman" w:hAnsi="Times New Roman"/>
          <w:b/>
          <w:bCs/>
          <w:sz w:val="24"/>
          <w:szCs w:val="24"/>
        </w:rPr>
        <w:tab/>
        <w:t xml:space="preserve">   ДЕКЛАРАТОР:……………………..</w:t>
      </w:r>
    </w:p>
    <w:p w:rsidR="00B42529" w:rsidRPr="00490FF2" w:rsidRDefault="00B42529" w:rsidP="00543294">
      <w:pPr>
        <w:tabs>
          <w:tab w:val="left" w:pos="993"/>
        </w:tabs>
        <w:spacing w:after="0" w:line="240" w:lineRule="auto"/>
        <w:ind w:firstLine="567"/>
        <w:jc w:val="both"/>
        <w:rPr>
          <w:rFonts w:ascii="Times New Roman" w:hAnsi="Times New Roman"/>
          <w:b/>
          <w:bCs/>
          <w:i/>
          <w:i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3D1EA4">
        <w:rPr>
          <w:rFonts w:ascii="Times New Roman" w:hAnsi="Times New Roman"/>
          <w:b/>
          <w:bCs/>
          <w:sz w:val="24"/>
          <w:szCs w:val="24"/>
        </w:rPr>
        <w:t>(подпис, печат)</w:t>
      </w:r>
    </w:p>
    <w:p w:rsidR="00B42529" w:rsidRPr="004519BB" w:rsidRDefault="00B42529" w:rsidP="00543294">
      <w:pPr>
        <w:spacing w:after="0" w:line="240" w:lineRule="auto"/>
        <w:jc w:val="both"/>
        <w:rPr>
          <w:rFonts w:ascii="Times New Roman" w:hAnsi="Times New Roman"/>
          <w:b/>
          <w:i/>
          <w:sz w:val="24"/>
          <w:szCs w:val="24"/>
          <w:u w:val="single"/>
        </w:rPr>
      </w:pPr>
      <w:r w:rsidRPr="004519BB">
        <w:rPr>
          <w:rFonts w:ascii="Times New Roman" w:hAnsi="Times New Roman"/>
          <w:b/>
          <w:i/>
          <w:sz w:val="24"/>
          <w:szCs w:val="24"/>
          <w:u w:val="single"/>
        </w:rPr>
        <w:t xml:space="preserve">Забележка: </w:t>
      </w:r>
    </w:p>
    <w:p w:rsidR="00B42529" w:rsidRDefault="00B42529" w:rsidP="00543294">
      <w:pPr>
        <w:spacing w:after="0" w:line="240" w:lineRule="auto"/>
        <w:jc w:val="both"/>
        <w:rPr>
          <w:rFonts w:ascii="Times New Roman" w:hAnsi="Times New Roman"/>
          <w:b/>
          <w:i/>
          <w:sz w:val="24"/>
          <w:szCs w:val="24"/>
        </w:rPr>
      </w:pPr>
      <w:r>
        <w:rPr>
          <w:rFonts w:ascii="Times New Roman" w:hAnsi="Times New Roman"/>
          <w:b/>
          <w:i/>
          <w:sz w:val="24"/>
          <w:szCs w:val="24"/>
        </w:rPr>
        <w:t xml:space="preserve">Списъкът се представя от участника избран за изпълнител при сключване на договора за обществена поръчка. </w:t>
      </w:r>
    </w:p>
    <w:p w:rsidR="00B42529" w:rsidRPr="003A289D" w:rsidRDefault="00CC49F7" w:rsidP="00543294">
      <w:pPr>
        <w:spacing w:after="0" w:line="240" w:lineRule="auto"/>
        <w:jc w:val="right"/>
        <w:rPr>
          <w:rFonts w:ascii="Times New Roman" w:hAnsi="Times New Roman"/>
          <w:b/>
          <w:i/>
          <w:sz w:val="24"/>
          <w:szCs w:val="24"/>
        </w:rPr>
      </w:pPr>
      <w:r>
        <w:rPr>
          <w:rFonts w:ascii="Times New Roman" w:hAnsi="Times New Roman"/>
          <w:b/>
          <w:i/>
          <w:sz w:val="24"/>
          <w:szCs w:val="24"/>
        </w:rPr>
        <w:br w:type="page"/>
      </w:r>
      <w:r w:rsidR="00B42529" w:rsidRPr="003A289D">
        <w:rPr>
          <w:rFonts w:ascii="Times New Roman" w:hAnsi="Times New Roman"/>
          <w:b/>
          <w:i/>
          <w:sz w:val="24"/>
          <w:szCs w:val="24"/>
        </w:rPr>
        <w:lastRenderedPageBreak/>
        <w:t>ОБРАЗЕЦ № 7</w:t>
      </w:r>
    </w:p>
    <w:p w:rsidR="00B42529" w:rsidRPr="003A289D" w:rsidRDefault="00B42529" w:rsidP="00543294">
      <w:pPr>
        <w:spacing w:after="0" w:line="240" w:lineRule="auto"/>
        <w:jc w:val="right"/>
        <w:rPr>
          <w:rFonts w:ascii="Times New Roman" w:hAnsi="Times New Roman"/>
          <w:b/>
          <w:sz w:val="24"/>
          <w:szCs w:val="24"/>
        </w:rPr>
      </w:pPr>
    </w:p>
    <w:p w:rsidR="00B42529" w:rsidRPr="003A289D" w:rsidRDefault="00B42529" w:rsidP="00543294">
      <w:pPr>
        <w:tabs>
          <w:tab w:val="left" w:pos="0"/>
        </w:tabs>
        <w:spacing w:before="60" w:after="60" w:line="240" w:lineRule="auto"/>
        <w:jc w:val="center"/>
        <w:rPr>
          <w:rFonts w:ascii="Times New Roman" w:hAnsi="Times New Roman"/>
          <w:b/>
          <w:sz w:val="24"/>
          <w:szCs w:val="24"/>
        </w:rPr>
      </w:pPr>
      <w:r w:rsidRPr="003A289D">
        <w:rPr>
          <w:rFonts w:ascii="Times New Roman" w:hAnsi="Times New Roman"/>
          <w:b/>
          <w:sz w:val="24"/>
          <w:szCs w:val="24"/>
        </w:rPr>
        <w:t>Списък на технически лица за изпълнение на сервизните дейности</w:t>
      </w:r>
    </w:p>
    <w:p w:rsidR="00B42529" w:rsidRPr="00204049" w:rsidRDefault="00B42529" w:rsidP="00543294">
      <w:pPr>
        <w:tabs>
          <w:tab w:val="left" w:pos="993"/>
          <w:tab w:val="left" w:pos="6195"/>
        </w:tabs>
        <w:spacing w:after="0" w:line="240" w:lineRule="auto"/>
        <w:ind w:firstLine="567"/>
        <w:jc w:val="both"/>
        <w:rPr>
          <w:rFonts w:ascii="Times New Roman" w:hAnsi="Times New Roman"/>
          <w:sz w:val="24"/>
          <w:szCs w:val="24"/>
        </w:rPr>
      </w:pPr>
      <w:r w:rsidRPr="00204049">
        <w:rPr>
          <w:rFonts w:ascii="Times New Roman" w:hAnsi="Times New Roman"/>
          <w:sz w:val="24"/>
          <w:szCs w:val="24"/>
        </w:rPr>
        <w:tab/>
      </w:r>
      <w:r w:rsidRPr="00204049">
        <w:rPr>
          <w:rFonts w:ascii="Times New Roman" w:hAnsi="Times New Roman"/>
          <w:sz w:val="24"/>
          <w:szCs w:val="24"/>
        </w:rPr>
        <w:tab/>
      </w:r>
    </w:p>
    <w:p w:rsidR="00B42529" w:rsidRPr="00204049" w:rsidRDefault="00B42529" w:rsidP="00543294">
      <w:pPr>
        <w:tabs>
          <w:tab w:val="left" w:pos="993"/>
        </w:tabs>
        <w:spacing w:before="60" w:after="60" w:line="360" w:lineRule="auto"/>
        <w:jc w:val="both"/>
        <w:rPr>
          <w:rFonts w:ascii="Times New Roman" w:hAnsi="Times New Roman"/>
          <w:sz w:val="24"/>
          <w:szCs w:val="24"/>
        </w:rPr>
      </w:pPr>
      <w:r w:rsidRPr="00204049">
        <w:rPr>
          <w:rFonts w:ascii="Times New Roman" w:hAnsi="Times New Roman"/>
          <w:sz w:val="24"/>
          <w:szCs w:val="24"/>
        </w:rPr>
        <w:t>Долуподписаният/-</w:t>
      </w:r>
      <w:proofErr w:type="spellStart"/>
      <w:r w:rsidRPr="00204049">
        <w:rPr>
          <w:rFonts w:ascii="Times New Roman" w:hAnsi="Times New Roman"/>
          <w:sz w:val="24"/>
          <w:szCs w:val="24"/>
        </w:rPr>
        <w:t>ната</w:t>
      </w:r>
      <w:proofErr w:type="spellEnd"/>
      <w:r w:rsidRPr="00204049">
        <w:rPr>
          <w:rFonts w:ascii="Times New Roman" w:hAnsi="Times New Roman"/>
          <w:sz w:val="24"/>
          <w:szCs w:val="24"/>
        </w:rPr>
        <w:t>/ _______________________________________________</w:t>
      </w:r>
    </w:p>
    <w:p w:rsidR="00B42529" w:rsidRPr="003A289D" w:rsidRDefault="00B42529" w:rsidP="00543294">
      <w:pPr>
        <w:tabs>
          <w:tab w:val="left" w:pos="0"/>
        </w:tabs>
        <w:spacing w:after="0" w:line="240" w:lineRule="auto"/>
        <w:jc w:val="both"/>
        <w:outlineLvl w:val="0"/>
        <w:rPr>
          <w:rFonts w:ascii="Times New Roman" w:hAnsi="Times New Roman"/>
          <w:b/>
          <w:sz w:val="24"/>
          <w:szCs w:val="24"/>
          <w:lang w:eastAsia="bg-BG"/>
        </w:rPr>
      </w:pPr>
      <w:r w:rsidRPr="00204049">
        <w:rPr>
          <w:rFonts w:ascii="Times New Roman" w:hAnsi="Times New Roman"/>
          <w:sz w:val="24"/>
          <w:szCs w:val="24"/>
        </w:rPr>
        <w:t xml:space="preserve">ЕГН ______________, в качеството ми на _____________________ (посочва се длъжността и качеството, в което лицето има право да представлява  и управлява - напр. изпълнителен директор, управител или др.) на _______________________________________ (посочва се наименованието на участника), с ЕИК _____________________________, със седалище и адрес на управление: _________________________ – участник в процедура за възлагане на обществена поръчка с предмет: </w:t>
      </w:r>
      <w:r w:rsidRPr="003A289D">
        <w:rPr>
          <w:rFonts w:ascii="Times New Roman" w:hAnsi="Times New Roman"/>
          <w:b/>
          <w:bCs/>
          <w:sz w:val="24"/>
          <w:szCs w:val="24"/>
          <w:lang w:eastAsia="bg-BG"/>
        </w:rPr>
        <w:t>„Доставка, монтаж, въвеждане в експлоатация и гаранционно обслужване</w:t>
      </w:r>
      <w:r>
        <w:rPr>
          <w:rFonts w:ascii="Times New Roman" w:hAnsi="Times New Roman"/>
          <w:b/>
          <w:bCs/>
          <w:sz w:val="24"/>
          <w:szCs w:val="24"/>
          <w:lang w:eastAsia="bg-BG"/>
        </w:rPr>
        <w:t xml:space="preserve"> и поддържане </w:t>
      </w:r>
      <w:r w:rsidRPr="003A289D">
        <w:rPr>
          <w:rFonts w:ascii="Times New Roman" w:hAnsi="Times New Roman"/>
          <w:b/>
          <w:bCs/>
          <w:spacing w:val="1"/>
          <w:sz w:val="24"/>
          <w:szCs w:val="24"/>
          <w:lang w:eastAsia="bg-BG"/>
        </w:rPr>
        <w:t>н</w:t>
      </w:r>
      <w:r w:rsidRPr="003A289D">
        <w:rPr>
          <w:rFonts w:ascii="Times New Roman" w:hAnsi="Times New Roman"/>
          <w:b/>
          <w:bCs/>
          <w:sz w:val="24"/>
          <w:szCs w:val="24"/>
          <w:lang w:eastAsia="bg-BG"/>
        </w:rPr>
        <w:t>а един брой нов</w:t>
      </w:r>
      <w:r>
        <w:rPr>
          <w:rFonts w:ascii="Times New Roman" w:hAnsi="Times New Roman"/>
          <w:b/>
          <w:bCs/>
          <w:sz w:val="24"/>
          <w:szCs w:val="24"/>
          <w:lang w:eastAsia="bg-BG"/>
        </w:rPr>
        <w:t xml:space="preserve"> </w:t>
      </w:r>
      <w:proofErr w:type="spellStart"/>
      <w:r w:rsidRPr="003A289D">
        <w:rPr>
          <w:rFonts w:ascii="Times New Roman" w:hAnsi="Times New Roman"/>
          <w:b/>
          <w:bCs/>
          <w:spacing w:val="1"/>
          <w:sz w:val="24"/>
          <w:szCs w:val="24"/>
          <w:lang w:eastAsia="bg-BG"/>
        </w:rPr>
        <w:t>к</w:t>
      </w:r>
      <w:r w:rsidRPr="003A289D">
        <w:rPr>
          <w:rFonts w:ascii="Times New Roman" w:hAnsi="Times New Roman"/>
          <w:b/>
          <w:bCs/>
          <w:sz w:val="24"/>
          <w:szCs w:val="24"/>
          <w:lang w:eastAsia="bg-BG"/>
        </w:rPr>
        <w:t>омп</w:t>
      </w:r>
      <w:r w:rsidRPr="003A289D">
        <w:rPr>
          <w:rFonts w:ascii="Times New Roman" w:hAnsi="Times New Roman"/>
          <w:b/>
          <w:bCs/>
          <w:spacing w:val="-1"/>
          <w:sz w:val="24"/>
          <w:szCs w:val="24"/>
          <w:lang w:eastAsia="bg-BG"/>
        </w:rPr>
        <w:t>ю</w:t>
      </w:r>
      <w:r w:rsidRPr="003A289D">
        <w:rPr>
          <w:rFonts w:ascii="Times New Roman" w:hAnsi="Times New Roman"/>
          <w:b/>
          <w:bCs/>
          <w:spacing w:val="2"/>
          <w:sz w:val="24"/>
          <w:szCs w:val="24"/>
          <w:lang w:eastAsia="bg-BG"/>
        </w:rPr>
        <w:t>т</w:t>
      </w:r>
      <w:r w:rsidRPr="003A289D">
        <w:rPr>
          <w:rFonts w:ascii="Times New Roman" w:hAnsi="Times New Roman"/>
          <w:b/>
          <w:bCs/>
          <w:spacing w:val="-1"/>
          <w:sz w:val="24"/>
          <w:szCs w:val="24"/>
          <w:lang w:eastAsia="bg-BG"/>
        </w:rPr>
        <w:t>ърен</w:t>
      </w:r>
      <w:r w:rsidRPr="003A289D">
        <w:rPr>
          <w:rFonts w:ascii="Times New Roman" w:hAnsi="Times New Roman"/>
          <w:b/>
          <w:bCs/>
          <w:spacing w:val="2"/>
          <w:sz w:val="24"/>
          <w:szCs w:val="24"/>
          <w:lang w:eastAsia="bg-BG"/>
        </w:rPr>
        <w:t>т</w:t>
      </w:r>
      <w:r w:rsidRPr="003A289D">
        <w:rPr>
          <w:rFonts w:ascii="Times New Roman" w:hAnsi="Times New Roman"/>
          <w:b/>
          <w:bCs/>
          <w:sz w:val="24"/>
          <w:szCs w:val="24"/>
          <w:lang w:eastAsia="bg-BG"/>
        </w:rPr>
        <w:t>омо</w:t>
      </w:r>
      <w:r w:rsidRPr="003A289D">
        <w:rPr>
          <w:rFonts w:ascii="Times New Roman" w:hAnsi="Times New Roman"/>
          <w:b/>
          <w:bCs/>
          <w:spacing w:val="-1"/>
          <w:sz w:val="24"/>
          <w:szCs w:val="24"/>
          <w:lang w:eastAsia="bg-BG"/>
        </w:rPr>
        <w:t>г</w:t>
      </w:r>
      <w:r w:rsidRPr="003A289D">
        <w:rPr>
          <w:rFonts w:ascii="Times New Roman" w:hAnsi="Times New Roman"/>
          <w:b/>
          <w:bCs/>
          <w:spacing w:val="1"/>
          <w:sz w:val="24"/>
          <w:szCs w:val="24"/>
          <w:lang w:eastAsia="bg-BG"/>
        </w:rPr>
        <w:t>р</w:t>
      </w:r>
      <w:r w:rsidRPr="003A289D">
        <w:rPr>
          <w:rFonts w:ascii="Times New Roman" w:hAnsi="Times New Roman"/>
          <w:b/>
          <w:bCs/>
          <w:spacing w:val="-2"/>
          <w:sz w:val="24"/>
          <w:szCs w:val="24"/>
          <w:lang w:eastAsia="bg-BG"/>
        </w:rPr>
        <w:t>а</w:t>
      </w:r>
      <w:r w:rsidRPr="003A289D">
        <w:rPr>
          <w:rFonts w:ascii="Times New Roman" w:hAnsi="Times New Roman"/>
          <w:b/>
          <w:bCs/>
          <w:spacing w:val="-3"/>
          <w:sz w:val="24"/>
          <w:szCs w:val="24"/>
          <w:lang w:eastAsia="bg-BG"/>
        </w:rPr>
        <w:t>ф</w:t>
      </w:r>
      <w:proofErr w:type="spellEnd"/>
      <w:r w:rsidRPr="003A289D">
        <w:rPr>
          <w:rFonts w:ascii="Times New Roman" w:hAnsi="Times New Roman"/>
          <w:b/>
          <w:bCs/>
          <w:spacing w:val="-3"/>
          <w:sz w:val="24"/>
          <w:szCs w:val="24"/>
          <w:lang w:eastAsia="bg-BG"/>
        </w:rPr>
        <w:t xml:space="preserve"> за нуждите на МБАЛ „Д-р Т. Витанов</w:t>
      </w:r>
      <w:r w:rsidRPr="003A289D">
        <w:rPr>
          <w:rFonts w:ascii="Times New Roman" w:hAnsi="Times New Roman"/>
          <w:b/>
          <w:bCs/>
          <w:spacing w:val="3"/>
          <w:sz w:val="24"/>
          <w:szCs w:val="24"/>
          <w:lang w:eastAsia="bg-BG"/>
        </w:rPr>
        <w:t>“ ЕООД -град Трявна, чрез финансов лизинг със срок от 60 месеца /пет години/“</w:t>
      </w:r>
      <w:r>
        <w:rPr>
          <w:rFonts w:ascii="Times New Roman" w:hAnsi="Times New Roman"/>
          <w:b/>
          <w:bCs/>
          <w:spacing w:val="3"/>
          <w:sz w:val="24"/>
          <w:szCs w:val="24"/>
          <w:lang w:eastAsia="bg-BG"/>
        </w:rPr>
        <w:t xml:space="preserve"> </w:t>
      </w:r>
    </w:p>
    <w:p w:rsidR="00B42529" w:rsidRDefault="00B42529" w:rsidP="00543294">
      <w:pPr>
        <w:tabs>
          <w:tab w:val="left" w:pos="993"/>
        </w:tabs>
        <w:spacing w:after="0" w:line="240" w:lineRule="auto"/>
        <w:jc w:val="center"/>
        <w:rPr>
          <w:rFonts w:ascii="Times New Roman" w:hAnsi="Times New Roman"/>
          <w:sz w:val="24"/>
          <w:szCs w:val="24"/>
        </w:rPr>
      </w:pPr>
    </w:p>
    <w:p w:rsidR="00B42529" w:rsidRPr="003A289D" w:rsidRDefault="00B42529" w:rsidP="00543294">
      <w:pPr>
        <w:tabs>
          <w:tab w:val="left" w:pos="993"/>
        </w:tabs>
        <w:spacing w:after="0" w:line="240" w:lineRule="auto"/>
        <w:jc w:val="center"/>
        <w:rPr>
          <w:rFonts w:ascii="Times New Roman" w:hAnsi="Times New Roman"/>
          <w:b/>
          <w:sz w:val="24"/>
          <w:szCs w:val="24"/>
        </w:rPr>
      </w:pPr>
      <w:r w:rsidRPr="003A289D">
        <w:rPr>
          <w:rFonts w:ascii="Times New Roman" w:hAnsi="Times New Roman"/>
          <w:b/>
          <w:sz w:val="24"/>
          <w:szCs w:val="24"/>
        </w:rPr>
        <w:t>Д Е К Л А Р И Р А М, ЧЕ:</w:t>
      </w:r>
    </w:p>
    <w:p w:rsidR="00B42529" w:rsidRPr="00204049" w:rsidRDefault="00B42529" w:rsidP="00543294">
      <w:pPr>
        <w:tabs>
          <w:tab w:val="left" w:pos="993"/>
        </w:tabs>
        <w:spacing w:after="0" w:line="240" w:lineRule="auto"/>
        <w:jc w:val="both"/>
        <w:rPr>
          <w:rFonts w:ascii="Times New Roman" w:hAnsi="Times New Roman"/>
          <w:sz w:val="24"/>
          <w:szCs w:val="24"/>
        </w:rPr>
      </w:pPr>
    </w:p>
    <w:p w:rsidR="00B42529" w:rsidRPr="00204049" w:rsidRDefault="00B42529" w:rsidP="00543294">
      <w:pPr>
        <w:tabs>
          <w:tab w:val="left" w:pos="0"/>
        </w:tabs>
        <w:spacing w:before="240" w:after="60" w:line="240" w:lineRule="auto"/>
        <w:ind w:firstLine="709"/>
        <w:jc w:val="both"/>
        <w:rPr>
          <w:rFonts w:ascii="Times New Roman" w:hAnsi="Times New Roman"/>
          <w:sz w:val="24"/>
          <w:szCs w:val="24"/>
        </w:rPr>
      </w:pPr>
      <w:r w:rsidRPr="00204049">
        <w:rPr>
          <w:rFonts w:ascii="Times New Roman" w:hAnsi="Times New Roman"/>
          <w:sz w:val="24"/>
          <w:szCs w:val="24"/>
        </w:rPr>
        <w:t xml:space="preserve">При изпълнението на поръчката ще </w:t>
      </w:r>
      <w:r>
        <w:rPr>
          <w:rFonts w:ascii="Times New Roman" w:hAnsi="Times New Roman"/>
          <w:sz w:val="24"/>
          <w:szCs w:val="24"/>
        </w:rPr>
        <w:t>разполагаме със</w:t>
      </w:r>
      <w:r w:rsidRPr="00204049">
        <w:rPr>
          <w:rFonts w:ascii="Times New Roman" w:hAnsi="Times New Roman"/>
          <w:sz w:val="24"/>
          <w:szCs w:val="24"/>
        </w:rPr>
        <w:t xml:space="preserve"> следните технически лица</w:t>
      </w:r>
    </w:p>
    <w:tbl>
      <w:tblPr>
        <w:tblpPr w:leftFromText="141" w:rightFromText="141" w:vertAnchor="text" w:horzAnchor="margin" w:tblpXSpec="center" w:tblpY="3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633"/>
        <w:gridCol w:w="2370"/>
        <w:gridCol w:w="1418"/>
        <w:gridCol w:w="1741"/>
        <w:gridCol w:w="1417"/>
      </w:tblGrid>
      <w:tr w:rsidR="00B42529" w:rsidRPr="00B92DA3" w:rsidTr="00B14025">
        <w:tc>
          <w:tcPr>
            <w:tcW w:w="1877" w:type="dxa"/>
            <w:vAlign w:val="center"/>
          </w:tcPr>
          <w:p w:rsidR="00B42529" w:rsidRPr="00B92DA3" w:rsidRDefault="00B42529" w:rsidP="00543294">
            <w:pPr>
              <w:tabs>
                <w:tab w:val="left" w:pos="993"/>
              </w:tabs>
              <w:spacing w:after="0" w:line="240" w:lineRule="auto"/>
              <w:jc w:val="center"/>
              <w:rPr>
                <w:rFonts w:ascii="Times New Roman" w:hAnsi="Times New Roman"/>
                <w:sz w:val="24"/>
                <w:szCs w:val="24"/>
              </w:rPr>
            </w:pPr>
            <w:r w:rsidRPr="00B92DA3">
              <w:rPr>
                <w:rFonts w:ascii="Times New Roman" w:hAnsi="Times New Roman"/>
                <w:sz w:val="24"/>
                <w:szCs w:val="24"/>
              </w:rPr>
              <w:t>Име, презиме,</w:t>
            </w:r>
          </w:p>
          <w:p w:rsidR="00B42529" w:rsidRPr="00B92DA3" w:rsidRDefault="00B42529" w:rsidP="00543294">
            <w:pPr>
              <w:tabs>
                <w:tab w:val="left" w:pos="993"/>
              </w:tabs>
              <w:spacing w:after="0" w:line="240" w:lineRule="auto"/>
              <w:jc w:val="center"/>
              <w:rPr>
                <w:rFonts w:ascii="Times New Roman" w:hAnsi="Times New Roman"/>
                <w:sz w:val="24"/>
                <w:szCs w:val="24"/>
              </w:rPr>
            </w:pPr>
            <w:r w:rsidRPr="00B92DA3">
              <w:rPr>
                <w:rFonts w:ascii="Times New Roman" w:hAnsi="Times New Roman"/>
                <w:sz w:val="24"/>
                <w:szCs w:val="24"/>
              </w:rPr>
              <w:t>фамилия</w:t>
            </w:r>
          </w:p>
        </w:tc>
        <w:tc>
          <w:tcPr>
            <w:tcW w:w="1633" w:type="dxa"/>
            <w:vAlign w:val="center"/>
          </w:tcPr>
          <w:p w:rsidR="00B42529" w:rsidRPr="00B92DA3" w:rsidRDefault="00B42529" w:rsidP="00543294">
            <w:pPr>
              <w:tabs>
                <w:tab w:val="left" w:pos="993"/>
              </w:tabs>
              <w:spacing w:after="0" w:line="240" w:lineRule="auto"/>
              <w:jc w:val="center"/>
              <w:rPr>
                <w:rFonts w:ascii="Times New Roman" w:hAnsi="Times New Roman"/>
                <w:sz w:val="24"/>
                <w:szCs w:val="24"/>
              </w:rPr>
            </w:pPr>
            <w:r w:rsidRPr="00B92DA3">
              <w:rPr>
                <w:rFonts w:ascii="Times New Roman" w:hAnsi="Times New Roman"/>
                <w:sz w:val="24"/>
                <w:szCs w:val="24"/>
              </w:rPr>
              <w:t>Длъжност по обществената поръчка</w:t>
            </w:r>
          </w:p>
        </w:tc>
        <w:tc>
          <w:tcPr>
            <w:tcW w:w="2370" w:type="dxa"/>
            <w:vAlign w:val="center"/>
          </w:tcPr>
          <w:p w:rsidR="00B42529" w:rsidRPr="00B92DA3" w:rsidRDefault="00B42529" w:rsidP="00543294">
            <w:pPr>
              <w:tabs>
                <w:tab w:val="left" w:pos="993"/>
              </w:tabs>
              <w:spacing w:after="0" w:line="240" w:lineRule="auto"/>
              <w:jc w:val="center"/>
              <w:rPr>
                <w:rFonts w:ascii="Times New Roman" w:hAnsi="Times New Roman"/>
                <w:sz w:val="24"/>
                <w:szCs w:val="24"/>
              </w:rPr>
            </w:pPr>
            <w:r w:rsidRPr="00B92DA3">
              <w:rPr>
                <w:rFonts w:ascii="Times New Roman" w:hAnsi="Times New Roman"/>
                <w:sz w:val="24"/>
                <w:szCs w:val="24"/>
              </w:rPr>
              <w:t>Преминали курс на обучение при производителя за сервиз и поддръжка на предлаганата медицинска апаратура</w:t>
            </w:r>
          </w:p>
        </w:tc>
        <w:tc>
          <w:tcPr>
            <w:tcW w:w="1418" w:type="dxa"/>
            <w:vAlign w:val="center"/>
          </w:tcPr>
          <w:p w:rsidR="00B42529" w:rsidRPr="00B92DA3" w:rsidRDefault="00B42529" w:rsidP="00543294">
            <w:pPr>
              <w:tabs>
                <w:tab w:val="left" w:pos="993"/>
              </w:tabs>
              <w:spacing w:after="0" w:line="240" w:lineRule="auto"/>
              <w:jc w:val="center"/>
              <w:rPr>
                <w:rFonts w:ascii="Times New Roman" w:hAnsi="Times New Roman"/>
                <w:sz w:val="24"/>
                <w:szCs w:val="24"/>
              </w:rPr>
            </w:pPr>
            <w:r w:rsidRPr="00B92DA3">
              <w:rPr>
                <w:rFonts w:ascii="Times New Roman" w:hAnsi="Times New Roman"/>
                <w:sz w:val="24"/>
                <w:szCs w:val="24"/>
              </w:rPr>
              <w:t>Правоспособност за работа с ИЙЛ съобразно вида на предлаганата апаратура</w:t>
            </w:r>
          </w:p>
        </w:tc>
        <w:tc>
          <w:tcPr>
            <w:tcW w:w="1741" w:type="dxa"/>
            <w:vAlign w:val="center"/>
          </w:tcPr>
          <w:p w:rsidR="00B42529" w:rsidRPr="00B92DA3" w:rsidRDefault="00B42529" w:rsidP="00543294">
            <w:pPr>
              <w:tabs>
                <w:tab w:val="left" w:pos="993"/>
              </w:tabs>
              <w:spacing w:after="0" w:line="240" w:lineRule="auto"/>
              <w:jc w:val="center"/>
              <w:rPr>
                <w:rFonts w:ascii="Times New Roman" w:hAnsi="Times New Roman"/>
                <w:sz w:val="24"/>
                <w:szCs w:val="24"/>
              </w:rPr>
            </w:pPr>
            <w:r w:rsidRPr="00B92DA3">
              <w:rPr>
                <w:rFonts w:ascii="Times New Roman" w:hAnsi="Times New Roman"/>
                <w:sz w:val="24"/>
                <w:szCs w:val="24"/>
              </w:rPr>
              <w:t>Образование,</w:t>
            </w:r>
          </w:p>
          <w:p w:rsidR="00B42529" w:rsidRPr="00B92DA3" w:rsidRDefault="00B42529" w:rsidP="00543294">
            <w:pPr>
              <w:tabs>
                <w:tab w:val="left" w:pos="993"/>
              </w:tabs>
              <w:spacing w:after="0" w:line="240" w:lineRule="auto"/>
              <w:jc w:val="center"/>
              <w:rPr>
                <w:rFonts w:ascii="Times New Roman" w:hAnsi="Times New Roman"/>
                <w:sz w:val="24"/>
                <w:szCs w:val="24"/>
              </w:rPr>
            </w:pPr>
            <w:r w:rsidRPr="00B92DA3">
              <w:rPr>
                <w:rFonts w:ascii="Times New Roman" w:hAnsi="Times New Roman"/>
                <w:sz w:val="24"/>
                <w:szCs w:val="24"/>
              </w:rPr>
              <w:t>квалификация</w:t>
            </w:r>
          </w:p>
        </w:tc>
        <w:tc>
          <w:tcPr>
            <w:tcW w:w="1417" w:type="dxa"/>
            <w:vAlign w:val="center"/>
          </w:tcPr>
          <w:p w:rsidR="00B42529" w:rsidRPr="00B92DA3" w:rsidRDefault="00B42529" w:rsidP="00543294">
            <w:pPr>
              <w:tabs>
                <w:tab w:val="left" w:pos="993"/>
              </w:tabs>
              <w:spacing w:after="0" w:line="240" w:lineRule="auto"/>
              <w:jc w:val="center"/>
              <w:rPr>
                <w:rFonts w:ascii="Times New Roman" w:hAnsi="Times New Roman"/>
                <w:sz w:val="24"/>
                <w:szCs w:val="24"/>
              </w:rPr>
            </w:pPr>
            <w:r w:rsidRPr="00B92DA3">
              <w:rPr>
                <w:rFonts w:ascii="Times New Roman" w:hAnsi="Times New Roman"/>
                <w:sz w:val="24"/>
                <w:szCs w:val="24"/>
              </w:rPr>
              <w:t>Вид на правоотношението на лицето с участника</w:t>
            </w:r>
          </w:p>
        </w:tc>
      </w:tr>
      <w:tr w:rsidR="00B42529" w:rsidRPr="00B92DA3" w:rsidTr="00B14025">
        <w:tc>
          <w:tcPr>
            <w:tcW w:w="187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633"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2370"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8"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741"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r>
      <w:tr w:rsidR="00B42529" w:rsidRPr="00B92DA3" w:rsidTr="00B14025">
        <w:tc>
          <w:tcPr>
            <w:tcW w:w="187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633"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2370"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8"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741"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r>
      <w:tr w:rsidR="00B42529" w:rsidRPr="00B92DA3" w:rsidTr="00B14025">
        <w:tc>
          <w:tcPr>
            <w:tcW w:w="187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633"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2370"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8"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741"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r>
      <w:tr w:rsidR="00B42529" w:rsidRPr="00B92DA3" w:rsidTr="00B14025">
        <w:tc>
          <w:tcPr>
            <w:tcW w:w="187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633"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2370"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8"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741"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r>
      <w:tr w:rsidR="00B42529" w:rsidRPr="00B92DA3" w:rsidTr="00B14025">
        <w:tc>
          <w:tcPr>
            <w:tcW w:w="187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633"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2370"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8"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741"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r>
      <w:tr w:rsidR="00B42529" w:rsidRPr="00B92DA3" w:rsidTr="00B14025">
        <w:tc>
          <w:tcPr>
            <w:tcW w:w="187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633"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2370"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8"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741"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r>
      <w:tr w:rsidR="00B42529" w:rsidRPr="00B92DA3" w:rsidTr="00B14025">
        <w:tc>
          <w:tcPr>
            <w:tcW w:w="187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633"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2370"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8"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741"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r>
      <w:tr w:rsidR="00B42529" w:rsidRPr="00B92DA3" w:rsidTr="00B14025">
        <w:trPr>
          <w:trHeight w:val="70"/>
        </w:trPr>
        <w:tc>
          <w:tcPr>
            <w:tcW w:w="187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633"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2370"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8"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741"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c>
          <w:tcPr>
            <w:tcW w:w="1417" w:type="dxa"/>
          </w:tcPr>
          <w:p w:rsidR="00B42529" w:rsidRPr="00B92DA3" w:rsidRDefault="00B42529" w:rsidP="00543294">
            <w:pPr>
              <w:tabs>
                <w:tab w:val="left" w:pos="993"/>
              </w:tabs>
              <w:spacing w:after="0" w:line="240" w:lineRule="auto"/>
              <w:ind w:firstLine="567"/>
              <w:jc w:val="center"/>
              <w:rPr>
                <w:rFonts w:ascii="Times New Roman" w:hAnsi="Times New Roman"/>
                <w:sz w:val="24"/>
                <w:szCs w:val="24"/>
              </w:rPr>
            </w:pPr>
          </w:p>
        </w:tc>
      </w:tr>
    </w:tbl>
    <w:p w:rsidR="00B42529" w:rsidRPr="00204049" w:rsidRDefault="00B42529" w:rsidP="00543294">
      <w:pPr>
        <w:tabs>
          <w:tab w:val="left" w:pos="993"/>
        </w:tabs>
        <w:spacing w:after="0" w:line="240" w:lineRule="auto"/>
        <w:ind w:firstLine="567"/>
        <w:jc w:val="center"/>
        <w:rPr>
          <w:rFonts w:ascii="Times New Roman" w:hAnsi="Times New Roman"/>
          <w:sz w:val="24"/>
          <w:szCs w:val="24"/>
        </w:rPr>
      </w:pPr>
    </w:p>
    <w:p w:rsidR="00B42529" w:rsidRDefault="00B42529" w:rsidP="00543294">
      <w:pPr>
        <w:widowControl w:val="0"/>
        <w:tabs>
          <w:tab w:val="left" w:pos="-600"/>
        </w:tabs>
        <w:suppressAutoHyphens/>
        <w:spacing w:after="0" w:line="240" w:lineRule="auto"/>
        <w:ind w:left="-600" w:firstLine="600"/>
        <w:rPr>
          <w:rFonts w:ascii="Times New Roman" w:hAnsi="Times New Roman"/>
          <w:sz w:val="24"/>
          <w:szCs w:val="24"/>
        </w:rPr>
      </w:pPr>
    </w:p>
    <w:p w:rsidR="00B42529" w:rsidRPr="00204049" w:rsidRDefault="00B42529" w:rsidP="00543294">
      <w:pPr>
        <w:widowControl w:val="0"/>
        <w:tabs>
          <w:tab w:val="left" w:pos="-600"/>
        </w:tabs>
        <w:suppressAutoHyphens/>
        <w:spacing w:after="0" w:line="240" w:lineRule="auto"/>
        <w:ind w:left="-600" w:firstLine="600"/>
        <w:rPr>
          <w:rFonts w:ascii="Times New Roman" w:hAnsi="Times New Roman"/>
          <w:sz w:val="24"/>
          <w:szCs w:val="24"/>
        </w:rPr>
      </w:pPr>
      <w:r w:rsidRPr="00204049">
        <w:rPr>
          <w:rFonts w:ascii="Times New Roman" w:hAnsi="Times New Roman"/>
          <w:sz w:val="24"/>
          <w:szCs w:val="24"/>
        </w:rPr>
        <w:t>Забележка:</w:t>
      </w:r>
      <w:r w:rsidRPr="00204049">
        <w:rPr>
          <w:rFonts w:ascii="Times New Roman" w:hAnsi="Times New Roman"/>
          <w:sz w:val="24"/>
          <w:szCs w:val="24"/>
        </w:rPr>
        <w:tab/>
        <w:t>Ако е необходимо участникът добавя още редове.</w:t>
      </w:r>
    </w:p>
    <w:p w:rsidR="00B42529" w:rsidRPr="00204049" w:rsidRDefault="00B42529" w:rsidP="00543294">
      <w:pPr>
        <w:tabs>
          <w:tab w:val="left" w:pos="993"/>
        </w:tabs>
        <w:spacing w:after="0" w:line="240" w:lineRule="auto"/>
        <w:ind w:firstLine="567"/>
        <w:jc w:val="both"/>
        <w:rPr>
          <w:rFonts w:ascii="Times New Roman" w:hAnsi="Times New Roman"/>
          <w:sz w:val="24"/>
          <w:szCs w:val="24"/>
        </w:rPr>
      </w:pPr>
    </w:p>
    <w:p w:rsidR="00B42529" w:rsidRPr="00204049" w:rsidRDefault="00B42529" w:rsidP="00543294">
      <w:pPr>
        <w:tabs>
          <w:tab w:val="left" w:pos="993"/>
        </w:tabs>
        <w:spacing w:after="0" w:line="240" w:lineRule="auto"/>
        <w:ind w:firstLine="567"/>
        <w:jc w:val="both"/>
        <w:rPr>
          <w:rFonts w:ascii="Times New Roman" w:hAnsi="Times New Roman"/>
          <w:sz w:val="24"/>
          <w:szCs w:val="24"/>
        </w:rPr>
      </w:pPr>
    </w:p>
    <w:p w:rsidR="00B42529" w:rsidRPr="004519BB" w:rsidRDefault="00B42529" w:rsidP="00543294">
      <w:pPr>
        <w:tabs>
          <w:tab w:val="left" w:pos="993"/>
        </w:tabs>
        <w:spacing w:after="0" w:line="240" w:lineRule="auto"/>
        <w:ind w:firstLine="567"/>
        <w:jc w:val="both"/>
        <w:rPr>
          <w:rFonts w:ascii="Times New Roman" w:hAnsi="Times New Roman"/>
          <w:b/>
          <w:sz w:val="24"/>
          <w:szCs w:val="24"/>
        </w:rPr>
      </w:pPr>
      <w:r w:rsidRPr="004519BB">
        <w:rPr>
          <w:rFonts w:ascii="Times New Roman" w:hAnsi="Times New Roman"/>
          <w:b/>
          <w:sz w:val="24"/>
          <w:szCs w:val="24"/>
        </w:rPr>
        <w:t>Дата: ……………..2017 г.</w:t>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t xml:space="preserve">   ДЕКЛАРАТОР:……………………..</w:t>
      </w:r>
    </w:p>
    <w:p w:rsidR="00B42529" w:rsidRPr="004519BB" w:rsidRDefault="00B42529" w:rsidP="00543294">
      <w:pPr>
        <w:tabs>
          <w:tab w:val="left" w:pos="993"/>
        </w:tabs>
        <w:spacing w:after="0" w:line="240" w:lineRule="auto"/>
        <w:ind w:firstLine="567"/>
        <w:jc w:val="both"/>
        <w:rPr>
          <w:rFonts w:ascii="Times New Roman" w:hAnsi="Times New Roman"/>
          <w:b/>
          <w:sz w:val="24"/>
          <w:szCs w:val="24"/>
        </w:rPr>
      </w:pP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r>
      <w:r w:rsidRPr="004519BB">
        <w:rPr>
          <w:rFonts w:ascii="Times New Roman" w:hAnsi="Times New Roman"/>
          <w:b/>
          <w:sz w:val="24"/>
          <w:szCs w:val="24"/>
        </w:rPr>
        <w:tab/>
        <w:t>(подпис, печат)</w:t>
      </w:r>
    </w:p>
    <w:p w:rsidR="00B42529" w:rsidRDefault="00B42529" w:rsidP="00543294">
      <w:pPr>
        <w:shd w:val="clear" w:color="auto" w:fill="FFFFFF"/>
        <w:spacing w:after="0" w:line="240" w:lineRule="auto"/>
        <w:jc w:val="right"/>
        <w:outlineLvl w:val="0"/>
        <w:rPr>
          <w:rFonts w:ascii="Times New Roman" w:hAnsi="Times New Roman"/>
          <w:sz w:val="24"/>
          <w:szCs w:val="24"/>
        </w:rPr>
      </w:pPr>
    </w:p>
    <w:p w:rsidR="00B42529" w:rsidRPr="004519BB" w:rsidRDefault="00B42529" w:rsidP="00543294">
      <w:pPr>
        <w:spacing w:after="0" w:line="240" w:lineRule="auto"/>
        <w:jc w:val="both"/>
        <w:rPr>
          <w:rFonts w:ascii="Times New Roman" w:hAnsi="Times New Roman"/>
          <w:b/>
          <w:i/>
          <w:sz w:val="24"/>
          <w:szCs w:val="24"/>
          <w:u w:val="single"/>
        </w:rPr>
      </w:pPr>
      <w:r w:rsidRPr="004519BB">
        <w:rPr>
          <w:rFonts w:ascii="Times New Roman" w:hAnsi="Times New Roman"/>
          <w:b/>
          <w:i/>
          <w:sz w:val="24"/>
          <w:szCs w:val="24"/>
          <w:u w:val="single"/>
        </w:rPr>
        <w:t xml:space="preserve">Забележка: </w:t>
      </w:r>
    </w:p>
    <w:p w:rsidR="00B42529" w:rsidRDefault="00B42529" w:rsidP="00543294">
      <w:pPr>
        <w:spacing w:after="0" w:line="240" w:lineRule="auto"/>
        <w:jc w:val="both"/>
        <w:rPr>
          <w:rFonts w:ascii="Times New Roman" w:hAnsi="Times New Roman"/>
          <w:b/>
          <w:i/>
          <w:sz w:val="24"/>
          <w:szCs w:val="24"/>
        </w:rPr>
      </w:pPr>
      <w:r>
        <w:rPr>
          <w:rFonts w:ascii="Times New Roman" w:hAnsi="Times New Roman"/>
          <w:b/>
          <w:i/>
          <w:sz w:val="24"/>
          <w:szCs w:val="24"/>
        </w:rPr>
        <w:t xml:space="preserve">Списъкът се представя от участника избран за изпълнител при сключване на договора за обществена поръчка. </w:t>
      </w:r>
    </w:p>
    <w:p w:rsidR="00C00434" w:rsidRPr="00C00434" w:rsidRDefault="00CC49F7" w:rsidP="00C00434">
      <w:pPr>
        <w:shd w:val="clear" w:color="auto" w:fill="FFFFFF"/>
        <w:spacing w:after="0" w:line="240" w:lineRule="auto"/>
        <w:jc w:val="right"/>
        <w:outlineLvl w:val="0"/>
        <w:rPr>
          <w:rFonts w:ascii="Times New Roman" w:hAnsi="Times New Roman"/>
          <w:b/>
          <w:i/>
          <w:sz w:val="24"/>
          <w:szCs w:val="24"/>
        </w:rPr>
      </w:pPr>
      <w:r>
        <w:rPr>
          <w:rFonts w:ascii="Times New Roman" w:hAnsi="Times New Roman"/>
          <w:b/>
          <w:i/>
          <w:sz w:val="24"/>
          <w:szCs w:val="24"/>
        </w:rPr>
        <w:br w:type="page"/>
      </w:r>
      <w:r w:rsidR="00C00434" w:rsidRPr="00C00434">
        <w:rPr>
          <w:rFonts w:ascii="Times New Roman" w:hAnsi="Times New Roman"/>
          <w:b/>
          <w:i/>
          <w:sz w:val="24"/>
          <w:szCs w:val="24"/>
        </w:rPr>
        <w:lastRenderedPageBreak/>
        <w:t>ОБРАЗЕЦ № 8</w:t>
      </w:r>
    </w:p>
    <w:p w:rsidR="00C00434" w:rsidRPr="00C00434" w:rsidRDefault="00C00434" w:rsidP="00C00434">
      <w:pPr>
        <w:keepNext/>
        <w:spacing w:before="240" w:after="60" w:line="240" w:lineRule="auto"/>
        <w:jc w:val="center"/>
        <w:outlineLvl w:val="2"/>
        <w:rPr>
          <w:rFonts w:ascii="Times New Roman" w:hAnsi="Times New Roman"/>
          <w:b/>
          <w:sz w:val="24"/>
          <w:szCs w:val="24"/>
        </w:rPr>
      </w:pPr>
      <w:r w:rsidRPr="00C00434">
        <w:rPr>
          <w:rFonts w:ascii="Times New Roman" w:hAnsi="Times New Roman"/>
          <w:b/>
          <w:sz w:val="24"/>
          <w:szCs w:val="24"/>
        </w:rPr>
        <w:t>П Р О Е К Т     Н А     Д О Г О В О Р</w:t>
      </w:r>
    </w:p>
    <w:p w:rsidR="00C00434" w:rsidRPr="00C00434" w:rsidRDefault="00C00434" w:rsidP="00C00434">
      <w:pPr>
        <w:tabs>
          <w:tab w:val="left" w:pos="2180"/>
        </w:tabs>
        <w:spacing w:after="0" w:line="240" w:lineRule="auto"/>
        <w:jc w:val="center"/>
        <w:rPr>
          <w:rFonts w:ascii="Times New Roman" w:hAnsi="Times New Roman"/>
          <w:sz w:val="24"/>
          <w:szCs w:val="24"/>
        </w:rPr>
      </w:pPr>
    </w:p>
    <w:p w:rsidR="00C00434" w:rsidRPr="00C00434" w:rsidRDefault="00C00434" w:rsidP="00C00434">
      <w:pPr>
        <w:spacing w:after="0" w:line="240" w:lineRule="auto"/>
        <w:ind w:right="-1" w:firstLine="708"/>
        <w:jc w:val="both"/>
        <w:rPr>
          <w:rFonts w:ascii="Times New Roman" w:hAnsi="Times New Roman"/>
          <w:sz w:val="24"/>
          <w:szCs w:val="24"/>
        </w:rPr>
      </w:pPr>
      <w:r w:rsidRPr="00C00434">
        <w:rPr>
          <w:rFonts w:ascii="Times New Roman" w:hAnsi="Times New Roman"/>
          <w:sz w:val="24"/>
          <w:szCs w:val="24"/>
        </w:rPr>
        <w:t xml:space="preserve">Днес, ...……........……............, в гр.  Трявна, между Община Трявна, с адрес:                                 гр. Трявна, ул. Ангел Кънчев № 21, ЕИК 000215946, представлявана от Дончо </w:t>
      </w:r>
      <w:proofErr w:type="spellStart"/>
      <w:r w:rsidRPr="00C00434">
        <w:rPr>
          <w:rFonts w:ascii="Times New Roman" w:hAnsi="Times New Roman"/>
          <w:sz w:val="24"/>
          <w:szCs w:val="24"/>
        </w:rPr>
        <w:t>Тихолов</w:t>
      </w:r>
      <w:proofErr w:type="spellEnd"/>
      <w:r w:rsidRPr="00C00434">
        <w:rPr>
          <w:rFonts w:ascii="Times New Roman" w:hAnsi="Times New Roman"/>
          <w:sz w:val="24"/>
          <w:szCs w:val="24"/>
        </w:rPr>
        <w:t xml:space="preserve"> Захариев – Кмет, наричана за краткост </w:t>
      </w:r>
      <w:r w:rsidRPr="00C00434">
        <w:rPr>
          <w:rFonts w:ascii="Times New Roman" w:hAnsi="Times New Roman"/>
          <w:b/>
          <w:sz w:val="24"/>
          <w:szCs w:val="24"/>
        </w:rPr>
        <w:t>ВЪЗЛОЖИТЕЛ</w:t>
      </w:r>
      <w:r w:rsidRPr="00C00434">
        <w:rPr>
          <w:rFonts w:ascii="Times New Roman" w:hAnsi="Times New Roman"/>
          <w:sz w:val="24"/>
          <w:szCs w:val="24"/>
        </w:rPr>
        <w:t xml:space="preserve"> от една страна, </w:t>
      </w:r>
    </w:p>
    <w:p w:rsidR="00C00434" w:rsidRPr="00C00434" w:rsidRDefault="00C00434" w:rsidP="00C00434">
      <w:pPr>
        <w:spacing w:after="0" w:line="240" w:lineRule="auto"/>
        <w:ind w:right="-1"/>
        <w:jc w:val="both"/>
        <w:rPr>
          <w:rFonts w:ascii="Times New Roman" w:hAnsi="Times New Roman"/>
          <w:sz w:val="24"/>
          <w:szCs w:val="24"/>
        </w:rPr>
      </w:pPr>
    </w:p>
    <w:p w:rsidR="00C00434" w:rsidRPr="00C00434" w:rsidRDefault="00C00434" w:rsidP="00C00434">
      <w:pPr>
        <w:spacing w:after="0" w:line="240" w:lineRule="auto"/>
        <w:ind w:right="-1"/>
        <w:jc w:val="both"/>
        <w:rPr>
          <w:rFonts w:ascii="Times New Roman" w:hAnsi="Times New Roman"/>
          <w:sz w:val="24"/>
          <w:szCs w:val="24"/>
        </w:rPr>
      </w:pPr>
      <w:r w:rsidRPr="00C00434">
        <w:rPr>
          <w:rFonts w:ascii="Times New Roman" w:hAnsi="Times New Roman"/>
          <w:sz w:val="24"/>
          <w:szCs w:val="24"/>
        </w:rPr>
        <w:t xml:space="preserve">и ...............................................................,представлявано  от ................................................, </w:t>
      </w:r>
    </w:p>
    <w:p w:rsidR="00C00434" w:rsidRPr="00C00434" w:rsidRDefault="00C00434" w:rsidP="00C00434">
      <w:pPr>
        <w:spacing w:after="0" w:line="240" w:lineRule="auto"/>
        <w:ind w:right="-1"/>
        <w:jc w:val="both"/>
        <w:rPr>
          <w:rFonts w:ascii="Times New Roman" w:hAnsi="Times New Roman"/>
          <w:sz w:val="24"/>
          <w:szCs w:val="24"/>
        </w:rPr>
      </w:pPr>
      <w:r w:rsidRPr="00C00434">
        <w:rPr>
          <w:rFonts w:ascii="Times New Roman" w:hAnsi="Times New Roman"/>
          <w:sz w:val="24"/>
          <w:szCs w:val="24"/>
        </w:rPr>
        <w:t xml:space="preserve">с адрес на управление: гр. ............................, ул. ........................................... №. .................., БУЛСТАТ/ЕИК: ......................................, тел. ........................... факс ................................., електронна поща: ..................................., наричано по-долу за краткост </w:t>
      </w:r>
      <w:r w:rsidRPr="00C00434">
        <w:rPr>
          <w:rFonts w:ascii="Times New Roman" w:hAnsi="Times New Roman"/>
          <w:b/>
          <w:sz w:val="24"/>
          <w:szCs w:val="24"/>
        </w:rPr>
        <w:t>ИЗПЪЛНИТЕЛ</w:t>
      </w:r>
      <w:r w:rsidRPr="00C00434">
        <w:rPr>
          <w:rFonts w:ascii="Times New Roman" w:hAnsi="Times New Roman"/>
          <w:sz w:val="24"/>
          <w:szCs w:val="24"/>
        </w:rPr>
        <w:t xml:space="preserve">, от друга страна, </w:t>
      </w:r>
    </w:p>
    <w:p w:rsidR="00C00434" w:rsidRPr="00C00434" w:rsidRDefault="00C00434" w:rsidP="00C00434">
      <w:pPr>
        <w:suppressAutoHyphens/>
        <w:spacing w:after="0" w:line="240" w:lineRule="auto"/>
        <w:jc w:val="both"/>
        <w:rPr>
          <w:rFonts w:ascii="Times New Roman" w:eastAsia="Times New Roman" w:hAnsi="Times New Roman"/>
          <w:bCs/>
          <w:sz w:val="24"/>
          <w:szCs w:val="24"/>
          <w:lang w:eastAsia="bg-BG"/>
        </w:rPr>
      </w:pPr>
      <w:r w:rsidRPr="00C00434">
        <w:rPr>
          <w:rFonts w:ascii="Times New Roman" w:hAnsi="Times New Roman"/>
          <w:sz w:val="24"/>
          <w:szCs w:val="24"/>
        </w:rPr>
        <w:tab/>
      </w:r>
      <w:r w:rsidRPr="00C00434">
        <w:rPr>
          <w:rFonts w:ascii="Times New Roman" w:eastAsia="Times New Roman" w:hAnsi="Times New Roman"/>
          <w:bCs/>
          <w:sz w:val="24"/>
          <w:szCs w:val="24"/>
          <w:lang w:eastAsia="bg-BG"/>
        </w:rPr>
        <w:t xml:space="preserve">на основание чл. 112 от Закона за обществените поръчки и Решение № ………../……… 2017 г.. на ……………………………………. за класиране на участниците и избор на изпълнител на обществена поръчка, възлагана чрез открита процедура с предмет: </w:t>
      </w:r>
      <w:r w:rsidRPr="00C00434">
        <w:rPr>
          <w:rFonts w:ascii="Times New Roman" w:hAnsi="Times New Roman"/>
          <w:b/>
          <w:bCs/>
          <w:sz w:val="24"/>
          <w:szCs w:val="24"/>
        </w:rPr>
        <w:t xml:space="preserve">„Доставка, монтаж, въвеждане в експлоатация и гаранционно обслужване и поддържане </w:t>
      </w:r>
      <w:r w:rsidRPr="00C00434">
        <w:rPr>
          <w:rFonts w:ascii="Times New Roman" w:hAnsi="Times New Roman"/>
          <w:b/>
          <w:bCs/>
          <w:spacing w:val="1"/>
          <w:sz w:val="24"/>
          <w:szCs w:val="24"/>
        </w:rPr>
        <w:t>н</w:t>
      </w:r>
      <w:r w:rsidRPr="00C00434">
        <w:rPr>
          <w:rFonts w:ascii="Times New Roman" w:hAnsi="Times New Roman"/>
          <w:b/>
          <w:bCs/>
          <w:sz w:val="24"/>
          <w:szCs w:val="24"/>
        </w:rPr>
        <w:t xml:space="preserve">а един брой нов </w:t>
      </w:r>
      <w:r w:rsidRPr="00C00434">
        <w:rPr>
          <w:rFonts w:ascii="Times New Roman" w:hAnsi="Times New Roman"/>
          <w:b/>
          <w:bCs/>
          <w:spacing w:val="1"/>
          <w:sz w:val="24"/>
          <w:szCs w:val="24"/>
        </w:rPr>
        <w:t>к</w:t>
      </w:r>
      <w:r w:rsidRPr="00C00434">
        <w:rPr>
          <w:rFonts w:ascii="Times New Roman" w:hAnsi="Times New Roman"/>
          <w:b/>
          <w:bCs/>
          <w:sz w:val="24"/>
          <w:szCs w:val="24"/>
        </w:rPr>
        <w:t>омп</w:t>
      </w:r>
      <w:r w:rsidRPr="00C00434">
        <w:rPr>
          <w:rFonts w:ascii="Times New Roman" w:hAnsi="Times New Roman"/>
          <w:b/>
          <w:bCs/>
          <w:spacing w:val="-1"/>
          <w:sz w:val="24"/>
          <w:szCs w:val="24"/>
        </w:rPr>
        <w:t>ю</w:t>
      </w:r>
      <w:r w:rsidRPr="00C00434">
        <w:rPr>
          <w:rFonts w:ascii="Times New Roman" w:hAnsi="Times New Roman"/>
          <w:b/>
          <w:bCs/>
          <w:spacing w:val="2"/>
          <w:sz w:val="24"/>
          <w:szCs w:val="24"/>
        </w:rPr>
        <w:t>т</w:t>
      </w:r>
      <w:r w:rsidRPr="00C00434">
        <w:rPr>
          <w:rFonts w:ascii="Times New Roman" w:hAnsi="Times New Roman"/>
          <w:b/>
          <w:bCs/>
          <w:spacing w:val="-1"/>
          <w:sz w:val="24"/>
          <w:szCs w:val="24"/>
        </w:rPr>
        <w:t xml:space="preserve">ърен </w:t>
      </w:r>
      <w:proofErr w:type="spellStart"/>
      <w:r w:rsidRPr="00C00434">
        <w:rPr>
          <w:rFonts w:ascii="Times New Roman" w:hAnsi="Times New Roman"/>
          <w:b/>
          <w:bCs/>
          <w:spacing w:val="2"/>
          <w:sz w:val="24"/>
          <w:szCs w:val="24"/>
        </w:rPr>
        <w:t>т</w:t>
      </w:r>
      <w:r w:rsidRPr="00C00434">
        <w:rPr>
          <w:rFonts w:ascii="Times New Roman" w:hAnsi="Times New Roman"/>
          <w:b/>
          <w:bCs/>
          <w:sz w:val="24"/>
          <w:szCs w:val="24"/>
        </w:rPr>
        <w:t>омо</w:t>
      </w:r>
      <w:r w:rsidRPr="00C00434">
        <w:rPr>
          <w:rFonts w:ascii="Times New Roman" w:hAnsi="Times New Roman"/>
          <w:b/>
          <w:bCs/>
          <w:spacing w:val="-1"/>
          <w:sz w:val="24"/>
          <w:szCs w:val="24"/>
        </w:rPr>
        <w:t>г</w:t>
      </w:r>
      <w:r w:rsidRPr="00C00434">
        <w:rPr>
          <w:rFonts w:ascii="Times New Roman" w:hAnsi="Times New Roman"/>
          <w:b/>
          <w:bCs/>
          <w:spacing w:val="1"/>
          <w:sz w:val="24"/>
          <w:szCs w:val="24"/>
        </w:rPr>
        <w:t>р</w:t>
      </w:r>
      <w:r w:rsidRPr="00C00434">
        <w:rPr>
          <w:rFonts w:ascii="Times New Roman" w:hAnsi="Times New Roman"/>
          <w:b/>
          <w:bCs/>
          <w:spacing w:val="-2"/>
          <w:sz w:val="24"/>
          <w:szCs w:val="24"/>
        </w:rPr>
        <w:t>а</w:t>
      </w:r>
      <w:r w:rsidRPr="00C00434">
        <w:rPr>
          <w:rFonts w:ascii="Times New Roman" w:hAnsi="Times New Roman"/>
          <w:b/>
          <w:bCs/>
          <w:spacing w:val="-3"/>
          <w:sz w:val="24"/>
          <w:szCs w:val="24"/>
        </w:rPr>
        <w:t>ф</w:t>
      </w:r>
      <w:proofErr w:type="spellEnd"/>
      <w:r w:rsidRPr="00C00434">
        <w:rPr>
          <w:rFonts w:ascii="Times New Roman" w:hAnsi="Times New Roman"/>
          <w:b/>
          <w:bCs/>
          <w:spacing w:val="-3"/>
          <w:sz w:val="24"/>
          <w:szCs w:val="24"/>
        </w:rPr>
        <w:t xml:space="preserve"> за нуждите на МБАЛ „Д-р Т. Витанов</w:t>
      </w:r>
      <w:r w:rsidRPr="00C00434">
        <w:rPr>
          <w:rFonts w:ascii="Times New Roman" w:hAnsi="Times New Roman"/>
          <w:b/>
          <w:bCs/>
          <w:spacing w:val="3"/>
          <w:sz w:val="24"/>
          <w:szCs w:val="24"/>
        </w:rPr>
        <w:t>“ ЕООД -град Трявна, чрез финансов лизинг със срок от 60 месеца /пет години/“</w:t>
      </w:r>
      <w:r w:rsidRPr="00C00434">
        <w:rPr>
          <w:rFonts w:ascii="Times New Roman" w:eastAsia="Times New Roman" w:hAnsi="Times New Roman"/>
          <w:bCs/>
          <w:sz w:val="24"/>
          <w:szCs w:val="24"/>
          <w:lang w:eastAsia="bg-BG"/>
        </w:rPr>
        <w:t>,</w:t>
      </w:r>
      <w:r w:rsidRPr="00C00434">
        <w:rPr>
          <w:rFonts w:ascii="Times New Roman" w:eastAsia="Times New Roman" w:hAnsi="Times New Roman"/>
          <w:b/>
          <w:bCs/>
          <w:sz w:val="24"/>
          <w:szCs w:val="24"/>
          <w:lang w:eastAsia="bg-BG"/>
        </w:rPr>
        <w:t xml:space="preserve"> </w:t>
      </w:r>
      <w:r w:rsidRPr="00C00434">
        <w:rPr>
          <w:rFonts w:ascii="Times New Roman" w:eastAsia="Times New Roman" w:hAnsi="Times New Roman"/>
          <w:bCs/>
          <w:sz w:val="24"/>
          <w:szCs w:val="24"/>
          <w:lang w:eastAsia="bg-BG"/>
        </w:rPr>
        <w:t>се сключи настоящият договор за следното:</w:t>
      </w:r>
    </w:p>
    <w:p w:rsidR="00C00434" w:rsidRPr="00C00434" w:rsidRDefault="00C00434" w:rsidP="00C00434">
      <w:pPr>
        <w:autoSpaceDE w:val="0"/>
        <w:autoSpaceDN w:val="0"/>
        <w:spacing w:after="0" w:line="240" w:lineRule="auto"/>
        <w:jc w:val="both"/>
        <w:rPr>
          <w:rFonts w:ascii="Times New Roman" w:eastAsia="Times New Roman" w:hAnsi="Times New Roman"/>
          <w:bCs/>
          <w:sz w:val="24"/>
          <w:szCs w:val="24"/>
          <w:lang w:eastAsia="bg-BG"/>
        </w:rPr>
      </w:pPr>
    </w:p>
    <w:p w:rsidR="00C00434" w:rsidRPr="00C00434" w:rsidRDefault="00C00434" w:rsidP="00C00434">
      <w:pPr>
        <w:keepNext/>
        <w:autoSpaceDE w:val="0"/>
        <w:autoSpaceDN w:val="0"/>
        <w:spacing w:after="120" w:line="240" w:lineRule="auto"/>
        <w:jc w:val="center"/>
        <w:outlineLvl w:val="0"/>
        <w:rPr>
          <w:rFonts w:ascii="Times New Roman" w:eastAsia="Times New Roman" w:hAnsi="Times New Roman"/>
          <w:b/>
          <w:bCs/>
          <w:sz w:val="24"/>
          <w:szCs w:val="24"/>
          <w:lang w:eastAsia="bg-BG"/>
        </w:rPr>
      </w:pPr>
      <w:r w:rsidRPr="00C00434">
        <w:rPr>
          <w:rFonts w:ascii="Times New Roman" w:eastAsia="Times New Roman" w:hAnsi="Times New Roman"/>
          <w:b/>
          <w:bCs/>
          <w:sz w:val="24"/>
          <w:szCs w:val="24"/>
          <w:lang w:eastAsia="bg-BG"/>
        </w:rPr>
        <w:t>І. ПРЕДМЕТ НА ДОГОВОРА</w:t>
      </w:r>
    </w:p>
    <w:p w:rsidR="00C00434" w:rsidRPr="00C00434" w:rsidRDefault="00C00434" w:rsidP="00C00434">
      <w:pPr>
        <w:spacing w:after="120" w:line="240" w:lineRule="auto"/>
        <w:jc w:val="both"/>
        <w:rPr>
          <w:rFonts w:ascii="Times New Roman" w:hAnsi="Times New Roman"/>
          <w:bCs/>
          <w:color w:val="000000"/>
          <w:sz w:val="24"/>
          <w:szCs w:val="24"/>
          <w:lang w:eastAsia="bg-BG"/>
        </w:rPr>
      </w:pPr>
      <w:r w:rsidRPr="00C00434">
        <w:rPr>
          <w:rFonts w:ascii="Times New Roman" w:hAnsi="Times New Roman"/>
          <w:b/>
          <w:bCs/>
          <w:sz w:val="24"/>
          <w:szCs w:val="24"/>
          <w:lang w:eastAsia="bg-BG"/>
        </w:rPr>
        <w:t xml:space="preserve">Чл. 1. (1).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възлага, а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приема срещу заплащане на възнаграждение </w:t>
      </w:r>
      <w:r w:rsidRPr="00C00434">
        <w:rPr>
          <w:rFonts w:ascii="Times New Roman" w:hAnsi="Times New Roman"/>
          <w:bCs/>
          <w:color w:val="000000"/>
          <w:sz w:val="24"/>
          <w:szCs w:val="24"/>
          <w:lang w:eastAsia="bg-BG"/>
        </w:rPr>
        <w:t>да достави медицинска апаратура, наричана по-долу за краткост „медицинско оборудване“ или „оборудване” както следва:</w:t>
      </w:r>
    </w:p>
    <w:tbl>
      <w:tblPr>
        <w:tblW w:w="5000" w:type="pct"/>
        <w:tblCellMar>
          <w:left w:w="70" w:type="dxa"/>
          <w:right w:w="70" w:type="dxa"/>
        </w:tblCellMar>
        <w:tblLook w:val="04A0" w:firstRow="1" w:lastRow="0" w:firstColumn="1" w:lastColumn="0" w:noHBand="0" w:noVBand="1"/>
      </w:tblPr>
      <w:tblGrid>
        <w:gridCol w:w="641"/>
        <w:gridCol w:w="7134"/>
        <w:gridCol w:w="744"/>
        <w:gridCol w:w="693"/>
      </w:tblGrid>
      <w:tr w:rsidR="00C00434" w:rsidRPr="00C00434" w:rsidTr="00901BA8">
        <w:trPr>
          <w:trHeight w:val="2295"/>
        </w:trPr>
        <w:tc>
          <w:tcPr>
            <w:tcW w:w="348" w:type="pc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C00434" w:rsidRPr="00C00434" w:rsidRDefault="00C00434" w:rsidP="00C00434">
            <w:pPr>
              <w:spacing w:after="0" w:line="240" w:lineRule="auto"/>
              <w:rPr>
                <w:rFonts w:ascii="Times New Roman" w:eastAsia="Times New Roman" w:hAnsi="Times New Roman"/>
                <w:b/>
                <w:bCs/>
                <w:color w:val="000000"/>
                <w:sz w:val="24"/>
                <w:szCs w:val="20"/>
                <w:lang w:eastAsia="bg-BG"/>
              </w:rPr>
            </w:pPr>
            <w:r w:rsidRPr="00C00434">
              <w:rPr>
                <w:rFonts w:ascii="Times New Roman" w:eastAsia="Times New Roman" w:hAnsi="Times New Roman"/>
                <w:b/>
                <w:bCs/>
                <w:color w:val="000000"/>
                <w:sz w:val="24"/>
                <w:szCs w:val="20"/>
                <w:lang w:eastAsia="bg-BG"/>
              </w:rPr>
              <w:t>Позиция</w:t>
            </w:r>
          </w:p>
        </w:tc>
        <w:tc>
          <w:tcPr>
            <w:tcW w:w="3872" w:type="pct"/>
            <w:tcBorders>
              <w:top w:val="single" w:sz="4" w:space="0" w:color="auto"/>
              <w:left w:val="nil"/>
              <w:bottom w:val="single" w:sz="4" w:space="0" w:color="auto"/>
              <w:right w:val="single" w:sz="4" w:space="0" w:color="auto"/>
            </w:tcBorders>
            <w:shd w:val="clear" w:color="000000" w:fill="F2F2F2"/>
            <w:noWrap/>
            <w:vAlign w:val="center"/>
            <w:hideMark/>
          </w:tcPr>
          <w:p w:rsidR="00C00434" w:rsidRPr="00C00434" w:rsidRDefault="00C00434" w:rsidP="00C00434">
            <w:pPr>
              <w:spacing w:after="0" w:line="240" w:lineRule="auto"/>
              <w:rPr>
                <w:rFonts w:ascii="Times New Roman" w:eastAsia="Times New Roman" w:hAnsi="Times New Roman"/>
                <w:b/>
                <w:bCs/>
                <w:color w:val="000000"/>
                <w:sz w:val="24"/>
                <w:szCs w:val="24"/>
                <w:lang w:eastAsia="bg-BG"/>
              </w:rPr>
            </w:pPr>
            <w:r w:rsidRPr="00C00434">
              <w:rPr>
                <w:rFonts w:ascii="Times New Roman" w:eastAsia="Times New Roman" w:hAnsi="Times New Roman"/>
                <w:b/>
                <w:bCs/>
                <w:color w:val="000000"/>
                <w:sz w:val="24"/>
                <w:szCs w:val="24"/>
                <w:lang w:eastAsia="bg-BG"/>
              </w:rPr>
              <w:t>Вид на медицинско оборудването</w:t>
            </w:r>
          </w:p>
        </w:tc>
        <w:tc>
          <w:tcPr>
            <w:tcW w:w="404" w:type="pct"/>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C00434" w:rsidRPr="00C00434" w:rsidRDefault="00C00434" w:rsidP="00C00434">
            <w:pPr>
              <w:spacing w:after="0" w:line="240" w:lineRule="auto"/>
              <w:rPr>
                <w:rFonts w:ascii="Times New Roman" w:eastAsia="Times New Roman" w:hAnsi="Times New Roman"/>
                <w:color w:val="000000"/>
                <w:sz w:val="24"/>
                <w:szCs w:val="20"/>
                <w:lang w:val="en-US" w:eastAsia="bg-BG"/>
              </w:rPr>
            </w:pPr>
            <w:r w:rsidRPr="00C00434">
              <w:rPr>
                <w:rFonts w:ascii="Times New Roman" w:eastAsia="Times New Roman" w:hAnsi="Times New Roman"/>
                <w:color w:val="000000"/>
                <w:sz w:val="24"/>
                <w:szCs w:val="20"/>
                <w:lang w:eastAsia="bg-BG"/>
              </w:rPr>
              <w:t>Мярка</w:t>
            </w:r>
          </w:p>
        </w:tc>
        <w:tc>
          <w:tcPr>
            <w:tcW w:w="376" w:type="pct"/>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C00434" w:rsidRPr="00C00434" w:rsidRDefault="00C00434" w:rsidP="00C00434">
            <w:pPr>
              <w:spacing w:after="0" w:line="240" w:lineRule="auto"/>
              <w:rPr>
                <w:rFonts w:ascii="Times New Roman" w:eastAsia="Times New Roman" w:hAnsi="Times New Roman"/>
                <w:color w:val="000000"/>
                <w:sz w:val="24"/>
                <w:szCs w:val="20"/>
                <w:lang w:eastAsia="bg-BG"/>
              </w:rPr>
            </w:pPr>
            <w:r w:rsidRPr="00C00434">
              <w:rPr>
                <w:rFonts w:ascii="Times New Roman" w:eastAsia="Times New Roman" w:hAnsi="Times New Roman"/>
                <w:color w:val="000000"/>
                <w:sz w:val="24"/>
                <w:szCs w:val="20"/>
                <w:lang w:eastAsia="bg-BG"/>
              </w:rPr>
              <w:t>Количество</w:t>
            </w:r>
          </w:p>
        </w:tc>
      </w:tr>
      <w:tr w:rsidR="00C00434" w:rsidRPr="00C00434" w:rsidTr="00901BA8">
        <w:trPr>
          <w:trHeight w:val="315"/>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C00434" w:rsidRPr="00C00434" w:rsidRDefault="00C00434" w:rsidP="00C00434">
            <w:pPr>
              <w:spacing w:after="0" w:line="240" w:lineRule="auto"/>
              <w:rPr>
                <w:rFonts w:ascii="Times New Roman" w:eastAsia="Times New Roman" w:hAnsi="Times New Roman"/>
                <w:color w:val="000000"/>
                <w:sz w:val="24"/>
                <w:szCs w:val="20"/>
                <w:lang w:eastAsia="bg-BG"/>
              </w:rPr>
            </w:pPr>
            <w:r w:rsidRPr="00C00434">
              <w:rPr>
                <w:rFonts w:ascii="Times New Roman" w:eastAsia="Times New Roman" w:hAnsi="Times New Roman"/>
                <w:color w:val="000000"/>
                <w:sz w:val="24"/>
                <w:szCs w:val="20"/>
                <w:lang w:eastAsia="bg-BG"/>
              </w:rPr>
              <w:t>1.</w:t>
            </w:r>
          </w:p>
        </w:tc>
        <w:tc>
          <w:tcPr>
            <w:tcW w:w="3872" w:type="pct"/>
            <w:tcBorders>
              <w:top w:val="nil"/>
              <w:left w:val="nil"/>
              <w:bottom w:val="single" w:sz="4" w:space="0" w:color="auto"/>
              <w:right w:val="single" w:sz="4" w:space="0" w:color="auto"/>
            </w:tcBorders>
            <w:shd w:val="clear" w:color="auto" w:fill="auto"/>
            <w:vAlign w:val="center"/>
            <w:hideMark/>
          </w:tcPr>
          <w:p w:rsidR="00C00434" w:rsidRPr="00C00434" w:rsidRDefault="00C00434" w:rsidP="00C00434">
            <w:pPr>
              <w:spacing w:after="0" w:line="240" w:lineRule="auto"/>
              <w:rPr>
                <w:rFonts w:ascii="Times New Roman" w:eastAsia="Times New Roman" w:hAnsi="Times New Roman"/>
                <w:b/>
                <w:bCs/>
                <w:i/>
                <w:iCs/>
                <w:color w:val="000000"/>
                <w:sz w:val="24"/>
                <w:szCs w:val="24"/>
                <w:u w:val="single"/>
                <w:lang w:eastAsia="bg-BG"/>
              </w:rPr>
            </w:pPr>
          </w:p>
        </w:tc>
        <w:tc>
          <w:tcPr>
            <w:tcW w:w="404" w:type="pct"/>
            <w:tcBorders>
              <w:top w:val="nil"/>
              <w:left w:val="nil"/>
              <w:bottom w:val="single" w:sz="4" w:space="0" w:color="auto"/>
              <w:right w:val="single" w:sz="4" w:space="0" w:color="auto"/>
            </w:tcBorders>
            <w:shd w:val="clear" w:color="auto" w:fill="auto"/>
            <w:noWrap/>
            <w:vAlign w:val="bottom"/>
            <w:hideMark/>
          </w:tcPr>
          <w:p w:rsidR="00C00434" w:rsidRPr="00C00434" w:rsidRDefault="00C00434" w:rsidP="00C00434">
            <w:pPr>
              <w:spacing w:after="0" w:line="240" w:lineRule="auto"/>
              <w:rPr>
                <w:rFonts w:ascii="Times New Roman" w:eastAsia="Times New Roman" w:hAnsi="Times New Roman"/>
                <w:color w:val="000000"/>
                <w:sz w:val="24"/>
                <w:szCs w:val="20"/>
                <w:lang w:eastAsia="bg-BG"/>
              </w:rPr>
            </w:pPr>
            <w:r w:rsidRPr="00C00434">
              <w:rPr>
                <w:rFonts w:ascii="Times New Roman" w:eastAsia="Times New Roman" w:hAnsi="Times New Roman"/>
                <w:color w:val="000000"/>
                <w:sz w:val="24"/>
                <w:szCs w:val="20"/>
                <w:lang w:eastAsia="bg-BG"/>
              </w:rPr>
              <w:t> </w:t>
            </w:r>
          </w:p>
        </w:tc>
        <w:tc>
          <w:tcPr>
            <w:tcW w:w="376" w:type="pct"/>
            <w:tcBorders>
              <w:top w:val="nil"/>
              <w:left w:val="nil"/>
              <w:bottom w:val="single" w:sz="4" w:space="0" w:color="auto"/>
              <w:right w:val="single" w:sz="4" w:space="0" w:color="auto"/>
            </w:tcBorders>
            <w:shd w:val="clear" w:color="auto" w:fill="auto"/>
            <w:noWrap/>
            <w:vAlign w:val="bottom"/>
            <w:hideMark/>
          </w:tcPr>
          <w:p w:rsidR="00C00434" w:rsidRPr="00C00434" w:rsidRDefault="00C00434" w:rsidP="00C00434">
            <w:pPr>
              <w:spacing w:after="0" w:line="240" w:lineRule="auto"/>
              <w:rPr>
                <w:rFonts w:ascii="Times New Roman" w:eastAsia="Times New Roman" w:hAnsi="Times New Roman"/>
                <w:color w:val="000000"/>
                <w:sz w:val="24"/>
                <w:szCs w:val="20"/>
                <w:lang w:eastAsia="bg-BG"/>
              </w:rPr>
            </w:pPr>
            <w:r w:rsidRPr="00C00434">
              <w:rPr>
                <w:rFonts w:ascii="Times New Roman" w:eastAsia="Times New Roman" w:hAnsi="Times New Roman"/>
                <w:color w:val="000000"/>
                <w:sz w:val="24"/>
                <w:szCs w:val="20"/>
                <w:lang w:eastAsia="bg-BG"/>
              </w:rPr>
              <w:t> </w:t>
            </w:r>
          </w:p>
        </w:tc>
      </w:tr>
    </w:tbl>
    <w:p w:rsidR="00C00434" w:rsidRPr="00C00434" w:rsidRDefault="00C00434" w:rsidP="00C00434">
      <w:pPr>
        <w:spacing w:after="0" w:line="240" w:lineRule="auto"/>
        <w:jc w:val="both"/>
        <w:rPr>
          <w:rFonts w:ascii="Times New Roman" w:hAnsi="Times New Roman"/>
          <w:bCs/>
          <w:color w:val="000000"/>
          <w:sz w:val="24"/>
          <w:szCs w:val="24"/>
          <w:lang w:eastAsia="bg-BG"/>
        </w:rPr>
      </w:pPr>
    </w:p>
    <w:p w:rsidR="00C00434" w:rsidRPr="00C00434" w:rsidRDefault="00C00434" w:rsidP="00C00434">
      <w:pPr>
        <w:spacing w:after="0" w:line="240" w:lineRule="auto"/>
        <w:jc w:val="both"/>
        <w:rPr>
          <w:rFonts w:ascii="Times New Roman" w:hAnsi="Times New Roman"/>
          <w:bCs/>
          <w:color w:val="000000"/>
          <w:sz w:val="24"/>
          <w:szCs w:val="24"/>
          <w:lang w:eastAsia="bg-BG"/>
        </w:rPr>
      </w:pPr>
      <w:r w:rsidRPr="00C00434">
        <w:rPr>
          <w:rFonts w:ascii="Times New Roman" w:hAnsi="Times New Roman"/>
          <w:b/>
          <w:bCs/>
          <w:color w:val="000000"/>
          <w:sz w:val="24"/>
          <w:szCs w:val="24"/>
          <w:lang w:eastAsia="bg-BG"/>
        </w:rPr>
        <w:t>(2)ИЗПЪЛНИТЕЛЯТ</w:t>
      </w:r>
      <w:r w:rsidRPr="00C00434">
        <w:rPr>
          <w:rFonts w:ascii="Times New Roman" w:hAnsi="Times New Roman"/>
          <w:bCs/>
          <w:color w:val="000000"/>
          <w:sz w:val="24"/>
          <w:szCs w:val="24"/>
          <w:lang w:eastAsia="bg-BG"/>
        </w:rPr>
        <w:t xml:space="preserve"> се задължава, да достави описаната по-горе медицинска апаратура в </w:t>
      </w:r>
      <w:r w:rsidRPr="00C00434">
        <w:rPr>
          <w:rFonts w:ascii="Times New Roman" w:hAnsi="Times New Roman"/>
          <w:b/>
          <w:bCs/>
          <w:color w:val="000000"/>
          <w:sz w:val="24"/>
          <w:szCs w:val="24"/>
          <w:lang w:eastAsia="bg-BG"/>
        </w:rPr>
        <w:t>пълно съответствие с техническото си  предложение, Приложение № 2 от настоящия</w:t>
      </w:r>
      <w:r w:rsidRPr="00C00434">
        <w:rPr>
          <w:rFonts w:ascii="Times New Roman" w:hAnsi="Times New Roman"/>
          <w:bCs/>
          <w:color w:val="000000"/>
          <w:sz w:val="24"/>
          <w:szCs w:val="24"/>
          <w:lang w:eastAsia="bg-BG"/>
        </w:rPr>
        <w:t xml:space="preserve"> договор. </w:t>
      </w:r>
    </w:p>
    <w:p w:rsidR="00C00434" w:rsidRPr="00C00434" w:rsidRDefault="00C00434" w:rsidP="00C00434">
      <w:pPr>
        <w:spacing w:after="0" w:line="240" w:lineRule="auto"/>
        <w:jc w:val="both"/>
        <w:rPr>
          <w:rFonts w:ascii="Times New Roman" w:hAnsi="Times New Roman"/>
          <w:b/>
          <w:bCs/>
          <w:sz w:val="24"/>
          <w:szCs w:val="24"/>
          <w:lang w:eastAsia="bg-BG"/>
        </w:rPr>
      </w:pPr>
      <w:r w:rsidRPr="00C00434">
        <w:rPr>
          <w:rFonts w:ascii="Times New Roman" w:hAnsi="Times New Roman"/>
          <w:b/>
          <w:sz w:val="24"/>
          <w:szCs w:val="24"/>
          <w:lang w:eastAsia="bg-BG"/>
        </w:rPr>
        <w:t>(3)</w:t>
      </w:r>
      <w:r w:rsidRPr="00C00434">
        <w:rPr>
          <w:rFonts w:ascii="Times New Roman" w:hAnsi="Times New Roman"/>
          <w:sz w:val="24"/>
          <w:szCs w:val="24"/>
          <w:lang w:eastAsia="bg-BG"/>
        </w:rPr>
        <w:t xml:space="preserve"> Изпълнението на предмета на договора включва изпълнението на следните дейности:</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b/>
          <w:sz w:val="24"/>
          <w:szCs w:val="24"/>
        </w:rPr>
        <w:t>1.</w:t>
      </w:r>
      <w:r w:rsidRPr="00C00434">
        <w:rPr>
          <w:rFonts w:ascii="Times New Roman" w:hAnsi="Times New Roman"/>
          <w:sz w:val="24"/>
          <w:szCs w:val="24"/>
        </w:rPr>
        <w:t xml:space="preserve"> Доставка в срок до 45 (четиридесет и пет) календарни дни,  считано  от  датата на сключване на договора, на медицинското оборудване, предмет на обществената поръчка, ведно с всички принадлежности и консумативи, включително с ръководство за работа (на български и английски език) в електронен формат и едно копие на хартия, с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 до МБАЛ „Д-р Т. Витанов“ЕООД, с адрес: гр. Трявна, ул. „</w:t>
      </w:r>
      <w:proofErr w:type="spellStart"/>
      <w:r w:rsidRPr="00C00434">
        <w:rPr>
          <w:rFonts w:ascii="Times New Roman" w:hAnsi="Times New Roman"/>
          <w:sz w:val="24"/>
          <w:szCs w:val="24"/>
        </w:rPr>
        <w:t>Лясков</w:t>
      </w:r>
      <w:proofErr w:type="spellEnd"/>
      <w:r w:rsidRPr="00C00434">
        <w:rPr>
          <w:rFonts w:ascii="Times New Roman" w:hAnsi="Times New Roman"/>
          <w:sz w:val="24"/>
          <w:szCs w:val="24"/>
        </w:rPr>
        <w:t xml:space="preserve"> дял“ </w:t>
      </w:r>
      <w:r w:rsidRPr="00C00434">
        <w:rPr>
          <w:rFonts w:ascii="Times New Roman" w:hAnsi="Times New Roman"/>
          <w:sz w:val="24"/>
          <w:szCs w:val="24"/>
        </w:rPr>
        <w:lastRenderedPageBreak/>
        <w:t>№ 1. Медицинското оборудване трябва да бъде фабрично ново, произведено не по-рано от 2016 г., да не е било демонстрационно и да не е било рециклирано;</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b/>
          <w:sz w:val="24"/>
          <w:szCs w:val="24"/>
        </w:rPr>
        <w:t>2.</w:t>
      </w:r>
      <w:r w:rsidRPr="00C00434">
        <w:rPr>
          <w:rFonts w:ascii="Times New Roman" w:hAnsi="Times New Roman"/>
          <w:sz w:val="24"/>
          <w:szCs w:val="24"/>
        </w:rPr>
        <w:t xml:space="preserve"> Извършване на демонтаж на стария компютърен </w:t>
      </w:r>
      <w:proofErr w:type="spellStart"/>
      <w:r w:rsidRPr="00C00434">
        <w:rPr>
          <w:rFonts w:ascii="Times New Roman" w:hAnsi="Times New Roman"/>
          <w:sz w:val="24"/>
          <w:szCs w:val="24"/>
        </w:rPr>
        <w:t>томограф</w:t>
      </w:r>
      <w:proofErr w:type="spellEnd"/>
      <w:r w:rsidRPr="00C00434">
        <w:rPr>
          <w:rFonts w:ascii="Times New Roman" w:hAnsi="Times New Roman"/>
          <w:sz w:val="24"/>
          <w:szCs w:val="24"/>
        </w:rPr>
        <w:t xml:space="preserve">, </w:t>
      </w:r>
      <w:proofErr w:type="spellStart"/>
      <w:r w:rsidRPr="00C00434">
        <w:rPr>
          <w:rFonts w:ascii="Times New Roman" w:hAnsi="Times New Roman"/>
          <w:sz w:val="24"/>
          <w:szCs w:val="24"/>
        </w:rPr>
        <w:t>находящ</w:t>
      </w:r>
      <w:proofErr w:type="spellEnd"/>
      <w:r w:rsidRPr="00C00434">
        <w:rPr>
          <w:rFonts w:ascii="Times New Roman" w:hAnsi="Times New Roman"/>
          <w:sz w:val="24"/>
          <w:szCs w:val="24"/>
        </w:rPr>
        <w:t xml:space="preserve"> се в МБАЛ „Д-р Т. Витанов“, с адрес: гр. Трявна, ул. „</w:t>
      </w:r>
      <w:proofErr w:type="spellStart"/>
      <w:r w:rsidRPr="00C00434">
        <w:rPr>
          <w:rFonts w:ascii="Times New Roman" w:hAnsi="Times New Roman"/>
          <w:sz w:val="24"/>
          <w:szCs w:val="24"/>
        </w:rPr>
        <w:t>Лясков</w:t>
      </w:r>
      <w:proofErr w:type="spellEnd"/>
      <w:r w:rsidRPr="00C00434">
        <w:rPr>
          <w:rFonts w:ascii="Times New Roman" w:hAnsi="Times New Roman"/>
          <w:sz w:val="24"/>
          <w:szCs w:val="24"/>
        </w:rPr>
        <w:t xml:space="preserve"> дял“ № 1;</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b/>
          <w:sz w:val="24"/>
          <w:szCs w:val="24"/>
        </w:rPr>
        <w:t>3.</w:t>
      </w:r>
      <w:r w:rsidRPr="00C00434">
        <w:rPr>
          <w:rFonts w:ascii="Times New Roman" w:hAnsi="Times New Roman"/>
          <w:sz w:val="24"/>
          <w:szCs w:val="24"/>
        </w:rPr>
        <w:t xml:space="preserve"> Извършване на монтаж, инсталация и въвеждане в експлоатация на доставеното медицинско оборудване, настройка, пробно изпитване, контрол на качеството, пускане в действие и предаване за експлоатация на Възложителя с всички необходими за експлоатацията принадлежности и консумативи, изработка и изпълнение на съответната документация за лъчезащита и узаконяване пред компетентните държавни органи, издаване на съответните лицензии, разрешения и др. на името на МБАЛ</w:t>
      </w:r>
      <w:r w:rsidRPr="00C00434">
        <w:rPr>
          <w:rFonts w:ascii="Times New Roman" w:hAnsi="Times New Roman"/>
          <w:sz w:val="24"/>
          <w:szCs w:val="24"/>
          <w:lang w:val="en-US"/>
        </w:rPr>
        <w:t xml:space="preserve"> </w:t>
      </w:r>
      <w:r w:rsidRPr="00C00434">
        <w:rPr>
          <w:rFonts w:ascii="Times New Roman" w:hAnsi="Times New Roman"/>
          <w:sz w:val="24"/>
          <w:szCs w:val="24"/>
        </w:rPr>
        <w:t>”Д-р Теодоси Витанов”</w:t>
      </w:r>
      <w:r w:rsidRPr="00C00434">
        <w:rPr>
          <w:rFonts w:ascii="Times New Roman" w:hAnsi="Times New Roman"/>
          <w:sz w:val="24"/>
          <w:szCs w:val="24"/>
          <w:lang w:val="en-US"/>
        </w:rPr>
        <w:t xml:space="preserve"> </w:t>
      </w:r>
      <w:r w:rsidRPr="00C00434">
        <w:rPr>
          <w:rFonts w:ascii="Times New Roman" w:hAnsi="Times New Roman"/>
          <w:sz w:val="24"/>
          <w:szCs w:val="24"/>
        </w:rPr>
        <w:t>ЕООД и провеждане на минимум 5 дневно  обучение на персонала за работа с доставеното медицинско оборудване, като разходите за това са за сметка на Изпълнителя, с изключение на държавните такси за издадените на името на МБАЛ</w:t>
      </w:r>
      <w:r w:rsidRPr="00C00434">
        <w:rPr>
          <w:rFonts w:ascii="Times New Roman" w:hAnsi="Times New Roman"/>
          <w:sz w:val="24"/>
          <w:szCs w:val="24"/>
          <w:lang w:val="en-US"/>
        </w:rPr>
        <w:t xml:space="preserve"> </w:t>
      </w:r>
      <w:r w:rsidRPr="00C00434">
        <w:rPr>
          <w:rFonts w:ascii="Times New Roman" w:hAnsi="Times New Roman"/>
          <w:sz w:val="24"/>
          <w:szCs w:val="24"/>
        </w:rPr>
        <w:t>”Д-р Теодоси Витанов”</w:t>
      </w:r>
      <w:r w:rsidRPr="00C00434">
        <w:rPr>
          <w:rFonts w:ascii="Times New Roman" w:hAnsi="Times New Roman"/>
          <w:sz w:val="24"/>
          <w:szCs w:val="24"/>
          <w:lang w:val="en-US"/>
        </w:rPr>
        <w:t xml:space="preserve"> </w:t>
      </w:r>
      <w:r w:rsidRPr="00C00434">
        <w:rPr>
          <w:rFonts w:ascii="Times New Roman" w:hAnsi="Times New Roman"/>
          <w:sz w:val="24"/>
          <w:szCs w:val="24"/>
        </w:rPr>
        <w:t xml:space="preserve">ЕООД лицензионни документи от НЦРРЗ и АЯР, като всички описани по-горе дейности ще бъдат извършени в срок до 60 (шестдесет) календарни дни след датата на доставката; </w:t>
      </w:r>
    </w:p>
    <w:p w:rsidR="00C00434" w:rsidRPr="00C00434" w:rsidRDefault="00C00434" w:rsidP="00C00434">
      <w:pPr>
        <w:spacing w:after="0"/>
        <w:ind w:firstLine="708"/>
        <w:jc w:val="both"/>
        <w:rPr>
          <w:rFonts w:ascii="Times New Roman" w:hAnsi="Times New Roman"/>
          <w:color w:val="000000"/>
          <w:sz w:val="24"/>
          <w:szCs w:val="24"/>
        </w:rPr>
      </w:pPr>
      <w:r w:rsidRPr="00C00434">
        <w:rPr>
          <w:rFonts w:ascii="Times New Roman" w:hAnsi="Times New Roman"/>
          <w:b/>
          <w:color w:val="000000"/>
          <w:sz w:val="24"/>
          <w:szCs w:val="24"/>
        </w:rPr>
        <w:t>4.</w:t>
      </w:r>
      <w:r w:rsidRPr="00C00434">
        <w:rPr>
          <w:rFonts w:ascii="Times New Roman" w:hAnsi="Times New Roman"/>
          <w:color w:val="000000"/>
          <w:sz w:val="24"/>
          <w:szCs w:val="24"/>
        </w:rPr>
        <w:t xml:space="preserve"> Осъществяване на пълно гаранционно обслужване и поддържане на доставеното медицинско оборудване за срок от 5 /пет/ години, считано от датата на въвеждане в експлоатация на същото, изцяло за сметка на Изпълнителя, което включва следните дейности неизчерпателно описани по-долу, както и такива, които не са описани, но са възникнали: Отстраняване на възникнали физически и софтуерни повреди по медицинското оборудване, проблеми свързани с неговото използване, профилактика и контрол на качеството съгласно инструкциите на производителя, ремонт на </w:t>
      </w:r>
      <w:proofErr w:type="spellStart"/>
      <w:r w:rsidRPr="00C00434">
        <w:rPr>
          <w:rFonts w:ascii="Times New Roman" w:hAnsi="Times New Roman"/>
          <w:color w:val="000000"/>
          <w:sz w:val="24"/>
          <w:szCs w:val="24"/>
        </w:rPr>
        <w:t>дефектирали</w:t>
      </w:r>
      <w:proofErr w:type="spellEnd"/>
      <w:r w:rsidRPr="00C00434">
        <w:rPr>
          <w:rFonts w:ascii="Times New Roman" w:hAnsi="Times New Roman"/>
          <w:color w:val="000000"/>
          <w:sz w:val="24"/>
          <w:szCs w:val="24"/>
        </w:rPr>
        <w:t xml:space="preserve"> части, механизми и системи от оборудването, включително на рентгеновата тръба, а когато ремонтът им е невъзможен и/или нецелесъобразен- доставка на нови оригинални резервни части, включително на нова рентгенова тръба и смяната им, труд, транспорт, осигуряване на техническа помощ на място в рамките на три календарни дни от сервизни инженери, обучени от производителя, при максимално време на реакция - до 4 часа от съобщаване на проблема, 7 дни в седмицата, 24 часа в денонощието, до изтичане на пълния срок за гаранционно обслужване и поддържане. Гаранционното обслужване и поддържане ще бъде изцяло за сметка на Изпълнителя, което обстоятелство същият е предвидил при формиране на предложената от него цена за изпълнение на поръчката. Гаранционното обслужване и поддържане ще включва и безплатна актуализация на софтуера, включително и необходимите лицензии и софтуерна поддръжка;</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b/>
          <w:color w:val="000000"/>
          <w:sz w:val="24"/>
          <w:szCs w:val="24"/>
        </w:rPr>
        <w:t>5.</w:t>
      </w:r>
      <w:r w:rsidRPr="00C00434">
        <w:rPr>
          <w:rFonts w:ascii="Times New Roman" w:hAnsi="Times New Roman"/>
          <w:color w:val="000000"/>
          <w:sz w:val="24"/>
          <w:szCs w:val="24"/>
        </w:rPr>
        <w:t xml:space="preserve"> О</w:t>
      </w:r>
      <w:r w:rsidRPr="00C00434">
        <w:rPr>
          <w:rFonts w:ascii="Times New Roman" w:hAnsi="Times New Roman"/>
          <w:sz w:val="24"/>
          <w:szCs w:val="24"/>
        </w:rPr>
        <w:t>сигуряване и поддържане на документирана система, съгласно изискванията на чл. 82, ал. 3 от ЗМИ;</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b/>
          <w:sz w:val="24"/>
          <w:szCs w:val="24"/>
        </w:rPr>
        <w:t>6.</w:t>
      </w:r>
      <w:r w:rsidRPr="00C00434">
        <w:rPr>
          <w:rFonts w:ascii="Times New Roman" w:hAnsi="Times New Roman"/>
          <w:sz w:val="24"/>
          <w:szCs w:val="24"/>
        </w:rPr>
        <w:t xml:space="preserve"> Изготвяне и предоставяне на Възложителя на цялата необходима документация и оказване на необходимото съдействие за съгласуване на необходимите технологични проекти в НЦРРЗ и АЯР, както и узаконяване на медицинското оборудване пред институциите НЦРРЗ и АЯР, като тези дейности са изцяло за сметка на Изпълнителя, с изключение на държавните такси за издадените на името на МБАЛ”Д-р Теодоси Витанов”ЕООД лицензионни документи от НЦРРЗ и АЯР;</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b/>
          <w:sz w:val="24"/>
          <w:szCs w:val="24"/>
        </w:rPr>
        <w:lastRenderedPageBreak/>
        <w:t>7.</w:t>
      </w:r>
      <w:r w:rsidRPr="00C00434">
        <w:rPr>
          <w:rFonts w:ascii="Times New Roman" w:hAnsi="Times New Roman"/>
          <w:sz w:val="24"/>
          <w:szCs w:val="24"/>
        </w:rPr>
        <w:t xml:space="preserve"> Изготвяне и предоставяне на Възложителя на технологични проекти (в части технологична </w:t>
      </w:r>
      <w:proofErr w:type="spellStart"/>
      <w:r w:rsidRPr="00C00434">
        <w:rPr>
          <w:rFonts w:ascii="Times New Roman" w:hAnsi="Times New Roman"/>
          <w:sz w:val="24"/>
          <w:szCs w:val="24"/>
        </w:rPr>
        <w:t>лъчезащитна</w:t>
      </w:r>
      <w:proofErr w:type="spellEnd"/>
      <w:r w:rsidRPr="00C00434">
        <w:rPr>
          <w:rFonts w:ascii="Times New Roman" w:hAnsi="Times New Roman"/>
          <w:sz w:val="24"/>
          <w:szCs w:val="24"/>
        </w:rPr>
        <w:t xml:space="preserve"> и </w:t>
      </w:r>
      <w:proofErr w:type="spellStart"/>
      <w:r w:rsidRPr="00C00434">
        <w:rPr>
          <w:rFonts w:ascii="Times New Roman" w:hAnsi="Times New Roman"/>
          <w:sz w:val="24"/>
          <w:szCs w:val="24"/>
        </w:rPr>
        <w:t>електротехнологична</w:t>
      </w:r>
      <w:proofErr w:type="spellEnd"/>
      <w:r w:rsidRPr="00C00434">
        <w:rPr>
          <w:rFonts w:ascii="Times New Roman" w:hAnsi="Times New Roman"/>
          <w:sz w:val="24"/>
          <w:szCs w:val="24"/>
        </w:rPr>
        <w:t xml:space="preserve">) за помещенията за монтиране на медицинското оборудване, в едномесечен срок след сключване на договора за обществена поръчка. След монтажа на медицинското оборудване- провеждане на приемателни изпитвания. </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b/>
          <w:sz w:val="24"/>
          <w:szCs w:val="24"/>
        </w:rPr>
        <w:t>8.</w:t>
      </w:r>
      <w:r w:rsidRPr="00C00434">
        <w:rPr>
          <w:rFonts w:ascii="Times New Roman" w:hAnsi="Times New Roman"/>
          <w:sz w:val="24"/>
          <w:szCs w:val="24"/>
        </w:rPr>
        <w:t xml:space="preserve"> Описаните в пункт 1-7 дейности са изцяло за сметка на Изпълнителя и са включени в цената на настоящия договор. </w:t>
      </w:r>
    </w:p>
    <w:p w:rsidR="00C00434" w:rsidRPr="00C00434" w:rsidRDefault="00C00434" w:rsidP="00C00434">
      <w:pPr>
        <w:spacing w:after="0" w:line="240" w:lineRule="auto"/>
        <w:jc w:val="both"/>
        <w:rPr>
          <w:rFonts w:ascii="Times New Roman" w:hAnsi="Times New Roman"/>
          <w:spacing w:val="-1"/>
          <w:sz w:val="24"/>
          <w:szCs w:val="24"/>
          <w:lang w:eastAsia="bg-BG"/>
        </w:rPr>
      </w:pPr>
      <w:r w:rsidRPr="00C00434">
        <w:rPr>
          <w:rFonts w:ascii="Times New Roman" w:hAnsi="Times New Roman"/>
          <w:b/>
          <w:bCs/>
          <w:spacing w:val="-1"/>
          <w:sz w:val="24"/>
          <w:szCs w:val="24"/>
          <w:lang w:eastAsia="bg-BG"/>
        </w:rPr>
        <w:t xml:space="preserve">(4)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следва да изпълни дейностите по ал. 3 в съответствие с изискванията на Техническата спецификация на Възложителя - Приложение № 1, Техническото и Ценовото предложение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 Приложения № 2 и 3, които са неразделна част от настоящия договор и в сроковете по раздел ІІ от настоящия договор.</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(5)</w:t>
      </w:r>
      <w:r w:rsidRPr="00C00434">
        <w:rPr>
          <w:rFonts w:ascii="Times New Roman" w:hAnsi="Times New Roman"/>
          <w:sz w:val="24"/>
          <w:szCs w:val="24"/>
          <w:lang w:eastAsia="bg-BG"/>
        </w:rPr>
        <w:t xml:space="preserve"> Мястото на доставка и монтаж е: </w:t>
      </w:r>
      <w:r w:rsidRPr="00C00434">
        <w:rPr>
          <w:rFonts w:ascii="Times New Roman" w:hAnsi="Times New Roman"/>
          <w:bCs/>
          <w:sz w:val="24"/>
          <w:szCs w:val="24"/>
          <w:lang w:eastAsia="bg-BG"/>
        </w:rPr>
        <w:t>МБАЛ „Д-р Т. Витанов“ЕООД гр. Трявна,                    ул. „</w:t>
      </w:r>
      <w:proofErr w:type="spellStart"/>
      <w:r w:rsidRPr="00C00434">
        <w:rPr>
          <w:rFonts w:ascii="Times New Roman" w:hAnsi="Times New Roman"/>
          <w:bCs/>
          <w:sz w:val="24"/>
          <w:szCs w:val="24"/>
          <w:lang w:eastAsia="bg-BG"/>
        </w:rPr>
        <w:t>Лясков</w:t>
      </w:r>
      <w:proofErr w:type="spellEnd"/>
      <w:r w:rsidRPr="00C00434">
        <w:rPr>
          <w:rFonts w:ascii="Times New Roman" w:hAnsi="Times New Roman"/>
          <w:bCs/>
          <w:sz w:val="24"/>
          <w:szCs w:val="24"/>
          <w:lang w:eastAsia="bg-BG"/>
        </w:rPr>
        <w:t xml:space="preserve"> дял“ № 1.</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 xml:space="preserve">(6) </w:t>
      </w:r>
      <w:r w:rsidRPr="00C00434">
        <w:rPr>
          <w:rFonts w:ascii="Times New Roman" w:hAnsi="Times New Roman"/>
          <w:sz w:val="24"/>
          <w:szCs w:val="24"/>
          <w:lang w:eastAsia="bg-BG"/>
        </w:rPr>
        <w:t xml:space="preserve">След изплащане на последната месечна лизингова вноска на оборудването или при извършено предсрочно изплащане на оборудването,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прехвърля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правото на собственост върху него в период от 5 работни дни от датата на изплащането</w:t>
      </w:r>
      <w:r w:rsidRPr="00C00434">
        <w:rPr>
          <w:rFonts w:ascii="Times New Roman" w:hAnsi="Times New Roman"/>
          <w:b/>
          <w:sz w:val="24"/>
          <w:szCs w:val="24"/>
          <w:lang w:eastAsia="bg-BG"/>
        </w:rPr>
        <w:t xml:space="preserve">. </w:t>
      </w:r>
      <w:r w:rsidRPr="00C00434">
        <w:rPr>
          <w:rFonts w:ascii="Times New Roman" w:hAnsi="Times New Roman"/>
          <w:sz w:val="24"/>
          <w:szCs w:val="24"/>
          <w:lang w:eastAsia="bg-BG"/>
        </w:rPr>
        <w:t xml:space="preserve">Ако не стори това,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на неустойка в размер на 500 лева за всеки просрочен ден.</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 </w:t>
      </w:r>
    </w:p>
    <w:p w:rsidR="00C00434" w:rsidRPr="00C00434" w:rsidRDefault="00C00434" w:rsidP="00C00434">
      <w:pPr>
        <w:keepNext/>
        <w:autoSpaceDE w:val="0"/>
        <w:autoSpaceDN w:val="0"/>
        <w:spacing w:after="120" w:line="240" w:lineRule="auto"/>
        <w:jc w:val="center"/>
        <w:outlineLvl w:val="0"/>
        <w:rPr>
          <w:rFonts w:ascii="Times New Roman" w:hAnsi="Times New Roman"/>
          <w:b/>
          <w:bCs/>
          <w:sz w:val="24"/>
          <w:szCs w:val="24"/>
          <w:lang w:eastAsia="bg-BG"/>
        </w:rPr>
      </w:pPr>
      <w:r w:rsidRPr="00C00434">
        <w:rPr>
          <w:rFonts w:ascii="Times New Roman" w:hAnsi="Times New Roman"/>
          <w:b/>
          <w:bCs/>
          <w:sz w:val="24"/>
          <w:szCs w:val="24"/>
          <w:lang w:eastAsia="bg-BG"/>
        </w:rPr>
        <w:t>П. СРОКОВЕ ПО ДОГОВОРА</w:t>
      </w:r>
    </w:p>
    <w:p w:rsidR="00C00434" w:rsidRPr="00C00434" w:rsidRDefault="00C00434" w:rsidP="00C00434">
      <w:pPr>
        <w:spacing w:after="0" w:line="240" w:lineRule="auto"/>
        <w:jc w:val="both"/>
        <w:rPr>
          <w:rFonts w:ascii="Times New Roman" w:hAnsi="Times New Roman"/>
          <w:bCs/>
          <w:i/>
          <w:sz w:val="20"/>
          <w:szCs w:val="20"/>
          <w:lang w:eastAsia="bg-BG"/>
        </w:rPr>
      </w:pPr>
      <w:r w:rsidRPr="00C00434">
        <w:rPr>
          <w:rFonts w:ascii="Times New Roman" w:hAnsi="Times New Roman"/>
          <w:b/>
          <w:bCs/>
          <w:color w:val="000000"/>
          <w:spacing w:val="-5"/>
          <w:sz w:val="24"/>
          <w:szCs w:val="24"/>
          <w:lang w:eastAsia="bg-BG"/>
        </w:rPr>
        <w:t xml:space="preserve">Чл. 2. (1) </w:t>
      </w:r>
      <w:r w:rsidRPr="00C00434">
        <w:rPr>
          <w:rFonts w:ascii="Times New Roman" w:hAnsi="Times New Roman"/>
          <w:bCs/>
          <w:sz w:val="24"/>
          <w:szCs w:val="24"/>
          <w:lang w:eastAsia="bg-BG"/>
        </w:rPr>
        <w:t xml:space="preserve">Срокът за изпълнение на договора започва да тече от датата на подписването му. </w:t>
      </w:r>
    </w:p>
    <w:p w:rsidR="00C00434" w:rsidRPr="00C00434" w:rsidRDefault="00C00434" w:rsidP="00C00434">
      <w:pPr>
        <w:tabs>
          <w:tab w:val="left" w:pos="0"/>
        </w:tabs>
        <w:spacing w:after="0" w:line="20" w:lineRule="atLeast"/>
        <w:jc w:val="both"/>
        <w:rPr>
          <w:rFonts w:ascii="Times New Roman" w:eastAsia="Times New Roman" w:hAnsi="Times New Roman"/>
          <w:bCs/>
          <w:sz w:val="24"/>
          <w:szCs w:val="24"/>
          <w:lang w:eastAsia="bg-BG"/>
        </w:rPr>
      </w:pPr>
      <w:r w:rsidRPr="00C00434">
        <w:rPr>
          <w:rFonts w:ascii="Times New Roman" w:eastAsia="Times New Roman" w:hAnsi="Times New Roman"/>
          <w:b/>
          <w:bCs/>
          <w:sz w:val="24"/>
          <w:szCs w:val="24"/>
          <w:lang w:val="ru-RU" w:eastAsia="bg-BG"/>
        </w:rPr>
        <w:t xml:space="preserve">(2) ИЗПЪЛНИТЕЛЯТ </w:t>
      </w:r>
      <w:r w:rsidRPr="00C00434">
        <w:rPr>
          <w:rFonts w:ascii="Times New Roman" w:eastAsia="Times New Roman" w:hAnsi="Times New Roman"/>
          <w:bCs/>
          <w:sz w:val="24"/>
          <w:szCs w:val="24"/>
          <w:lang w:eastAsia="bg-BG"/>
        </w:rPr>
        <w:t xml:space="preserve">трябва да достави медицинската апаратура в срок до 45 </w:t>
      </w:r>
      <w:r w:rsidRPr="00C00434">
        <w:rPr>
          <w:rFonts w:ascii="Times New Roman" w:hAnsi="Times New Roman"/>
          <w:sz w:val="24"/>
          <w:szCs w:val="24"/>
        </w:rPr>
        <w:t>(четиридесет и пет) календарни дни,  считано  от  датата на сключване на договора</w:t>
      </w:r>
      <w:r w:rsidRPr="00C00434">
        <w:rPr>
          <w:rFonts w:ascii="Times New Roman" w:eastAsia="Times New Roman" w:hAnsi="Times New Roman"/>
          <w:bCs/>
          <w:sz w:val="24"/>
          <w:szCs w:val="24"/>
          <w:lang w:eastAsia="bg-BG"/>
        </w:rPr>
        <w:t xml:space="preserve">, </w:t>
      </w:r>
      <w:proofErr w:type="spellStart"/>
      <w:r w:rsidRPr="00C00434">
        <w:rPr>
          <w:rFonts w:ascii="Times New Roman" w:eastAsia="Times New Roman" w:hAnsi="Times New Roman"/>
          <w:sz w:val="24"/>
          <w:szCs w:val="20"/>
          <w:lang w:val="ru-RU" w:eastAsia="bg-BG"/>
        </w:rPr>
        <w:t>като</w:t>
      </w:r>
      <w:proofErr w:type="spellEnd"/>
      <w:r w:rsidRPr="00C00434">
        <w:rPr>
          <w:rFonts w:ascii="Times New Roman" w:eastAsia="Times New Roman" w:hAnsi="Times New Roman"/>
          <w:sz w:val="24"/>
          <w:szCs w:val="20"/>
          <w:lang w:val="ru-RU" w:eastAsia="bg-BG"/>
        </w:rPr>
        <w:t xml:space="preserve"> е </w:t>
      </w:r>
      <w:proofErr w:type="spellStart"/>
      <w:r w:rsidRPr="00C00434">
        <w:rPr>
          <w:rFonts w:ascii="Times New Roman" w:eastAsia="Times New Roman" w:hAnsi="Times New Roman"/>
          <w:sz w:val="24"/>
          <w:szCs w:val="20"/>
          <w:lang w:val="ru-RU" w:eastAsia="bg-BG"/>
        </w:rPr>
        <w:t>длъжен</w:t>
      </w:r>
      <w:proofErr w:type="spellEnd"/>
      <w:r w:rsidRPr="00C00434">
        <w:rPr>
          <w:rFonts w:ascii="Times New Roman" w:eastAsia="Times New Roman" w:hAnsi="Times New Roman"/>
          <w:sz w:val="24"/>
          <w:szCs w:val="20"/>
          <w:lang w:val="ru-RU" w:eastAsia="bg-BG"/>
        </w:rPr>
        <w:t xml:space="preserve"> да </w:t>
      </w:r>
      <w:proofErr w:type="spellStart"/>
      <w:r w:rsidRPr="00C00434">
        <w:rPr>
          <w:rFonts w:ascii="Times New Roman" w:eastAsia="Times New Roman" w:hAnsi="Times New Roman"/>
          <w:sz w:val="24"/>
          <w:szCs w:val="20"/>
          <w:lang w:val="ru-RU" w:eastAsia="bg-BG"/>
        </w:rPr>
        <w:t>уведоми</w:t>
      </w:r>
      <w:proofErr w:type="spellEnd"/>
      <w:r w:rsidRPr="00C00434">
        <w:rPr>
          <w:rFonts w:ascii="Times New Roman" w:eastAsia="Times New Roman" w:hAnsi="Times New Roman"/>
          <w:sz w:val="24"/>
          <w:szCs w:val="20"/>
          <w:lang w:val="ru-RU" w:eastAsia="bg-BG"/>
        </w:rPr>
        <w:t xml:space="preserve"> </w:t>
      </w:r>
      <w:r w:rsidRPr="00C00434">
        <w:rPr>
          <w:rFonts w:ascii="Times New Roman" w:eastAsia="Times New Roman" w:hAnsi="Times New Roman"/>
          <w:b/>
          <w:sz w:val="24"/>
          <w:szCs w:val="20"/>
          <w:lang w:val="ru-RU" w:eastAsia="bg-BG"/>
        </w:rPr>
        <w:t>ВЪЗЛОЖИТЕЛЯ</w:t>
      </w:r>
      <w:r w:rsidRPr="00C00434">
        <w:rPr>
          <w:rFonts w:ascii="Times New Roman" w:eastAsia="Times New Roman" w:hAnsi="Times New Roman"/>
          <w:sz w:val="24"/>
          <w:szCs w:val="20"/>
          <w:lang w:val="ru-RU" w:eastAsia="bg-BG"/>
        </w:rPr>
        <w:t xml:space="preserve"> за </w:t>
      </w:r>
      <w:proofErr w:type="spellStart"/>
      <w:r w:rsidRPr="00C00434">
        <w:rPr>
          <w:rFonts w:ascii="Times New Roman" w:eastAsia="Times New Roman" w:hAnsi="Times New Roman"/>
          <w:sz w:val="24"/>
          <w:szCs w:val="20"/>
          <w:lang w:val="ru-RU" w:eastAsia="bg-BG"/>
        </w:rPr>
        <w:t>датата</w:t>
      </w:r>
      <w:proofErr w:type="spellEnd"/>
      <w:r w:rsidRPr="00C00434">
        <w:rPr>
          <w:rFonts w:ascii="Times New Roman" w:eastAsia="Times New Roman" w:hAnsi="Times New Roman"/>
          <w:sz w:val="24"/>
          <w:szCs w:val="20"/>
          <w:lang w:val="ru-RU" w:eastAsia="bg-BG"/>
        </w:rPr>
        <w:t xml:space="preserve"> на </w:t>
      </w:r>
      <w:proofErr w:type="spellStart"/>
      <w:r w:rsidRPr="00C00434">
        <w:rPr>
          <w:rFonts w:ascii="Times New Roman" w:eastAsia="Times New Roman" w:hAnsi="Times New Roman"/>
          <w:sz w:val="24"/>
          <w:szCs w:val="20"/>
          <w:lang w:val="ru-RU" w:eastAsia="bg-BG"/>
        </w:rPr>
        <w:t>доставянето</w:t>
      </w:r>
      <w:proofErr w:type="spellEnd"/>
      <w:r w:rsidRPr="00C00434">
        <w:rPr>
          <w:rFonts w:ascii="Times New Roman" w:eastAsia="Times New Roman" w:hAnsi="Times New Roman"/>
          <w:sz w:val="24"/>
          <w:szCs w:val="20"/>
          <w:lang w:val="ru-RU" w:eastAsia="bg-BG"/>
        </w:rPr>
        <w:t xml:space="preserve"> на </w:t>
      </w:r>
      <w:proofErr w:type="spellStart"/>
      <w:r w:rsidRPr="00C00434">
        <w:rPr>
          <w:rFonts w:ascii="Times New Roman" w:eastAsia="Times New Roman" w:hAnsi="Times New Roman"/>
          <w:sz w:val="24"/>
          <w:szCs w:val="20"/>
          <w:lang w:val="ru-RU" w:eastAsia="bg-BG"/>
        </w:rPr>
        <w:t>медицинската</w:t>
      </w:r>
      <w:proofErr w:type="spellEnd"/>
      <w:r w:rsidRPr="00C00434">
        <w:rPr>
          <w:rFonts w:ascii="Times New Roman" w:eastAsia="Times New Roman" w:hAnsi="Times New Roman"/>
          <w:sz w:val="24"/>
          <w:szCs w:val="20"/>
          <w:lang w:val="ru-RU" w:eastAsia="bg-BG"/>
        </w:rPr>
        <w:t xml:space="preserve"> </w:t>
      </w:r>
      <w:proofErr w:type="spellStart"/>
      <w:r w:rsidRPr="00C00434">
        <w:rPr>
          <w:rFonts w:ascii="Times New Roman" w:eastAsia="Times New Roman" w:hAnsi="Times New Roman"/>
          <w:sz w:val="24"/>
          <w:szCs w:val="20"/>
          <w:lang w:val="ru-RU" w:eastAsia="bg-BG"/>
        </w:rPr>
        <w:t>апаратура</w:t>
      </w:r>
      <w:proofErr w:type="spellEnd"/>
      <w:r w:rsidRPr="00C00434">
        <w:rPr>
          <w:rFonts w:ascii="Times New Roman" w:eastAsia="Times New Roman" w:hAnsi="Times New Roman"/>
          <w:sz w:val="24"/>
          <w:szCs w:val="20"/>
          <w:lang w:val="ru-RU" w:eastAsia="bg-BG"/>
        </w:rPr>
        <w:t xml:space="preserve"> </w:t>
      </w:r>
      <w:proofErr w:type="spellStart"/>
      <w:r w:rsidRPr="00C00434">
        <w:rPr>
          <w:rFonts w:ascii="Times New Roman" w:eastAsia="Times New Roman" w:hAnsi="Times New Roman"/>
          <w:sz w:val="24"/>
          <w:szCs w:val="20"/>
          <w:lang w:val="ru-RU" w:eastAsia="bg-BG"/>
        </w:rPr>
        <w:t>най-малко</w:t>
      </w:r>
      <w:proofErr w:type="spellEnd"/>
      <w:r w:rsidRPr="00C00434">
        <w:rPr>
          <w:rFonts w:ascii="Times New Roman" w:eastAsia="Times New Roman" w:hAnsi="Times New Roman"/>
          <w:sz w:val="24"/>
          <w:szCs w:val="20"/>
          <w:lang w:val="ru-RU" w:eastAsia="bg-BG"/>
        </w:rPr>
        <w:t xml:space="preserve"> 10 дни </w:t>
      </w:r>
      <w:proofErr w:type="spellStart"/>
      <w:r w:rsidRPr="00C00434">
        <w:rPr>
          <w:rFonts w:ascii="Times New Roman" w:eastAsia="Times New Roman" w:hAnsi="Times New Roman"/>
          <w:sz w:val="24"/>
          <w:szCs w:val="20"/>
          <w:lang w:val="ru-RU" w:eastAsia="bg-BG"/>
        </w:rPr>
        <w:t>предварително</w:t>
      </w:r>
      <w:proofErr w:type="spellEnd"/>
      <w:r w:rsidRPr="00C00434">
        <w:rPr>
          <w:rFonts w:ascii="Times New Roman" w:eastAsia="Times New Roman" w:hAnsi="Times New Roman"/>
          <w:bCs/>
          <w:sz w:val="24"/>
          <w:szCs w:val="24"/>
          <w:lang w:eastAsia="bg-BG"/>
        </w:rPr>
        <w:t xml:space="preserve">.  </w:t>
      </w:r>
    </w:p>
    <w:p w:rsidR="00C00434" w:rsidRPr="00C00434" w:rsidRDefault="00C00434" w:rsidP="00C00434">
      <w:pPr>
        <w:spacing w:after="0" w:line="20" w:lineRule="atLeast"/>
        <w:jc w:val="both"/>
        <w:rPr>
          <w:rFonts w:ascii="Times New Roman" w:eastAsia="Times New Roman" w:hAnsi="Times New Roman"/>
          <w:iCs/>
          <w:spacing w:val="-1"/>
          <w:sz w:val="24"/>
          <w:szCs w:val="24"/>
          <w:lang w:eastAsia="bg-BG"/>
        </w:rPr>
      </w:pPr>
      <w:r w:rsidRPr="00C00434">
        <w:rPr>
          <w:rFonts w:ascii="Times New Roman" w:eastAsia="Times New Roman" w:hAnsi="Times New Roman"/>
          <w:b/>
          <w:iCs/>
          <w:spacing w:val="-1"/>
          <w:sz w:val="24"/>
          <w:szCs w:val="24"/>
          <w:lang w:eastAsia="bg-BG"/>
        </w:rPr>
        <w:t>(3)</w:t>
      </w:r>
      <w:r w:rsidRPr="00C00434">
        <w:rPr>
          <w:rFonts w:ascii="Times New Roman" w:eastAsia="Times New Roman" w:hAnsi="Times New Roman"/>
          <w:iCs/>
          <w:spacing w:val="-1"/>
          <w:sz w:val="24"/>
          <w:szCs w:val="24"/>
          <w:lang w:eastAsia="bg-BG"/>
        </w:rPr>
        <w:t xml:space="preserve"> Срокът за извършване на монтаж, инсталация и въвеждане в експлоатация на доставеното медицинско оборудване, настройка, пробно изпитване, контрол на качеството, пускане в действие и предаване за експлоатация на </w:t>
      </w:r>
      <w:r w:rsidRPr="00C00434">
        <w:rPr>
          <w:rFonts w:ascii="Times New Roman" w:eastAsia="Times New Roman" w:hAnsi="Times New Roman"/>
          <w:b/>
          <w:iCs/>
          <w:spacing w:val="-1"/>
          <w:sz w:val="24"/>
          <w:szCs w:val="24"/>
          <w:lang w:eastAsia="bg-BG"/>
        </w:rPr>
        <w:t>ВЪЗЛОЖИТЕЛЯ</w:t>
      </w:r>
      <w:r w:rsidRPr="00C00434">
        <w:rPr>
          <w:rFonts w:ascii="Times New Roman" w:eastAsia="Times New Roman" w:hAnsi="Times New Roman"/>
          <w:iCs/>
          <w:spacing w:val="-1"/>
          <w:sz w:val="24"/>
          <w:szCs w:val="24"/>
          <w:lang w:eastAsia="bg-BG"/>
        </w:rPr>
        <w:t xml:space="preserve"> с всички необходими за експлоатацията принадлежности и консумативи, изработка и изпълнение на съответната документация за лъчезащита и узаконяване пред компетентните държавни органи, издаване на съответните лицензии, разрешения и др. на името на МБАЛ ”Д-р Теодоси Витанов” ЕООД и провеждане на минимум 5 дневно  обучение на персонала за работа с доставеното медицинско оборудване, е до 60 (шестдесет) календарни дни след датата на доставката. </w:t>
      </w:r>
    </w:p>
    <w:p w:rsidR="00C00434" w:rsidRPr="00C00434" w:rsidRDefault="00C00434" w:rsidP="00C00434">
      <w:pPr>
        <w:spacing w:after="0" w:line="20" w:lineRule="atLeast"/>
        <w:jc w:val="both"/>
        <w:rPr>
          <w:rFonts w:ascii="Times New Roman" w:eastAsia="Times New Roman" w:hAnsi="Times New Roman"/>
          <w:iCs/>
          <w:spacing w:val="-1"/>
          <w:sz w:val="24"/>
          <w:szCs w:val="24"/>
          <w:lang w:eastAsia="bg-BG"/>
        </w:rPr>
      </w:pPr>
      <w:r w:rsidRPr="00C00434">
        <w:rPr>
          <w:rFonts w:ascii="Times New Roman" w:eastAsia="Times New Roman" w:hAnsi="Times New Roman"/>
          <w:b/>
          <w:iCs/>
          <w:spacing w:val="-1"/>
          <w:sz w:val="24"/>
          <w:szCs w:val="24"/>
          <w:lang w:eastAsia="bg-BG"/>
        </w:rPr>
        <w:t>(4)</w:t>
      </w:r>
      <w:r w:rsidRPr="00C00434">
        <w:rPr>
          <w:rFonts w:ascii="Times New Roman" w:eastAsia="Times New Roman" w:hAnsi="Times New Roman"/>
          <w:iCs/>
          <w:spacing w:val="-1"/>
          <w:sz w:val="24"/>
          <w:szCs w:val="24"/>
          <w:lang w:eastAsia="bg-BG"/>
        </w:rPr>
        <w:t xml:space="preserve"> Срокът за </w:t>
      </w:r>
      <w:r w:rsidRPr="00C00434">
        <w:rPr>
          <w:rFonts w:ascii="Times New Roman" w:hAnsi="Times New Roman"/>
          <w:color w:val="000000"/>
          <w:sz w:val="24"/>
          <w:szCs w:val="24"/>
        </w:rPr>
        <w:t xml:space="preserve">пълно гаранционно обслужване и поддържане на доставеното медицинско оборудване от </w:t>
      </w:r>
      <w:r w:rsidRPr="00C00434">
        <w:rPr>
          <w:rFonts w:ascii="Times New Roman" w:hAnsi="Times New Roman"/>
          <w:b/>
          <w:color w:val="000000"/>
          <w:sz w:val="24"/>
          <w:szCs w:val="24"/>
        </w:rPr>
        <w:t>ИЗПЪЛНИТЕЛЯ</w:t>
      </w:r>
      <w:r w:rsidRPr="00C00434">
        <w:rPr>
          <w:rFonts w:ascii="Times New Roman" w:hAnsi="Times New Roman"/>
          <w:color w:val="000000"/>
          <w:sz w:val="24"/>
          <w:szCs w:val="24"/>
        </w:rPr>
        <w:t xml:space="preserve"> е 5 /пет/ години, считано от датата на въвеждане в експлоатация на същото</w:t>
      </w:r>
      <w:r w:rsidRPr="00C00434">
        <w:rPr>
          <w:rFonts w:ascii="Times New Roman" w:eastAsia="Times New Roman" w:hAnsi="Times New Roman"/>
          <w:iCs/>
          <w:spacing w:val="-1"/>
          <w:sz w:val="24"/>
          <w:szCs w:val="24"/>
          <w:lang w:eastAsia="bg-BG"/>
        </w:rPr>
        <w:t xml:space="preserve">. В случай, че </w:t>
      </w:r>
      <w:r w:rsidRPr="00C00434">
        <w:rPr>
          <w:rFonts w:ascii="Times New Roman" w:eastAsia="Times New Roman" w:hAnsi="Times New Roman"/>
          <w:b/>
          <w:iCs/>
          <w:spacing w:val="-1"/>
          <w:sz w:val="24"/>
          <w:szCs w:val="24"/>
          <w:lang w:eastAsia="bg-BG"/>
        </w:rPr>
        <w:t>ВЪЗЛОЖИТЕЛЯТ</w:t>
      </w:r>
      <w:r w:rsidRPr="00C00434">
        <w:rPr>
          <w:rFonts w:ascii="Times New Roman" w:eastAsia="Times New Roman" w:hAnsi="Times New Roman"/>
          <w:iCs/>
          <w:spacing w:val="-1"/>
          <w:sz w:val="24"/>
          <w:szCs w:val="24"/>
          <w:lang w:eastAsia="bg-BG"/>
        </w:rPr>
        <w:t xml:space="preserve"> изплати предсрочно финансовия лизинг, срокът на гаранционно обслужване и поддържане остава в сила за </w:t>
      </w:r>
      <w:r w:rsidRPr="00C00434">
        <w:rPr>
          <w:rFonts w:ascii="Times New Roman" w:eastAsia="Times New Roman" w:hAnsi="Times New Roman"/>
          <w:b/>
          <w:iCs/>
          <w:spacing w:val="-1"/>
          <w:sz w:val="24"/>
          <w:szCs w:val="24"/>
          <w:lang w:eastAsia="bg-BG"/>
        </w:rPr>
        <w:t>ИЗПЪЛНИТЕЛЯ</w:t>
      </w:r>
      <w:r w:rsidRPr="00C00434">
        <w:rPr>
          <w:rFonts w:ascii="Times New Roman" w:eastAsia="Times New Roman" w:hAnsi="Times New Roman"/>
          <w:iCs/>
          <w:spacing w:val="-1"/>
          <w:sz w:val="24"/>
          <w:szCs w:val="24"/>
          <w:lang w:eastAsia="bg-BG"/>
        </w:rPr>
        <w:t xml:space="preserve"> до изтичане на посочените по-горе 5 /пет/ години.</w:t>
      </w:r>
    </w:p>
    <w:p w:rsidR="00C00434" w:rsidRPr="00C00434" w:rsidRDefault="00C00434" w:rsidP="00C00434">
      <w:pPr>
        <w:spacing w:after="0" w:line="20" w:lineRule="atLeast"/>
        <w:jc w:val="both"/>
        <w:rPr>
          <w:rFonts w:ascii="Times New Roman" w:eastAsia="Times New Roman" w:hAnsi="Times New Roman"/>
          <w:i/>
          <w:iCs/>
          <w:spacing w:val="-1"/>
          <w:sz w:val="24"/>
          <w:szCs w:val="24"/>
          <w:lang w:eastAsia="bg-BG"/>
        </w:rPr>
      </w:pPr>
      <w:r w:rsidRPr="00C00434">
        <w:rPr>
          <w:rFonts w:ascii="Times New Roman" w:eastAsia="Times New Roman" w:hAnsi="Times New Roman"/>
          <w:b/>
          <w:iCs/>
          <w:spacing w:val="-1"/>
          <w:sz w:val="24"/>
          <w:szCs w:val="24"/>
          <w:lang w:eastAsia="bg-BG"/>
        </w:rPr>
        <w:t>(5)</w:t>
      </w:r>
      <w:r w:rsidRPr="00C00434">
        <w:rPr>
          <w:rFonts w:ascii="Times New Roman" w:eastAsia="Times New Roman" w:hAnsi="Times New Roman"/>
          <w:iCs/>
          <w:spacing w:val="-1"/>
          <w:sz w:val="24"/>
          <w:szCs w:val="24"/>
          <w:lang w:eastAsia="bg-BG"/>
        </w:rPr>
        <w:t xml:space="preserve"> Срокът за изпълнение на договора е равен на срока за гаранционно обслужване и поддържане.</w:t>
      </w:r>
    </w:p>
    <w:p w:rsidR="00C00434" w:rsidRPr="00C00434" w:rsidRDefault="00C00434" w:rsidP="00C00434">
      <w:pPr>
        <w:spacing w:after="0" w:line="240" w:lineRule="auto"/>
        <w:jc w:val="both"/>
        <w:rPr>
          <w:rFonts w:ascii="Times New Roman" w:hAnsi="Times New Roman"/>
          <w:b/>
          <w:bCs/>
          <w:sz w:val="24"/>
          <w:szCs w:val="24"/>
          <w:lang w:eastAsia="bg-BG"/>
        </w:rPr>
      </w:pPr>
    </w:p>
    <w:p w:rsidR="00C00434" w:rsidRPr="00C00434" w:rsidRDefault="00C00434" w:rsidP="00C00434">
      <w:pPr>
        <w:keepNext/>
        <w:autoSpaceDE w:val="0"/>
        <w:autoSpaceDN w:val="0"/>
        <w:spacing w:after="120" w:line="240" w:lineRule="auto"/>
        <w:jc w:val="center"/>
        <w:outlineLvl w:val="0"/>
        <w:rPr>
          <w:rFonts w:ascii="Times New Roman" w:hAnsi="Times New Roman"/>
          <w:b/>
          <w:bCs/>
          <w:sz w:val="24"/>
          <w:szCs w:val="24"/>
          <w:lang w:eastAsia="bg-BG"/>
        </w:rPr>
      </w:pPr>
      <w:r w:rsidRPr="00C00434">
        <w:rPr>
          <w:rFonts w:ascii="Times New Roman" w:hAnsi="Times New Roman"/>
          <w:b/>
          <w:bCs/>
          <w:sz w:val="24"/>
          <w:szCs w:val="24"/>
          <w:lang w:eastAsia="bg-BG"/>
        </w:rPr>
        <w:t>ІІІ. ЦЕНА И НАЧИН НА ПЛАЩАНЕ</w:t>
      </w:r>
    </w:p>
    <w:p w:rsidR="00C00434" w:rsidRPr="00C00434" w:rsidRDefault="00C00434" w:rsidP="00C00434">
      <w:pPr>
        <w:spacing w:after="0" w:line="240" w:lineRule="auto"/>
        <w:jc w:val="both"/>
        <w:rPr>
          <w:rFonts w:ascii="Times New Roman" w:hAnsi="Times New Roman"/>
          <w:bCs/>
          <w:sz w:val="24"/>
          <w:szCs w:val="24"/>
          <w:lang w:eastAsia="bg-BG"/>
        </w:rPr>
      </w:pPr>
      <w:r w:rsidRPr="00C00434">
        <w:rPr>
          <w:rFonts w:ascii="Times New Roman" w:hAnsi="Times New Roman"/>
          <w:b/>
          <w:bCs/>
          <w:sz w:val="24"/>
          <w:szCs w:val="24"/>
          <w:lang w:eastAsia="bg-BG"/>
        </w:rPr>
        <w:t xml:space="preserve">Чл. 3. (1) </w:t>
      </w:r>
      <w:r w:rsidRPr="00C00434">
        <w:rPr>
          <w:rFonts w:ascii="Times New Roman" w:hAnsi="Times New Roman"/>
          <w:sz w:val="24"/>
          <w:szCs w:val="24"/>
          <w:lang w:eastAsia="bg-BG"/>
        </w:rPr>
        <w:t xml:space="preserve">Цената за изпълнение на настоящия договор, съгласно предложено от </w:t>
      </w:r>
      <w:r w:rsidRPr="00C00434">
        <w:rPr>
          <w:rFonts w:ascii="Times New Roman" w:hAnsi="Times New Roman"/>
          <w:b/>
          <w:bCs/>
          <w:sz w:val="24"/>
          <w:szCs w:val="24"/>
          <w:lang w:eastAsia="bg-BG"/>
        </w:rPr>
        <w:t xml:space="preserve">ИЗПЪЛНИТЕЛЯ </w:t>
      </w:r>
      <w:r w:rsidRPr="00C00434">
        <w:rPr>
          <w:rFonts w:ascii="Times New Roman" w:hAnsi="Times New Roman"/>
          <w:sz w:val="24"/>
          <w:szCs w:val="24"/>
          <w:lang w:eastAsia="bg-BG"/>
        </w:rPr>
        <w:t>и прието от</w:t>
      </w:r>
      <w:r w:rsidRPr="00C00434">
        <w:rPr>
          <w:rFonts w:ascii="Times New Roman" w:hAnsi="Times New Roman"/>
          <w:b/>
          <w:bCs/>
          <w:sz w:val="24"/>
          <w:szCs w:val="24"/>
          <w:lang w:eastAsia="bg-BG"/>
        </w:rPr>
        <w:t xml:space="preserve"> ВЪЗЛОЖИТЕЛЯ</w:t>
      </w:r>
      <w:r w:rsidRPr="00C00434">
        <w:rPr>
          <w:rFonts w:ascii="Times New Roman" w:hAnsi="Times New Roman"/>
          <w:sz w:val="24"/>
          <w:szCs w:val="24"/>
          <w:lang w:eastAsia="bg-BG"/>
        </w:rPr>
        <w:t xml:space="preserve"> Ценово предложение </w:t>
      </w:r>
      <w:r w:rsidRPr="00C00434">
        <w:rPr>
          <w:rFonts w:ascii="Times New Roman" w:hAnsi="Times New Roman"/>
          <w:bCs/>
          <w:sz w:val="24"/>
          <w:szCs w:val="24"/>
          <w:lang w:eastAsia="bg-BG"/>
        </w:rPr>
        <w:t xml:space="preserve">е в размер на </w:t>
      </w:r>
    </w:p>
    <w:p w:rsidR="00C00434" w:rsidRPr="00C00434" w:rsidRDefault="00C00434" w:rsidP="00C00434">
      <w:pPr>
        <w:widowControl w:val="0"/>
        <w:autoSpaceDE w:val="0"/>
        <w:autoSpaceDN w:val="0"/>
        <w:adjustRightInd w:val="0"/>
        <w:spacing w:after="0" w:line="240" w:lineRule="auto"/>
        <w:jc w:val="both"/>
        <w:rPr>
          <w:rFonts w:ascii="Times New Roman" w:hAnsi="Times New Roman"/>
          <w:b/>
          <w:sz w:val="24"/>
          <w:szCs w:val="24"/>
        </w:rPr>
      </w:pPr>
      <w:r w:rsidRPr="00C00434">
        <w:rPr>
          <w:rFonts w:ascii="Times New Roman" w:hAnsi="Times New Roman"/>
          <w:b/>
          <w:sz w:val="24"/>
          <w:szCs w:val="24"/>
        </w:rPr>
        <w:t xml:space="preserve">.............................................................................................................................................. лева </w:t>
      </w:r>
      <w:r w:rsidRPr="00C00434">
        <w:rPr>
          <w:rFonts w:ascii="Times New Roman" w:hAnsi="Times New Roman"/>
          <w:b/>
          <w:sz w:val="24"/>
          <w:szCs w:val="24"/>
        </w:rPr>
        <w:lastRenderedPageBreak/>
        <w:t>без вкл. ДДС и .................................................................................................................. лева с вкл. ДДС,</w:t>
      </w:r>
      <w:r w:rsidRPr="00C00434">
        <w:rPr>
          <w:rFonts w:ascii="Times New Roman" w:hAnsi="Times New Roman"/>
          <w:sz w:val="24"/>
          <w:szCs w:val="24"/>
          <w:lang w:eastAsia="bg-BG"/>
        </w:rPr>
        <w:t xml:space="preserve"> съгласно Ценовото предложение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 Приложение № 3</w:t>
      </w:r>
      <w:r w:rsidRPr="00C00434">
        <w:rPr>
          <w:rFonts w:ascii="Times New Roman" w:hAnsi="Times New Roman"/>
          <w:b/>
          <w:sz w:val="24"/>
          <w:szCs w:val="24"/>
        </w:rPr>
        <w:t>.</w:t>
      </w:r>
    </w:p>
    <w:p w:rsidR="00C00434" w:rsidRPr="00C00434" w:rsidRDefault="00C00434" w:rsidP="00C00434">
      <w:pPr>
        <w:spacing w:after="0"/>
        <w:ind w:firstLine="708"/>
        <w:jc w:val="both"/>
        <w:rPr>
          <w:rFonts w:ascii="Times New Roman" w:hAnsi="Times New Roman"/>
          <w:b/>
          <w:sz w:val="24"/>
          <w:szCs w:val="24"/>
        </w:rPr>
      </w:pPr>
      <w:r w:rsidRPr="00C00434">
        <w:rPr>
          <w:rFonts w:ascii="Times New Roman" w:hAnsi="Times New Roman"/>
          <w:b/>
          <w:sz w:val="24"/>
          <w:szCs w:val="24"/>
        </w:rPr>
        <w:t>Цената посочена в алинея първа е формирана по следния начин:</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rPr>
      </w:pPr>
      <w:r w:rsidRPr="00C00434">
        <w:rPr>
          <w:rFonts w:ascii="Times New Roman" w:hAnsi="Times New Roman"/>
          <w:sz w:val="24"/>
          <w:szCs w:val="24"/>
        </w:rPr>
        <w:tab/>
        <w:t>1. Цена на предложеното медицинско оборудване в размер на................................................................................................................................... лева без ДДС и ................................................................................................................... лева с вкл. ДДС.</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sz w:val="24"/>
          <w:szCs w:val="24"/>
        </w:rPr>
        <w:t>2. Фиксирана лихва за целият период на лизинга в размер на ............................................................................................................................................. лева.</w:t>
      </w:r>
    </w:p>
    <w:p w:rsidR="00C00434" w:rsidRPr="00C00434" w:rsidRDefault="00C00434" w:rsidP="00C00434">
      <w:pPr>
        <w:spacing w:after="0"/>
        <w:ind w:firstLine="708"/>
        <w:jc w:val="both"/>
        <w:rPr>
          <w:rFonts w:ascii="Times New Roman" w:hAnsi="Times New Roman"/>
          <w:color w:val="000000"/>
          <w:sz w:val="24"/>
          <w:szCs w:val="24"/>
        </w:rPr>
      </w:pPr>
      <w:r w:rsidRPr="00C00434">
        <w:rPr>
          <w:rFonts w:ascii="Times New Roman" w:hAnsi="Times New Roman"/>
          <w:sz w:val="24"/>
          <w:szCs w:val="24"/>
        </w:rPr>
        <w:t xml:space="preserve">3. </w:t>
      </w:r>
      <w:r w:rsidRPr="00C00434">
        <w:rPr>
          <w:rFonts w:ascii="Times New Roman" w:hAnsi="Times New Roman"/>
          <w:color w:val="000000"/>
          <w:sz w:val="24"/>
          <w:szCs w:val="24"/>
        </w:rPr>
        <w:t>Такса за управление на лизинга и/или каквато и да било друга/и такса/и и разходи във връзка с лизинга в размер на ...................................................................... лева.</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b/>
          <w:sz w:val="24"/>
          <w:szCs w:val="24"/>
        </w:rPr>
        <w:t>(2)</w:t>
      </w:r>
      <w:r w:rsidRPr="00C00434">
        <w:rPr>
          <w:rFonts w:ascii="Times New Roman" w:hAnsi="Times New Roman"/>
          <w:sz w:val="24"/>
          <w:szCs w:val="24"/>
        </w:rPr>
        <w:t xml:space="preserve"> Първоначалната вноска по лизинга е в размер на 12 000 /дванадесет хиляди/ лева, заедно с включен 20 % ДДС върху цялата дължима сума по лизинга, в срок до 30 (тридесет) дни след въвеждане в експлоатация на доставеното медицинско оборудване и провеждане на обучение, срещу представяне на оригинална фактура за дължимата сума и подписани приемателно-предавателни протоколи за описаните по-горе дейности, включително представени от </w:t>
      </w:r>
      <w:r w:rsidRPr="00C00434">
        <w:rPr>
          <w:rFonts w:ascii="Times New Roman" w:hAnsi="Times New Roman"/>
          <w:b/>
          <w:sz w:val="24"/>
          <w:szCs w:val="24"/>
        </w:rPr>
        <w:t>ИЗПЪЛНИТЕЛЯ</w:t>
      </w:r>
      <w:r w:rsidRPr="00C00434">
        <w:rPr>
          <w:rFonts w:ascii="Times New Roman" w:hAnsi="Times New Roman"/>
          <w:sz w:val="24"/>
          <w:szCs w:val="24"/>
        </w:rPr>
        <w:t xml:space="preserve"> на </w:t>
      </w:r>
      <w:r w:rsidRPr="00C00434">
        <w:rPr>
          <w:rFonts w:ascii="Times New Roman" w:hAnsi="Times New Roman"/>
          <w:b/>
          <w:sz w:val="24"/>
          <w:szCs w:val="24"/>
        </w:rPr>
        <w:t>ВЪЗЛОЖИТЕЛЯ</w:t>
      </w:r>
      <w:r w:rsidRPr="00C00434">
        <w:rPr>
          <w:rFonts w:ascii="Times New Roman" w:hAnsi="Times New Roman"/>
          <w:sz w:val="24"/>
          <w:szCs w:val="24"/>
        </w:rPr>
        <w:t xml:space="preserve"> доказателства за извършени приемателни тестове, след въвеждане на оборудването в експлоатация, както и протоколи за проведено обучение.</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sz w:val="24"/>
          <w:szCs w:val="24"/>
        </w:rPr>
        <w:t xml:space="preserve">1. </w:t>
      </w:r>
      <w:proofErr w:type="spellStart"/>
      <w:r w:rsidRPr="00C00434">
        <w:rPr>
          <w:rFonts w:ascii="Times New Roman" w:hAnsi="Times New Roman"/>
          <w:sz w:val="24"/>
          <w:szCs w:val="24"/>
        </w:rPr>
        <w:t>Последващото</w:t>
      </w:r>
      <w:proofErr w:type="spellEnd"/>
      <w:r w:rsidRPr="00C00434">
        <w:rPr>
          <w:rFonts w:ascii="Times New Roman" w:hAnsi="Times New Roman"/>
          <w:sz w:val="24"/>
          <w:szCs w:val="24"/>
        </w:rPr>
        <w:t xml:space="preserve"> плащане на остатъкът от цената се извършва на 60 (шестдесет) равни месечни вноски при условията на финансов лизинг. </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sz w:val="24"/>
          <w:szCs w:val="24"/>
        </w:rPr>
        <w:t>Размерът на месечната вноска е .................................................................................... лева и е формиран по следния начин:</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sz w:val="24"/>
          <w:szCs w:val="24"/>
        </w:rPr>
        <w:t>1.</w:t>
      </w:r>
      <w:proofErr w:type="spellStart"/>
      <w:r w:rsidRPr="00C00434">
        <w:rPr>
          <w:rFonts w:ascii="Times New Roman" w:hAnsi="Times New Roman"/>
          <w:sz w:val="24"/>
          <w:szCs w:val="24"/>
        </w:rPr>
        <w:t>1</w:t>
      </w:r>
      <w:proofErr w:type="spellEnd"/>
      <w:r w:rsidRPr="00C00434">
        <w:rPr>
          <w:rFonts w:ascii="Times New Roman" w:hAnsi="Times New Roman"/>
          <w:sz w:val="24"/>
          <w:szCs w:val="24"/>
        </w:rPr>
        <w:t>. Главница: .................................................................................................. лева без ДДС и ....................................................................................................... лева с вкл. ДДС.</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sz w:val="24"/>
          <w:szCs w:val="24"/>
        </w:rPr>
        <w:t xml:space="preserve">1.2. Фиксирана лихва: .................................................................................. лева. </w:t>
      </w:r>
    </w:p>
    <w:p w:rsidR="00C00434" w:rsidRPr="00C00434" w:rsidRDefault="00C00434" w:rsidP="00C00434">
      <w:pPr>
        <w:spacing w:after="0"/>
        <w:ind w:firstLine="708"/>
        <w:jc w:val="both"/>
        <w:rPr>
          <w:rFonts w:ascii="Times New Roman" w:hAnsi="Times New Roman"/>
          <w:b/>
          <w:sz w:val="24"/>
          <w:szCs w:val="24"/>
        </w:rPr>
      </w:pPr>
      <w:r w:rsidRPr="00C00434">
        <w:rPr>
          <w:rFonts w:ascii="Times New Roman" w:hAnsi="Times New Roman"/>
          <w:b/>
          <w:sz w:val="24"/>
          <w:szCs w:val="24"/>
        </w:rPr>
        <w:t>(3)</w:t>
      </w:r>
      <w:r w:rsidRPr="00C00434">
        <w:rPr>
          <w:rFonts w:ascii="Times New Roman" w:eastAsia="Times New Roman" w:hAnsi="Times New Roman"/>
          <w:sz w:val="24"/>
          <w:szCs w:val="20"/>
          <w:lang w:val="ru-RU" w:eastAsia="bg-BG"/>
        </w:rPr>
        <w:t xml:space="preserve"> Всяка </w:t>
      </w:r>
      <w:proofErr w:type="spellStart"/>
      <w:r w:rsidRPr="00C00434">
        <w:rPr>
          <w:rFonts w:ascii="Times New Roman" w:eastAsia="Times New Roman" w:hAnsi="Times New Roman"/>
          <w:sz w:val="24"/>
          <w:szCs w:val="20"/>
          <w:lang w:val="ru-RU" w:eastAsia="bg-BG"/>
        </w:rPr>
        <w:t>месечна</w:t>
      </w:r>
      <w:proofErr w:type="spellEnd"/>
      <w:r w:rsidRPr="00C00434">
        <w:rPr>
          <w:rFonts w:ascii="Times New Roman" w:eastAsia="Times New Roman" w:hAnsi="Times New Roman"/>
          <w:sz w:val="24"/>
          <w:szCs w:val="20"/>
          <w:lang w:val="ru-RU" w:eastAsia="bg-BG"/>
        </w:rPr>
        <w:t xml:space="preserve"> вноска е </w:t>
      </w:r>
      <w:proofErr w:type="spellStart"/>
      <w:r w:rsidRPr="00C00434">
        <w:rPr>
          <w:rFonts w:ascii="Times New Roman" w:eastAsia="Times New Roman" w:hAnsi="Times New Roman"/>
          <w:sz w:val="24"/>
          <w:szCs w:val="20"/>
          <w:lang w:val="ru-RU" w:eastAsia="bg-BG"/>
        </w:rPr>
        <w:t>дължима</w:t>
      </w:r>
      <w:proofErr w:type="spellEnd"/>
      <w:r w:rsidRPr="00C00434">
        <w:rPr>
          <w:rFonts w:ascii="Times New Roman" w:eastAsia="Times New Roman" w:hAnsi="Times New Roman"/>
          <w:sz w:val="24"/>
          <w:szCs w:val="20"/>
          <w:lang w:val="ru-RU" w:eastAsia="bg-BG"/>
        </w:rPr>
        <w:t xml:space="preserve"> от </w:t>
      </w:r>
      <w:r w:rsidRPr="00C00434">
        <w:rPr>
          <w:rFonts w:ascii="Times New Roman" w:eastAsia="Times New Roman" w:hAnsi="Times New Roman"/>
          <w:b/>
          <w:sz w:val="24"/>
          <w:szCs w:val="20"/>
          <w:lang w:val="ru-RU" w:eastAsia="bg-BG"/>
        </w:rPr>
        <w:t>ВЪЗЛОЖИТЕЛЯ</w:t>
      </w:r>
      <w:r w:rsidRPr="00C00434">
        <w:rPr>
          <w:rFonts w:ascii="Times New Roman" w:eastAsia="Times New Roman" w:hAnsi="Times New Roman"/>
          <w:sz w:val="24"/>
          <w:szCs w:val="20"/>
          <w:lang w:val="ru-RU" w:eastAsia="bg-BG"/>
        </w:rPr>
        <w:t xml:space="preserve"> до </w:t>
      </w:r>
      <w:proofErr w:type="spellStart"/>
      <w:r w:rsidRPr="00C00434">
        <w:rPr>
          <w:rFonts w:ascii="Times New Roman" w:eastAsia="Times New Roman" w:hAnsi="Times New Roman"/>
          <w:sz w:val="24"/>
          <w:szCs w:val="20"/>
          <w:lang w:val="ru-RU" w:eastAsia="bg-BG"/>
        </w:rPr>
        <w:t>двадесет</w:t>
      </w:r>
      <w:proofErr w:type="spellEnd"/>
      <w:r w:rsidRPr="00C00434">
        <w:rPr>
          <w:rFonts w:ascii="Times New Roman" w:eastAsia="Times New Roman" w:hAnsi="Times New Roman"/>
          <w:sz w:val="24"/>
          <w:szCs w:val="20"/>
          <w:lang w:val="ru-RU" w:eastAsia="bg-BG"/>
        </w:rPr>
        <w:t xml:space="preserve"> и пето число на </w:t>
      </w:r>
      <w:proofErr w:type="spellStart"/>
      <w:r w:rsidRPr="00C00434">
        <w:rPr>
          <w:rFonts w:ascii="Times New Roman" w:eastAsia="Times New Roman" w:hAnsi="Times New Roman"/>
          <w:sz w:val="24"/>
          <w:szCs w:val="20"/>
          <w:lang w:val="ru-RU" w:eastAsia="bg-BG"/>
        </w:rPr>
        <w:t>съответния</w:t>
      </w:r>
      <w:proofErr w:type="spellEnd"/>
      <w:r w:rsidRPr="00C00434">
        <w:rPr>
          <w:rFonts w:ascii="Times New Roman" w:eastAsia="Times New Roman" w:hAnsi="Times New Roman"/>
          <w:sz w:val="24"/>
          <w:szCs w:val="20"/>
          <w:lang w:val="ru-RU" w:eastAsia="bg-BG"/>
        </w:rPr>
        <w:t xml:space="preserve"> </w:t>
      </w:r>
      <w:proofErr w:type="spellStart"/>
      <w:r w:rsidRPr="00C00434">
        <w:rPr>
          <w:rFonts w:ascii="Times New Roman" w:eastAsia="Times New Roman" w:hAnsi="Times New Roman"/>
          <w:sz w:val="24"/>
          <w:szCs w:val="20"/>
          <w:lang w:val="ru-RU" w:eastAsia="bg-BG"/>
        </w:rPr>
        <w:t>месец</w:t>
      </w:r>
      <w:proofErr w:type="spellEnd"/>
      <w:r w:rsidRPr="00C00434">
        <w:rPr>
          <w:rFonts w:ascii="Times New Roman" w:eastAsia="Times New Roman" w:hAnsi="Times New Roman"/>
          <w:sz w:val="24"/>
          <w:szCs w:val="20"/>
          <w:lang w:val="ru-RU" w:eastAsia="bg-BG"/>
        </w:rPr>
        <w:t xml:space="preserve">. </w:t>
      </w:r>
      <w:r w:rsidRPr="00C00434">
        <w:rPr>
          <w:rFonts w:ascii="Times New Roman" w:eastAsia="Times New Roman" w:hAnsi="Times New Roman"/>
          <w:b/>
          <w:sz w:val="24"/>
          <w:szCs w:val="20"/>
          <w:lang w:val="ru-RU" w:eastAsia="bg-BG"/>
        </w:rPr>
        <w:t>ИЗПЪЛНИТЕЛЯТ</w:t>
      </w:r>
      <w:r w:rsidRPr="00C00434">
        <w:rPr>
          <w:rFonts w:ascii="Times New Roman" w:eastAsia="Times New Roman" w:hAnsi="Times New Roman"/>
          <w:sz w:val="24"/>
          <w:szCs w:val="20"/>
          <w:lang w:val="ru-RU" w:eastAsia="bg-BG"/>
        </w:rPr>
        <w:t xml:space="preserve"> </w:t>
      </w:r>
      <w:proofErr w:type="spellStart"/>
      <w:r w:rsidRPr="00C00434">
        <w:rPr>
          <w:rFonts w:ascii="Times New Roman" w:eastAsia="Times New Roman" w:hAnsi="Times New Roman"/>
          <w:sz w:val="24"/>
          <w:szCs w:val="20"/>
          <w:lang w:val="ru-RU" w:eastAsia="bg-BG"/>
        </w:rPr>
        <w:t>издава</w:t>
      </w:r>
      <w:proofErr w:type="spellEnd"/>
      <w:r w:rsidRPr="00C00434">
        <w:rPr>
          <w:rFonts w:ascii="Times New Roman" w:eastAsia="Times New Roman" w:hAnsi="Times New Roman"/>
          <w:sz w:val="24"/>
          <w:szCs w:val="20"/>
          <w:lang w:val="ru-RU" w:eastAsia="bg-BG"/>
        </w:rPr>
        <w:t xml:space="preserve"> фактура за </w:t>
      </w:r>
      <w:proofErr w:type="spellStart"/>
      <w:r w:rsidRPr="00C00434">
        <w:rPr>
          <w:rFonts w:ascii="Times New Roman" w:eastAsia="Times New Roman" w:hAnsi="Times New Roman"/>
          <w:sz w:val="24"/>
          <w:szCs w:val="20"/>
          <w:lang w:val="ru-RU" w:eastAsia="bg-BG"/>
        </w:rPr>
        <w:t>извършените</w:t>
      </w:r>
      <w:proofErr w:type="spellEnd"/>
      <w:r w:rsidRPr="00C00434">
        <w:rPr>
          <w:rFonts w:ascii="Times New Roman" w:eastAsia="Times New Roman" w:hAnsi="Times New Roman"/>
          <w:sz w:val="24"/>
          <w:szCs w:val="20"/>
          <w:lang w:val="ru-RU" w:eastAsia="bg-BG"/>
        </w:rPr>
        <w:t xml:space="preserve"> </w:t>
      </w:r>
      <w:proofErr w:type="spellStart"/>
      <w:r w:rsidRPr="00C00434">
        <w:rPr>
          <w:rFonts w:ascii="Times New Roman" w:eastAsia="Times New Roman" w:hAnsi="Times New Roman"/>
          <w:sz w:val="24"/>
          <w:szCs w:val="20"/>
          <w:lang w:val="ru-RU" w:eastAsia="bg-BG"/>
        </w:rPr>
        <w:t>плащания</w:t>
      </w:r>
      <w:proofErr w:type="spellEnd"/>
      <w:r w:rsidRPr="00C00434">
        <w:rPr>
          <w:rFonts w:ascii="Times New Roman" w:eastAsia="Times New Roman" w:hAnsi="Times New Roman"/>
          <w:sz w:val="24"/>
          <w:szCs w:val="20"/>
          <w:lang w:val="ru-RU" w:eastAsia="bg-BG"/>
        </w:rPr>
        <w:t xml:space="preserve"> в срок до 3 дни от </w:t>
      </w:r>
      <w:proofErr w:type="spellStart"/>
      <w:r w:rsidRPr="00C00434">
        <w:rPr>
          <w:rFonts w:ascii="Times New Roman" w:eastAsia="Times New Roman" w:hAnsi="Times New Roman"/>
          <w:sz w:val="24"/>
          <w:szCs w:val="20"/>
          <w:lang w:val="ru-RU" w:eastAsia="bg-BG"/>
        </w:rPr>
        <w:t>получаване</w:t>
      </w:r>
      <w:proofErr w:type="spellEnd"/>
      <w:r w:rsidRPr="00C00434">
        <w:rPr>
          <w:rFonts w:ascii="Times New Roman" w:eastAsia="Times New Roman" w:hAnsi="Times New Roman"/>
          <w:sz w:val="24"/>
          <w:szCs w:val="20"/>
          <w:lang w:val="ru-RU" w:eastAsia="bg-BG"/>
        </w:rPr>
        <w:t xml:space="preserve"> на </w:t>
      </w:r>
      <w:proofErr w:type="spellStart"/>
      <w:r w:rsidRPr="00C00434">
        <w:rPr>
          <w:rFonts w:ascii="Times New Roman" w:eastAsia="Times New Roman" w:hAnsi="Times New Roman"/>
          <w:sz w:val="24"/>
          <w:szCs w:val="20"/>
          <w:lang w:val="ru-RU" w:eastAsia="bg-BG"/>
        </w:rPr>
        <w:t>съответната</w:t>
      </w:r>
      <w:proofErr w:type="spellEnd"/>
      <w:r w:rsidRPr="00C00434">
        <w:rPr>
          <w:rFonts w:ascii="Times New Roman" w:eastAsia="Times New Roman" w:hAnsi="Times New Roman"/>
          <w:sz w:val="24"/>
          <w:szCs w:val="20"/>
          <w:lang w:val="ru-RU" w:eastAsia="bg-BG"/>
        </w:rPr>
        <w:t xml:space="preserve"> </w:t>
      </w:r>
      <w:proofErr w:type="spellStart"/>
      <w:r w:rsidRPr="00C00434">
        <w:rPr>
          <w:rFonts w:ascii="Times New Roman" w:eastAsia="Times New Roman" w:hAnsi="Times New Roman"/>
          <w:sz w:val="24"/>
          <w:szCs w:val="20"/>
          <w:lang w:val="ru-RU" w:eastAsia="bg-BG"/>
        </w:rPr>
        <w:t>лизингова</w:t>
      </w:r>
      <w:proofErr w:type="spellEnd"/>
      <w:r w:rsidRPr="00C00434">
        <w:rPr>
          <w:rFonts w:ascii="Times New Roman" w:eastAsia="Times New Roman" w:hAnsi="Times New Roman"/>
          <w:sz w:val="24"/>
          <w:szCs w:val="20"/>
          <w:lang w:val="ru-RU" w:eastAsia="bg-BG"/>
        </w:rPr>
        <w:t xml:space="preserve"> вноска. </w:t>
      </w:r>
    </w:p>
    <w:p w:rsidR="00C00434" w:rsidRPr="00C00434" w:rsidRDefault="00C00434" w:rsidP="00C00434">
      <w:pPr>
        <w:spacing w:after="0"/>
        <w:ind w:firstLine="708"/>
        <w:jc w:val="both"/>
        <w:rPr>
          <w:rFonts w:ascii="Times New Roman" w:hAnsi="Times New Roman"/>
          <w:sz w:val="24"/>
          <w:szCs w:val="24"/>
        </w:rPr>
      </w:pPr>
      <w:r w:rsidRPr="00C00434">
        <w:rPr>
          <w:rFonts w:ascii="Times New Roman" w:hAnsi="Times New Roman"/>
          <w:b/>
          <w:sz w:val="24"/>
          <w:szCs w:val="24"/>
        </w:rPr>
        <w:t>(4) ВЪЗЛОЖИТЕЛЯТ</w:t>
      </w:r>
      <w:r w:rsidRPr="00C00434">
        <w:rPr>
          <w:rFonts w:ascii="Times New Roman" w:hAnsi="Times New Roman"/>
          <w:sz w:val="24"/>
          <w:szCs w:val="24"/>
        </w:rPr>
        <w:t xml:space="preserve"> има право да направи предсрочно погасяване на дължимата сума по главницата, като в този случай той не дължи заплащане на остатъка от лихвите по лизинга, както не дължи заплащане и на наказателни лихви за предсрочно погасяване, такси, комисионни и др. разходи.</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bCs/>
          <w:sz w:val="24"/>
          <w:szCs w:val="24"/>
          <w:lang w:eastAsia="bg-BG"/>
        </w:rPr>
        <w:tab/>
      </w:r>
      <w:r w:rsidRPr="00C00434">
        <w:rPr>
          <w:rFonts w:ascii="Times New Roman" w:hAnsi="Times New Roman"/>
          <w:b/>
          <w:bCs/>
          <w:sz w:val="24"/>
          <w:szCs w:val="24"/>
          <w:lang w:eastAsia="bg-BG"/>
        </w:rPr>
        <w:t xml:space="preserve">(5) </w:t>
      </w:r>
      <w:r w:rsidRPr="00C00434">
        <w:rPr>
          <w:rFonts w:ascii="Times New Roman" w:hAnsi="Times New Roman"/>
          <w:sz w:val="24"/>
          <w:szCs w:val="24"/>
          <w:lang w:eastAsia="bg-BG"/>
        </w:rPr>
        <w:t xml:space="preserve">Цената по ал. 1 представлява възнаграждението, дължимо от </w:t>
      </w:r>
      <w:r w:rsidRPr="00C00434">
        <w:rPr>
          <w:rFonts w:ascii="Times New Roman" w:hAnsi="Times New Roman"/>
          <w:b/>
          <w:bCs/>
          <w:sz w:val="24"/>
          <w:szCs w:val="24"/>
          <w:lang w:eastAsia="bg-BG"/>
        </w:rPr>
        <w:t xml:space="preserve">ВЪЗЛОЖИТЕЛЯ </w:t>
      </w:r>
      <w:r w:rsidRPr="00C00434">
        <w:rPr>
          <w:rFonts w:ascii="Times New Roman" w:hAnsi="Times New Roman"/>
          <w:sz w:val="24"/>
          <w:szCs w:val="24"/>
          <w:lang w:eastAsia="bg-BG"/>
        </w:rPr>
        <w:t xml:space="preserve">на </w:t>
      </w:r>
      <w:r w:rsidRPr="00C00434">
        <w:rPr>
          <w:rFonts w:ascii="Times New Roman" w:hAnsi="Times New Roman"/>
          <w:b/>
          <w:bCs/>
          <w:sz w:val="24"/>
          <w:szCs w:val="24"/>
          <w:lang w:eastAsia="bg-BG"/>
        </w:rPr>
        <w:t xml:space="preserve">ИЗПЪЛНИТЕЛЯ </w:t>
      </w:r>
      <w:r w:rsidRPr="00C00434">
        <w:rPr>
          <w:rFonts w:ascii="Times New Roman" w:hAnsi="Times New Roman"/>
          <w:sz w:val="24"/>
          <w:szCs w:val="24"/>
          <w:lang w:eastAsia="bg-BG"/>
        </w:rPr>
        <w:t xml:space="preserve">за изпълнение на всички дейности по предмета на този договор. </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ab/>
        <w:t>(6)</w:t>
      </w:r>
      <w:r w:rsidRPr="00C00434">
        <w:rPr>
          <w:rFonts w:ascii="Times New Roman" w:hAnsi="Times New Roman"/>
          <w:sz w:val="24"/>
          <w:szCs w:val="24"/>
          <w:lang w:eastAsia="bg-BG"/>
        </w:rPr>
        <w:t xml:space="preserve"> Плащанията се извършват в лева, по банков път, с платежно нареждане по банкова сметка на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Банкова сметка </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IBAN: </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BIC: </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ab/>
      </w:r>
      <w:r w:rsidRPr="00C00434">
        <w:rPr>
          <w:rFonts w:ascii="Times New Roman" w:hAnsi="Times New Roman"/>
          <w:b/>
          <w:sz w:val="24"/>
          <w:szCs w:val="24"/>
          <w:lang w:eastAsia="bg-BG"/>
        </w:rPr>
        <w:t xml:space="preserve">(7) </w:t>
      </w:r>
      <w:r w:rsidRPr="00C00434">
        <w:rPr>
          <w:rFonts w:ascii="Times New Roman" w:hAnsi="Times New Roman"/>
          <w:sz w:val="24"/>
          <w:szCs w:val="24"/>
          <w:lang w:eastAsia="bg-BG"/>
        </w:rPr>
        <w:t xml:space="preserve">В случаите, предвидени в настоящия договор, в които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на неустойка/и от </w:t>
      </w:r>
      <w:r w:rsidRPr="00C00434">
        <w:rPr>
          <w:rFonts w:ascii="Times New Roman" w:hAnsi="Times New Roman"/>
          <w:b/>
          <w:sz w:val="24"/>
          <w:szCs w:val="24"/>
          <w:lang w:eastAsia="bg-BG"/>
        </w:rPr>
        <w:t xml:space="preserve">ИЗПЪЛНИТЕЛЯ </w:t>
      </w:r>
      <w:r w:rsidRPr="00C00434">
        <w:rPr>
          <w:rFonts w:ascii="Times New Roman" w:hAnsi="Times New Roman"/>
          <w:sz w:val="24"/>
          <w:szCs w:val="24"/>
          <w:lang w:eastAsia="bg-BG"/>
        </w:rPr>
        <w:t xml:space="preserve">и гаранцията за изпълнение вече е усвоена и не е възстановена съгласно чл. 19 от договора,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да прихване дължимата от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сума за неустойка/и от размера на следващата/</w:t>
      </w:r>
      <w:proofErr w:type="spellStart"/>
      <w:r w:rsidRPr="00C00434">
        <w:rPr>
          <w:rFonts w:ascii="Times New Roman" w:hAnsi="Times New Roman"/>
          <w:sz w:val="24"/>
          <w:szCs w:val="24"/>
          <w:lang w:eastAsia="bg-BG"/>
        </w:rPr>
        <w:t>ите</w:t>
      </w:r>
      <w:proofErr w:type="spellEnd"/>
      <w:r w:rsidRPr="00C00434">
        <w:rPr>
          <w:rFonts w:ascii="Times New Roman" w:hAnsi="Times New Roman"/>
          <w:sz w:val="24"/>
          <w:szCs w:val="24"/>
          <w:lang w:eastAsia="bg-BG"/>
        </w:rPr>
        <w:t xml:space="preserve"> лизингова/и вноска/и. В такъв случай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w:t>
      </w:r>
      <w:r w:rsidRPr="00C00434">
        <w:rPr>
          <w:rFonts w:ascii="Times New Roman" w:hAnsi="Times New Roman"/>
          <w:sz w:val="24"/>
          <w:szCs w:val="24"/>
          <w:lang w:eastAsia="bg-BG"/>
        </w:rPr>
        <w:lastRenderedPageBreak/>
        <w:t xml:space="preserve">задължението само да уведоми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за извършеното прихващане. Тези права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и в случаите по чл. 25, ал. 2, т. 3 от договора.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няма право да претендира плащане на прихванатата/</w:t>
      </w:r>
      <w:proofErr w:type="spellStart"/>
      <w:r w:rsidRPr="00C00434">
        <w:rPr>
          <w:rFonts w:ascii="Times New Roman" w:hAnsi="Times New Roman"/>
          <w:sz w:val="24"/>
          <w:szCs w:val="24"/>
          <w:lang w:eastAsia="bg-BG"/>
        </w:rPr>
        <w:t>тите</w:t>
      </w:r>
      <w:proofErr w:type="spellEnd"/>
      <w:r w:rsidRPr="00C00434">
        <w:rPr>
          <w:rFonts w:ascii="Times New Roman" w:hAnsi="Times New Roman"/>
          <w:sz w:val="24"/>
          <w:szCs w:val="24"/>
          <w:lang w:eastAsia="bg-BG"/>
        </w:rPr>
        <w:t xml:space="preserve"> лизингова/и вноска/и, като с уведомяването му за извършеното прихващане от страна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се счита, че лизинговата/</w:t>
      </w:r>
      <w:proofErr w:type="spellStart"/>
      <w:r w:rsidRPr="00C00434">
        <w:rPr>
          <w:rFonts w:ascii="Times New Roman" w:hAnsi="Times New Roman"/>
          <w:sz w:val="24"/>
          <w:szCs w:val="24"/>
          <w:lang w:eastAsia="bg-BG"/>
        </w:rPr>
        <w:t>вите</w:t>
      </w:r>
      <w:proofErr w:type="spellEnd"/>
      <w:r w:rsidRPr="00C00434">
        <w:rPr>
          <w:rFonts w:ascii="Times New Roman" w:hAnsi="Times New Roman"/>
          <w:sz w:val="24"/>
          <w:szCs w:val="24"/>
          <w:lang w:eastAsia="bg-BG"/>
        </w:rPr>
        <w:t xml:space="preserve">  вноска/и е/са погасена/и(платена/и чрез прихващане) изцяло или в съответната им част.   </w:t>
      </w:r>
      <w:r w:rsidRPr="00C00434">
        <w:rPr>
          <w:rFonts w:ascii="Times New Roman" w:hAnsi="Times New Roman"/>
          <w:b/>
          <w:sz w:val="24"/>
          <w:szCs w:val="24"/>
          <w:lang w:eastAsia="bg-BG"/>
        </w:rPr>
        <w:t xml:space="preserve">   </w:t>
      </w:r>
    </w:p>
    <w:p w:rsidR="00C00434" w:rsidRPr="00C00434" w:rsidRDefault="00C00434" w:rsidP="00C00434">
      <w:pPr>
        <w:spacing w:after="0" w:line="240" w:lineRule="auto"/>
        <w:jc w:val="both"/>
        <w:rPr>
          <w:rFonts w:ascii="Times New Roman" w:hAnsi="Times New Roman"/>
          <w:sz w:val="16"/>
          <w:szCs w:val="16"/>
          <w:lang w:eastAsia="bg-BG"/>
        </w:rPr>
      </w:pPr>
    </w:p>
    <w:p w:rsidR="00C00434" w:rsidRPr="00C00434" w:rsidRDefault="00C00434" w:rsidP="00C00434">
      <w:pPr>
        <w:autoSpaceDE w:val="0"/>
        <w:autoSpaceDN w:val="0"/>
        <w:adjustRightInd w:val="0"/>
        <w:spacing w:after="0" w:line="240" w:lineRule="auto"/>
        <w:jc w:val="center"/>
        <w:rPr>
          <w:rFonts w:ascii="Times New Roman" w:eastAsia="Batang" w:hAnsi="Times New Roman"/>
          <w:b/>
          <w:iCs/>
          <w:sz w:val="24"/>
          <w:szCs w:val="24"/>
          <w:lang w:eastAsia="bg-BG"/>
        </w:rPr>
      </w:pPr>
      <w:r w:rsidRPr="00C00434">
        <w:rPr>
          <w:rFonts w:ascii="Times New Roman" w:hAnsi="Times New Roman"/>
          <w:b/>
          <w:bCs/>
          <w:sz w:val="24"/>
          <w:szCs w:val="24"/>
          <w:lang w:val="en-US" w:eastAsia="bg-BG"/>
        </w:rPr>
        <w:t>I</w:t>
      </w:r>
      <w:r w:rsidRPr="00C00434">
        <w:rPr>
          <w:rFonts w:ascii="Times New Roman" w:hAnsi="Times New Roman"/>
          <w:b/>
          <w:bCs/>
          <w:sz w:val="24"/>
          <w:szCs w:val="24"/>
          <w:lang w:eastAsia="bg-BG"/>
        </w:rPr>
        <w:t>V. ПОДИЗПЪЛНИТЕЛИ</w:t>
      </w:r>
    </w:p>
    <w:p w:rsidR="00C00434" w:rsidRPr="00C00434" w:rsidRDefault="00C00434" w:rsidP="00C00434">
      <w:pPr>
        <w:autoSpaceDE w:val="0"/>
        <w:autoSpaceDN w:val="0"/>
        <w:adjustRightInd w:val="0"/>
        <w:spacing w:after="120" w:line="240" w:lineRule="auto"/>
        <w:jc w:val="center"/>
        <w:rPr>
          <w:rFonts w:ascii="Times New Roman" w:eastAsia="Batang" w:hAnsi="Times New Roman"/>
          <w:bCs/>
          <w:i/>
          <w:sz w:val="24"/>
          <w:szCs w:val="24"/>
          <w:lang w:eastAsia="bg-BG"/>
        </w:rPr>
      </w:pPr>
      <w:r w:rsidRPr="00C00434">
        <w:rPr>
          <w:rFonts w:ascii="Times New Roman" w:eastAsia="Batang" w:hAnsi="Times New Roman"/>
          <w:i/>
          <w:sz w:val="24"/>
          <w:szCs w:val="24"/>
          <w:lang w:eastAsia="bg-BG"/>
        </w:rPr>
        <w:t>(приложимо само в случай, че избрания за изпълнител е посочил в офертата си, че ще ползва подизпълнител/и)</w:t>
      </w:r>
    </w:p>
    <w:p w:rsidR="00C00434" w:rsidRPr="00C00434" w:rsidRDefault="00C00434" w:rsidP="00C00434">
      <w:pPr>
        <w:spacing w:after="0" w:line="240" w:lineRule="auto"/>
        <w:jc w:val="both"/>
        <w:rPr>
          <w:rFonts w:ascii="Times New Roman" w:eastAsia="Times New Roman" w:hAnsi="Times New Roman"/>
          <w:sz w:val="24"/>
          <w:szCs w:val="20"/>
          <w:lang w:eastAsia="bg-BG"/>
        </w:rPr>
      </w:pPr>
      <w:r w:rsidRPr="00C00434">
        <w:rPr>
          <w:rFonts w:ascii="Times New Roman" w:hAnsi="Times New Roman"/>
          <w:b/>
          <w:bCs/>
          <w:sz w:val="24"/>
          <w:szCs w:val="24"/>
          <w:lang w:eastAsia="bg-BG"/>
        </w:rPr>
        <w:t xml:space="preserve">Чл. 4. (1) </w:t>
      </w:r>
      <w:r w:rsidRPr="00C00434">
        <w:rPr>
          <w:rFonts w:ascii="Times New Roman" w:eastAsia="Times New Roman" w:hAnsi="Times New Roman"/>
          <w:b/>
          <w:sz w:val="24"/>
          <w:szCs w:val="20"/>
          <w:lang w:eastAsia="bg-BG"/>
        </w:rPr>
        <w:t>ПОДИЗПЪЛНИТЕЛИТЕ</w:t>
      </w:r>
      <w:r w:rsidRPr="00C00434">
        <w:rPr>
          <w:rFonts w:ascii="Times New Roman" w:eastAsia="Times New Roman" w:hAnsi="Times New Roman"/>
          <w:sz w:val="24"/>
          <w:szCs w:val="20"/>
          <w:lang w:eastAsia="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C00434" w:rsidRPr="00C00434" w:rsidRDefault="00C00434" w:rsidP="00C00434">
      <w:pPr>
        <w:spacing w:after="0" w:line="240" w:lineRule="auto"/>
        <w:ind w:firstLine="567"/>
        <w:jc w:val="both"/>
        <w:rPr>
          <w:rFonts w:ascii="Times New Roman" w:eastAsia="Times New Roman" w:hAnsi="Times New Roman"/>
          <w:bCs/>
          <w:sz w:val="24"/>
          <w:szCs w:val="24"/>
          <w:lang w:eastAsia="bg-BG"/>
        </w:rPr>
      </w:pPr>
      <w:r w:rsidRPr="00C00434">
        <w:rPr>
          <w:rFonts w:ascii="Times New Roman" w:hAnsi="Times New Roman"/>
          <w:b/>
          <w:bCs/>
          <w:sz w:val="24"/>
          <w:szCs w:val="24"/>
          <w:lang w:eastAsia="bg-BG"/>
        </w:rPr>
        <w:t xml:space="preserve">(2) </w:t>
      </w:r>
      <w:proofErr w:type="spellStart"/>
      <w:r w:rsidRPr="00C00434">
        <w:rPr>
          <w:rFonts w:ascii="Times New Roman" w:eastAsia="Times New Roman" w:hAnsi="Times New Roman"/>
          <w:sz w:val="24"/>
          <w:szCs w:val="24"/>
          <w:lang w:val="ru-RU" w:eastAsia="bg-BG"/>
        </w:rPr>
        <w:t>Изпълнителят</w:t>
      </w:r>
      <w:proofErr w:type="spellEnd"/>
      <w:r w:rsidRPr="00C00434">
        <w:rPr>
          <w:rFonts w:ascii="Times New Roman" w:eastAsia="Times New Roman" w:hAnsi="Times New Roman"/>
          <w:sz w:val="24"/>
          <w:szCs w:val="24"/>
          <w:lang w:val="ru-RU" w:eastAsia="bg-BG"/>
        </w:rPr>
        <w:t xml:space="preserve"> се </w:t>
      </w:r>
      <w:proofErr w:type="spellStart"/>
      <w:r w:rsidRPr="00C00434">
        <w:rPr>
          <w:rFonts w:ascii="Times New Roman" w:eastAsia="Times New Roman" w:hAnsi="Times New Roman"/>
          <w:sz w:val="24"/>
          <w:szCs w:val="24"/>
          <w:lang w:val="ru-RU" w:eastAsia="bg-BG"/>
        </w:rPr>
        <w:t>задължава</w:t>
      </w:r>
      <w:proofErr w:type="spellEnd"/>
      <w:r w:rsidRPr="00C00434">
        <w:rPr>
          <w:rFonts w:ascii="Times New Roman" w:eastAsia="Times New Roman" w:hAnsi="Times New Roman"/>
          <w:sz w:val="24"/>
          <w:szCs w:val="24"/>
          <w:lang w:val="ru-RU" w:eastAsia="bg-BG"/>
        </w:rPr>
        <w:t xml:space="preserve"> да </w:t>
      </w:r>
      <w:proofErr w:type="spellStart"/>
      <w:r w:rsidRPr="00C00434">
        <w:rPr>
          <w:rFonts w:ascii="Times New Roman" w:eastAsia="Times New Roman" w:hAnsi="Times New Roman"/>
          <w:sz w:val="24"/>
          <w:szCs w:val="24"/>
          <w:lang w:val="ru-RU" w:eastAsia="bg-BG"/>
        </w:rPr>
        <w:t>сключи</w:t>
      </w:r>
      <w:proofErr w:type="spellEnd"/>
      <w:r w:rsidRPr="00C00434">
        <w:rPr>
          <w:rFonts w:ascii="Times New Roman" w:eastAsia="Times New Roman" w:hAnsi="Times New Roman"/>
          <w:sz w:val="24"/>
          <w:szCs w:val="24"/>
          <w:lang w:val="ru-RU" w:eastAsia="bg-BG"/>
        </w:rPr>
        <w:t xml:space="preserve"> договор за </w:t>
      </w:r>
      <w:proofErr w:type="spellStart"/>
      <w:r w:rsidRPr="00C00434">
        <w:rPr>
          <w:rFonts w:ascii="Times New Roman" w:eastAsia="Times New Roman" w:hAnsi="Times New Roman"/>
          <w:sz w:val="24"/>
          <w:szCs w:val="24"/>
          <w:lang w:val="ru-RU" w:eastAsia="bg-BG"/>
        </w:rPr>
        <w:t>подизпълнение</w:t>
      </w:r>
      <w:proofErr w:type="spellEnd"/>
      <w:r w:rsidRPr="00C00434">
        <w:rPr>
          <w:rFonts w:ascii="Times New Roman" w:eastAsia="Times New Roman" w:hAnsi="Times New Roman"/>
          <w:sz w:val="24"/>
          <w:szCs w:val="24"/>
          <w:lang w:val="ru-RU" w:eastAsia="bg-BG"/>
        </w:rPr>
        <w:t xml:space="preserve">, </w:t>
      </w:r>
      <w:proofErr w:type="spellStart"/>
      <w:r w:rsidRPr="00C00434">
        <w:rPr>
          <w:rFonts w:ascii="Times New Roman" w:eastAsia="Times New Roman" w:hAnsi="Times New Roman"/>
          <w:sz w:val="24"/>
          <w:szCs w:val="24"/>
          <w:lang w:val="ru-RU" w:eastAsia="bg-BG"/>
        </w:rPr>
        <w:t>ако</w:t>
      </w:r>
      <w:proofErr w:type="spellEnd"/>
      <w:r w:rsidRPr="00C00434">
        <w:rPr>
          <w:rFonts w:ascii="Times New Roman" w:eastAsia="Times New Roman" w:hAnsi="Times New Roman"/>
          <w:sz w:val="24"/>
          <w:szCs w:val="24"/>
          <w:lang w:val="ru-RU" w:eastAsia="bg-BG"/>
        </w:rPr>
        <w:t xml:space="preserve"> е </w:t>
      </w:r>
      <w:proofErr w:type="spellStart"/>
      <w:r w:rsidRPr="00C00434">
        <w:rPr>
          <w:rFonts w:ascii="Times New Roman" w:eastAsia="Times New Roman" w:hAnsi="Times New Roman"/>
          <w:sz w:val="24"/>
          <w:szCs w:val="24"/>
          <w:lang w:val="ru-RU" w:eastAsia="bg-BG"/>
        </w:rPr>
        <w:t>обявил</w:t>
      </w:r>
      <w:proofErr w:type="spellEnd"/>
      <w:r w:rsidRPr="00C00434">
        <w:rPr>
          <w:rFonts w:ascii="Times New Roman" w:eastAsia="Times New Roman" w:hAnsi="Times New Roman"/>
          <w:sz w:val="24"/>
          <w:szCs w:val="24"/>
          <w:lang w:val="ru-RU" w:eastAsia="bg-BG"/>
        </w:rPr>
        <w:t xml:space="preserve"> в </w:t>
      </w:r>
      <w:proofErr w:type="spellStart"/>
      <w:r w:rsidRPr="00C00434">
        <w:rPr>
          <w:rFonts w:ascii="Times New Roman" w:eastAsia="Times New Roman" w:hAnsi="Times New Roman"/>
          <w:sz w:val="24"/>
          <w:szCs w:val="24"/>
          <w:lang w:val="ru-RU" w:eastAsia="bg-BG"/>
        </w:rPr>
        <w:t>офертата</w:t>
      </w:r>
      <w:proofErr w:type="spellEnd"/>
      <w:r w:rsidRPr="00C00434">
        <w:rPr>
          <w:rFonts w:ascii="Times New Roman" w:eastAsia="Times New Roman" w:hAnsi="Times New Roman"/>
          <w:sz w:val="24"/>
          <w:szCs w:val="24"/>
          <w:lang w:val="ru-RU" w:eastAsia="bg-BG"/>
        </w:rPr>
        <w:t xml:space="preserve"> си </w:t>
      </w:r>
      <w:proofErr w:type="spellStart"/>
      <w:r w:rsidRPr="00C00434">
        <w:rPr>
          <w:rFonts w:ascii="Times New Roman" w:eastAsia="Times New Roman" w:hAnsi="Times New Roman"/>
          <w:sz w:val="24"/>
          <w:szCs w:val="24"/>
          <w:lang w:val="ru-RU" w:eastAsia="bg-BG"/>
        </w:rPr>
        <w:t>ползването</w:t>
      </w:r>
      <w:proofErr w:type="spellEnd"/>
      <w:r w:rsidRPr="00C00434">
        <w:rPr>
          <w:rFonts w:ascii="Times New Roman" w:eastAsia="Times New Roman" w:hAnsi="Times New Roman"/>
          <w:sz w:val="24"/>
          <w:szCs w:val="24"/>
          <w:lang w:val="ru-RU" w:eastAsia="bg-BG"/>
        </w:rPr>
        <w:t xml:space="preserve"> на </w:t>
      </w:r>
      <w:proofErr w:type="spellStart"/>
      <w:r w:rsidRPr="00C00434">
        <w:rPr>
          <w:rFonts w:ascii="Times New Roman" w:eastAsia="Times New Roman" w:hAnsi="Times New Roman"/>
          <w:sz w:val="24"/>
          <w:szCs w:val="24"/>
          <w:lang w:val="ru-RU" w:eastAsia="bg-BG"/>
        </w:rPr>
        <w:t>подизпълнители</w:t>
      </w:r>
      <w:proofErr w:type="spellEnd"/>
      <w:r w:rsidRPr="00C00434">
        <w:rPr>
          <w:rFonts w:ascii="Times New Roman" w:eastAsia="Times New Roman" w:hAnsi="Times New Roman"/>
          <w:sz w:val="24"/>
          <w:szCs w:val="24"/>
          <w:lang w:val="ru-RU" w:eastAsia="bg-BG"/>
        </w:rPr>
        <w:t xml:space="preserve">. В срок до 3 дни от </w:t>
      </w:r>
      <w:proofErr w:type="spellStart"/>
      <w:r w:rsidRPr="00C00434">
        <w:rPr>
          <w:rFonts w:ascii="Times New Roman" w:eastAsia="Times New Roman" w:hAnsi="Times New Roman"/>
          <w:sz w:val="24"/>
          <w:szCs w:val="24"/>
          <w:lang w:val="ru-RU" w:eastAsia="bg-BG"/>
        </w:rPr>
        <w:t>сключването</w:t>
      </w:r>
      <w:proofErr w:type="spellEnd"/>
      <w:r w:rsidRPr="00C00434">
        <w:rPr>
          <w:rFonts w:ascii="Times New Roman" w:eastAsia="Times New Roman" w:hAnsi="Times New Roman"/>
          <w:sz w:val="24"/>
          <w:szCs w:val="24"/>
          <w:lang w:val="ru-RU" w:eastAsia="bg-BG"/>
        </w:rPr>
        <w:t xml:space="preserve"> на договор за </w:t>
      </w:r>
      <w:proofErr w:type="spellStart"/>
      <w:r w:rsidRPr="00C00434">
        <w:rPr>
          <w:rFonts w:ascii="Times New Roman" w:eastAsia="Times New Roman" w:hAnsi="Times New Roman"/>
          <w:sz w:val="24"/>
          <w:szCs w:val="24"/>
          <w:lang w:val="ru-RU" w:eastAsia="bg-BG"/>
        </w:rPr>
        <w:t>подизпълнение</w:t>
      </w:r>
      <w:proofErr w:type="spellEnd"/>
      <w:r w:rsidRPr="00C00434">
        <w:rPr>
          <w:rFonts w:ascii="Times New Roman" w:eastAsia="Times New Roman" w:hAnsi="Times New Roman"/>
          <w:sz w:val="24"/>
          <w:szCs w:val="24"/>
          <w:lang w:val="ru-RU" w:eastAsia="bg-BG"/>
        </w:rPr>
        <w:t xml:space="preserve"> или на </w:t>
      </w:r>
      <w:proofErr w:type="spellStart"/>
      <w:r w:rsidRPr="00C00434">
        <w:rPr>
          <w:rFonts w:ascii="Times New Roman" w:eastAsia="Times New Roman" w:hAnsi="Times New Roman"/>
          <w:sz w:val="24"/>
          <w:szCs w:val="24"/>
          <w:lang w:val="ru-RU" w:eastAsia="bg-BG"/>
        </w:rPr>
        <w:t>допълнително</w:t>
      </w:r>
      <w:proofErr w:type="spellEnd"/>
      <w:r w:rsidRPr="00C00434">
        <w:rPr>
          <w:rFonts w:ascii="Times New Roman" w:eastAsia="Times New Roman" w:hAnsi="Times New Roman"/>
          <w:sz w:val="24"/>
          <w:szCs w:val="24"/>
          <w:lang w:val="ru-RU" w:eastAsia="bg-BG"/>
        </w:rPr>
        <w:t xml:space="preserve"> </w:t>
      </w:r>
      <w:proofErr w:type="spellStart"/>
      <w:r w:rsidRPr="00C00434">
        <w:rPr>
          <w:rFonts w:ascii="Times New Roman" w:eastAsia="Times New Roman" w:hAnsi="Times New Roman"/>
          <w:sz w:val="24"/>
          <w:szCs w:val="24"/>
          <w:lang w:val="ru-RU" w:eastAsia="bg-BG"/>
        </w:rPr>
        <w:t>споразумение</w:t>
      </w:r>
      <w:proofErr w:type="spellEnd"/>
      <w:r w:rsidRPr="00C00434">
        <w:rPr>
          <w:rFonts w:ascii="Times New Roman" w:eastAsia="Times New Roman" w:hAnsi="Times New Roman"/>
          <w:sz w:val="24"/>
          <w:szCs w:val="24"/>
          <w:lang w:val="ru-RU" w:eastAsia="bg-BG"/>
        </w:rPr>
        <w:t xml:space="preserve"> за </w:t>
      </w:r>
      <w:proofErr w:type="spellStart"/>
      <w:r w:rsidRPr="00C00434">
        <w:rPr>
          <w:rFonts w:ascii="Times New Roman" w:eastAsia="Times New Roman" w:hAnsi="Times New Roman"/>
          <w:sz w:val="24"/>
          <w:szCs w:val="24"/>
          <w:lang w:val="ru-RU" w:eastAsia="bg-BG"/>
        </w:rPr>
        <w:t>замяна</w:t>
      </w:r>
      <w:proofErr w:type="spellEnd"/>
      <w:r w:rsidRPr="00C00434">
        <w:rPr>
          <w:rFonts w:ascii="Times New Roman" w:eastAsia="Times New Roman" w:hAnsi="Times New Roman"/>
          <w:sz w:val="24"/>
          <w:szCs w:val="24"/>
          <w:lang w:val="ru-RU" w:eastAsia="bg-BG"/>
        </w:rPr>
        <w:t xml:space="preserve"> на </w:t>
      </w:r>
      <w:proofErr w:type="spellStart"/>
      <w:r w:rsidRPr="00C00434">
        <w:rPr>
          <w:rFonts w:ascii="Times New Roman" w:eastAsia="Times New Roman" w:hAnsi="Times New Roman"/>
          <w:sz w:val="24"/>
          <w:szCs w:val="24"/>
          <w:lang w:val="ru-RU" w:eastAsia="bg-BG"/>
        </w:rPr>
        <w:t>посочен</w:t>
      </w:r>
      <w:proofErr w:type="spellEnd"/>
      <w:r w:rsidRPr="00C00434">
        <w:rPr>
          <w:rFonts w:ascii="Times New Roman" w:eastAsia="Times New Roman" w:hAnsi="Times New Roman"/>
          <w:sz w:val="24"/>
          <w:szCs w:val="24"/>
          <w:lang w:val="ru-RU" w:eastAsia="bg-BG"/>
        </w:rPr>
        <w:t xml:space="preserve"> в </w:t>
      </w:r>
      <w:proofErr w:type="spellStart"/>
      <w:r w:rsidRPr="00C00434">
        <w:rPr>
          <w:rFonts w:ascii="Times New Roman" w:eastAsia="Times New Roman" w:hAnsi="Times New Roman"/>
          <w:sz w:val="24"/>
          <w:szCs w:val="24"/>
          <w:lang w:val="ru-RU" w:eastAsia="bg-BG"/>
        </w:rPr>
        <w:t>офертата</w:t>
      </w:r>
      <w:proofErr w:type="spellEnd"/>
      <w:r w:rsidRPr="00C00434">
        <w:rPr>
          <w:rFonts w:ascii="Times New Roman" w:eastAsia="Times New Roman" w:hAnsi="Times New Roman"/>
          <w:sz w:val="24"/>
          <w:szCs w:val="24"/>
          <w:lang w:val="ru-RU" w:eastAsia="bg-BG"/>
        </w:rPr>
        <w:t xml:space="preserve"> </w:t>
      </w:r>
      <w:proofErr w:type="spellStart"/>
      <w:r w:rsidRPr="00C00434">
        <w:rPr>
          <w:rFonts w:ascii="Times New Roman" w:eastAsia="Times New Roman" w:hAnsi="Times New Roman"/>
          <w:sz w:val="24"/>
          <w:szCs w:val="24"/>
          <w:lang w:val="ru-RU" w:eastAsia="bg-BG"/>
        </w:rPr>
        <w:t>подизпълнител</w:t>
      </w:r>
      <w:proofErr w:type="spellEnd"/>
      <w:r w:rsidRPr="00C00434">
        <w:rPr>
          <w:rFonts w:ascii="Times New Roman" w:eastAsia="Times New Roman" w:hAnsi="Times New Roman"/>
          <w:sz w:val="24"/>
          <w:szCs w:val="24"/>
          <w:lang w:val="ru-RU" w:eastAsia="bg-BG"/>
        </w:rPr>
        <w:t xml:space="preserve"> </w:t>
      </w:r>
      <w:r w:rsidRPr="00C00434">
        <w:rPr>
          <w:rFonts w:ascii="Times New Roman" w:eastAsia="Times New Roman" w:hAnsi="Times New Roman"/>
          <w:b/>
          <w:sz w:val="24"/>
          <w:szCs w:val="24"/>
          <w:lang w:val="ru-RU" w:eastAsia="bg-BG"/>
        </w:rPr>
        <w:t xml:space="preserve">ИЗПЪЛНИТЕЛЯТ </w:t>
      </w:r>
      <w:proofErr w:type="spellStart"/>
      <w:r w:rsidRPr="00C00434">
        <w:rPr>
          <w:rFonts w:ascii="Times New Roman" w:eastAsia="Times New Roman" w:hAnsi="Times New Roman"/>
          <w:sz w:val="24"/>
          <w:szCs w:val="24"/>
          <w:lang w:val="ru-RU" w:eastAsia="bg-BG"/>
        </w:rPr>
        <w:t>изпраща</w:t>
      </w:r>
      <w:proofErr w:type="spellEnd"/>
      <w:r w:rsidRPr="00C00434">
        <w:rPr>
          <w:rFonts w:ascii="Times New Roman" w:eastAsia="Times New Roman" w:hAnsi="Times New Roman"/>
          <w:sz w:val="24"/>
          <w:szCs w:val="24"/>
          <w:lang w:val="ru-RU" w:eastAsia="bg-BG"/>
        </w:rPr>
        <w:t xml:space="preserve"> </w:t>
      </w:r>
      <w:proofErr w:type="spellStart"/>
      <w:r w:rsidRPr="00C00434">
        <w:rPr>
          <w:rFonts w:ascii="Times New Roman" w:eastAsia="Times New Roman" w:hAnsi="Times New Roman"/>
          <w:sz w:val="24"/>
          <w:szCs w:val="24"/>
          <w:lang w:val="ru-RU" w:eastAsia="bg-BG"/>
        </w:rPr>
        <w:t>копие</w:t>
      </w:r>
      <w:proofErr w:type="spellEnd"/>
      <w:r w:rsidRPr="00C00434">
        <w:rPr>
          <w:rFonts w:ascii="Times New Roman" w:eastAsia="Times New Roman" w:hAnsi="Times New Roman"/>
          <w:sz w:val="24"/>
          <w:szCs w:val="24"/>
          <w:lang w:val="ru-RU" w:eastAsia="bg-BG"/>
        </w:rPr>
        <w:t xml:space="preserve"> на договора или на </w:t>
      </w:r>
      <w:proofErr w:type="spellStart"/>
      <w:r w:rsidRPr="00C00434">
        <w:rPr>
          <w:rFonts w:ascii="Times New Roman" w:eastAsia="Times New Roman" w:hAnsi="Times New Roman"/>
          <w:sz w:val="24"/>
          <w:szCs w:val="24"/>
          <w:lang w:val="ru-RU" w:eastAsia="bg-BG"/>
        </w:rPr>
        <w:t>допълнителното</w:t>
      </w:r>
      <w:proofErr w:type="spellEnd"/>
      <w:r w:rsidRPr="00C00434">
        <w:rPr>
          <w:rFonts w:ascii="Times New Roman" w:eastAsia="Times New Roman" w:hAnsi="Times New Roman"/>
          <w:sz w:val="24"/>
          <w:szCs w:val="24"/>
          <w:lang w:val="ru-RU" w:eastAsia="bg-BG"/>
        </w:rPr>
        <w:t xml:space="preserve"> </w:t>
      </w:r>
      <w:proofErr w:type="spellStart"/>
      <w:r w:rsidRPr="00C00434">
        <w:rPr>
          <w:rFonts w:ascii="Times New Roman" w:eastAsia="Times New Roman" w:hAnsi="Times New Roman"/>
          <w:sz w:val="24"/>
          <w:szCs w:val="24"/>
          <w:lang w:val="ru-RU" w:eastAsia="bg-BG"/>
        </w:rPr>
        <w:t>споразумение</w:t>
      </w:r>
      <w:proofErr w:type="spellEnd"/>
      <w:r w:rsidRPr="00C00434">
        <w:rPr>
          <w:rFonts w:ascii="Times New Roman" w:eastAsia="Times New Roman" w:hAnsi="Times New Roman"/>
          <w:sz w:val="24"/>
          <w:szCs w:val="24"/>
          <w:lang w:val="ru-RU" w:eastAsia="bg-BG"/>
        </w:rPr>
        <w:t xml:space="preserve"> на </w:t>
      </w:r>
      <w:r w:rsidRPr="00C00434">
        <w:rPr>
          <w:rFonts w:ascii="Times New Roman" w:eastAsia="Times New Roman" w:hAnsi="Times New Roman"/>
          <w:b/>
          <w:sz w:val="24"/>
          <w:szCs w:val="24"/>
          <w:lang w:val="ru-RU" w:eastAsia="bg-BG"/>
        </w:rPr>
        <w:t xml:space="preserve">ВЪЗЛОЖИТЕЛЯ </w:t>
      </w:r>
      <w:proofErr w:type="spellStart"/>
      <w:r w:rsidRPr="00C00434">
        <w:rPr>
          <w:rFonts w:ascii="Times New Roman" w:eastAsia="Times New Roman" w:hAnsi="Times New Roman"/>
          <w:sz w:val="24"/>
          <w:szCs w:val="24"/>
          <w:lang w:val="ru-RU" w:eastAsia="bg-BG"/>
        </w:rPr>
        <w:t>заедно</w:t>
      </w:r>
      <w:proofErr w:type="spellEnd"/>
      <w:r w:rsidRPr="00C00434">
        <w:rPr>
          <w:rFonts w:ascii="Times New Roman" w:eastAsia="Times New Roman" w:hAnsi="Times New Roman"/>
          <w:sz w:val="24"/>
          <w:szCs w:val="24"/>
          <w:lang w:val="ru-RU" w:eastAsia="bg-BG"/>
        </w:rPr>
        <w:t xml:space="preserve"> с </w:t>
      </w:r>
      <w:proofErr w:type="spellStart"/>
      <w:r w:rsidRPr="00C00434">
        <w:rPr>
          <w:rFonts w:ascii="Times New Roman" w:eastAsia="Times New Roman" w:hAnsi="Times New Roman"/>
          <w:sz w:val="24"/>
          <w:szCs w:val="24"/>
          <w:lang w:val="ru-RU" w:eastAsia="bg-BG"/>
        </w:rPr>
        <w:t>доказателства</w:t>
      </w:r>
      <w:proofErr w:type="spellEnd"/>
      <w:r w:rsidRPr="00C00434">
        <w:rPr>
          <w:rFonts w:ascii="Times New Roman" w:eastAsia="Times New Roman" w:hAnsi="Times New Roman"/>
          <w:sz w:val="24"/>
          <w:szCs w:val="24"/>
          <w:lang w:val="ru-RU" w:eastAsia="bg-BG"/>
        </w:rPr>
        <w:t xml:space="preserve">, че </w:t>
      </w:r>
      <w:proofErr w:type="spellStart"/>
      <w:r w:rsidRPr="00C00434">
        <w:rPr>
          <w:rFonts w:ascii="Times New Roman" w:eastAsia="Times New Roman" w:hAnsi="Times New Roman"/>
          <w:sz w:val="24"/>
          <w:szCs w:val="24"/>
          <w:lang w:val="ru-RU" w:eastAsia="bg-BG"/>
        </w:rPr>
        <w:t>са</w:t>
      </w:r>
      <w:proofErr w:type="spellEnd"/>
      <w:r w:rsidRPr="00C00434">
        <w:rPr>
          <w:rFonts w:ascii="Times New Roman" w:eastAsia="Times New Roman" w:hAnsi="Times New Roman"/>
          <w:sz w:val="24"/>
          <w:szCs w:val="24"/>
          <w:lang w:val="ru-RU" w:eastAsia="bg-BG"/>
        </w:rPr>
        <w:t xml:space="preserve"> </w:t>
      </w:r>
      <w:proofErr w:type="spellStart"/>
      <w:r w:rsidRPr="00C00434">
        <w:rPr>
          <w:rFonts w:ascii="Times New Roman" w:eastAsia="Times New Roman" w:hAnsi="Times New Roman"/>
          <w:sz w:val="24"/>
          <w:szCs w:val="24"/>
          <w:lang w:val="ru-RU" w:eastAsia="bg-BG"/>
        </w:rPr>
        <w:t>изпълнени</w:t>
      </w:r>
      <w:proofErr w:type="spellEnd"/>
      <w:r w:rsidRPr="00C00434">
        <w:rPr>
          <w:rFonts w:ascii="Times New Roman" w:eastAsia="Times New Roman" w:hAnsi="Times New Roman"/>
          <w:sz w:val="24"/>
          <w:szCs w:val="24"/>
          <w:lang w:val="ru-RU" w:eastAsia="bg-BG"/>
        </w:rPr>
        <w:t xml:space="preserve"> </w:t>
      </w:r>
      <w:proofErr w:type="spellStart"/>
      <w:r w:rsidRPr="00C00434">
        <w:rPr>
          <w:rFonts w:ascii="Times New Roman" w:eastAsia="Times New Roman" w:hAnsi="Times New Roman"/>
          <w:sz w:val="24"/>
          <w:szCs w:val="24"/>
          <w:lang w:val="ru-RU" w:eastAsia="bg-BG"/>
        </w:rPr>
        <w:t>условията</w:t>
      </w:r>
      <w:proofErr w:type="spellEnd"/>
      <w:r w:rsidRPr="00C00434">
        <w:rPr>
          <w:rFonts w:ascii="Times New Roman" w:eastAsia="Times New Roman" w:hAnsi="Times New Roman"/>
          <w:sz w:val="24"/>
          <w:szCs w:val="24"/>
          <w:lang w:val="ru-RU" w:eastAsia="bg-BG"/>
        </w:rPr>
        <w:t xml:space="preserve"> по чл. 66, ал. 2 и 11 от ЗОП. </w:t>
      </w:r>
      <w:r w:rsidRPr="00C00434">
        <w:rPr>
          <w:rFonts w:ascii="Times New Roman" w:eastAsia="Times New Roman" w:hAnsi="Times New Roman"/>
          <w:b/>
          <w:sz w:val="24"/>
          <w:szCs w:val="24"/>
          <w:lang w:val="ru-RU" w:eastAsia="bg-BG"/>
        </w:rPr>
        <w:t xml:space="preserve">ИЗПЪЛНИТЕЛЯТ </w:t>
      </w:r>
      <w:r w:rsidRPr="00C00434">
        <w:rPr>
          <w:rFonts w:ascii="Times New Roman" w:eastAsia="Times New Roman" w:hAnsi="Times New Roman"/>
          <w:sz w:val="24"/>
          <w:szCs w:val="24"/>
          <w:lang w:val="ru-RU" w:eastAsia="bg-BG"/>
        </w:rPr>
        <w:t xml:space="preserve">се </w:t>
      </w:r>
      <w:proofErr w:type="spellStart"/>
      <w:r w:rsidRPr="00C00434">
        <w:rPr>
          <w:rFonts w:ascii="Times New Roman" w:eastAsia="Times New Roman" w:hAnsi="Times New Roman"/>
          <w:sz w:val="24"/>
          <w:szCs w:val="24"/>
          <w:lang w:val="ru-RU" w:eastAsia="bg-BG"/>
        </w:rPr>
        <w:t>задължава</w:t>
      </w:r>
      <w:proofErr w:type="spellEnd"/>
      <w:r w:rsidRPr="00C00434">
        <w:rPr>
          <w:rFonts w:ascii="Times New Roman" w:eastAsia="Times New Roman" w:hAnsi="Times New Roman"/>
          <w:sz w:val="24"/>
          <w:szCs w:val="24"/>
          <w:lang w:val="ru-RU" w:eastAsia="bg-BG"/>
        </w:rPr>
        <w:t xml:space="preserve"> да </w:t>
      </w:r>
      <w:proofErr w:type="spellStart"/>
      <w:r w:rsidRPr="00C00434">
        <w:rPr>
          <w:rFonts w:ascii="Times New Roman" w:eastAsia="Times New Roman" w:hAnsi="Times New Roman"/>
          <w:sz w:val="24"/>
          <w:szCs w:val="24"/>
          <w:lang w:val="ru-RU" w:eastAsia="bg-BG"/>
        </w:rPr>
        <w:t>предоставя</w:t>
      </w:r>
      <w:proofErr w:type="spellEnd"/>
      <w:r w:rsidRPr="00C00434">
        <w:rPr>
          <w:rFonts w:ascii="Times New Roman" w:eastAsia="Times New Roman" w:hAnsi="Times New Roman"/>
          <w:sz w:val="24"/>
          <w:szCs w:val="24"/>
          <w:lang w:val="ru-RU" w:eastAsia="bg-BG"/>
        </w:rPr>
        <w:t xml:space="preserve"> на ВЪЗЛОЖИТЕЛЯ информация за </w:t>
      </w:r>
      <w:proofErr w:type="spellStart"/>
      <w:r w:rsidRPr="00C00434">
        <w:rPr>
          <w:rFonts w:ascii="Times New Roman" w:eastAsia="Times New Roman" w:hAnsi="Times New Roman"/>
          <w:sz w:val="24"/>
          <w:szCs w:val="24"/>
          <w:lang w:val="ru-RU" w:eastAsia="bg-BG"/>
        </w:rPr>
        <w:t>плащанията</w:t>
      </w:r>
      <w:proofErr w:type="spellEnd"/>
      <w:r w:rsidRPr="00C00434">
        <w:rPr>
          <w:rFonts w:ascii="Times New Roman" w:eastAsia="Times New Roman" w:hAnsi="Times New Roman"/>
          <w:sz w:val="24"/>
          <w:szCs w:val="24"/>
          <w:lang w:val="ru-RU" w:eastAsia="bg-BG"/>
        </w:rPr>
        <w:t xml:space="preserve"> по договорите за </w:t>
      </w:r>
      <w:proofErr w:type="spellStart"/>
      <w:r w:rsidRPr="00C00434">
        <w:rPr>
          <w:rFonts w:ascii="Times New Roman" w:eastAsia="Times New Roman" w:hAnsi="Times New Roman"/>
          <w:sz w:val="24"/>
          <w:szCs w:val="24"/>
          <w:lang w:val="ru-RU" w:eastAsia="bg-BG"/>
        </w:rPr>
        <w:t>подизпълнение</w:t>
      </w:r>
      <w:proofErr w:type="spellEnd"/>
      <w:r w:rsidRPr="00C00434">
        <w:rPr>
          <w:rFonts w:ascii="Times New Roman" w:eastAsia="Times New Roman" w:hAnsi="Times New Roman"/>
          <w:sz w:val="24"/>
          <w:szCs w:val="24"/>
          <w:lang w:val="ru-RU" w:eastAsia="bg-BG"/>
        </w:rPr>
        <w:t>.</w:t>
      </w:r>
      <w:r w:rsidRPr="00C00434">
        <w:rPr>
          <w:rFonts w:ascii="Times New Roman" w:eastAsia="Times New Roman" w:hAnsi="Times New Roman"/>
          <w:bCs/>
          <w:sz w:val="24"/>
          <w:szCs w:val="24"/>
          <w:lang w:eastAsia="bg-BG"/>
        </w:rPr>
        <w:t xml:space="preserve"> При заявени подизпълнители в офертата Изпълнителят отговаря за извършената от подизпълнителите си работа, когато е ангажирал такива, като за своя</w:t>
      </w:r>
      <w:r w:rsidRPr="00C00434">
        <w:rPr>
          <w:rFonts w:ascii="Times New Roman" w:eastAsia="Times New Roman" w:hAnsi="Times New Roman"/>
          <w:bCs/>
          <w:sz w:val="24"/>
          <w:szCs w:val="24"/>
          <w:lang w:val="en-US" w:eastAsia="bg-BG"/>
        </w:rPr>
        <w:t>.</w:t>
      </w:r>
    </w:p>
    <w:p w:rsidR="00C00434" w:rsidRPr="00C00434" w:rsidRDefault="00C00434" w:rsidP="00C00434">
      <w:pPr>
        <w:shd w:val="clear" w:color="auto" w:fill="FFFFFF"/>
        <w:tabs>
          <w:tab w:val="left" w:leader="dot" w:pos="8054"/>
        </w:tabs>
        <w:spacing w:after="0" w:line="240" w:lineRule="auto"/>
        <w:ind w:firstLine="567"/>
        <w:jc w:val="both"/>
        <w:rPr>
          <w:rFonts w:ascii="Times New Roman" w:eastAsia="Times New Roman" w:hAnsi="Times New Roman"/>
          <w:sz w:val="24"/>
          <w:szCs w:val="24"/>
          <w:lang w:eastAsia="bg-BG"/>
        </w:rPr>
      </w:pPr>
      <w:r w:rsidRPr="00C00434">
        <w:rPr>
          <w:rFonts w:ascii="Times New Roman" w:hAnsi="Times New Roman"/>
          <w:b/>
          <w:bCs/>
          <w:sz w:val="24"/>
          <w:szCs w:val="24"/>
          <w:lang w:eastAsia="bg-BG"/>
        </w:rPr>
        <w:t xml:space="preserve">(3) </w:t>
      </w:r>
      <w:r w:rsidRPr="00C00434">
        <w:rPr>
          <w:rFonts w:ascii="Times New Roman" w:eastAsia="Times New Roman" w:hAnsi="Times New Roman"/>
          <w:sz w:val="24"/>
          <w:szCs w:val="24"/>
          <w:lang w:eastAsia="bg-BG"/>
        </w:rPr>
        <w:t xml:space="preserve">Когато </w:t>
      </w:r>
      <w:r w:rsidRPr="00C00434">
        <w:rPr>
          <w:rFonts w:ascii="Times New Roman" w:eastAsia="Times New Roman" w:hAnsi="Times New Roman"/>
          <w:b/>
          <w:sz w:val="24"/>
          <w:szCs w:val="24"/>
          <w:lang w:eastAsia="bg-BG"/>
        </w:rPr>
        <w:t>ИЗПЪЛНИТЕЛЯТ</w:t>
      </w:r>
      <w:r w:rsidRPr="00C00434">
        <w:rPr>
          <w:rFonts w:ascii="Times New Roman" w:eastAsia="Times New Roman" w:hAnsi="Times New Roman"/>
          <w:sz w:val="24"/>
          <w:szCs w:val="24"/>
          <w:lang w:eastAsia="bg-BG"/>
        </w:rPr>
        <w:t xml:space="preserve"> е сключил договор/и за </w:t>
      </w:r>
      <w:proofErr w:type="spellStart"/>
      <w:r w:rsidRPr="00C00434">
        <w:rPr>
          <w:rFonts w:ascii="Times New Roman" w:eastAsia="Times New Roman" w:hAnsi="Times New Roman"/>
          <w:sz w:val="24"/>
          <w:szCs w:val="24"/>
          <w:lang w:eastAsia="bg-BG"/>
        </w:rPr>
        <w:t>подизпълнение</w:t>
      </w:r>
      <w:proofErr w:type="spellEnd"/>
      <w:r w:rsidRPr="00C00434">
        <w:rPr>
          <w:rFonts w:ascii="Times New Roman" w:eastAsia="Times New Roman" w:hAnsi="Times New Roman"/>
          <w:sz w:val="24"/>
          <w:szCs w:val="24"/>
          <w:lang w:eastAsia="bg-BG"/>
        </w:rPr>
        <w:t xml:space="preserve">, </w:t>
      </w:r>
      <w:r w:rsidRPr="00C00434">
        <w:rPr>
          <w:rFonts w:ascii="Times New Roman" w:eastAsia="Times New Roman" w:hAnsi="Times New Roman"/>
          <w:b/>
          <w:sz w:val="24"/>
          <w:szCs w:val="24"/>
          <w:lang w:eastAsia="bg-BG"/>
        </w:rPr>
        <w:t>ВЪЗЛОЖИТЕЛЯТ</w:t>
      </w:r>
      <w:r w:rsidRPr="00C00434">
        <w:rPr>
          <w:rFonts w:ascii="Times New Roman" w:eastAsia="Times New Roman" w:hAnsi="Times New Roman"/>
          <w:sz w:val="24"/>
          <w:szCs w:val="24"/>
          <w:lang w:eastAsia="bg-BG"/>
        </w:rPr>
        <w:t xml:space="preserve"> извършва окончателно плащане към него, след като бъдат представени доказателства, че </w:t>
      </w:r>
      <w:r w:rsidRPr="00C00434">
        <w:rPr>
          <w:rFonts w:ascii="Times New Roman" w:eastAsia="Times New Roman" w:hAnsi="Times New Roman"/>
          <w:b/>
          <w:sz w:val="24"/>
          <w:szCs w:val="24"/>
          <w:lang w:eastAsia="bg-BG"/>
        </w:rPr>
        <w:t>ИЗПЪЛНИТЕЛЯТ</w:t>
      </w:r>
      <w:r w:rsidRPr="00C00434">
        <w:rPr>
          <w:rFonts w:ascii="Times New Roman" w:eastAsia="Times New Roman" w:hAnsi="Times New Roman"/>
          <w:sz w:val="24"/>
          <w:szCs w:val="24"/>
          <w:lang w:eastAsia="bg-BG"/>
        </w:rPr>
        <w:t xml:space="preserve"> е заплатил на подизпълнителя/</w:t>
      </w:r>
      <w:proofErr w:type="spellStart"/>
      <w:r w:rsidRPr="00C00434">
        <w:rPr>
          <w:rFonts w:ascii="Times New Roman" w:eastAsia="Times New Roman" w:hAnsi="Times New Roman"/>
          <w:sz w:val="24"/>
          <w:szCs w:val="24"/>
          <w:lang w:eastAsia="bg-BG"/>
        </w:rPr>
        <w:t>ите</w:t>
      </w:r>
      <w:proofErr w:type="spellEnd"/>
      <w:r w:rsidRPr="00C00434">
        <w:rPr>
          <w:rFonts w:ascii="Times New Roman" w:eastAsia="Times New Roman" w:hAnsi="Times New Roman"/>
          <w:sz w:val="24"/>
          <w:szCs w:val="24"/>
          <w:lang w:eastAsia="bg-BG"/>
        </w:rPr>
        <w:t xml:space="preserve"> за изпълнените от тях работи, които са приети. Това правило не се прилага, ако при приемане на работата Изпълнителя докаже, че договорът за </w:t>
      </w:r>
      <w:proofErr w:type="spellStart"/>
      <w:r w:rsidRPr="00C00434">
        <w:rPr>
          <w:rFonts w:ascii="Times New Roman" w:eastAsia="Times New Roman" w:hAnsi="Times New Roman"/>
          <w:sz w:val="24"/>
          <w:szCs w:val="24"/>
          <w:lang w:eastAsia="bg-BG"/>
        </w:rPr>
        <w:t>подизпълнение</w:t>
      </w:r>
      <w:proofErr w:type="spellEnd"/>
      <w:r w:rsidRPr="00C00434">
        <w:rPr>
          <w:rFonts w:ascii="Times New Roman" w:eastAsia="Times New Roman" w:hAnsi="Times New Roman"/>
          <w:sz w:val="24"/>
          <w:szCs w:val="24"/>
          <w:lang w:eastAsia="bg-BG"/>
        </w:rPr>
        <w:t xml:space="preserve"> е прекратен, или работата или част от нея не е извършена от подизпълнителя. </w:t>
      </w:r>
    </w:p>
    <w:p w:rsidR="00C00434" w:rsidRPr="00C00434" w:rsidRDefault="00C00434" w:rsidP="00C00434">
      <w:pPr>
        <w:spacing w:after="0" w:line="240" w:lineRule="auto"/>
        <w:ind w:firstLine="567"/>
        <w:jc w:val="both"/>
        <w:rPr>
          <w:rFonts w:ascii="Times New Roman" w:eastAsia="Times New Roman" w:hAnsi="Times New Roman"/>
          <w:bCs/>
          <w:sz w:val="24"/>
          <w:szCs w:val="24"/>
          <w:lang w:eastAsia="bg-BG"/>
        </w:rPr>
      </w:pPr>
      <w:r w:rsidRPr="00C00434">
        <w:rPr>
          <w:rFonts w:ascii="Times New Roman" w:eastAsia="Times New Roman" w:hAnsi="Times New Roman"/>
          <w:b/>
          <w:sz w:val="24"/>
          <w:szCs w:val="24"/>
          <w:lang w:eastAsia="bg-BG"/>
        </w:rPr>
        <w:t>(4) ИЗПЪЛНИТЕЛЯТ</w:t>
      </w:r>
      <w:r w:rsidRPr="00C00434">
        <w:rPr>
          <w:rFonts w:ascii="Times New Roman" w:eastAsia="Times New Roman" w:hAnsi="Times New Roman"/>
          <w:sz w:val="24"/>
          <w:szCs w:val="24"/>
          <w:lang w:eastAsia="bg-BG"/>
        </w:rPr>
        <w:t xml:space="preserve"> е длъжен да уведомява писмено </w:t>
      </w:r>
      <w:r w:rsidRPr="00C00434">
        <w:rPr>
          <w:rFonts w:ascii="Times New Roman" w:eastAsia="Times New Roman" w:hAnsi="Times New Roman"/>
          <w:b/>
          <w:sz w:val="24"/>
          <w:szCs w:val="24"/>
          <w:lang w:eastAsia="bg-BG"/>
        </w:rPr>
        <w:t>ВЪЗЛОЖИТЕЛЯ</w:t>
      </w:r>
      <w:r w:rsidRPr="00C00434">
        <w:rPr>
          <w:rFonts w:ascii="Times New Roman" w:eastAsia="Times New Roman" w:hAnsi="Times New Roman"/>
          <w:sz w:val="24"/>
          <w:szCs w:val="24"/>
          <w:lang w:eastAsia="bg-BG"/>
        </w:rPr>
        <w:t xml:space="preserve"> за всички </w:t>
      </w:r>
      <w:proofErr w:type="spellStart"/>
      <w:r w:rsidRPr="00C00434">
        <w:rPr>
          <w:rFonts w:ascii="Times New Roman" w:eastAsia="Times New Roman" w:hAnsi="Times New Roman"/>
          <w:sz w:val="24"/>
          <w:szCs w:val="24"/>
          <w:lang w:eastAsia="bg-BG"/>
        </w:rPr>
        <w:t>последващи</w:t>
      </w:r>
      <w:proofErr w:type="spellEnd"/>
      <w:r w:rsidRPr="00C00434">
        <w:rPr>
          <w:rFonts w:ascii="Times New Roman" w:eastAsia="Times New Roman" w:hAnsi="Times New Roman"/>
          <w:sz w:val="24"/>
          <w:szCs w:val="24"/>
          <w:lang w:eastAsia="bg-BG"/>
        </w:rPr>
        <w:t xml:space="preserve"> промени по предходната алинея в срок от 7 дни, считано от момента на промяната. В случай, че </w:t>
      </w:r>
      <w:r w:rsidRPr="00C00434">
        <w:rPr>
          <w:rFonts w:ascii="Times New Roman" w:eastAsia="Times New Roman" w:hAnsi="Times New Roman"/>
          <w:b/>
          <w:sz w:val="24"/>
          <w:szCs w:val="24"/>
          <w:lang w:eastAsia="bg-BG"/>
        </w:rPr>
        <w:t>ИЗПЪЛНИТЕЛЯТ</w:t>
      </w:r>
      <w:r w:rsidRPr="00C00434">
        <w:rPr>
          <w:rFonts w:ascii="Times New Roman" w:eastAsia="Times New Roman" w:hAnsi="Times New Roman"/>
          <w:sz w:val="24"/>
          <w:szCs w:val="24"/>
          <w:lang w:eastAsia="bg-BG"/>
        </w:rPr>
        <w:t xml:space="preserve"> не уведоми </w:t>
      </w:r>
      <w:r w:rsidRPr="00C00434">
        <w:rPr>
          <w:rFonts w:ascii="Times New Roman" w:eastAsia="Times New Roman" w:hAnsi="Times New Roman"/>
          <w:b/>
          <w:sz w:val="24"/>
          <w:szCs w:val="24"/>
          <w:lang w:eastAsia="bg-BG"/>
        </w:rPr>
        <w:t>ВЪЗЛОЖИТЕЛЯ</w:t>
      </w:r>
      <w:r w:rsidRPr="00C00434">
        <w:rPr>
          <w:rFonts w:ascii="Times New Roman" w:eastAsia="Times New Roman" w:hAnsi="Times New Roman"/>
          <w:sz w:val="24"/>
          <w:szCs w:val="24"/>
          <w:lang w:eastAsia="bg-BG"/>
        </w:rPr>
        <w:t xml:space="preserve"> в този срок, счита се, че плащанията са надлежно извършени.</w:t>
      </w:r>
    </w:p>
    <w:p w:rsidR="00C00434" w:rsidRPr="00C00434" w:rsidRDefault="00C00434" w:rsidP="00C00434">
      <w:pPr>
        <w:spacing w:after="0" w:line="240" w:lineRule="auto"/>
        <w:jc w:val="both"/>
        <w:rPr>
          <w:rFonts w:ascii="Times New Roman" w:eastAsia="Times New Roman" w:hAnsi="Times New Roman"/>
          <w:b/>
          <w:sz w:val="24"/>
          <w:szCs w:val="20"/>
          <w:lang w:eastAsia="bg-BG"/>
        </w:rPr>
      </w:pPr>
      <w:r w:rsidRPr="00C00434">
        <w:rPr>
          <w:rFonts w:ascii="Times New Roman" w:hAnsi="Times New Roman"/>
          <w:b/>
          <w:bCs/>
          <w:sz w:val="24"/>
          <w:szCs w:val="24"/>
          <w:lang w:eastAsia="bg-BG"/>
        </w:rPr>
        <w:t xml:space="preserve">          (5) </w:t>
      </w:r>
      <w:r w:rsidRPr="00C00434">
        <w:rPr>
          <w:rFonts w:ascii="Times New Roman" w:eastAsia="Times New Roman" w:hAnsi="Times New Roman"/>
          <w:sz w:val="24"/>
          <w:szCs w:val="20"/>
          <w:lang w:eastAsia="bg-BG"/>
        </w:rPr>
        <w:t xml:space="preserve">Независимо от използването на </w:t>
      </w:r>
      <w:r w:rsidRPr="00C00434">
        <w:rPr>
          <w:rFonts w:ascii="Times New Roman" w:eastAsia="Times New Roman" w:hAnsi="Times New Roman"/>
          <w:b/>
          <w:sz w:val="24"/>
          <w:szCs w:val="20"/>
          <w:lang w:eastAsia="bg-BG"/>
        </w:rPr>
        <w:t>ПОДИЗПЪЛНИТЕЛИ</w:t>
      </w:r>
      <w:r w:rsidRPr="00C00434">
        <w:rPr>
          <w:rFonts w:ascii="Times New Roman" w:eastAsia="Times New Roman" w:hAnsi="Times New Roman"/>
          <w:sz w:val="24"/>
          <w:szCs w:val="20"/>
          <w:lang w:eastAsia="bg-BG"/>
        </w:rPr>
        <w:t xml:space="preserve"> отговорността за изпълнение на договора е на </w:t>
      </w:r>
      <w:r w:rsidRPr="00C00434">
        <w:rPr>
          <w:rFonts w:ascii="Times New Roman" w:eastAsia="Times New Roman" w:hAnsi="Times New Roman"/>
          <w:b/>
          <w:sz w:val="24"/>
          <w:szCs w:val="20"/>
          <w:lang w:eastAsia="bg-BG"/>
        </w:rPr>
        <w:t>ИЗПЪЛНИТЕЛЯ.</w:t>
      </w:r>
    </w:p>
    <w:p w:rsidR="00C00434" w:rsidRPr="00C00434" w:rsidRDefault="00C00434" w:rsidP="00C00434">
      <w:pPr>
        <w:spacing w:after="0" w:line="240" w:lineRule="auto"/>
        <w:jc w:val="both"/>
        <w:rPr>
          <w:rFonts w:ascii="Times New Roman" w:eastAsia="Times New Roman" w:hAnsi="Times New Roman"/>
          <w:sz w:val="16"/>
          <w:szCs w:val="16"/>
          <w:lang w:eastAsia="bg-BG"/>
        </w:rPr>
      </w:pPr>
    </w:p>
    <w:p w:rsidR="00C00434" w:rsidRPr="00C00434" w:rsidRDefault="00C00434" w:rsidP="00C00434">
      <w:pPr>
        <w:spacing w:after="120" w:line="240" w:lineRule="auto"/>
        <w:jc w:val="center"/>
        <w:rPr>
          <w:rFonts w:ascii="Times New Roman" w:hAnsi="Times New Roman"/>
          <w:b/>
          <w:bCs/>
          <w:sz w:val="24"/>
          <w:szCs w:val="24"/>
          <w:lang w:eastAsia="bg-BG"/>
        </w:rPr>
      </w:pPr>
      <w:r w:rsidRPr="00C00434">
        <w:rPr>
          <w:rFonts w:ascii="Times New Roman" w:hAnsi="Times New Roman"/>
          <w:b/>
          <w:bCs/>
          <w:sz w:val="24"/>
          <w:szCs w:val="24"/>
          <w:lang w:eastAsia="bg-BG"/>
        </w:rPr>
        <w:t>V. ПРАВА И ЗАДЪЛЖЕНИЯ НА ВЪЗЛОЖИТЕЛЯ</w:t>
      </w:r>
    </w:p>
    <w:p w:rsidR="00C00434" w:rsidRPr="00C00434" w:rsidRDefault="00C00434" w:rsidP="00C00434">
      <w:pPr>
        <w:spacing w:after="0" w:line="240" w:lineRule="auto"/>
        <w:jc w:val="both"/>
        <w:rPr>
          <w:rFonts w:ascii="Times New Roman" w:hAnsi="Times New Roman"/>
          <w:spacing w:val="-5"/>
          <w:sz w:val="24"/>
          <w:szCs w:val="24"/>
          <w:lang w:eastAsia="bg-BG"/>
        </w:rPr>
      </w:pPr>
      <w:r w:rsidRPr="00C00434">
        <w:rPr>
          <w:rFonts w:ascii="Times New Roman" w:hAnsi="Times New Roman"/>
          <w:b/>
          <w:bCs/>
          <w:sz w:val="24"/>
          <w:szCs w:val="24"/>
          <w:lang w:eastAsia="bg-BG"/>
        </w:rPr>
        <w:t xml:space="preserve">Чл. 5. </w:t>
      </w:r>
      <w:r w:rsidRPr="00C00434">
        <w:rPr>
          <w:rFonts w:ascii="Times New Roman" w:hAnsi="Times New Roman"/>
          <w:b/>
          <w:bCs/>
          <w:spacing w:val="-5"/>
          <w:sz w:val="24"/>
          <w:szCs w:val="24"/>
          <w:lang w:eastAsia="bg-BG"/>
        </w:rPr>
        <w:t xml:space="preserve">ВЪЗЛОЖИТЕЛЯТ </w:t>
      </w:r>
      <w:r w:rsidRPr="00C00434">
        <w:rPr>
          <w:rFonts w:ascii="Times New Roman" w:hAnsi="Times New Roman"/>
          <w:spacing w:val="-5"/>
          <w:sz w:val="24"/>
          <w:szCs w:val="24"/>
          <w:lang w:eastAsia="bg-BG"/>
        </w:rPr>
        <w:t>се задължава:</w:t>
      </w:r>
    </w:p>
    <w:p w:rsidR="00C00434" w:rsidRPr="00C00434" w:rsidRDefault="00C00434" w:rsidP="00247D27">
      <w:pPr>
        <w:numPr>
          <w:ilvl w:val="0"/>
          <w:numId w:val="13"/>
        </w:numPr>
        <w:tabs>
          <w:tab w:val="num" w:pos="426"/>
          <w:tab w:val="num" w:pos="567"/>
          <w:tab w:val="left" w:pos="709"/>
        </w:tabs>
        <w:spacing w:after="0" w:line="240" w:lineRule="auto"/>
        <w:jc w:val="both"/>
        <w:rPr>
          <w:rFonts w:ascii="Times New Roman" w:hAnsi="Times New Roman"/>
          <w:sz w:val="24"/>
          <w:szCs w:val="24"/>
          <w:lang w:eastAsia="bg-BG"/>
        </w:rPr>
      </w:pPr>
      <w:r w:rsidRPr="00C00434">
        <w:rPr>
          <w:rFonts w:ascii="Times New Roman" w:hAnsi="Times New Roman"/>
          <w:bCs/>
          <w:sz w:val="24"/>
          <w:szCs w:val="24"/>
          <w:lang w:eastAsia="bg-BG"/>
        </w:rPr>
        <w:t xml:space="preserve">да заплати на </w:t>
      </w:r>
      <w:r w:rsidRPr="00C00434">
        <w:rPr>
          <w:rFonts w:ascii="Times New Roman" w:hAnsi="Times New Roman"/>
          <w:b/>
          <w:bCs/>
          <w:sz w:val="24"/>
          <w:szCs w:val="24"/>
          <w:lang w:eastAsia="bg-BG"/>
        </w:rPr>
        <w:t xml:space="preserve">ИЗПЪЛНИТЕЛЯ </w:t>
      </w:r>
      <w:r w:rsidRPr="00C00434">
        <w:rPr>
          <w:rFonts w:ascii="Times New Roman" w:hAnsi="Times New Roman"/>
          <w:bCs/>
          <w:sz w:val="24"/>
          <w:szCs w:val="24"/>
          <w:lang w:eastAsia="bg-BG"/>
        </w:rPr>
        <w:t xml:space="preserve">уговорената цена в сроковете и при условията на </w:t>
      </w:r>
      <w:r w:rsidRPr="00C00434">
        <w:rPr>
          <w:rFonts w:ascii="Times New Roman" w:hAnsi="Times New Roman"/>
          <w:sz w:val="24"/>
          <w:szCs w:val="24"/>
          <w:lang w:eastAsia="bg-BG"/>
        </w:rPr>
        <w:t>настоящия договор;</w:t>
      </w:r>
    </w:p>
    <w:p w:rsidR="00C00434" w:rsidRPr="00C00434" w:rsidRDefault="00C00434" w:rsidP="00247D27">
      <w:pPr>
        <w:numPr>
          <w:ilvl w:val="0"/>
          <w:numId w:val="13"/>
        </w:numPr>
        <w:tabs>
          <w:tab w:val="num" w:pos="0"/>
          <w:tab w:val="num" w:pos="567"/>
          <w:tab w:val="left" w:pos="709"/>
        </w:tabs>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да получи медицинското оборудване на мястото, посочено в чл. 1, ал. 5, когато оборудването отговаря на изискванията му;</w:t>
      </w:r>
    </w:p>
    <w:p w:rsidR="00C00434" w:rsidRPr="00C00434" w:rsidRDefault="00C00434" w:rsidP="00247D27">
      <w:pPr>
        <w:numPr>
          <w:ilvl w:val="0"/>
          <w:numId w:val="13"/>
        </w:numPr>
        <w:tabs>
          <w:tab w:val="num" w:pos="0"/>
        </w:tabs>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да упълномощи лица, които да удостоверят приемането на доставката, монтажа и въвеждането в експлоатация на оборудването;</w:t>
      </w:r>
    </w:p>
    <w:p w:rsidR="00C00434" w:rsidRPr="00C00434" w:rsidRDefault="00C00434" w:rsidP="00247D27">
      <w:pPr>
        <w:numPr>
          <w:ilvl w:val="0"/>
          <w:numId w:val="13"/>
        </w:numPr>
        <w:tabs>
          <w:tab w:val="num" w:pos="0"/>
          <w:tab w:val="num" w:pos="567"/>
          <w:tab w:val="left" w:pos="709"/>
        </w:tabs>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да предостави на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 xml:space="preserve"> необходимите и налични документи и данни, намиращи се при </w:t>
      </w:r>
      <w:r w:rsidRPr="00C00434">
        <w:rPr>
          <w:rFonts w:ascii="Times New Roman" w:hAnsi="Times New Roman"/>
          <w:b/>
          <w:bCs/>
          <w:sz w:val="24"/>
          <w:szCs w:val="24"/>
          <w:lang w:eastAsia="bg-BG"/>
        </w:rPr>
        <w:t>ВЪЗЛОЖИТЕЛЯ</w:t>
      </w:r>
      <w:r w:rsidRPr="00C00434">
        <w:rPr>
          <w:rFonts w:ascii="Times New Roman" w:hAnsi="Times New Roman"/>
          <w:sz w:val="24"/>
          <w:szCs w:val="24"/>
          <w:lang w:eastAsia="bg-BG"/>
        </w:rPr>
        <w:t>, необходими за изпълнението на договора;</w:t>
      </w:r>
    </w:p>
    <w:p w:rsidR="00C00434" w:rsidRPr="00C00434" w:rsidRDefault="00C00434" w:rsidP="00247D27">
      <w:pPr>
        <w:numPr>
          <w:ilvl w:val="0"/>
          <w:numId w:val="13"/>
        </w:numPr>
        <w:tabs>
          <w:tab w:val="left" w:pos="0"/>
        </w:tabs>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да окаже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необходимото съдействие и достъп до обекта и съответните документи за изпълнение на дейностите по договора;</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Чл. 6.</w:t>
      </w:r>
      <w:r w:rsidRPr="00C00434">
        <w:rPr>
          <w:rFonts w:ascii="Times New Roman" w:hAnsi="Times New Roman"/>
          <w:sz w:val="24"/>
          <w:szCs w:val="24"/>
          <w:lang w:eastAsia="bg-BG"/>
        </w:rPr>
        <w:t>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w:t>
      </w:r>
    </w:p>
    <w:p w:rsidR="00C00434" w:rsidRPr="00C00434" w:rsidRDefault="00C00434" w:rsidP="00C00434">
      <w:pPr>
        <w:autoSpaceDE w:val="0"/>
        <w:autoSpaceDN w:val="0"/>
        <w:adjustRightInd w:val="0"/>
        <w:spacing w:after="0" w:line="240" w:lineRule="auto"/>
        <w:jc w:val="both"/>
        <w:rPr>
          <w:rFonts w:ascii="Times New Roman" w:eastAsia="Batang" w:hAnsi="Times New Roman"/>
          <w:color w:val="000000"/>
          <w:sz w:val="24"/>
          <w:szCs w:val="24"/>
          <w:lang w:eastAsia="bg-BG"/>
        </w:rPr>
      </w:pPr>
      <w:r w:rsidRPr="00C00434">
        <w:rPr>
          <w:rFonts w:ascii="Times New Roman" w:eastAsia="Batang" w:hAnsi="Times New Roman"/>
          <w:color w:val="000000"/>
          <w:sz w:val="24"/>
          <w:szCs w:val="24"/>
          <w:lang w:eastAsia="bg-BG"/>
        </w:rPr>
        <w:lastRenderedPageBreak/>
        <w:t xml:space="preserve">            1.Да изисква от </w:t>
      </w:r>
      <w:r w:rsidRPr="00C00434">
        <w:rPr>
          <w:rFonts w:ascii="Times New Roman" w:eastAsia="Batang" w:hAnsi="Times New Roman"/>
          <w:b/>
          <w:color w:val="000000"/>
          <w:sz w:val="24"/>
          <w:szCs w:val="24"/>
          <w:lang w:eastAsia="bg-BG"/>
        </w:rPr>
        <w:t>ИЗПЪЛНИТЕЛЯ</w:t>
      </w:r>
      <w:r w:rsidRPr="00C00434">
        <w:rPr>
          <w:rFonts w:ascii="Times New Roman" w:eastAsia="Batang" w:hAnsi="Times New Roman"/>
          <w:color w:val="000000"/>
          <w:sz w:val="24"/>
          <w:szCs w:val="24"/>
          <w:lang w:eastAsia="bg-BG"/>
        </w:rPr>
        <w:t xml:space="preserve"> да изпълнява в срок и без отклонения доставката, съгласно Техническата спецификация на обществената поръчка и техническото предложение на </w:t>
      </w:r>
      <w:r w:rsidRPr="00C00434">
        <w:rPr>
          <w:rFonts w:ascii="Times New Roman" w:eastAsia="Batang" w:hAnsi="Times New Roman"/>
          <w:b/>
          <w:color w:val="000000"/>
          <w:sz w:val="24"/>
          <w:szCs w:val="24"/>
          <w:lang w:eastAsia="bg-BG"/>
        </w:rPr>
        <w:t>ИЗПЪЛНИТЕЛЯ</w:t>
      </w:r>
      <w:r w:rsidRPr="00C00434">
        <w:rPr>
          <w:rFonts w:ascii="Times New Roman" w:eastAsia="Batang" w:hAnsi="Times New Roman"/>
          <w:color w:val="000000"/>
          <w:sz w:val="24"/>
          <w:szCs w:val="24"/>
          <w:lang w:eastAsia="bg-BG"/>
        </w:rPr>
        <w:t xml:space="preserve">. </w:t>
      </w:r>
    </w:p>
    <w:p w:rsidR="00C00434" w:rsidRPr="00C00434" w:rsidRDefault="00C00434" w:rsidP="00C00434">
      <w:pPr>
        <w:autoSpaceDE w:val="0"/>
        <w:autoSpaceDN w:val="0"/>
        <w:adjustRightInd w:val="0"/>
        <w:spacing w:after="0" w:line="240" w:lineRule="auto"/>
        <w:jc w:val="both"/>
        <w:rPr>
          <w:rFonts w:ascii="Times New Roman" w:eastAsia="Batang" w:hAnsi="Times New Roman"/>
          <w:color w:val="000000"/>
          <w:sz w:val="24"/>
          <w:szCs w:val="24"/>
          <w:lang w:eastAsia="bg-BG"/>
        </w:rPr>
      </w:pPr>
      <w:r w:rsidRPr="00C00434">
        <w:rPr>
          <w:rFonts w:ascii="Times New Roman" w:eastAsia="Batang" w:hAnsi="Times New Roman"/>
          <w:color w:val="000000"/>
          <w:sz w:val="24"/>
          <w:szCs w:val="24"/>
          <w:lang w:eastAsia="bg-BG"/>
        </w:rPr>
        <w:t xml:space="preserve">            2.Да задържи съответна част от гаранцията за изпълнение при неустойка/и възникнала/и от неизпълнение от страна на </w:t>
      </w:r>
      <w:r w:rsidRPr="00C00434">
        <w:rPr>
          <w:rFonts w:ascii="Times New Roman" w:eastAsia="Batang" w:hAnsi="Times New Roman"/>
          <w:b/>
          <w:color w:val="000000"/>
          <w:sz w:val="24"/>
          <w:szCs w:val="24"/>
          <w:lang w:eastAsia="bg-BG"/>
        </w:rPr>
        <w:t>ИЗПЪЛНИТЕЛЯ</w:t>
      </w:r>
      <w:r w:rsidRPr="00C00434">
        <w:rPr>
          <w:rFonts w:ascii="Times New Roman" w:eastAsia="Batang" w:hAnsi="Times New Roman"/>
          <w:color w:val="000000"/>
          <w:sz w:val="24"/>
          <w:szCs w:val="24"/>
          <w:lang w:eastAsia="bg-BG"/>
        </w:rPr>
        <w:t xml:space="preserve"> на клаузи от договора.</w:t>
      </w:r>
    </w:p>
    <w:p w:rsidR="00C00434" w:rsidRPr="00C00434" w:rsidRDefault="00C00434" w:rsidP="00C00434">
      <w:pPr>
        <w:autoSpaceDE w:val="0"/>
        <w:autoSpaceDN w:val="0"/>
        <w:adjustRightInd w:val="0"/>
        <w:spacing w:after="0" w:line="240" w:lineRule="auto"/>
        <w:jc w:val="both"/>
        <w:rPr>
          <w:rFonts w:ascii="Times New Roman" w:eastAsia="Batang" w:hAnsi="Times New Roman"/>
          <w:color w:val="000000"/>
          <w:sz w:val="24"/>
          <w:szCs w:val="24"/>
          <w:lang w:eastAsia="bg-BG"/>
        </w:rPr>
      </w:pPr>
      <w:r w:rsidRPr="00C00434">
        <w:rPr>
          <w:rFonts w:ascii="Times New Roman" w:eastAsia="Batang" w:hAnsi="Times New Roman"/>
          <w:color w:val="000000"/>
          <w:sz w:val="24"/>
          <w:szCs w:val="24"/>
          <w:lang w:eastAsia="bg-BG"/>
        </w:rPr>
        <w:tab/>
        <w:t>3.Да получи неустойки в размера, определен в настоящия договор.</w:t>
      </w:r>
    </w:p>
    <w:p w:rsidR="00C00434" w:rsidRPr="00C00434" w:rsidRDefault="00C00434" w:rsidP="00C00434">
      <w:pPr>
        <w:autoSpaceDE w:val="0"/>
        <w:autoSpaceDN w:val="0"/>
        <w:adjustRightInd w:val="0"/>
        <w:spacing w:after="0" w:line="240" w:lineRule="auto"/>
        <w:jc w:val="both"/>
        <w:rPr>
          <w:rFonts w:ascii="Times New Roman" w:eastAsia="Batang" w:hAnsi="Times New Roman"/>
          <w:color w:val="000000"/>
          <w:sz w:val="24"/>
          <w:szCs w:val="24"/>
          <w:lang w:eastAsia="bg-BG"/>
        </w:rPr>
      </w:pPr>
      <w:r w:rsidRPr="00C00434">
        <w:rPr>
          <w:rFonts w:ascii="Times New Roman" w:eastAsia="Batang" w:hAnsi="Times New Roman"/>
          <w:color w:val="000000"/>
          <w:sz w:val="24"/>
          <w:szCs w:val="24"/>
          <w:lang w:eastAsia="bg-BG"/>
        </w:rPr>
        <w:t xml:space="preserve">            4.Да прави рекламации при установяване на некачествена работа, която не е в съответствие с техническото предложение на </w:t>
      </w:r>
      <w:r w:rsidRPr="00C00434">
        <w:rPr>
          <w:rFonts w:ascii="Times New Roman" w:eastAsia="Batang" w:hAnsi="Times New Roman"/>
          <w:b/>
          <w:color w:val="000000"/>
          <w:sz w:val="24"/>
          <w:szCs w:val="24"/>
          <w:lang w:eastAsia="bg-BG"/>
        </w:rPr>
        <w:t>ИЗПЪЛНИТЕЛЯ</w:t>
      </w:r>
      <w:r w:rsidRPr="00C00434">
        <w:rPr>
          <w:rFonts w:ascii="Times New Roman" w:eastAsia="Batang" w:hAnsi="Times New Roman"/>
          <w:color w:val="000000"/>
          <w:sz w:val="24"/>
          <w:szCs w:val="24"/>
          <w:lang w:eastAsia="bg-BG"/>
        </w:rPr>
        <w:t xml:space="preserve">. </w:t>
      </w:r>
    </w:p>
    <w:p w:rsidR="00C00434" w:rsidRPr="00C00434" w:rsidRDefault="00C00434" w:rsidP="00C00434">
      <w:pPr>
        <w:autoSpaceDE w:val="0"/>
        <w:autoSpaceDN w:val="0"/>
        <w:adjustRightInd w:val="0"/>
        <w:spacing w:after="0" w:line="240" w:lineRule="auto"/>
        <w:jc w:val="both"/>
        <w:rPr>
          <w:rFonts w:ascii="Times New Roman" w:eastAsia="Batang" w:hAnsi="Times New Roman"/>
          <w:color w:val="000000"/>
          <w:sz w:val="24"/>
          <w:szCs w:val="24"/>
          <w:lang w:eastAsia="bg-BG"/>
        </w:rPr>
      </w:pPr>
      <w:r w:rsidRPr="00C00434">
        <w:rPr>
          <w:rFonts w:ascii="Times New Roman" w:eastAsia="Batang" w:hAnsi="Times New Roman"/>
          <w:color w:val="000000"/>
          <w:sz w:val="24"/>
          <w:szCs w:val="24"/>
          <w:lang w:eastAsia="bg-BG"/>
        </w:rPr>
        <w:t xml:space="preserve">            5.Да изисква от </w:t>
      </w:r>
      <w:r w:rsidRPr="00C00434">
        <w:rPr>
          <w:rFonts w:ascii="Times New Roman" w:eastAsia="Batang" w:hAnsi="Times New Roman"/>
          <w:b/>
          <w:color w:val="000000"/>
          <w:sz w:val="24"/>
          <w:szCs w:val="24"/>
          <w:lang w:eastAsia="bg-BG"/>
        </w:rPr>
        <w:t>ИЗПЪЛНИТЕЛЯ</w:t>
      </w:r>
      <w:r w:rsidRPr="00C00434">
        <w:rPr>
          <w:rFonts w:ascii="Times New Roman" w:eastAsia="Batang" w:hAnsi="Times New Roman"/>
          <w:color w:val="000000"/>
          <w:sz w:val="24"/>
          <w:szCs w:val="24"/>
          <w:lang w:eastAsia="bg-BG"/>
        </w:rPr>
        <w:t xml:space="preserve"> да сключи и да му представи договори за </w:t>
      </w:r>
      <w:proofErr w:type="spellStart"/>
      <w:r w:rsidRPr="00C00434">
        <w:rPr>
          <w:rFonts w:ascii="Times New Roman" w:eastAsia="Batang" w:hAnsi="Times New Roman"/>
          <w:color w:val="000000"/>
          <w:sz w:val="24"/>
          <w:szCs w:val="24"/>
          <w:lang w:eastAsia="bg-BG"/>
        </w:rPr>
        <w:t>подизпълнение</w:t>
      </w:r>
      <w:proofErr w:type="spellEnd"/>
      <w:r w:rsidRPr="00C00434">
        <w:rPr>
          <w:rFonts w:ascii="Times New Roman" w:eastAsia="Batang" w:hAnsi="Times New Roman"/>
          <w:color w:val="000000"/>
          <w:sz w:val="24"/>
          <w:szCs w:val="24"/>
          <w:lang w:eastAsia="bg-BG"/>
        </w:rPr>
        <w:t xml:space="preserve"> с посочените в офертата му подизпълнители, ако има такива. </w:t>
      </w:r>
    </w:p>
    <w:p w:rsidR="00C00434" w:rsidRPr="00C00434" w:rsidRDefault="00C00434" w:rsidP="00C00434">
      <w:pPr>
        <w:spacing w:after="0" w:line="240" w:lineRule="auto"/>
        <w:ind w:firstLine="708"/>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 xml:space="preserve"> 6.При поискване, да получава пълна и изчерпателна информация и документация във връзка с изпълнението на настоящия договор, както и относно, предмета на доставката, не по-късно от 3 /три/ дни от датата на поискването.</w:t>
      </w:r>
    </w:p>
    <w:p w:rsidR="00C00434" w:rsidRPr="00C00434" w:rsidRDefault="00C00434" w:rsidP="00C00434">
      <w:pPr>
        <w:spacing w:after="0" w:line="240" w:lineRule="auto"/>
        <w:ind w:firstLine="708"/>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 xml:space="preserve"> 7.Когато изпълнението не съответства на заявеното – по вид, качество, количество/обем и срок: </w:t>
      </w:r>
    </w:p>
    <w:p w:rsidR="00C00434" w:rsidRPr="00C00434" w:rsidRDefault="00C00434" w:rsidP="00C00434">
      <w:pPr>
        <w:spacing w:after="0" w:line="240" w:lineRule="auto"/>
        <w:ind w:firstLine="708"/>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 xml:space="preserve"> 7.1.Да върне съответната стока, която е некачествена и да иска замяната й с друга с необходимото качество. За замяна на некачествена стока с друга – с нужното качество, възложителят не дължи допълнително заплащане на изпълнителя. Замяната се извършва от изпълнителя и е изцяло за негова сметка.  </w:t>
      </w:r>
    </w:p>
    <w:p w:rsidR="00C00434" w:rsidRPr="00C00434" w:rsidRDefault="00C00434" w:rsidP="00C00434">
      <w:pPr>
        <w:spacing w:after="0" w:line="240" w:lineRule="auto"/>
        <w:ind w:firstLine="708"/>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 xml:space="preserve"> 7.2.Да откаже получаването и приемането на съответната стока, която не е била доставена в срок, без да дължи заплащане за същата, както и без да дължи каквито и да било обезщетения, неустойки. В този случай </w:t>
      </w:r>
      <w:r w:rsidRPr="00C00434">
        <w:rPr>
          <w:rFonts w:ascii="Times New Roman" w:eastAsia="Times New Roman" w:hAnsi="Times New Roman"/>
          <w:b/>
          <w:sz w:val="24"/>
          <w:szCs w:val="24"/>
          <w:lang w:eastAsia="bg-BG"/>
        </w:rPr>
        <w:t>ВЪЗЛОЖИТЕЛЯТ</w:t>
      </w:r>
      <w:r w:rsidRPr="00C00434">
        <w:rPr>
          <w:rFonts w:ascii="Times New Roman" w:eastAsia="Times New Roman" w:hAnsi="Times New Roman"/>
          <w:sz w:val="24"/>
          <w:szCs w:val="24"/>
          <w:lang w:eastAsia="bg-BG"/>
        </w:rPr>
        <w:t xml:space="preserve"> има право на неустойка за всеки просрочен ден, чийто размер е посочен по-долу, както и да развали договора и да получи неустойка за това, ако забавата продължи повече от 15 дни.     </w:t>
      </w:r>
    </w:p>
    <w:p w:rsidR="00C00434" w:rsidRPr="00C00434" w:rsidRDefault="00C00434" w:rsidP="00C00434">
      <w:pPr>
        <w:spacing w:after="0" w:line="240" w:lineRule="auto"/>
        <w:ind w:firstLine="708"/>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 xml:space="preserve"> 7.3.Да не приеме изпълнение или която и да е негова част, ако то не съответства по качество и обем на изискванията му.</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             8. Когато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се е отклонил от изискванията, на които трябва да отговаря оборудването, посочени в чл. 1, ал. 4 от договора или не представи изискуемите документи относно оборудването, да откаже приемането на оборудването, както и да откаже да заплати съответното възнаграждение, докато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не изпълни своите задължения съгласно договора, или да развали договора и да получи неустойка в размер на 20% от стойността на договора.   </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3"/>
          <w:szCs w:val="23"/>
          <w:lang w:eastAsia="bg-BG"/>
        </w:rPr>
      </w:pPr>
    </w:p>
    <w:p w:rsidR="00C00434" w:rsidRPr="00C00434" w:rsidRDefault="00C00434" w:rsidP="00C00434">
      <w:pPr>
        <w:tabs>
          <w:tab w:val="left" w:pos="3780"/>
        </w:tabs>
        <w:spacing w:after="0" w:line="240" w:lineRule="auto"/>
        <w:jc w:val="center"/>
        <w:rPr>
          <w:rFonts w:ascii="Times New Roman" w:hAnsi="Times New Roman"/>
          <w:b/>
          <w:bCs/>
          <w:spacing w:val="6"/>
          <w:sz w:val="24"/>
          <w:szCs w:val="24"/>
          <w:lang w:eastAsia="bg-BG"/>
        </w:rPr>
      </w:pPr>
      <w:r w:rsidRPr="00C00434">
        <w:rPr>
          <w:rFonts w:ascii="Times New Roman" w:hAnsi="Times New Roman"/>
          <w:b/>
          <w:bCs/>
          <w:spacing w:val="6"/>
          <w:sz w:val="24"/>
          <w:szCs w:val="24"/>
          <w:lang w:eastAsia="bg-BG"/>
        </w:rPr>
        <w:t>VI. ПРАВА И ЗАДЪЛЖЕНИЯ НА ИЗПЪЛНИТЕЛЯ</w:t>
      </w:r>
    </w:p>
    <w:p w:rsidR="00C00434" w:rsidRPr="00C00434" w:rsidRDefault="00C00434" w:rsidP="00C00434">
      <w:pPr>
        <w:tabs>
          <w:tab w:val="left" w:pos="3780"/>
        </w:tabs>
        <w:spacing w:after="0" w:line="240" w:lineRule="auto"/>
        <w:jc w:val="center"/>
        <w:rPr>
          <w:rFonts w:ascii="Times New Roman" w:hAnsi="Times New Roman"/>
          <w:b/>
          <w:bCs/>
          <w:spacing w:val="6"/>
          <w:sz w:val="24"/>
          <w:szCs w:val="24"/>
          <w:lang w:eastAsia="bg-BG"/>
        </w:rPr>
      </w:pPr>
    </w:p>
    <w:p w:rsidR="00C00434" w:rsidRPr="00C00434" w:rsidRDefault="00C00434" w:rsidP="00C00434">
      <w:pPr>
        <w:tabs>
          <w:tab w:val="left" w:pos="3780"/>
        </w:tabs>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Чл. 7. ИЗПЪЛНИТЕЛЯТ</w:t>
      </w:r>
      <w:r w:rsidRPr="00C00434">
        <w:rPr>
          <w:rFonts w:ascii="Times New Roman" w:hAnsi="Times New Roman"/>
          <w:sz w:val="24"/>
          <w:szCs w:val="24"/>
          <w:lang w:eastAsia="bg-BG"/>
        </w:rPr>
        <w:t xml:space="preserve"> има право да получи цената на медицинското оборудване  при условия, размер и срокове, съгласно уговореното в настоящия договор.</w:t>
      </w:r>
    </w:p>
    <w:p w:rsidR="00C00434" w:rsidRPr="00C00434" w:rsidRDefault="00C00434" w:rsidP="00C00434">
      <w:pPr>
        <w:tabs>
          <w:tab w:val="left" w:pos="3780"/>
        </w:tabs>
        <w:spacing w:after="0" w:line="240" w:lineRule="auto"/>
        <w:jc w:val="both"/>
        <w:rPr>
          <w:rFonts w:ascii="Times New Roman" w:hAnsi="Times New Roman"/>
          <w:spacing w:val="-5"/>
          <w:sz w:val="24"/>
          <w:szCs w:val="24"/>
          <w:lang w:eastAsia="bg-BG"/>
        </w:rPr>
      </w:pPr>
      <w:r w:rsidRPr="00C00434">
        <w:rPr>
          <w:rFonts w:ascii="Times New Roman" w:hAnsi="Times New Roman"/>
          <w:b/>
          <w:bCs/>
          <w:spacing w:val="-5"/>
          <w:sz w:val="24"/>
          <w:szCs w:val="24"/>
          <w:lang w:eastAsia="bg-BG"/>
        </w:rPr>
        <w:t xml:space="preserve">Чл. </w:t>
      </w:r>
      <w:r w:rsidRPr="00C00434">
        <w:rPr>
          <w:rFonts w:ascii="Times New Roman" w:hAnsi="Times New Roman"/>
          <w:b/>
          <w:bCs/>
          <w:spacing w:val="-5"/>
          <w:sz w:val="24"/>
          <w:szCs w:val="24"/>
          <w:lang w:val="en-US" w:eastAsia="bg-BG"/>
        </w:rPr>
        <w:t>8</w:t>
      </w:r>
      <w:r w:rsidRPr="00C00434">
        <w:rPr>
          <w:rFonts w:ascii="Times New Roman" w:hAnsi="Times New Roman"/>
          <w:b/>
          <w:bCs/>
          <w:spacing w:val="-5"/>
          <w:sz w:val="24"/>
          <w:szCs w:val="24"/>
          <w:lang w:eastAsia="bg-BG"/>
        </w:rPr>
        <w:t>. (1)ИЗПЪЛНИТЕЛЯТ</w:t>
      </w:r>
      <w:r w:rsidRPr="00C00434">
        <w:rPr>
          <w:rFonts w:ascii="Times New Roman" w:hAnsi="Times New Roman"/>
          <w:b/>
          <w:bCs/>
          <w:spacing w:val="-5"/>
          <w:sz w:val="24"/>
          <w:szCs w:val="24"/>
          <w:lang w:val="en-US" w:eastAsia="bg-BG"/>
        </w:rPr>
        <w:t xml:space="preserve"> </w:t>
      </w:r>
      <w:r w:rsidRPr="00C00434">
        <w:rPr>
          <w:rFonts w:ascii="Times New Roman" w:hAnsi="Times New Roman"/>
          <w:spacing w:val="-5"/>
          <w:sz w:val="24"/>
          <w:szCs w:val="24"/>
          <w:lang w:eastAsia="bg-BG"/>
        </w:rPr>
        <w:t>се задължава да изпълни всички дейности описани подробно в чл. 1 от настоящия договор качествено и в посочените там срокове.</w:t>
      </w:r>
    </w:p>
    <w:p w:rsidR="00C00434" w:rsidRPr="00C00434" w:rsidRDefault="00C00434" w:rsidP="00C00434">
      <w:pPr>
        <w:tabs>
          <w:tab w:val="left" w:pos="3780"/>
        </w:tabs>
        <w:spacing w:after="0" w:line="240" w:lineRule="auto"/>
        <w:jc w:val="both"/>
        <w:rPr>
          <w:rFonts w:ascii="Times New Roman" w:hAnsi="Times New Roman"/>
          <w:b/>
          <w:spacing w:val="-5"/>
          <w:sz w:val="24"/>
          <w:szCs w:val="24"/>
          <w:lang w:eastAsia="bg-BG"/>
        </w:rPr>
      </w:pPr>
      <w:r w:rsidRPr="00C00434">
        <w:rPr>
          <w:rFonts w:ascii="Times New Roman" w:hAnsi="Times New Roman"/>
          <w:b/>
          <w:spacing w:val="-5"/>
          <w:sz w:val="24"/>
          <w:szCs w:val="24"/>
          <w:lang w:eastAsia="bg-BG"/>
        </w:rPr>
        <w:t xml:space="preserve">           (2) ИЗПЪЛНИТЕЛЯТ</w:t>
      </w:r>
      <w:r w:rsidRPr="00C00434">
        <w:rPr>
          <w:rFonts w:ascii="Times New Roman" w:hAnsi="Times New Roman"/>
          <w:spacing w:val="-5"/>
          <w:sz w:val="24"/>
          <w:szCs w:val="24"/>
          <w:lang w:eastAsia="bg-BG"/>
        </w:rPr>
        <w:t xml:space="preserve"> се задължава и:</w:t>
      </w:r>
    </w:p>
    <w:p w:rsidR="00C00434" w:rsidRPr="00C00434" w:rsidRDefault="00C00434" w:rsidP="00C0043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C00434">
        <w:rPr>
          <w:rFonts w:ascii="Times New Roman" w:hAnsi="Times New Roman"/>
          <w:sz w:val="24"/>
          <w:szCs w:val="24"/>
          <w:lang w:eastAsia="bg-BG"/>
        </w:rPr>
        <w:t xml:space="preserve">1. Да изпълни предмета на настоящия договор </w:t>
      </w:r>
      <w:r w:rsidRPr="00C00434">
        <w:rPr>
          <w:rFonts w:ascii="Times New Roman" w:eastAsia="Times New Roman" w:hAnsi="Times New Roman"/>
          <w:sz w:val="24"/>
          <w:szCs w:val="24"/>
          <w:lang w:eastAsia="bg-BG"/>
        </w:rPr>
        <w:t xml:space="preserve">при спазване на всички технически норми и стандарти, изисквания и условия, </w:t>
      </w:r>
      <w:proofErr w:type="spellStart"/>
      <w:r w:rsidRPr="00C00434">
        <w:rPr>
          <w:rFonts w:ascii="Times New Roman" w:eastAsia="Times New Roman" w:hAnsi="Times New Roman"/>
          <w:sz w:val="24"/>
          <w:szCs w:val="24"/>
          <w:lang w:eastAsia="bg-BG"/>
        </w:rPr>
        <w:t>относими</w:t>
      </w:r>
      <w:proofErr w:type="spellEnd"/>
      <w:r w:rsidRPr="00C00434">
        <w:rPr>
          <w:rFonts w:ascii="Times New Roman" w:eastAsia="Times New Roman" w:hAnsi="Times New Roman"/>
          <w:sz w:val="24"/>
          <w:szCs w:val="24"/>
          <w:lang w:eastAsia="bg-BG"/>
        </w:rPr>
        <w:t xml:space="preserve"> към изпълнението на поръчката, при спазване изискванията на Закона за медицинските изделия и всички други приложими правни норми.</w:t>
      </w:r>
    </w:p>
    <w:p w:rsidR="00C00434" w:rsidRPr="00C00434" w:rsidRDefault="00C00434" w:rsidP="00C00434">
      <w:pPr>
        <w:tabs>
          <w:tab w:val="left" w:pos="900"/>
        </w:tabs>
        <w:suppressAutoHyphens/>
        <w:spacing w:after="0" w:line="240" w:lineRule="auto"/>
        <w:jc w:val="both"/>
        <w:rPr>
          <w:rFonts w:ascii="Times New Roman" w:eastAsia="Times New Roman" w:hAnsi="Times New Roman"/>
          <w:sz w:val="24"/>
          <w:szCs w:val="24"/>
          <w:lang w:eastAsia="ar-SA"/>
        </w:rPr>
      </w:pPr>
      <w:r w:rsidRPr="00C00434">
        <w:rPr>
          <w:rFonts w:ascii="Times New Roman" w:eastAsia="Times New Roman" w:hAnsi="Times New Roman"/>
          <w:sz w:val="24"/>
          <w:szCs w:val="24"/>
          <w:lang w:eastAsia="ar-SA"/>
        </w:rPr>
        <w:t xml:space="preserve">2. Да предаде на </w:t>
      </w:r>
      <w:r w:rsidRPr="00C00434">
        <w:rPr>
          <w:rFonts w:ascii="Times New Roman" w:eastAsia="Times New Roman" w:hAnsi="Times New Roman"/>
          <w:b/>
          <w:sz w:val="24"/>
          <w:szCs w:val="24"/>
          <w:lang w:eastAsia="ar-SA"/>
        </w:rPr>
        <w:t>ВЪЗЛОЖИТЕЛЯ</w:t>
      </w:r>
      <w:r w:rsidRPr="00C00434">
        <w:rPr>
          <w:rFonts w:ascii="Times New Roman" w:eastAsia="Times New Roman" w:hAnsi="Times New Roman"/>
          <w:sz w:val="24"/>
          <w:szCs w:val="24"/>
          <w:lang w:eastAsia="ar-SA"/>
        </w:rPr>
        <w:t xml:space="preserve"> медицинско оборудване отговарящо на всички изисквания, съгласно техническото му предложение, неразделна част от настоящия договор, ведно с всички необходими документи, в т.ч.: гаранционни карти; ръководство за обслужване на български и английски език; инструкция за експлоатация на хартиен и електронен носител и др.;  </w:t>
      </w:r>
    </w:p>
    <w:p w:rsidR="00C00434" w:rsidRPr="00C00434" w:rsidRDefault="00C00434" w:rsidP="00C00434">
      <w:pPr>
        <w:autoSpaceDE w:val="0"/>
        <w:autoSpaceDN w:val="0"/>
        <w:adjustRightInd w:val="0"/>
        <w:spacing w:after="0" w:line="240" w:lineRule="auto"/>
        <w:jc w:val="both"/>
        <w:rPr>
          <w:rFonts w:ascii="Times New Roman" w:eastAsia="Times New Roman" w:hAnsi="Times New Roman"/>
          <w:sz w:val="24"/>
          <w:szCs w:val="24"/>
          <w:lang w:eastAsia="ar-SA"/>
        </w:rPr>
      </w:pPr>
      <w:r w:rsidRPr="00C00434">
        <w:rPr>
          <w:rFonts w:ascii="Times New Roman" w:eastAsia="Times New Roman" w:hAnsi="Times New Roman"/>
          <w:sz w:val="24"/>
          <w:szCs w:val="24"/>
          <w:lang w:eastAsia="ar-SA"/>
        </w:rPr>
        <w:lastRenderedPageBreak/>
        <w:t xml:space="preserve">3. Да достави медицинското оборудване, ведно със съответните декларации за съответствие – по чл. 14, ал. 2 от Закона за медицинските изделия, съставени от  производителя или негов упълномощен представител или валиден сертификат по чл. 76 от Закона за медицинските изделия, за съответствието със съществените изисквания, приложими за изделието, издаден от </w:t>
      </w:r>
      <w:proofErr w:type="spellStart"/>
      <w:r w:rsidRPr="00C00434">
        <w:rPr>
          <w:rFonts w:ascii="Times New Roman" w:eastAsia="Times New Roman" w:hAnsi="Times New Roman"/>
          <w:sz w:val="24"/>
          <w:szCs w:val="24"/>
          <w:lang w:eastAsia="ar-SA"/>
        </w:rPr>
        <w:t>нотифициращ</w:t>
      </w:r>
      <w:proofErr w:type="spellEnd"/>
      <w:r w:rsidRPr="00C00434">
        <w:rPr>
          <w:rFonts w:ascii="Times New Roman" w:eastAsia="Times New Roman" w:hAnsi="Times New Roman"/>
          <w:sz w:val="24"/>
          <w:szCs w:val="24"/>
          <w:lang w:eastAsia="ar-SA"/>
        </w:rPr>
        <w:t xml:space="preserve"> орган.</w:t>
      </w:r>
    </w:p>
    <w:p w:rsidR="00C00434" w:rsidRPr="00C00434" w:rsidRDefault="00C00434" w:rsidP="00C00434">
      <w:pPr>
        <w:autoSpaceDE w:val="0"/>
        <w:autoSpaceDN w:val="0"/>
        <w:adjustRightInd w:val="0"/>
        <w:spacing w:after="0" w:line="240" w:lineRule="auto"/>
        <w:jc w:val="both"/>
        <w:rPr>
          <w:rFonts w:ascii="Times New Roman" w:eastAsia="Times New Roman" w:hAnsi="Times New Roman"/>
          <w:sz w:val="24"/>
          <w:szCs w:val="24"/>
          <w:lang w:eastAsia="ar-SA"/>
        </w:rPr>
      </w:pPr>
      <w:r w:rsidRPr="00C00434">
        <w:rPr>
          <w:rFonts w:ascii="Times New Roman" w:eastAsia="Times New Roman" w:hAnsi="Times New Roman"/>
          <w:sz w:val="24"/>
          <w:szCs w:val="24"/>
          <w:lang w:eastAsia="ar-SA"/>
        </w:rPr>
        <w:t xml:space="preserve">4. Да достави компютърния </w:t>
      </w:r>
      <w:proofErr w:type="spellStart"/>
      <w:r w:rsidRPr="00C00434">
        <w:rPr>
          <w:rFonts w:ascii="Times New Roman" w:eastAsia="Times New Roman" w:hAnsi="Times New Roman"/>
          <w:sz w:val="24"/>
          <w:szCs w:val="24"/>
          <w:lang w:eastAsia="ar-SA"/>
        </w:rPr>
        <w:t>томограф</w:t>
      </w:r>
      <w:proofErr w:type="spellEnd"/>
      <w:r w:rsidRPr="00C00434">
        <w:rPr>
          <w:rFonts w:ascii="Times New Roman" w:eastAsia="Times New Roman" w:hAnsi="Times New Roman"/>
          <w:sz w:val="24"/>
          <w:szCs w:val="24"/>
          <w:lang w:eastAsia="ar-SA"/>
        </w:rPr>
        <w:t xml:space="preserve"> с нанесена „СЕ“ маркировка, в </w:t>
      </w:r>
      <w:proofErr w:type="spellStart"/>
      <w:r w:rsidRPr="00C00434">
        <w:rPr>
          <w:rFonts w:ascii="Times New Roman" w:eastAsia="Times New Roman" w:hAnsi="Times New Roman"/>
          <w:sz w:val="24"/>
          <w:szCs w:val="24"/>
          <w:lang w:eastAsia="ar-SA"/>
        </w:rPr>
        <w:t>съответстве</w:t>
      </w:r>
      <w:proofErr w:type="spellEnd"/>
      <w:r w:rsidRPr="00C00434">
        <w:rPr>
          <w:rFonts w:ascii="Times New Roman" w:eastAsia="Times New Roman" w:hAnsi="Times New Roman"/>
          <w:sz w:val="24"/>
          <w:szCs w:val="24"/>
          <w:lang w:eastAsia="ar-SA"/>
        </w:rPr>
        <w:t xml:space="preserve"> с изискванията по чл. 8 и чл. 15 от Закона за медицинските изделия. Доставеният компютърен </w:t>
      </w:r>
      <w:proofErr w:type="spellStart"/>
      <w:r w:rsidRPr="00C00434">
        <w:rPr>
          <w:rFonts w:ascii="Times New Roman" w:eastAsia="Times New Roman" w:hAnsi="Times New Roman"/>
          <w:sz w:val="24"/>
          <w:szCs w:val="24"/>
          <w:lang w:eastAsia="ar-SA"/>
        </w:rPr>
        <w:t>томограф</w:t>
      </w:r>
      <w:proofErr w:type="spellEnd"/>
      <w:r w:rsidRPr="00C00434">
        <w:rPr>
          <w:rFonts w:ascii="Times New Roman" w:eastAsia="Times New Roman" w:hAnsi="Times New Roman"/>
          <w:sz w:val="24"/>
          <w:szCs w:val="24"/>
          <w:lang w:eastAsia="ar-SA"/>
        </w:rPr>
        <w:t xml:space="preserve"> да е в съответствие със съответните стандарти на Европейския съюз, в т.ч. с </w:t>
      </w:r>
      <w:hyperlink r:id="rId12" w:history="1">
        <w:r w:rsidRPr="00C00434">
          <w:rPr>
            <w:rFonts w:ascii="Times New Roman" w:eastAsia="Times New Roman" w:hAnsi="Times New Roman"/>
            <w:sz w:val="24"/>
            <w:szCs w:val="24"/>
            <w:lang w:eastAsia="ar-SA"/>
          </w:rPr>
          <w:t>Директива 93/42/ЕИО</w:t>
        </w:r>
      </w:hyperlink>
      <w:r w:rsidRPr="00C00434">
        <w:rPr>
          <w:rFonts w:ascii="Times New Roman" w:eastAsia="Times New Roman" w:hAnsi="Times New Roman"/>
          <w:sz w:val="24"/>
          <w:szCs w:val="24"/>
          <w:lang w:eastAsia="ar-SA"/>
        </w:rPr>
        <w:t xml:space="preserve"> на Съвета относно медицинските изделия.</w:t>
      </w:r>
    </w:p>
    <w:p w:rsidR="00C00434" w:rsidRPr="00C00434" w:rsidRDefault="00C00434" w:rsidP="00C00434">
      <w:pPr>
        <w:autoSpaceDE w:val="0"/>
        <w:autoSpaceDN w:val="0"/>
        <w:adjustRightInd w:val="0"/>
        <w:spacing w:after="0" w:line="240" w:lineRule="auto"/>
        <w:jc w:val="both"/>
        <w:rPr>
          <w:rFonts w:ascii="Times New Roman" w:eastAsia="Times New Roman" w:hAnsi="Times New Roman"/>
          <w:sz w:val="24"/>
          <w:szCs w:val="24"/>
          <w:lang w:eastAsia="ar-SA"/>
        </w:rPr>
      </w:pPr>
      <w:r w:rsidRPr="00C00434">
        <w:rPr>
          <w:rFonts w:ascii="Times New Roman" w:eastAsia="Times New Roman" w:hAnsi="Times New Roman"/>
          <w:sz w:val="24"/>
          <w:szCs w:val="24"/>
          <w:lang w:eastAsia="ar-SA"/>
        </w:rPr>
        <w:t>5. П</w:t>
      </w:r>
      <w:r w:rsidRPr="00C00434">
        <w:rPr>
          <w:rFonts w:ascii="Times New Roman" w:hAnsi="Times New Roman"/>
          <w:sz w:val="24"/>
          <w:szCs w:val="24"/>
        </w:rPr>
        <w:t xml:space="preserve">рез цялото време на гаранционно обслужване и поддържане, максималната продължителност на прекратяване на работа на доставеното медицинско оборудване, поради повреди или профилактика, да бъде общо по-малко от 240 /двеста и четиридесет часа/ годишно. В случай, че максималната продължителност на прекратяване на работа на апаратурата, поради повреди или профилактика надвиши посочените в предходното изречение часове, </w:t>
      </w:r>
      <w:r w:rsidRPr="00C00434">
        <w:rPr>
          <w:rFonts w:ascii="Times New Roman" w:hAnsi="Times New Roman"/>
          <w:b/>
          <w:sz w:val="24"/>
          <w:szCs w:val="24"/>
        </w:rPr>
        <w:t>ИЗПЪЛНИТЕЛЯТ</w:t>
      </w:r>
      <w:r w:rsidRPr="00C00434">
        <w:rPr>
          <w:rFonts w:ascii="Times New Roman" w:hAnsi="Times New Roman"/>
          <w:sz w:val="24"/>
          <w:szCs w:val="24"/>
        </w:rPr>
        <w:t xml:space="preserve"> се съгласява срокът на гаранционно обслужване и поддържане автоматично да бъде удължен с толкова дни, колкото часа над определените часове апаратурата не е работила или е работила при намален капацитет. </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6. Да прехвърли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собствеността върху оборудването съгласно уговореното в този договор;</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7. Да осигури за своя сметка транспорта по доставката на оборудването до мястото на изпълнение по договора; </w:t>
      </w:r>
    </w:p>
    <w:p w:rsidR="00C00434" w:rsidRPr="00C00434" w:rsidRDefault="00C00434" w:rsidP="00C00434">
      <w:pPr>
        <w:spacing w:after="0" w:line="240" w:lineRule="auto"/>
        <w:jc w:val="both"/>
        <w:rPr>
          <w:rFonts w:ascii="Times New Roman" w:eastAsia="Times New Roman" w:hAnsi="Times New Roman"/>
          <w:sz w:val="24"/>
          <w:szCs w:val="24"/>
          <w:lang w:eastAsia="ar-SA"/>
        </w:rPr>
      </w:pPr>
      <w:r w:rsidRPr="00C00434">
        <w:rPr>
          <w:rFonts w:ascii="Times New Roman" w:hAnsi="Times New Roman"/>
          <w:sz w:val="24"/>
          <w:szCs w:val="24"/>
          <w:lang w:eastAsia="bg-BG"/>
        </w:rPr>
        <w:t>8.</w:t>
      </w:r>
      <w:r w:rsidRPr="00C00434">
        <w:rPr>
          <w:rFonts w:ascii="Times New Roman" w:hAnsi="Times New Roman"/>
          <w:b/>
          <w:sz w:val="24"/>
          <w:szCs w:val="24"/>
          <w:lang w:eastAsia="bg-BG"/>
        </w:rPr>
        <w:t xml:space="preserve"> </w:t>
      </w:r>
      <w:r w:rsidRPr="00C00434">
        <w:rPr>
          <w:rFonts w:ascii="Times New Roman" w:eastAsia="Times New Roman" w:hAnsi="Times New Roman"/>
          <w:sz w:val="24"/>
          <w:szCs w:val="24"/>
          <w:lang w:eastAsia="ar-SA"/>
        </w:rPr>
        <w:t xml:space="preserve">Гаранционното обслужване и поддържане на медицинското оборудване се извършва на адреса, на който е монтирано, а само когато е невъзможно това да стане там, се извършва в сервизната база или на място определено от </w:t>
      </w:r>
      <w:r w:rsidRPr="00C00434">
        <w:rPr>
          <w:rFonts w:ascii="Times New Roman" w:eastAsia="Times New Roman" w:hAnsi="Times New Roman"/>
          <w:b/>
          <w:sz w:val="24"/>
          <w:szCs w:val="24"/>
          <w:lang w:eastAsia="ar-SA"/>
        </w:rPr>
        <w:t>ИЗПЪЛНИТЕЛЯ</w:t>
      </w:r>
      <w:r w:rsidRPr="00C00434">
        <w:rPr>
          <w:rFonts w:ascii="Times New Roman" w:eastAsia="Times New Roman" w:hAnsi="Times New Roman"/>
          <w:sz w:val="24"/>
          <w:szCs w:val="24"/>
          <w:lang w:eastAsia="ar-SA"/>
        </w:rPr>
        <w:t xml:space="preserve">. В такъв случай всички разноски за преместване на оборудването, или на част от него, извън  </w:t>
      </w:r>
      <w:r w:rsidRPr="00C00434">
        <w:rPr>
          <w:rFonts w:ascii="Times New Roman" w:hAnsi="Times New Roman"/>
          <w:bCs/>
          <w:sz w:val="24"/>
          <w:szCs w:val="24"/>
          <w:lang w:eastAsia="bg-BG"/>
        </w:rPr>
        <w:t>МБАЛ   „Д-р Т. Витанов“ЕООД гр. Трявна, ул. „</w:t>
      </w:r>
      <w:proofErr w:type="spellStart"/>
      <w:r w:rsidRPr="00C00434">
        <w:rPr>
          <w:rFonts w:ascii="Times New Roman" w:hAnsi="Times New Roman"/>
          <w:bCs/>
          <w:sz w:val="24"/>
          <w:szCs w:val="24"/>
          <w:lang w:eastAsia="bg-BG"/>
        </w:rPr>
        <w:t>Лясков</w:t>
      </w:r>
      <w:proofErr w:type="spellEnd"/>
      <w:r w:rsidRPr="00C00434">
        <w:rPr>
          <w:rFonts w:ascii="Times New Roman" w:hAnsi="Times New Roman"/>
          <w:bCs/>
          <w:sz w:val="24"/>
          <w:szCs w:val="24"/>
          <w:lang w:eastAsia="bg-BG"/>
        </w:rPr>
        <w:t xml:space="preserve"> дял“ № 1, са изцяло за сметка на </w:t>
      </w:r>
      <w:r w:rsidRPr="00C00434">
        <w:rPr>
          <w:rFonts w:ascii="Times New Roman" w:hAnsi="Times New Roman"/>
          <w:b/>
          <w:bCs/>
          <w:sz w:val="24"/>
          <w:szCs w:val="24"/>
          <w:lang w:eastAsia="bg-BG"/>
        </w:rPr>
        <w:t>ИЗПЪЛНИТЕЛЯ</w:t>
      </w:r>
      <w:r w:rsidRPr="00C00434">
        <w:rPr>
          <w:rFonts w:ascii="Times New Roman" w:hAnsi="Times New Roman"/>
          <w:bCs/>
          <w:sz w:val="24"/>
          <w:szCs w:val="24"/>
          <w:lang w:eastAsia="bg-BG"/>
        </w:rPr>
        <w:t xml:space="preserve">.  </w:t>
      </w:r>
      <w:r w:rsidRPr="00C00434">
        <w:rPr>
          <w:rFonts w:ascii="Times New Roman" w:eastAsia="Times New Roman" w:hAnsi="Times New Roman"/>
          <w:sz w:val="24"/>
          <w:szCs w:val="24"/>
          <w:lang w:eastAsia="ar-SA"/>
        </w:rPr>
        <w:t xml:space="preserve"> </w:t>
      </w:r>
    </w:p>
    <w:p w:rsidR="00C00434" w:rsidRPr="00C00434" w:rsidRDefault="00C00434" w:rsidP="00C00434">
      <w:pPr>
        <w:widowControl w:val="0"/>
        <w:autoSpaceDE w:val="0"/>
        <w:autoSpaceDN w:val="0"/>
        <w:adjustRightInd w:val="0"/>
        <w:spacing w:after="0" w:line="240" w:lineRule="auto"/>
        <w:jc w:val="both"/>
        <w:rPr>
          <w:rFonts w:ascii="Times New Roman" w:hAnsi="Times New Roman"/>
          <w:spacing w:val="-5"/>
          <w:sz w:val="24"/>
          <w:szCs w:val="24"/>
          <w:lang w:eastAsia="bg-BG"/>
        </w:rPr>
      </w:pPr>
      <w:r w:rsidRPr="00C00434">
        <w:rPr>
          <w:rFonts w:ascii="Times New Roman" w:hAnsi="Times New Roman"/>
          <w:sz w:val="24"/>
          <w:szCs w:val="24"/>
          <w:lang w:eastAsia="bg-BG"/>
        </w:rPr>
        <w:t xml:space="preserve">9. Да действа с грижата на добрия търговец, с необходимото старание и експедитивност и незабавно да информира в писмен вид </w:t>
      </w:r>
      <w:r w:rsidRPr="00C00434">
        <w:rPr>
          <w:rFonts w:ascii="Times New Roman" w:hAnsi="Times New Roman"/>
          <w:b/>
          <w:bCs/>
          <w:sz w:val="24"/>
          <w:szCs w:val="24"/>
          <w:lang w:eastAsia="bg-BG"/>
        </w:rPr>
        <w:t xml:space="preserve">ВЪЗЛОЖИТЕЛЯ </w:t>
      </w:r>
      <w:r w:rsidRPr="00C00434">
        <w:rPr>
          <w:rFonts w:ascii="Times New Roman" w:hAnsi="Times New Roman"/>
          <w:sz w:val="24"/>
          <w:szCs w:val="24"/>
          <w:lang w:eastAsia="bg-BG"/>
        </w:rPr>
        <w:t>за възникнали обстоятелства, които изискват решение от негова страна</w:t>
      </w:r>
      <w:r w:rsidRPr="00C00434">
        <w:rPr>
          <w:rFonts w:ascii="Times New Roman" w:hAnsi="Times New Roman"/>
          <w:spacing w:val="-5"/>
          <w:sz w:val="24"/>
          <w:szCs w:val="24"/>
          <w:lang w:eastAsia="bg-BG"/>
        </w:rPr>
        <w:t>;</w:t>
      </w:r>
    </w:p>
    <w:p w:rsidR="00C00434" w:rsidRPr="00C00434" w:rsidRDefault="00C00434" w:rsidP="00C00434">
      <w:pPr>
        <w:widowControl w:val="0"/>
        <w:autoSpaceDE w:val="0"/>
        <w:autoSpaceDN w:val="0"/>
        <w:adjustRightInd w:val="0"/>
        <w:spacing w:after="0" w:line="240" w:lineRule="auto"/>
        <w:jc w:val="both"/>
        <w:rPr>
          <w:rFonts w:ascii="Times New Roman" w:hAnsi="Times New Roman"/>
          <w:bCs/>
          <w:sz w:val="24"/>
          <w:szCs w:val="24"/>
          <w:lang w:eastAsia="bg-BG"/>
        </w:rPr>
      </w:pPr>
      <w:r w:rsidRPr="00C00434">
        <w:rPr>
          <w:rFonts w:ascii="Times New Roman" w:hAnsi="Times New Roman"/>
          <w:sz w:val="24"/>
          <w:szCs w:val="24"/>
          <w:lang w:eastAsia="bg-BG"/>
        </w:rPr>
        <w:t xml:space="preserve">10. При доставяне на оборудването да </w:t>
      </w:r>
      <w:r w:rsidRPr="00C00434">
        <w:rPr>
          <w:rFonts w:ascii="Times New Roman" w:hAnsi="Times New Roman"/>
          <w:bCs/>
          <w:sz w:val="24"/>
          <w:szCs w:val="24"/>
          <w:lang w:eastAsia="bg-BG"/>
        </w:rPr>
        <w:t xml:space="preserve">представи Сертификат (или друг удостоверителен документ) от производителя, че оборудването е фабрично ново, не е </w:t>
      </w:r>
      <w:proofErr w:type="spellStart"/>
      <w:r w:rsidRPr="00C00434">
        <w:rPr>
          <w:rFonts w:ascii="Times New Roman" w:hAnsi="Times New Roman"/>
          <w:bCs/>
          <w:sz w:val="24"/>
          <w:szCs w:val="24"/>
          <w:lang w:eastAsia="bg-BG"/>
        </w:rPr>
        <w:t>демооборудване</w:t>
      </w:r>
      <w:proofErr w:type="spellEnd"/>
      <w:r w:rsidRPr="00C00434">
        <w:rPr>
          <w:rFonts w:ascii="Times New Roman" w:hAnsi="Times New Roman"/>
          <w:bCs/>
          <w:sz w:val="24"/>
          <w:szCs w:val="24"/>
          <w:lang w:eastAsia="bg-BG"/>
        </w:rPr>
        <w:t>, не е демонстрационно оборудване, не е рециклирано и съдържащо информация относно датата, на която същото е произведено от производителя;</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pacing w:val="-9"/>
          <w:sz w:val="24"/>
          <w:szCs w:val="24"/>
          <w:lang w:eastAsia="bg-BG"/>
        </w:rPr>
        <w:t xml:space="preserve">11. Да информира </w:t>
      </w:r>
      <w:r w:rsidRPr="00C00434">
        <w:rPr>
          <w:rFonts w:ascii="Times New Roman" w:hAnsi="Times New Roman"/>
          <w:b/>
          <w:bCs/>
          <w:sz w:val="24"/>
          <w:szCs w:val="24"/>
          <w:lang w:eastAsia="bg-BG"/>
        </w:rPr>
        <w:t>ВЪЗЛОЖИТЕЛЯ</w:t>
      </w:r>
      <w:r w:rsidRPr="00C00434">
        <w:rPr>
          <w:rFonts w:ascii="Times New Roman" w:hAnsi="Times New Roman"/>
          <w:sz w:val="24"/>
          <w:szCs w:val="24"/>
          <w:lang w:eastAsia="bg-BG"/>
        </w:rPr>
        <w:t xml:space="preserve"> за проблеми, възникнали при изпълнението на договора и за мерките, предприети за тяхното решаване;</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12. Да обезпечи оригинални резервни части за оборудването за период най-малко от 5 години от въвеждането му в експлоатация;</w:t>
      </w:r>
    </w:p>
    <w:p w:rsidR="00C00434" w:rsidRPr="00C00434" w:rsidRDefault="00C00434" w:rsidP="00C00434">
      <w:pPr>
        <w:widowControl w:val="0"/>
        <w:autoSpaceDE w:val="0"/>
        <w:autoSpaceDN w:val="0"/>
        <w:adjustRightInd w:val="0"/>
        <w:spacing w:after="0" w:line="240" w:lineRule="auto"/>
        <w:jc w:val="both"/>
        <w:rPr>
          <w:rFonts w:ascii="Times New Roman" w:hAnsi="Times New Roman"/>
          <w:spacing w:val="-9"/>
          <w:sz w:val="24"/>
          <w:szCs w:val="24"/>
          <w:lang w:eastAsia="bg-BG"/>
        </w:rPr>
      </w:pPr>
      <w:r w:rsidRPr="00C00434">
        <w:rPr>
          <w:rFonts w:ascii="Times New Roman" w:hAnsi="Times New Roman"/>
          <w:sz w:val="24"/>
          <w:szCs w:val="24"/>
          <w:lang w:eastAsia="bg-BG"/>
        </w:rPr>
        <w:t xml:space="preserve">13. Да осигури подходяща опаковка на оборудването, каквато е необходима за предотвратяване на повреждането или развалянето му по време на превоза, натоварване, разтоварване и съхранение, включително в случаите на пункт 8. Опаковката, маркировката и документацията трябва да отговаря на договорените стандарти, на EN-BDS и другите нормативи в тази област, както </w:t>
      </w:r>
      <w:r w:rsidRPr="00C00434">
        <w:rPr>
          <w:rFonts w:ascii="Times New Roman" w:hAnsi="Times New Roman"/>
          <w:color w:val="000000"/>
          <w:sz w:val="24"/>
          <w:szCs w:val="24"/>
          <w:lang w:eastAsia="bg-BG"/>
        </w:rPr>
        <w:t>и на естеството на оборудването</w:t>
      </w:r>
      <w:r w:rsidRPr="00C00434">
        <w:rPr>
          <w:rFonts w:ascii="Times New Roman" w:hAnsi="Times New Roman"/>
          <w:spacing w:val="-9"/>
          <w:sz w:val="24"/>
          <w:szCs w:val="24"/>
          <w:lang w:eastAsia="bg-BG"/>
        </w:rPr>
        <w:t>;</w:t>
      </w:r>
    </w:p>
    <w:p w:rsidR="00C00434" w:rsidRPr="00C00434" w:rsidRDefault="00C00434" w:rsidP="00C00434">
      <w:pPr>
        <w:widowControl w:val="0"/>
        <w:autoSpaceDE w:val="0"/>
        <w:autoSpaceDN w:val="0"/>
        <w:adjustRightInd w:val="0"/>
        <w:spacing w:after="0" w:line="240" w:lineRule="auto"/>
        <w:jc w:val="both"/>
        <w:rPr>
          <w:rFonts w:ascii="Times New Roman" w:hAnsi="Times New Roman"/>
          <w:spacing w:val="-9"/>
          <w:sz w:val="24"/>
          <w:szCs w:val="24"/>
          <w:lang w:eastAsia="bg-BG"/>
        </w:rPr>
      </w:pPr>
      <w:r w:rsidRPr="00C00434">
        <w:rPr>
          <w:rFonts w:ascii="Times New Roman" w:hAnsi="Times New Roman"/>
          <w:sz w:val="24"/>
          <w:szCs w:val="24"/>
          <w:lang w:eastAsia="bg-BG"/>
        </w:rPr>
        <w:t xml:space="preserve">14. Да определи длъжностно техническо лице, което ще упражнява контрол по изпълнение предмета на поръчката и да го съобщи на </w:t>
      </w:r>
      <w:r w:rsidRPr="00C00434">
        <w:rPr>
          <w:rFonts w:ascii="Times New Roman" w:hAnsi="Times New Roman"/>
          <w:b/>
          <w:sz w:val="24"/>
          <w:szCs w:val="24"/>
          <w:lang w:eastAsia="bg-BG"/>
        </w:rPr>
        <w:t>ВЪЗЛОЖИТЕЛЯ</w:t>
      </w:r>
      <w:r w:rsidRPr="00C00434">
        <w:rPr>
          <w:rFonts w:ascii="Times New Roman" w:hAnsi="Times New Roman"/>
          <w:spacing w:val="-9"/>
          <w:sz w:val="24"/>
          <w:szCs w:val="24"/>
          <w:lang w:eastAsia="bg-BG"/>
        </w:rPr>
        <w:t>.</w:t>
      </w:r>
    </w:p>
    <w:p w:rsidR="00C00434" w:rsidRPr="00C00434" w:rsidRDefault="00C00434" w:rsidP="00C00434">
      <w:pPr>
        <w:tabs>
          <w:tab w:val="left" w:pos="426"/>
        </w:tabs>
        <w:spacing w:after="0" w:line="20" w:lineRule="atLeast"/>
        <w:ind w:right="6"/>
        <w:jc w:val="both"/>
        <w:rPr>
          <w:rFonts w:ascii="Times New Roman" w:eastAsia="Times New Roman" w:hAnsi="Times New Roman"/>
          <w:sz w:val="24"/>
          <w:szCs w:val="20"/>
          <w:lang w:val="ru-RU" w:eastAsia="bg-BG"/>
        </w:rPr>
      </w:pPr>
      <w:r w:rsidRPr="00C00434">
        <w:rPr>
          <w:rFonts w:ascii="Times New Roman" w:eastAsia="Times New Roman" w:hAnsi="Times New Roman"/>
          <w:color w:val="000000"/>
          <w:sz w:val="24"/>
          <w:szCs w:val="20"/>
          <w:lang w:val="ru-RU" w:eastAsia="bg-BG"/>
        </w:rPr>
        <w:t xml:space="preserve">15. Да </w:t>
      </w:r>
      <w:proofErr w:type="spellStart"/>
      <w:r w:rsidRPr="00C00434">
        <w:rPr>
          <w:rFonts w:ascii="Times New Roman" w:eastAsia="Times New Roman" w:hAnsi="Times New Roman"/>
          <w:color w:val="000000"/>
          <w:sz w:val="24"/>
          <w:szCs w:val="20"/>
          <w:lang w:val="ru-RU" w:eastAsia="bg-BG"/>
        </w:rPr>
        <w:t>осигури</w:t>
      </w:r>
      <w:proofErr w:type="spellEnd"/>
      <w:r w:rsidRPr="00C00434">
        <w:rPr>
          <w:rFonts w:ascii="Times New Roman" w:hAnsi="Times New Roman"/>
          <w:color w:val="000000"/>
          <w:sz w:val="24"/>
          <w:szCs w:val="24"/>
        </w:rPr>
        <w:t xml:space="preserve"> техническа помощ на мястото, където е монтирано медицинското оборудване, в рамките на три календарни дни от сервизни инженери, обучени от производителя, при максимално време на реакция - до 4 часа от съобщаване на проблема, 7 дни в седмицата, 24 часа в денонощието, до изтичане на пълния срок за </w:t>
      </w:r>
      <w:r w:rsidRPr="00C00434">
        <w:rPr>
          <w:rFonts w:ascii="Times New Roman" w:hAnsi="Times New Roman"/>
          <w:color w:val="000000"/>
          <w:sz w:val="24"/>
          <w:szCs w:val="24"/>
        </w:rPr>
        <w:lastRenderedPageBreak/>
        <w:t xml:space="preserve">гаранционно обслужване и поддържане. </w:t>
      </w:r>
      <w:r w:rsidRPr="00C00434">
        <w:rPr>
          <w:rFonts w:ascii="Times New Roman" w:hAnsi="Times New Roman"/>
          <w:sz w:val="24"/>
          <w:szCs w:val="24"/>
        </w:rPr>
        <w:t xml:space="preserve">Да </w:t>
      </w:r>
      <w:proofErr w:type="spellStart"/>
      <w:r w:rsidRPr="00C00434">
        <w:rPr>
          <w:rFonts w:ascii="Times New Roman" w:eastAsia="Batang" w:hAnsi="Times New Roman"/>
          <w:sz w:val="24"/>
          <w:szCs w:val="20"/>
          <w:lang w:val="ru-RU" w:eastAsia="bg-BG"/>
        </w:rPr>
        <w:t>извършва</w:t>
      </w:r>
      <w:proofErr w:type="spellEnd"/>
      <w:r w:rsidRPr="00C00434">
        <w:rPr>
          <w:rFonts w:ascii="Times New Roman" w:eastAsia="Batang" w:hAnsi="Times New Roman"/>
          <w:sz w:val="24"/>
          <w:szCs w:val="20"/>
          <w:lang w:val="ru-RU" w:eastAsia="bg-BG"/>
        </w:rPr>
        <w:t xml:space="preserve"> за своя сметка и профилактика и </w:t>
      </w:r>
      <w:proofErr w:type="spellStart"/>
      <w:r w:rsidRPr="00C00434">
        <w:rPr>
          <w:rFonts w:ascii="Times New Roman" w:eastAsia="Batang" w:hAnsi="Times New Roman"/>
          <w:sz w:val="24"/>
          <w:szCs w:val="20"/>
          <w:lang w:val="ru-RU" w:eastAsia="bg-BG"/>
        </w:rPr>
        <w:t>контрол</w:t>
      </w:r>
      <w:proofErr w:type="spellEnd"/>
      <w:r w:rsidRPr="00C00434">
        <w:rPr>
          <w:rFonts w:ascii="Times New Roman" w:eastAsia="Batang" w:hAnsi="Times New Roman"/>
          <w:sz w:val="24"/>
          <w:szCs w:val="20"/>
          <w:lang w:val="ru-RU" w:eastAsia="bg-BG"/>
        </w:rPr>
        <w:t xml:space="preserve"> на </w:t>
      </w:r>
      <w:proofErr w:type="spellStart"/>
      <w:r w:rsidRPr="00C00434">
        <w:rPr>
          <w:rFonts w:ascii="Times New Roman" w:eastAsia="Batang" w:hAnsi="Times New Roman"/>
          <w:sz w:val="24"/>
          <w:szCs w:val="20"/>
          <w:lang w:val="ru-RU" w:eastAsia="bg-BG"/>
        </w:rPr>
        <w:t>качеството</w:t>
      </w:r>
      <w:proofErr w:type="spellEnd"/>
      <w:r w:rsidRPr="00C00434">
        <w:rPr>
          <w:rFonts w:ascii="Times New Roman" w:eastAsia="Batang" w:hAnsi="Times New Roman"/>
          <w:sz w:val="24"/>
          <w:szCs w:val="20"/>
          <w:lang w:val="ru-RU" w:eastAsia="bg-BG"/>
        </w:rPr>
        <w:t xml:space="preserve"> на </w:t>
      </w:r>
      <w:proofErr w:type="spellStart"/>
      <w:r w:rsidRPr="00C00434">
        <w:rPr>
          <w:rFonts w:ascii="Times New Roman" w:eastAsia="Batang" w:hAnsi="Times New Roman"/>
          <w:sz w:val="24"/>
          <w:szCs w:val="20"/>
          <w:lang w:val="ru-RU" w:eastAsia="bg-BG"/>
        </w:rPr>
        <w:t>медицинското</w:t>
      </w:r>
      <w:proofErr w:type="spellEnd"/>
      <w:r w:rsidRPr="00C00434">
        <w:rPr>
          <w:rFonts w:ascii="Times New Roman" w:eastAsia="Batang" w:hAnsi="Times New Roman"/>
          <w:sz w:val="24"/>
          <w:szCs w:val="20"/>
          <w:lang w:val="ru-RU" w:eastAsia="bg-BG"/>
        </w:rPr>
        <w:t xml:space="preserve"> </w:t>
      </w:r>
      <w:proofErr w:type="spellStart"/>
      <w:r w:rsidRPr="00C00434">
        <w:rPr>
          <w:rFonts w:ascii="Times New Roman" w:eastAsia="Batang" w:hAnsi="Times New Roman"/>
          <w:sz w:val="24"/>
          <w:szCs w:val="20"/>
          <w:lang w:val="ru-RU" w:eastAsia="bg-BG"/>
        </w:rPr>
        <w:t>оборудване</w:t>
      </w:r>
      <w:proofErr w:type="spellEnd"/>
      <w:r w:rsidRPr="00C00434">
        <w:rPr>
          <w:rFonts w:ascii="Times New Roman" w:eastAsia="Batang" w:hAnsi="Times New Roman"/>
          <w:sz w:val="24"/>
          <w:szCs w:val="20"/>
          <w:lang w:val="ru-RU" w:eastAsia="bg-BG"/>
        </w:rPr>
        <w:t xml:space="preserve"> </w:t>
      </w:r>
      <w:proofErr w:type="spellStart"/>
      <w:r w:rsidRPr="00C00434">
        <w:rPr>
          <w:rFonts w:ascii="Times New Roman" w:eastAsia="Batang" w:hAnsi="Times New Roman"/>
          <w:sz w:val="24"/>
          <w:szCs w:val="20"/>
          <w:lang w:val="ru-RU" w:eastAsia="bg-BG"/>
        </w:rPr>
        <w:t>съгласно</w:t>
      </w:r>
      <w:proofErr w:type="spellEnd"/>
      <w:r w:rsidRPr="00C00434">
        <w:rPr>
          <w:rFonts w:ascii="Times New Roman" w:eastAsia="Batang" w:hAnsi="Times New Roman"/>
          <w:sz w:val="24"/>
          <w:szCs w:val="20"/>
          <w:lang w:val="ru-RU" w:eastAsia="bg-BG"/>
        </w:rPr>
        <w:t xml:space="preserve"> </w:t>
      </w:r>
      <w:proofErr w:type="spellStart"/>
      <w:r w:rsidRPr="00C00434">
        <w:rPr>
          <w:rFonts w:ascii="Times New Roman" w:eastAsia="Batang" w:hAnsi="Times New Roman"/>
          <w:sz w:val="24"/>
          <w:szCs w:val="20"/>
          <w:lang w:val="ru-RU" w:eastAsia="bg-BG"/>
        </w:rPr>
        <w:t>инструкциите</w:t>
      </w:r>
      <w:proofErr w:type="spellEnd"/>
      <w:r w:rsidRPr="00C00434">
        <w:rPr>
          <w:rFonts w:ascii="Times New Roman" w:eastAsia="Batang" w:hAnsi="Times New Roman"/>
          <w:sz w:val="24"/>
          <w:szCs w:val="20"/>
          <w:lang w:val="ru-RU" w:eastAsia="bg-BG"/>
        </w:rPr>
        <w:t xml:space="preserve"> на производителя</w:t>
      </w:r>
      <w:r w:rsidRPr="00C00434">
        <w:rPr>
          <w:rFonts w:ascii="Times New Roman" w:eastAsia="Batang" w:hAnsi="Times New Roman"/>
          <w:i/>
          <w:iCs/>
          <w:sz w:val="24"/>
          <w:szCs w:val="20"/>
          <w:lang w:val="ru-RU" w:eastAsia="bg-BG"/>
        </w:rPr>
        <w:t xml:space="preserve">. </w:t>
      </w:r>
    </w:p>
    <w:p w:rsidR="00C00434" w:rsidRPr="00C00434" w:rsidRDefault="00C00434" w:rsidP="00C00434">
      <w:pPr>
        <w:spacing w:after="0" w:line="240" w:lineRule="auto"/>
        <w:jc w:val="both"/>
        <w:rPr>
          <w:rFonts w:ascii="Times New Roman" w:eastAsia="Times New Roman" w:hAnsi="Times New Roman"/>
          <w:sz w:val="24"/>
          <w:szCs w:val="24"/>
          <w:lang w:eastAsia="ar-SA"/>
        </w:rPr>
      </w:pPr>
      <w:r w:rsidRPr="00C00434">
        <w:rPr>
          <w:rFonts w:ascii="Times New Roman" w:eastAsia="Times New Roman" w:hAnsi="Times New Roman"/>
          <w:sz w:val="24"/>
          <w:szCs w:val="24"/>
          <w:lang w:eastAsia="ar-SA"/>
        </w:rPr>
        <w:t xml:space="preserve">16. </w:t>
      </w:r>
      <w:r w:rsidRPr="00C00434">
        <w:rPr>
          <w:rFonts w:ascii="Times New Roman" w:eastAsia="Times New Roman" w:hAnsi="Times New Roman"/>
          <w:b/>
          <w:sz w:val="24"/>
          <w:szCs w:val="24"/>
          <w:lang w:eastAsia="ar-SA"/>
        </w:rPr>
        <w:t>ИЗПЪЛНИТЕЛЯТ</w:t>
      </w:r>
      <w:r w:rsidRPr="00C00434">
        <w:rPr>
          <w:rFonts w:ascii="Times New Roman" w:eastAsia="Times New Roman" w:hAnsi="Times New Roman"/>
          <w:sz w:val="24"/>
          <w:szCs w:val="24"/>
          <w:lang w:eastAsia="ar-SA"/>
        </w:rPr>
        <w:t xml:space="preserve"> се задължава за срока на действие на настоящия договор да разполага със сервизна база, на територията на Република България, с необходимото техническо обезпечение на същата, за извършване на </w:t>
      </w:r>
      <w:proofErr w:type="spellStart"/>
      <w:r w:rsidRPr="00C00434">
        <w:rPr>
          <w:rFonts w:ascii="Times New Roman" w:eastAsia="Times New Roman" w:hAnsi="Times New Roman"/>
          <w:sz w:val="24"/>
          <w:szCs w:val="24"/>
          <w:lang w:eastAsia="ar-SA"/>
        </w:rPr>
        <w:t>гаранцинното</w:t>
      </w:r>
      <w:proofErr w:type="spellEnd"/>
      <w:r w:rsidRPr="00C00434">
        <w:rPr>
          <w:rFonts w:ascii="Times New Roman" w:eastAsia="Times New Roman" w:hAnsi="Times New Roman"/>
          <w:sz w:val="24"/>
          <w:szCs w:val="24"/>
          <w:lang w:eastAsia="ar-SA"/>
        </w:rPr>
        <w:t xml:space="preserve"> обслужване и поддържане на компютърния </w:t>
      </w:r>
      <w:proofErr w:type="spellStart"/>
      <w:r w:rsidRPr="00C00434">
        <w:rPr>
          <w:rFonts w:ascii="Times New Roman" w:eastAsia="Times New Roman" w:hAnsi="Times New Roman"/>
          <w:sz w:val="24"/>
          <w:szCs w:val="24"/>
          <w:lang w:eastAsia="ar-SA"/>
        </w:rPr>
        <w:t>томограф</w:t>
      </w:r>
      <w:proofErr w:type="spellEnd"/>
      <w:r w:rsidRPr="00C00434">
        <w:rPr>
          <w:rFonts w:ascii="Times New Roman" w:eastAsia="Times New Roman" w:hAnsi="Times New Roman"/>
          <w:sz w:val="24"/>
          <w:szCs w:val="24"/>
          <w:lang w:eastAsia="ar-SA"/>
        </w:rPr>
        <w:t xml:space="preserve">, което не изключва извършването на част от дейностите и при възложителя. </w:t>
      </w:r>
    </w:p>
    <w:p w:rsidR="00C00434" w:rsidRPr="00C00434" w:rsidRDefault="00C00434" w:rsidP="00C00434">
      <w:pPr>
        <w:autoSpaceDE w:val="0"/>
        <w:autoSpaceDN w:val="0"/>
        <w:adjustRightInd w:val="0"/>
        <w:spacing w:after="0" w:line="240" w:lineRule="auto"/>
        <w:jc w:val="both"/>
        <w:rPr>
          <w:rFonts w:ascii="Times New Roman" w:eastAsia="Times New Roman" w:hAnsi="Times New Roman"/>
          <w:sz w:val="24"/>
          <w:szCs w:val="24"/>
          <w:lang w:eastAsia="ar-SA"/>
        </w:rPr>
      </w:pPr>
      <w:r w:rsidRPr="00C00434">
        <w:rPr>
          <w:rFonts w:ascii="Times New Roman" w:eastAsia="Times New Roman" w:hAnsi="Times New Roman"/>
          <w:sz w:val="24"/>
          <w:szCs w:val="24"/>
          <w:lang w:eastAsia="ar-SA"/>
        </w:rPr>
        <w:t xml:space="preserve">17.  Транспортните разходи при и по повод гаранционното обслужване и поддържане на компютърния </w:t>
      </w:r>
      <w:proofErr w:type="spellStart"/>
      <w:r w:rsidRPr="00C00434">
        <w:rPr>
          <w:rFonts w:ascii="Times New Roman" w:eastAsia="Times New Roman" w:hAnsi="Times New Roman"/>
          <w:sz w:val="24"/>
          <w:szCs w:val="24"/>
          <w:lang w:eastAsia="ar-SA"/>
        </w:rPr>
        <w:t>томограф</w:t>
      </w:r>
      <w:proofErr w:type="spellEnd"/>
      <w:r w:rsidRPr="00C00434">
        <w:rPr>
          <w:rFonts w:ascii="Times New Roman" w:eastAsia="Times New Roman" w:hAnsi="Times New Roman"/>
          <w:sz w:val="24"/>
          <w:szCs w:val="24"/>
          <w:lang w:eastAsia="ar-SA"/>
        </w:rPr>
        <w:t xml:space="preserve"> или част от него от мястото, където е монтиран до сервизната база на </w:t>
      </w:r>
      <w:r w:rsidRPr="00C00434">
        <w:rPr>
          <w:rFonts w:ascii="Times New Roman" w:eastAsia="Times New Roman" w:hAnsi="Times New Roman"/>
          <w:b/>
          <w:sz w:val="24"/>
          <w:szCs w:val="24"/>
          <w:lang w:eastAsia="ar-SA"/>
        </w:rPr>
        <w:t>ИЗПЪЛНИТЕЛЯ</w:t>
      </w:r>
      <w:r w:rsidRPr="00C00434">
        <w:rPr>
          <w:rFonts w:ascii="Times New Roman" w:eastAsia="Times New Roman" w:hAnsi="Times New Roman"/>
          <w:sz w:val="24"/>
          <w:szCs w:val="24"/>
          <w:lang w:eastAsia="ar-SA"/>
        </w:rPr>
        <w:t xml:space="preserve"> и обратно, когато това е необходимо във връзка с извършване на дейностите от предмета на поръчката, са изцяло за сметка на изпълнителя, извършва се или се организира от него, без да се дължи заплащане за транспорт от страна на </w:t>
      </w:r>
      <w:r w:rsidRPr="00C00434">
        <w:rPr>
          <w:rFonts w:ascii="Times New Roman" w:eastAsia="Times New Roman" w:hAnsi="Times New Roman"/>
          <w:b/>
          <w:sz w:val="24"/>
          <w:szCs w:val="24"/>
          <w:lang w:eastAsia="ar-SA"/>
        </w:rPr>
        <w:t>ВЪЗЛОЖИТЕЛЯ</w:t>
      </w:r>
      <w:r w:rsidRPr="00C00434">
        <w:rPr>
          <w:rFonts w:ascii="Times New Roman" w:eastAsia="Times New Roman" w:hAnsi="Times New Roman"/>
          <w:sz w:val="24"/>
          <w:szCs w:val="24"/>
          <w:lang w:eastAsia="ar-SA"/>
        </w:rPr>
        <w:t xml:space="preserve">. </w:t>
      </w:r>
    </w:p>
    <w:p w:rsidR="00C00434" w:rsidRPr="00C00434" w:rsidRDefault="00C00434" w:rsidP="00C00434">
      <w:pPr>
        <w:suppressAutoHyphens/>
        <w:spacing w:after="0" w:line="240" w:lineRule="auto"/>
        <w:jc w:val="both"/>
        <w:rPr>
          <w:rFonts w:ascii="Times New Roman" w:eastAsia="Times New Roman" w:hAnsi="Times New Roman"/>
          <w:sz w:val="24"/>
          <w:szCs w:val="24"/>
          <w:lang w:eastAsia="ar-SA"/>
        </w:rPr>
      </w:pPr>
      <w:r w:rsidRPr="00C00434">
        <w:rPr>
          <w:rFonts w:ascii="Times New Roman" w:eastAsia="Times New Roman" w:hAnsi="Times New Roman"/>
          <w:sz w:val="24"/>
          <w:szCs w:val="24"/>
          <w:lang w:eastAsia="ar-SA"/>
        </w:rPr>
        <w:t xml:space="preserve">18. </w:t>
      </w:r>
      <w:r w:rsidRPr="00C00434">
        <w:rPr>
          <w:rFonts w:ascii="Times New Roman" w:eastAsia="Times New Roman" w:hAnsi="Times New Roman"/>
          <w:b/>
          <w:sz w:val="24"/>
          <w:szCs w:val="24"/>
          <w:lang w:eastAsia="ar-SA"/>
        </w:rPr>
        <w:t>ИЗПЪЛНИТЕЛЯТ</w:t>
      </w:r>
      <w:r w:rsidRPr="00C00434">
        <w:rPr>
          <w:rFonts w:ascii="Times New Roman" w:eastAsia="Times New Roman" w:hAnsi="Times New Roman"/>
          <w:sz w:val="24"/>
          <w:szCs w:val="24"/>
          <w:lang w:eastAsia="ar-SA"/>
        </w:rPr>
        <w:t xml:space="preserve"> се задължава за срока на действие на настоящия договор, във връзка с извършване на дейностите, предмет на същия, да разполага с необходимия /като брой и квалификация/ персонал/експерти за качествено и срочно изпълнение на задълженията си, като в т.ч. да разполага с най-малко трима специалисти, квалифицирани за извършване на монтаж, инсталация, тестове, сервиз и поддръжка на компютърния </w:t>
      </w:r>
      <w:proofErr w:type="spellStart"/>
      <w:r w:rsidRPr="00C00434">
        <w:rPr>
          <w:rFonts w:ascii="Times New Roman" w:eastAsia="Times New Roman" w:hAnsi="Times New Roman"/>
          <w:sz w:val="24"/>
          <w:szCs w:val="24"/>
          <w:lang w:eastAsia="ar-SA"/>
        </w:rPr>
        <w:t>томограф</w:t>
      </w:r>
      <w:proofErr w:type="spellEnd"/>
      <w:r w:rsidRPr="00C00434">
        <w:rPr>
          <w:rFonts w:ascii="Times New Roman" w:eastAsia="Times New Roman" w:hAnsi="Times New Roman"/>
          <w:sz w:val="24"/>
          <w:szCs w:val="24"/>
          <w:lang w:eastAsia="ar-SA"/>
        </w:rPr>
        <w:t>, преминали курс на обучение за сервиз и поддръжка на  медицинската апаратура при производителя или оторизирано от него лице.</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Чл. 9. (1) ИЗПЪЛНИТЕЛЯТ</w:t>
      </w:r>
      <w:r w:rsidRPr="00C00434">
        <w:rPr>
          <w:rFonts w:ascii="Times New Roman" w:hAnsi="Times New Roman"/>
          <w:sz w:val="24"/>
          <w:szCs w:val="24"/>
          <w:lang w:eastAsia="bg-BG"/>
        </w:rPr>
        <w:t xml:space="preserve"> се задължава да предаде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при 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др.),съгласно Техническата спецификация и Техническото предложение на </w:t>
      </w:r>
      <w:r w:rsidRPr="00C00434">
        <w:rPr>
          <w:rFonts w:ascii="Times New Roman" w:hAnsi="Times New Roman"/>
          <w:b/>
          <w:sz w:val="24"/>
          <w:szCs w:val="24"/>
          <w:lang w:eastAsia="bg-BG"/>
        </w:rPr>
        <w:t xml:space="preserve">ИЗПЪЛНИТЕЛЯ. </w:t>
      </w:r>
      <w:r w:rsidRPr="00C00434">
        <w:rPr>
          <w:rFonts w:ascii="Times New Roman" w:hAnsi="Times New Roman"/>
          <w:sz w:val="24"/>
          <w:szCs w:val="24"/>
          <w:lang w:eastAsia="bg-BG"/>
        </w:rPr>
        <w:t>В случай, че документите са на чужд език, следва да бъдат придружени с превод на български език.</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(2)</w:t>
      </w:r>
      <w:r w:rsidRPr="00C00434">
        <w:rPr>
          <w:rFonts w:ascii="Times New Roman" w:hAnsi="Times New Roman"/>
          <w:sz w:val="24"/>
          <w:szCs w:val="24"/>
          <w:lang w:eastAsia="bg-BG"/>
        </w:rPr>
        <w:t xml:space="preserve"> Доставката ще се счита за неизпълнена, докато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не получи всички документи по предходната алинея.</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(3)</w:t>
      </w:r>
      <w:r w:rsidRPr="00C00434">
        <w:rPr>
          <w:rFonts w:ascii="Times New Roman" w:hAnsi="Times New Roman"/>
          <w:sz w:val="24"/>
          <w:szCs w:val="24"/>
          <w:lang w:eastAsia="bg-BG"/>
        </w:rPr>
        <w:t xml:space="preserve"> При подписване на протокол за въвеждане в експлоатация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се задължава да представи на </w:t>
      </w:r>
      <w:r w:rsidRPr="00C00434">
        <w:rPr>
          <w:rFonts w:ascii="Times New Roman" w:hAnsi="Times New Roman"/>
          <w:b/>
          <w:sz w:val="24"/>
          <w:szCs w:val="24"/>
          <w:lang w:eastAsia="bg-BG"/>
        </w:rPr>
        <w:t xml:space="preserve">ВЪЗЛОЖИТЕЛЯ </w:t>
      </w:r>
      <w:r w:rsidRPr="00C00434">
        <w:rPr>
          <w:rFonts w:ascii="Times New Roman" w:hAnsi="Times New Roman"/>
          <w:sz w:val="24"/>
          <w:szCs w:val="24"/>
          <w:lang w:eastAsia="bg-BG"/>
        </w:rPr>
        <w:t>гаранционна карта с попълнени всички необходими реквизити.</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(4)</w:t>
      </w:r>
      <w:r w:rsidRPr="00C00434">
        <w:rPr>
          <w:rFonts w:ascii="Times New Roman" w:hAnsi="Times New Roman"/>
          <w:sz w:val="24"/>
          <w:szCs w:val="24"/>
          <w:lang w:eastAsia="bg-BG"/>
        </w:rPr>
        <w:t xml:space="preserve"> Ако непредставянето на документи води до </w:t>
      </w:r>
      <w:proofErr w:type="spellStart"/>
      <w:r w:rsidRPr="00C00434">
        <w:rPr>
          <w:rFonts w:ascii="Times New Roman" w:hAnsi="Times New Roman"/>
          <w:sz w:val="24"/>
          <w:szCs w:val="24"/>
          <w:lang w:eastAsia="bg-BG"/>
        </w:rPr>
        <w:t>последващи</w:t>
      </w:r>
      <w:proofErr w:type="spellEnd"/>
      <w:r w:rsidRPr="00C00434">
        <w:rPr>
          <w:rFonts w:ascii="Times New Roman" w:hAnsi="Times New Roman"/>
          <w:sz w:val="24"/>
          <w:szCs w:val="24"/>
          <w:lang w:eastAsia="bg-BG"/>
        </w:rPr>
        <w:t xml:space="preserve"> разходи за Възложителя, тези разходи се покриват от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като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ги удържа от следващото дължимо по Договора плащане или от гаранцията за добро изпълнение.</w:t>
      </w:r>
    </w:p>
    <w:p w:rsidR="00C00434" w:rsidRPr="00C00434" w:rsidRDefault="00C00434" w:rsidP="00C00434">
      <w:pPr>
        <w:spacing w:after="0" w:line="240" w:lineRule="auto"/>
        <w:jc w:val="both"/>
        <w:rPr>
          <w:rFonts w:ascii="Times New Roman" w:eastAsia="MS Mincho" w:hAnsi="Times New Roman"/>
          <w:noProof/>
          <w:snapToGrid w:val="0"/>
          <w:color w:val="000000"/>
          <w:sz w:val="24"/>
          <w:szCs w:val="24"/>
          <w:lang w:eastAsia="ja-JP" w:bidi="hi-IN"/>
        </w:rPr>
      </w:pPr>
      <w:r w:rsidRPr="00C00434">
        <w:rPr>
          <w:rFonts w:ascii="Times New Roman" w:eastAsia="Times New Roman" w:hAnsi="Times New Roman"/>
          <w:b/>
          <w:sz w:val="24"/>
          <w:szCs w:val="24"/>
          <w:lang w:eastAsia="bg-BG"/>
        </w:rPr>
        <w:t>Чл. 10.</w:t>
      </w:r>
      <w:r w:rsidRPr="00C00434">
        <w:rPr>
          <w:rFonts w:ascii="Times New Roman" w:eastAsia="MS Mincho" w:hAnsi="Times New Roman"/>
          <w:b/>
          <w:noProof/>
          <w:snapToGrid w:val="0"/>
          <w:color w:val="000000"/>
          <w:sz w:val="24"/>
          <w:szCs w:val="24"/>
          <w:lang w:eastAsia="ja-JP" w:bidi="hi-IN"/>
        </w:rPr>
        <w:t xml:space="preserve"> (1) ИЗПЪЛНИТЕЛЯТ</w:t>
      </w:r>
      <w:r w:rsidRPr="00C00434">
        <w:rPr>
          <w:rFonts w:ascii="Times New Roman" w:eastAsia="MS Mincho" w:hAnsi="Times New Roman"/>
          <w:noProof/>
          <w:snapToGrid w:val="0"/>
          <w:color w:val="000000"/>
          <w:sz w:val="24"/>
          <w:szCs w:val="24"/>
          <w:lang w:eastAsia="ja-JP" w:bidi="hi-IN"/>
        </w:rPr>
        <w:t xml:space="preserve"> се задължава да осигури гаранционно обслужване и поддържане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eastAsia="MS Mincho" w:hAnsi="Times New Roman"/>
          <w:b/>
          <w:noProof/>
          <w:snapToGrid w:val="0"/>
          <w:color w:val="000000"/>
          <w:sz w:val="24"/>
          <w:szCs w:val="24"/>
          <w:lang w:eastAsia="ja-JP" w:bidi="hi-IN"/>
        </w:rPr>
        <w:t xml:space="preserve"> (2) ИЗПЪЛНИТЕЛЯТ</w:t>
      </w:r>
      <w:r w:rsidRPr="00C00434">
        <w:rPr>
          <w:rFonts w:ascii="Times New Roman" w:eastAsia="MS Mincho" w:hAnsi="Times New Roman"/>
          <w:noProof/>
          <w:snapToGrid w:val="0"/>
          <w:color w:val="000000"/>
          <w:sz w:val="24"/>
          <w:szCs w:val="24"/>
          <w:lang w:eastAsia="ja-JP" w:bidi="hi-IN"/>
        </w:rPr>
        <w:t xml:space="preserve"> се задължава по време на </w:t>
      </w:r>
      <w:r w:rsidRPr="00C00434">
        <w:rPr>
          <w:rFonts w:ascii="Times New Roman" w:hAnsi="Times New Roman"/>
          <w:sz w:val="24"/>
          <w:szCs w:val="24"/>
          <w:lang w:eastAsia="bg-BG"/>
        </w:rPr>
        <w:t>гаранционното обслужване и поддържане да  осигурява и задължителните актуализации на софтуера, включително и необходимите лицензи и софтуерна поддръжка /</w:t>
      </w:r>
      <w:r w:rsidRPr="00C00434">
        <w:rPr>
          <w:rFonts w:ascii="Times New Roman" w:hAnsi="Times New Roman"/>
          <w:i/>
          <w:iCs/>
          <w:sz w:val="24"/>
          <w:szCs w:val="24"/>
          <w:lang w:eastAsia="bg-BG"/>
        </w:rPr>
        <w:t>в приложимите случаи</w:t>
      </w:r>
      <w:r w:rsidRPr="00C00434">
        <w:rPr>
          <w:rFonts w:ascii="Times New Roman" w:hAnsi="Times New Roman"/>
          <w:sz w:val="24"/>
          <w:szCs w:val="24"/>
          <w:lang w:eastAsia="bg-BG"/>
        </w:rPr>
        <w:t xml:space="preserve">/. </w:t>
      </w:r>
    </w:p>
    <w:p w:rsidR="00C00434" w:rsidRPr="00C00434" w:rsidRDefault="00C00434" w:rsidP="00C00434">
      <w:pPr>
        <w:widowControl w:val="0"/>
        <w:autoSpaceDE w:val="0"/>
        <w:autoSpaceDN w:val="0"/>
        <w:adjustRightInd w:val="0"/>
        <w:spacing w:after="0" w:line="240" w:lineRule="auto"/>
        <w:jc w:val="both"/>
        <w:rPr>
          <w:rFonts w:ascii="Times New Roman" w:eastAsia="MS Mincho" w:hAnsi="Times New Roman"/>
          <w:b/>
          <w:i/>
          <w:noProof/>
          <w:snapToGrid w:val="0"/>
          <w:color w:val="000000"/>
          <w:sz w:val="24"/>
          <w:szCs w:val="24"/>
          <w:u w:val="single"/>
          <w:lang w:eastAsia="ja-JP" w:bidi="hi-IN"/>
        </w:rPr>
      </w:pPr>
      <w:r w:rsidRPr="00C00434">
        <w:rPr>
          <w:rFonts w:ascii="Times New Roman" w:eastAsia="MS Mincho" w:hAnsi="Times New Roman"/>
          <w:b/>
          <w:noProof/>
          <w:snapToGrid w:val="0"/>
          <w:color w:val="000000"/>
          <w:sz w:val="24"/>
          <w:szCs w:val="24"/>
          <w:lang w:eastAsia="ja-JP" w:bidi="hi-IN"/>
        </w:rPr>
        <w:t>(3) ИЗПЪЛНИТЕЛЯТ</w:t>
      </w:r>
      <w:r w:rsidRPr="00C00434">
        <w:rPr>
          <w:rFonts w:ascii="Times New Roman" w:eastAsia="MS Mincho" w:hAnsi="Times New Roman"/>
          <w:noProof/>
          <w:snapToGrid w:val="0"/>
          <w:color w:val="000000"/>
          <w:sz w:val="24"/>
          <w:szCs w:val="24"/>
          <w:lang w:eastAsia="ja-JP" w:bidi="hi-IN"/>
        </w:rPr>
        <w:t xml:space="preserve"> се задължава да предостави в 5-дневен срок, от въвеждане в експлоатация на медицинското оборудване, на </w:t>
      </w:r>
      <w:r w:rsidRPr="00C00434">
        <w:rPr>
          <w:rFonts w:ascii="Times New Roman" w:eastAsia="MS Mincho" w:hAnsi="Times New Roman"/>
          <w:b/>
          <w:noProof/>
          <w:snapToGrid w:val="0"/>
          <w:color w:val="000000"/>
          <w:sz w:val="24"/>
          <w:szCs w:val="24"/>
          <w:lang w:eastAsia="ja-JP" w:bidi="hi-IN"/>
        </w:rPr>
        <w:t>ВЪЗЛОЖИТЕЛЯ</w:t>
      </w:r>
      <w:r w:rsidRPr="00C00434">
        <w:rPr>
          <w:rFonts w:ascii="Times New Roman" w:eastAsia="MS Mincho" w:hAnsi="Times New Roman"/>
          <w:noProof/>
          <w:snapToGrid w:val="0"/>
          <w:color w:val="000000"/>
          <w:sz w:val="24"/>
          <w:szCs w:val="24"/>
          <w:lang w:eastAsia="ja-JP" w:bidi="hi-IN"/>
        </w:rPr>
        <w:t xml:space="preserve"> пълен списък на всички материали и консумативи, необходими за работата на оборудването </w:t>
      </w:r>
      <w:r w:rsidRPr="00C00434">
        <w:rPr>
          <w:rFonts w:ascii="Times New Roman" w:eastAsia="MS Mincho" w:hAnsi="Times New Roman"/>
          <w:i/>
          <w:noProof/>
          <w:snapToGrid w:val="0"/>
          <w:color w:val="000000"/>
          <w:sz w:val="24"/>
          <w:szCs w:val="24"/>
          <w:lang w:eastAsia="ja-JP" w:bidi="hi-IN"/>
        </w:rPr>
        <w:t xml:space="preserve">(основният състав на оборудването не трябва да бъде посочван в списъка).  </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 xml:space="preserve">Чл. 11. </w:t>
      </w:r>
      <w:r w:rsidRPr="00C00434">
        <w:rPr>
          <w:rFonts w:ascii="Times New Roman" w:hAnsi="Times New Roman"/>
          <w:sz w:val="24"/>
          <w:szCs w:val="24"/>
          <w:lang w:eastAsia="bg-BG"/>
        </w:rPr>
        <w:t xml:space="preserve">Всички санкции, наложени на </w:t>
      </w:r>
      <w:r w:rsidRPr="00C00434">
        <w:rPr>
          <w:rFonts w:ascii="Times New Roman" w:hAnsi="Times New Roman"/>
          <w:b/>
          <w:bCs/>
          <w:sz w:val="24"/>
          <w:szCs w:val="24"/>
          <w:lang w:eastAsia="bg-BG"/>
        </w:rPr>
        <w:t>ВЪЗЛОЖИТЕЛЯ</w:t>
      </w:r>
      <w:r w:rsidRPr="00C00434">
        <w:rPr>
          <w:rFonts w:ascii="Times New Roman" w:hAnsi="Times New Roman"/>
          <w:sz w:val="24"/>
          <w:szCs w:val="24"/>
          <w:lang w:eastAsia="bg-BG"/>
        </w:rPr>
        <w:t xml:space="preserve"> във връзка или по повод на дейности, за които отговаря </w:t>
      </w:r>
      <w:r w:rsidRPr="00C00434">
        <w:rPr>
          <w:rFonts w:ascii="Times New Roman" w:hAnsi="Times New Roman"/>
          <w:b/>
          <w:bCs/>
          <w:sz w:val="24"/>
          <w:szCs w:val="24"/>
          <w:lang w:eastAsia="bg-BG"/>
        </w:rPr>
        <w:t>ИЗПЪЛНИТЕЛЯТ</w:t>
      </w:r>
      <w:r w:rsidRPr="00C00434">
        <w:rPr>
          <w:rFonts w:ascii="Times New Roman" w:hAnsi="Times New Roman"/>
          <w:sz w:val="24"/>
          <w:szCs w:val="24"/>
          <w:lang w:eastAsia="bg-BG"/>
        </w:rPr>
        <w:t xml:space="preserve">, са за сметка на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 xml:space="preserve">. </w:t>
      </w:r>
    </w:p>
    <w:p w:rsidR="00C00434" w:rsidRPr="00C00434" w:rsidRDefault="00C00434" w:rsidP="00C00434">
      <w:pPr>
        <w:tabs>
          <w:tab w:val="left" w:pos="3780"/>
        </w:tabs>
        <w:spacing w:before="120" w:after="0" w:line="240" w:lineRule="auto"/>
        <w:jc w:val="center"/>
        <w:rPr>
          <w:rFonts w:ascii="Times New Roman" w:hAnsi="Times New Roman"/>
          <w:b/>
          <w:bCs/>
          <w:spacing w:val="6"/>
          <w:sz w:val="24"/>
          <w:szCs w:val="24"/>
          <w:lang w:eastAsia="bg-BG"/>
        </w:rPr>
      </w:pPr>
    </w:p>
    <w:p w:rsidR="00C00434" w:rsidRPr="00C00434" w:rsidRDefault="00C00434" w:rsidP="00C00434">
      <w:pPr>
        <w:tabs>
          <w:tab w:val="left" w:pos="3780"/>
        </w:tabs>
        <w:spacing w:before="120" w:after="0" w:line="240" w:lineRule="auto"/>
        <w:jc w:val="center"/>
        <w:rPr>
          <w:rFonts w:ascii="Times New Roman" w:hAnsi="Times New Roman"/>
          <w:b/>
          <w:bCs/>
          <w:spacing w:val="6"/>
          <w:sz w:val="24"/>
          <w:szCs w:val="24"/>
          <w:lang w:eastAsia="bg-BG"/>
        </w:rPr>
      </w:pPr>
    </w:p>
    <w:p w:rsidR="00C00434" w:rsidRPr="00C00434" w:rsidRDefault="00C00434" w:rsidP="00C00434">
      <w:pPr>
        <w:tabs>
          <w:tab w:val="left" w:pos="3780"/>
        </w:tabs>
        <w:spacing w:before="120" w:after="0" w:line="240" w:lineRule="auto"/>
        <w:jc w:val="center"/>
        <w:rPr>
          <w:rFonts w:ascii="Times New Roman" w:hAnsi="Times New Roman"/>
          <w:b/>
          <w:bCs/>
          <w:spacing w:val="6"/>
          <w:sz w:val="24"/>
          <w:szCs w:val="24"/>
          <w:lang w:eastAsia="bg-BG"/>
        </w:rPr>
      </w:pPr>
      <w:r w:rsidRPr="00C00434">
        <w:rPr>
          <w:rFonts w:ascii="Times New Roman" w:hAnsi="Times New Roman"/>
          <w:b/>
          <w:bCs/>
          <w:spacing w:val="6"/>
          <w:sz w:val="24"/>
          <w:szCs w:val="24"/>
          <w:lang w:eastAsia="bg-BG"/>
        </w:rPr>
        <w:lastRenderedPageBreak/>
        <w:t>VIІ. ПРИЕМАНЕ</w:t>
      </w:r>
    </w:p>
    <w:p w:rsidR="00C00434" w:rsidRPr="00C00434" w:rsidRDefault="00C00434" w:rsidP="00C00434">
      <w:pPr>
        <w:tabs>
          <w:tab w:val="left" w:pos="3780"/>
        </w:tabs>
        <w:spacing w:before="120" w:after="0" w:line="240" w:lineRule="auto"/>
        <w:jc w:val="center"/>
        <w:rPr>
          <w:rFonts w:ascii="Times New Roman" w:hAnsi="Times New Roman"/>
          <w:b/>
          <w:bCs/>
          <w:spacing w:val="6"/>
          <w:sz w:val="24"/>
          <w:szCs w:val="24"/>
          <w:lang w:eastAsia="bg-BG"/>
        </w:rPr>
      </w:pP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Чл. 12. (1)</w:t>
      </w:r>
      <w:r w:rsidRPr="00C00434">
        <w:rPr>
          <w:rFonts w:ascii="Times New Roman" w:hAnsi="Times New Roman"/>
          <w:sz w:val="24"/>
          <w:szCs w:val="24"/>
          <w:lang w:eastAsia="bg-BG"/>
        </w:rPr>
        <w:t xml:space="preserve"> Оборудването следва да се предаде на мястото, посочено в чл. 1, ал. 5 от договора, на упълномощено от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лице. За приемането и предаването се съставя приемателно-предавателен протокол, в 3 (три) екземпляра, който се подписва от упълномощените представители на двете страни. </w:t>
      </w:r>
      <w:r w:rsidRPr="00C00434">
        <w:rPr>
          <w:rFonts w:ascii="Times New Roman" w:hAnsi="Times New Roman"/>
          <w:b/>
          <w:sz w:val="24"/>
          <w:szCs w:val="24"/>
          <w:lang w:eastAsia="bg-BG"/>
        </w:rPr>
        <w:t xml:space="preserve">ИЗПЪЛНИТЕЛЯТ </w:t>
      </w:r>
      <w:r w:rsidRPr="00C00434">
        <w:rPr>
          <w:rFonts w:ascii="Times New Roman" w:eastAsia="Times New Roman" w:hAnsi="Times New Roman"/>
          <w:sz w:val="24"/>
          <w:szCs w:val="20"/>
          <w:lang w:val="ru-RU" w:eastAsia="bg-BG"/>
        </w:rPr>
        <w:t xml:space="preserve">е </w:t>
      </w:r>
      <w:proofErr w:type="spellStart"/>
      <w:r w:rsidRPr="00C00434">
        <w:rPr>
          <w:rFonts w:ascii="Times New Roman" w:eastAsia="Times New Roman" w:hAnsi="Times New Roman"/>
          <w:sz w:val="24"/>
          <w:szCs w:val="20"/>
          <w:lang w:val="ru-RU" w:eastAsia="bg-BG"/>
        </w:rPr>
        <w:t>длъжен</w:t>
      </w:r>
      <w:proofErr w:type="spellEnd"/>
      <w:r w:rsidRPr="00C00434">
        <w:rPr>
          <w:rFonts w:ascii="Times New Roman" w:eastAsia="Times New Roman" w:hAnsi="Times New Roman"/>
          <w:sz w:val="24"/>
          <w:szCs w:val="20"/>
          <w:lang w:val="ru-RU" w:eastAsia="bg-BG"/>
        </w:rPr>
        <w:t xml:space="preserve"> да </w:t>
      </w:r>
      <w:proofErr w:type="spellStart"/>
      <w:r w:rsidRPr="00C00434">
        <w:rPr>
          <w:rFonts w:ascii="Times New Roman" w:eastAsia="Times New Roman" w:hAnsi="Times New Roman"/>
          <w:sz w:val="24"/>
          <w:szCs w:val="20"/>
          <w:lang w:val="ru-RU" w:eastAsia="bg-BG"/>
        </w:rPr>
        <w:t>уведоми</w:t>
      </w:r>
      <w:proofErr w:type="spellEnd"/>
      <w:r w:rsidRPr="00C00434">
        <w:rPr>
          <w:rFonts w:ascii="Times New Roman" w:eastAsia="Times New Roman" w:hAnsi="Times New Roman"/>
          <w:sz w:val="24"/>
          <w:szCs w:val="20"/>
          <w:lang w:val="ru-RU" w:eastAsia="bg-BG"/>
        </w:rPr>
        <w:t xml:space="preserve"> </w:t>
      </w:r>
      <w:r w:rsidRPr="00C00434">
        <w:rPr>
          <w:rFonts w:ascii="Times New Roman" w:hAnsi="Times New Roman"/>
          <w:b/>
          <w:sz w:val="24"/>
          <w:szCs w:val="24"/>
          <w:lang w:eastAsia="bg-BG"/>
        </w:rPr>
        <w:t>ВЪЗЛОЖИТЕЛЯ</w:t>
      </w:r>
      <w:r w:rsidRPr="00C00434">
        <w:rPr>
          <w:rFonts w:ascii="Times New Roman" w:eastAsia="Times New Roman" w:hAnsi="Times New Roman"/>
          <w:sz w:val="24"/>
          <w:szCs w:val="20"/>
          <w:lang w:val="ru-RU" w:eastAsia="bg-BG"/>
        </w:rPr>
        <w:t xml:space="preserve"> за </w:t>
      </w:r>
      <w:proofErr w:type="spellStart"/>
      <w:r w:rsidRPr="00C00434">
        <w:rPr>
          <w:rFonts w:ascii="Times New Roman" w:eastAsia="Times New Roman" w:hAnsi="Times New Roman"/>
          <w:sz w:val="24"/>
          <w:szCs w:val="20"/>
          <w:lang w:val="ru-RU" w:eastAsia="bg-BG"/>
        </w:rPr>
        <w:t>датата</w:t>
      </w:r>
      <w:proofErr w:type="spellEnd"/>
      <w:r w:rsidRPr="00C00434">
        <w:rPr>
          <w:rFonts w:ascii="Times New Roman" w:eastAsia="Times New Roman" w:hAnsi="Times New Roman"/>
          <w:sz w:val="24"/>
          <w:szCs w:val="20"/>
          <w:lang w:val="ru-RU" w:eastAsia="bg-BG"/>
        </w:rPr>
        <w:t xml:space="preserve"> на </w:t>
      </w:r>
      <w:proofErr w:type="spellStart"/>
      <w:r w:rsidRPr="00C00434">
        <w:rPr>
          <w:rFonts w:ascii="Times New Roman" w:eastAsia="Times New Roman" w:hAnsi="Times New Roman"/>
          <w:sz w:val="24"/>
          <w:szCs w:val="20"/>
          <w:lang w:val="ru-RU" w:eastAsia="bg-BG"/>
        </w:rPr>
        <w:t>предаването</w:t>
      </w:r>
      <w:proofErr w:type="spellEnd"/>
      <w:r w:rsidRPr="00C00434">
        <w:rPr>
          <w:rFonts w:ascii="Times New Roman" w:eastAsia="Times New Roman" w:hAnsi="Times New Roman"/>
          <w:sz w:val="24"/>
          <w:szCs w:val="20"/>
          <w:lang w:val="ru-RU" w:eastAsia="bg-BG"/>
        </w:rPr>
        <w:t xml:space="preserve"> на </w:t>
      </w:r>
      <w:proofErr w:type="spellStart"/>
      <w:r w:rsidRPr="00C00434">
        <w:rPr>
          <w:rFonts w:ascii="Times New Roman" w:eastAsia="Times New Roman" w:hAnsi="Times New Roman"/>
          <w:sz w:val="24"/>
          <w:szCs w:val="20"/>
          <w:lang w:val="ru-RU" w:eastAsia="bg-BG"/>
        </w:rPr>
        <w:t>оборудването</w:t>
      </w:r>
      <w:proofErr w:type="spellEnd"/>
      <w:r w:rsidRPr="00C00434">
        <w:rPr>
          <w:rFonts w:ascii="Times New Roman" w:eastAsia="Times New Roman" w:hAnsi="Times New Roman"/>
          <w:sz w:val="24"/>
          <w:szCs w:val="20"/>
          <w:lang w:val="ru-RU" w:eastAsia="bg-BG"/>
        </w:rPr>
        <w:t xml:space="preserve">            </w:t>
      </w:r>
      <w:proofErr w:type="spellStart"/>
      <w:r w:rsidRPr="00C00434">
        <w:rPr>
          <w:rFonts w:ascii="Times New Roman" w:eastAsia="Times New Roman" w:hAnsi="Times New Roman"/>
          <w:sz w:val="24"/>
          <w:szCs w:val="20"/>
          <w:lang w:val="ru-RU" w:eastAsia="bg-BG"/>
        </w:rPr>
        <w:t>най-малко</w:t>
      </w:r>
      <w:proofErr w:type="spellEnd"/>
      <w:r w:rsidRPr="00C00434">
        <w:rPr>
          <w:rFonts w:ascii="Times New Roman" w:eastAsia="Times New Roman" w:hAnsi="Times New Roman"/>
          <w:sz w:val="24"/>
          <w:szCs w:val="20"/>
          <w:lang w:val="ru-RU" w:eastAsia="bg-BG"/>
        </w:rPr>
        <w:t xml:space="preserve"> 10 дни </w:t>
      </w:r>
      <w:proofErr w:type="spellStart"/>
      <w:r w:rsidRPr="00C00434">
        <w:rPr>
          <w:rFonts w:ascii="Times New Roman" w:eastAsia="Times New Roman" w:hAnsi="Times New Roman"/>
          <w:sz w:val="24"/>
          <w:szCs w:val="20"/>
          <w:lang w:val="ru-RU" w:eastAsia="bg-BG"/>
        </w:rPr>
        <w:t>предварително</w:t>
      </w:r>
      <w:proofErr w:type="spellEnd"/>
      <w:r w:rsidRPr="00C00434">
        <w:rPr>
          <w:rFonts w:ascii="Times New Roman" w:eastAsia="Times New Roman" w:hAnsi="Times New Roman"/>
          <w:sz w:val="24"/>
          <w:szCs w:val="20"/>
          <w:lang w:val="ru-RU" w:eastAsia="bg-BG"/>
        </w:rPr>
        <w:t>.</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(2)</w:t>
      </w:r>
      <w:r w:rsidRPr="00C00434">
        <w:rPr>
          <w:rFonts w:ascii="Times New Roman" w:hAnsi="Times New Roman"/>
          <w:sz w:val="24"/>
          <w:szCs w:val="24"/>
          <w:lang w:eastAsia="bg-BG"/>
        </w:rPr>
        <w:t xml:space="preserve"> При предаване на оборудването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е длъжен да предаде на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документите по чл. 9 и други документи, произтичащи от клаузите на този договор. </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(3)</w:t>
      </w:r>
      <w:r w:rsidRPr="00C00434">
        <w:rPr>
          <w:rFonts w:ascii="Times New Roman" w:hAnsi="Times New Roman"/>
          <w:sz w:val="24"/>
          <w:szCs w:val="24"/>
          <w:lang w:eastAsia="bg-BG"/>
        </w:rPr>
        <w:t xml:space="preserve"> Преди предаване на оборудването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за експлоатация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е длъжен да извърши всички необходими проверки и изпитвания съгласно условията по поръчката, изискванията на законодателството и Техническото му предложение, което се удостоверява с констативни протоколи. </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(4)</w:t>
      </w:r>
      <w:r w:rsidRPr="00C00434">
        <w:rPr>
          <w:rFonts w:ascii="Times New Roman" w:hAnsi="Times New Roman"/>
          <w:sz w:val="24"/>
          <w:szCs w:val="24"/>
          <w:lang w:eastAsia="bg-BG"/>
        </w:rPr>
        <w:t xml:space="preserve"> За всяко действие по договора, което представлява изпълнение на задължение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w:t>
      </w:r>
      <w:r w:rsidRPr="00C00434">
        <w:rPr>
          <w:rFonts w:ascii="Times New Roman" w:hAnsi="Times New Roman"/>
          <w:b/>
          <w:sz w:val="24"/>
          <w:szCs w:val="24"/>
          <w:lang w:eastAsia="bg-BG"/>
        </w:rPr>
        <w:t xml:space="preserve"> </w:t>
      </w:r>
      <w:r w:rsidRPr="00C00434">
        <w:rPr>
          <w:rFonts w:ascii="Times New Roman" w:hAnsi="Times New Roman"/>
          <w:sz w:val="24"/>
          <w:szCs w:val="24"/>
          <w:lang w:eastAsia="bg-BG"/>
        </w:rPr>
        <w:t xml:space="preserve">се съставят и подписват двустранни протоколи от упълномощените представители на двете страни. Такива протоколи не се съставят и подписват, ако изпълнението на действието се установява от други документи.  </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Чл. 13. (1)</w:t>
      </w:r>
      <w:r w:rsidRPr="00C00434">
        <w:rPr>
          <w:rFonts w:ascii="Times New Roman" w:hAnsi="Times New Roman"/>
          <w:sz w:val="24"/>
          <w:szCs w:val="24"/>
          <w:lang w:eastAsia="bg-BG"/>
        </w:rPr>
        <w:t xml:space="preserve"> При предаването на оборудването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осигурява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необходимото според обстоятелствата време да го прегледа за недостатъци.</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(2)</w:t>
      </w:r>
      <w:r w:rsidRPr="00C00434">
        <w:rPr>
          <w:rFonts w:ascii="Times New Roman" w:hAnsi="Times New Roman"/>
          <w:sz w:val="24"/>
          <w:szCs w:val="24"/>
          <w:lang w:eastAsia="bg-BG"/>
        </w:rPr>
        <w:t xml:space="preserve"> Рекламации по количеството на доставеното оборудване могат да се правят и след подписване на приемателно-предавателния протокол.</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(3)</w:t>
      </w:r>
      <w:r w:rsidRPr="00C00434">
        <w:rPr>
          <w:rFonts w:ascii="Times New Roman" w:hAnsi="Times New Roman"/>
          <w:sz w:val="24"/>
          <w:szCs w:val="24"/>
          <w:lang w:eastAsia="bg-BG"/>
        </w:rPr>
        <w:t xml:space="preserve"> Рекламации относно качеството и скрити дефекти на въведеното в експлоатация оборудване се правят в рамките на срока за гаранционно обслужване и поддържане.</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(4)</w:t>
      </w:r>
      <w:r w:rsidRPr="00C00434">
        <w:rPr>
          <w:rFonts w:ascii="Times New Roman" w:hAnsi="Times New Roman"/>
          <w:sz w:val="24"/>
          <w:szCs w:val="24"/>
          <w:lang w:eastAsia="bg-BG"/>
        </w:rPr>
        <w:t xml:space="preserve"> В случай на рекламация и възникване на спор между страните по договора,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осигурява за своя сметка проверка на оборудването от контролна организация, в присъствието на представители на двете страни, за което се съставя удостоверителен протокол.</w:t>
      </w:r>
    </w:p>
    <w:p w:rsidR="00C00434" w:rsidRPr="00C00434" w:rsidRDefault="00C00434" w:rsidP="00C00434">
      <w:pPr>
        <w:spacing w:after="0" w:line="240" w:lineRule="auto"/>
        <w:jc w:val="both"/>
        <w:rPr>
          <w:rFonts w:ascii="Times New Roman" w:eastAsia="Times New Roman" w:hAnsi="Times New Roman"/>
          <w:color w:val="FF6600"/>
          <w:sz w:val="24"/>
          <w:szCs w:val="20"/>
          <w:lang w:val="ru-RU" w:eastAsia="bg-BG"/>
        </w:rPr>
      </w:pPr>
      <w:r w:rsidRPr="00C00434">
        <w:rPr>
          <w:rFonts w:ascii="Times New Roman" w:hAnsi="Times New Roman"/>
          <w:b/>
          <w:sz w:val="24"/>
          <w:szCs w:val="24"/>
          <w:lang w:eastAsia="bg-BG"/>
        </w:rPr>
        <w:t xml:space="preserve">(5) </w:t>
      </w:r>
      <w:r w:rsidRPr="00C00434">
        <w:rPr>
          <w:rFonts w:ascii="Times New Roman" w:eastAsia="Times New Roman" w:hAnsi="Times New Roman"/>
          <w:color w:val="000000"/>
          <w:sz w:val="24"/>
          <w:szCs w:val="20"/>
          <w:lang w:val="ru-RU" w:eastAsia="bg-BG"/>
        </w:rPr>
        <w:t xml:space="preserve">В случай, че </w:t>
      </w:r>
      <w:r w:rsidRPr="00C00434">
        <w:rPr>
          <w:rFonts w:ascii="Times New Roman" w:hAnsi="Times New Roman"/>
          <w:b/>
          <w:sz w:val="24"/>
          <w:szCs w:val="24"/>
          <w:lang w:eastAsia="bg-BG"/>
        </w:rPr>
        <w:t xml:space="preserve">ВЪЗЛОЖИТЕЛЯТ </w:t>
      </w:r>
      <w:proofErr w:type="spellStart"/>
      <w:r w:rsidRPr="00C00434">
        <w:rPr>
          <w:rFonts w:ascii="Times New Roman" w:eastAsia="Times New Roman" w:hAnsi="Times New Roman"/>
          <w:color w:val="000000"/>
          <w:sz w:val="24"/>
          <w:szCs w:val="20"/>
          <w:lang w:val="ru-RU" w:eastAsia="bg-BG"/>
        </w:rPr>
        <w:t>открие</w:t>
      </w:r>
      <w:proofErr w:type="spellEnd"/>
      <w:r w:rsidRPr="00C00434">
        <w:rPr>
          <w:rFonts w:ascii="Times New Roman" w:eastAsia="Times New Roman" w:hAnsi="Times New Roman"/>
          <w:color w:val="000000"/>
          <w:sz w:val="24"/>
          <w:szCs w:val="20"/>
          <w:lang w:val="ru-RU" w:eastAsia="bg-BG"/>
        </w:rPr>
        <w:t xml:space="preserve"> </w:t>
      </w:r>
      <w:proofErr w:type="spellStart"/>
      <w:r w:rsidRPr="00C00434">
        <w:rPr>
          <w:rFonts w:ascii="Times New Roman" w:eastAsia="Times New Roman" w:hAnsi="Times New Roman"/>
          <w:color w:val="000000"/>
          <w:sz w:val="24"/>
          <w:szCs w:val="20"/>
          <w:lang w:val="ru-RU" w:eastAsia="bg-BG"/>
        </w:rPr>
        <w:t>недостатъци</w:t>
      </w:r>
      <w:proofErr w:type="spellEnd"/>
      <w:r w:rsidRPr="00C00434">
        <w:rPr>
          <w:rFonts w:ascii="Times New Roman" w:eastAsia="Times New Roman" w:hAnsi="Times New Roman"/>
          <w:color w:val="000000"/>
          <w:sz w:val="24"/>
          <w:szCs w:val="20"/>
          <w:lang w:val="ru-RU" w:eastAsia="bg-BG"/>
        </w:rPr>
        <w:t xml:space="preserve">, </w:t>
      </w:r>
      <w:proofErr w:type="spellStart"/>
      <w:r w:rsidRPr="00C00434">
        <w:rPr>
          <w:rFonts w:ascii="Times New Roman" w:eastAsia="Times New Roman" w:hAnsi="Times New Roman"/>
          <w:color w:val="000000"/>
          <w:sz w:val="24"/>
          <w:szCs w:val="20"/>
          <w:lang w:val="ru-RU" w:eastAsia="bg-BG"/>
        </w:rPr>
        <w:t>които</w:t>
      </w:r>
      <w:proofErr w:type="spellEnd"/>
      <w:r w:rsidRPr="00C00434">
        <w:rPr>
          <w:rFonts w:ascii="Times New Roman" w:eastAsia="Times New Roman" w:hAnsi="Times New Roman"/>
          <w:color w:val="000000"/>
          <w:sz w:val="24"/>
          <w:szCs w:val="20"/>
          <w:lang w:val="ru-RU" w:eastAsia="bg-BG"/>
        </w:rPr>
        <w:t xml:space="preserve"> </w:t>
      </w:r>
      <w:proofErr w:type="spellStart"/>
      <w:r w:rsidRPr="00C00434">
        <w:rPr>
          <w:rFonts w:ascii="Times New Roman" w:eastAsia="Times New Roman" w:hAnsi="Times New Roman"/>
          <w:color w:val="000000"/>
          <w:sz w:val="24"/>
          <w:szCs w:val="20"/>
          <w:lang w:val="ru-RU" w:eastAsia="bg-BG"/>
        </w:rPr>
        <w:t>са</w:t>
      </w:r>
      <w:proofErr w:type="spellEnd"/>
      <w:r w:rsidRPr="00C00434">
        <w:rPr>
          <w:rFonts w:ascii="Times New Roman" w:eastAsia="Times New Roman" w:hAnsi="Times New Roman"/>
          <w:color w:val="000000"/>
          <w:sz w:val="24"/>
          <w:szCs w:val="20"/>
          <w:lang w:val="ru-RU" w:eastAsia="bg-BG"/>
        </w:rPr>
        <w:t xml:space="preserve"> от естество да </w:t>
      </w:r>
      <w:proofErr w:type="spellStart"/>
      <w:r w:rsidRPr="00C00434">
        <w:rPr>
          <w:rFonts w:ascii="Times New Roman" w:eastAsia="Times New Roman" w:hAnsi="Times New Roman"/>
          <w:color w:val="000000"/>
          <w:sz w:val="24"/>
          <w:szCs w:val="20"/>
          <w:lang w:val="ru-RU" w:eastAsia="bg-BG"/>
        </w:rPr>
        <w:t>попречат</w:t>
      </w:r>
      <w:proofErr w:type="spellEnd"/>
      <w:r w:rsidRPr="00C00434">
        <w:rPr>
          <w:rFonts w:ascii="Times New Roman" w:eastAsia="Times New Roman" w:hAnsi="Times New Roman"/>
          <w:color w:val="000000"/>
          <w:sz w:val="24"/>
          <w:szCs w:val="20"/>
          <w:lang w:val="ru-RU" w:eastAsia="bg-BG"/>
        </w:rPr>
        <w:t xml:space="preserve"> на </w:t>
      </w:r>
      <w:proofErr w:type="spellStart"/>
      <w:r w:rsidRPr="00C00434">
        <w:rPr>
          <w:rFonts w:ascii="Times New Roman" w:eastAsia="Times New Roman" w:hAnsi="Times New Roman"/>
          <w:color w:val="000000"/>
          <w:sz w:val="24"/>
          <w:szCs w:val="20"/>
          <w:lang w:val="ru-RU" w:eastAsia="bg-BG"/>
        </w:rPr>
        <w:t>нормалното</w:t>
      </w:r>
      <w:proofErr w:type="spellEnd"/>
      <w:r w:rsidRPr="00C00434">
        <w:rPr>
          <w:rFonts w:ascii="Times New Roman" w:eastAsia="Times New Roman" w:hAnsi="Times New Roman"/>
          <w:color w:val="000000"/>
          <w:sz w:val="24"/>
          <w:szCs w:val="20"/>
          <w:lang w:val="ru-RU" w:eastAsia="bg-BG"/>
        </w:rPr>
        <w:t xml:space="preserve"> </w:t>
      </w:r>
      <w:proofErr w:type="spellStart"/>
      <w:r w:rsidRPr="00C00434">
        <w:rPr>
          <w:rFonts w:ascii="Times New Roman" w:eastAsia="Times New Roman" w:hAnsi="Times New Roman"/>
          <w:color w:val="000000"/>
          <w:sz w:val="24"/>
          <w:szCs w:val="20"/>
          <w:lang w:val="ru-RU" w:eastAsia="bg-BG"/>
        </w:rPr>
        <w:t>ползване</w:t>
      </w:r>
      <w:proofErr w:type="spellEnd"/>
      <w:r w:rsidRPr="00C00434">
        <w:rPr>
          <w:rFonts w:ascii="Times New Roman" w:eastAsia="Times New Roman" w:hAnsi="Times New Roman"/>
          <w:color w:val="000000"/>
          <w:sz w:val="24"/>
          <w:szCs w:val="20"/>
          <w:lang w:val="ru-RU" w:eastAsia="bg-BG"/>
        </w:rPr>
        <w:t xml:space="preserve"> на </w:t>
      </w:r>
      <w:proofErr w:type="spellStart"/>
      <w:r w:rsidRPr="00C00434">
        <w:rPr>
          <w:rFonts w:ascii="Times New Roman" w:eastAsia="Times New Roman" w:hAnsi="Times New Roman"/>
          <w:color w:val="000000"/>
          <w:sz w:val="24"/>
          <w:szCs w:val="20"/>
          <w:lang w:val="ru-RU" w:eastAsia="bg-BG"/>
        </w:rPr>
        <w:t>компютърния</w:t>
      </w:r>
      <w:proofErr w:type="spellEnd"/>
      <w:r w:rsidRPr="00C00434">
        <w:rPr>
          <w:rFonts w:ascii="Times New Roman" w:eastAsia="Times New Roman" w:hAnsi="Times New Roman"/>
          <w:color w:val="000000"/>
          <w:sz w:val="24"/>
          <w:szCs w:val="20"/>
          <w:lang w:val="ru-RU" w:eastAsia="bg-BG"/>
        </w:rPr>
        <w:t xml:space="preserve"> томограф, </w:t>
      </w:r>
      <w:proofErr w:type="spellStart"/>
      <w:r w:rsidRPr="00C00434">
        <w:rPr>
          <w:rFonts w:ascii="Times New Roman" w:eastAsia="Times New Roman" w:hAnsi="Times New Roman"/>
          <w:color w:val="000000"/>
          <w:sz w:val="24"/>
          <w:szCs w:val="20"/>
          <w:lang w:val="ru-RU" w:eastAsia="bg-BG"/>
        </w:rPr>
        <w:t>съобразно</w:t>
      </w:r>
      <w:proofErr w:type="spellEnd"/>
      <w:r w:rsidRPr="00C00434">
        <w:rPr>
          <w:rFonts w:ascii="Times New Roman" w:eastAsia="Times New Roman" w:hAnsi="Times New Roman"/>
          <w:color w:val="000000"/>
          <w:sz w:val="24"/>
          <w:szCs w:val="20"/>
          <w:lang w:val="ru-RU" w:eastAsia="bg-BG"/>
        </w:rPr>
        <w:t xml:space="preserve"> </w:t>
      </w:r>
      <w:proofErr w:type="spellStart"/>
      <w:r w:rsidRPr="00C00434">
        <w:rPr>
          <w:rFonts w:ascii="Times New Roman" w:eastAsia="Times New Roman" w:hAnsi="Times New Roman"/>
          <w:color w:val="000000"/>
          <w:sz w:val="24"/>
          <w:szCs w:val="20"/>
          <w:lang w:val="ru-RU" w:eastAsia="bg-BG"/>
        </w:rPr>
        <w:t>предназначението</w:t>
      </w:r>
      <w:proofErr w:type="spellEnd"/>
      <w:r w:rsidRPr="00C00434">
        <w:rPr>
          <w:rFonts w:ascii="Times New Roman" w:eastAsia="Times New Roman" w:hAnsi="Times New Roman"/>
          <w:color w:val="000000"/>
          <w:sz w:val="24"/>
          <w:szCs w:val="20"/>
          <w:lang w:val="ru-RU" w:eastAsia="bg-BG"/>
        </w:rPr>
        <w:t xml:space="preserve"> </w:t>
      </w:r>
      <w:proofErr w:type="spellStart"/>
      <w:r w:rsidRPr="00C00434">
        <w:rPr>
          <w:rFonts w:ascii="Times New Roman" w:eastAsia="Times New Roman" w:hAnsi="Times New Roman"/>
          <w:color w:val="000000"/>
          <w:sz w:val="24"/>
          <w:szCs w:val="20"/>
          <w:lang w:val="ru-RU" w:eastAsia="bg-BG"/>
        </w:rPr>
        <w:t>му</w:t>
      </w:r>
      <w:proofErr w:type="spellEnd"/>
      <w:r w:rsidRPr="00C00434">
        <w:rPr>
          <w:rFonts w:ascii="Times New Roman" w:eastAsia="Times New Roman" w:hAnsi="Times New Roman"/>
          <w:color w:val="000000"/>
          <w:sz w:val="24"/>
          <w:szCs w:val="20"/>
          <w:lang w:val="ru-RU" w:eastAsia="bg-BG"/>
        </w:rPr>
        <w:t xml:space="preserve"> и </w:t>
      </w:r>
      <w:r w:rsidRPr="00C00434">
        <w:rPr>
          <w:rFonts w:ascii="Times New Roman" w:eastAsia="Times New Roman" w:hAnsi="Times New Roman"/>
          <w:b/>
          <w:color w:val="000000"/>
          <w:sz w:val="24"/>
          <w:szCs w:val="20"/>
          <w:lang w:val="ru-RU" w:eastAsia="bg-BG"/>
        </w:rPr>
        <w:t>ИЗПЪЛНИТЕЛЯТ</w:t>
      </w:r>
      <w:r w:rsidRPr="00C00434">
        <w:rPr>
          <w:rFonts w:ascii="Times New Roman" w:eastAsia="Times New Roman" w:hAnsi="Times New Roman"/>
          <w:color w:val="000000"/>
          <w:sz w:val="24"/>
          <w:szCs w:val="20"/>
          <w:lang w:val="ru-RU" w:eastAsia="bg-BG"/>
        </w:rPr>
        <w:t xml:space="preserve"> не </w:t>
      </w:r>
      <w:proofErr w:type="spellStart"/>
      <w:r w:rsidRPr="00C00434">
        <w:rPr>
          <w:rFonts w:ascii="Times New Roman" w:eastAsia="Times New Roman" w:hAnsi="Times New Roman"/>
          <w:color w:val="000000"/>
          <w:sz w:val="24"/>
          <w:szCs w:val="20"/>
          <w:lang w:val="ru-RU" w:eastAsia="bg-BG"/>
        </w:rPr>
        <w:t>ги</w:t>
      </w:r>
      <w:proofErr w:type="spellEnd"/>
      <w:r w:rsidRPr="00C00434">
        <w:rPr>
          <w:rFonts w:ascii="Times New Roman" w:eastAsia="Times New Roman" w:hAnsi="Times New Roman"/>
          <w:color w:val="000000"/>
          <w:sz w:val="24"/>
          <w:szCs w:val="20"/>
          <w:lang w:val="ru-RU" w:eastAsia="bg-BG"/>
        </w:rPr>
        <w:t xml:space="preserve"> отстрани в разумен срок, той </w:t>
      </w:r>
      <w:proofErr w:type="spellStart"/>
      <w:r w:rsidRPr="00C00434">
        <w:rPr>
          <w:rFonts w:ascii="Times New Roman" w:eastAsia="Times New Roman" w:hAnsi="Times New Roman"/>
          <w:color w:val="000000"/>
          <w:sz w:val="24"/>
          <w:szCs w:val="20"/>
          <w:lang w:val="ru-RU" w:eastAsia="bg-BG"/>
        </w:rPr>
        <w:t>има</w:t>
      </w:r>
      <w:proofErr w:type="spellEnd"/>
      <w:r w:rsidRPr="00C00434">
        <w:rPr>
          <w:rFonts w:ascii="Times New Roman" w:eastAsia="Times New Roman" w:hAnsi="Times New Roman"/>
          <w:color w:val="000000"/>
          <w:sz w:val="24"/>
          <w:szCs w:val="20"/>
          <w:lang w:val="ru-RU" w:eastAsia="bg-BG"/>
        </w:rPr>
        <w:t xml:space="preserve"> право да иска </w:t>
      </w:r>
      <w:proofErr w:type="spellStart"/>
      <w:r w:rsidRPr="00C00434">
        <w:rPr>
          <w:rFonts w:ascii="Times New Roman" w:eastAsia="Times New Roman" w:hAnsi="Times New Roman"/>
          <w:color w:val="000000"/>
          <w:sz w:val="24"/>
          <w:szCs w:val="20"/>
          <w:lang w:val="ru-RU" w:eastAsia="bg-BG"/>
        </w:rPr>
        <w:t>съразмерно</w:t>
      </w:r>
      <w:proofErr w:type="spellEnd"/>
      <w:r w:rsidRPr="00C00434">
        <w:rPr>
          <w:rFonts w:ascii="Times New Roman" w:eastAsia="Times New Roman" w:hAnsi="Times New Roman"/>
          <w:color w:val="000000"/>
          <w:sz w:val="24"/>
          <w:szCs w:val="20"/>
          <w:lang w:val="ru-RU" w:eastAsia="bg-BG"/>
        </w:rPr>
        <w:t xml:space="preserve"> </w:t>
      </w:r>
      <w:proofErr w:type="spellStart"/>
      <w:r w:rsidRPr="00C00434">
        <w:rPr>
          <w:rFonts w:ascii="Times New Roman" w:eastAsia="Times New Roman" w:hAnsi="Times New Roman"/>
          <w:color w:val="000000"/>
          <w:sz w:val="24"/>
          <w:szCs w:val="20"/>
          <w:lang w:val="ru-RU" w:eastAsia="bg-BG"/>
        </w:rPr>
        <w:t>намаление</w:t>
      </w:r>
      <w:proofErr w:type="spellEnd"/>
      <w:r w:rsidRPr="00C00434">
        <w:rPr>
          <w:rFonts w:ascii="Times New Roman" w:eastAsia="Times New Roman" w:hAnsi="Times New Roman"/>
          <w:color w:val="000000"/>
          <w:sz w:val="24"/>
          <w:szCs w:val="20"/>
          <w:lang w:val="ru-RU" w:eastAsia="bg-BG"/>
        </w:rPr>
        <w:t xml:space="preserve"> на </w:t>
      </w:r>
      <w:proofErr w:type="spellStart"/>
      <w:r w:rsidRPr="00C00434">
        <w:rPr>
          <w:rFonts w:ascii="Times New Roman" w:eastAsia="Times New Roman" w:hAnsi="Times New Roman"/>
          <w:color w:val="000000"/>
          <w:sz w:val="24"/>
          <w:szCs w:val="20"/>
          <w:lang w:val="ru-RU" w:eastAsia="bg-BG"/>
        </w:rPr>
        <w:t>лизинговите</w:t>
      </w:r>
      <w:proofErr w:type="spellEnd"/>
      <w:r w:rsidRPr="00C00434">
        <w:rPr>
          <w:rFonts w:ascii="Times New Roman" w:eastAsia="Times New Roman" w:hAnsi="Times New Roman"/>
          <w:color w:val="000000"/>
          <w:sz w:val="24"/>
          <w:szCs w:val="20"/>
          <w:lang w:val="ru-RU" w:eastAsia="bg-BG"/>
        </w:rPr>
        <w:t xml:space="preserve"> вноски или да развали договора, </w:t>
      </w:r>
      <w:proofErr w:type="spellStart"/>
      <w:r w:rsidRPr="00C00434">
        <w:rPr>
          <w:rFonts w:ascii="Times New Roman" w:eastAsia="Times New Roman" w:hAnsi="Times New Roman"/>
          <w:color w:val="000000"/>
          <w:sz w:val="24"/>
          <w:szCs w:val="20"/>
          <w:lang w:val="ru-RU" w:eastAsia="bg-BG"/>
        </w:rPr>
        <w:t>както</w:t>
      </w:r>
      <w:proofErr w:type="spellEnd"/>
      <w:r w:rsidRPr="00C00434">
        <w:rPr>
          <w:rFonts w:ascii="Times New Roman" w:eastAsia="Times New Roman" w:hAnsi="Times New Roman"/>
          <w:color w:val="000000"/>
          <w:sz w:val="24"/>
          <w:szCs w:val="20"/>
          <w:lang w:val="ru-RU" w:eastAsia="bg-BG"/>
        </w:rPr>
        <w:t xml:space="preserve"> и да иска неустойка </w:t>
      </w:r>
      <w:r w:rsidRPr="00C00434">
        <w:rPr>
          <w:rFonts w:ascii="Times New Roman" w:eastAsia="Times New Roman" w:hAnsi="Times New Roman"/>
          <w:color w:val="000000"/>
          <w:sz w:val="24"/>
          <w:szCs w:val="20"/>
          <w:lang w:eastAsia="bg-BG"/>
        </w:rPr>
        <w:t>в размер на 20% от стойността на договора</w:t>
      </w:r>
      <w:r w:rsidRPr="00C00434">
        <w:rPr>
          <w:rFonts w:ascii="Times New Roman" w:eastAsia="Times New Roman" w:hAnsi="Times New Roman"/>
          <w:color w:val="000000"/>
          <w:sz w:val="24"/>
          <w:szCs w:val="20"/>
          <w:lang w:val="ru-RU" w:eastAsia="bg-BG"/>
        </w:rPr>
        <w:t xml:space="preserve">.   </w:t>
      </w:r>
    </w:p>
    <w:p w:rsidR="00C00434" w:rsidRPr="00C00434" w:rsidRDefault="00C00434" w:rsidP="00C00434">
      <w:pPr>
        <w:spacing w:after="0" w:line="240" w:lineRule="auto"/>
        <w:ind w:firstLine="540"/>
        <w:jc w:val="both"/>
        <w:rPr>
          <w:rFonts w:ascii="Times New Roman" w:eastAsia="Times New Roman" w:hAnsi="Times New Roman"/>
          <w:color w:val="000000"/>
          <w:sz w:val="24"/>
          <w:szCs w:val="20"/>
          <w:lang w:val="ru-RU" w:eastAsia="bg-BG"/>
        </w:rPr>
      </w:pP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p>
    <w:p w:rsidR="00C00434" w:rsidRPr="00C00434" w:rsidRDefault="00C00434" w:rsidP="00C00434">
      <w:pPr>
        <w:shd w:val="clear" w:color="auto" w:fill="FFFFFF"/>
        <w:spacing w:after="120" w:line="240" w:lineRule="auto"/>
        <w:jc w:val="center"/>
        <w:rPr>
          <w:rFonts w:ascii="Times New Roman" w:hAnsi="Times New Roman"/>
          <w:b/>
          <w:bCs/>
          <w:noProof/>
          <w:sz w:val="24"/>
          <w:szCs w:val="24"/>
          <w:lang w:eastAsia="bg-BG"/>
        </w:rPr>
      </w:pPr>
      <w:r w:rsidRPr="00C00434">
        <w:rPr>
          <w:rFonts w:ascii="Times New Roman" w:hAnsi="Times New Roman"/>
          <w:b/>
          <w:bCs/>
          <w:noProof/>
          <w:sz w:val="24"/>
          <w:szCs w:val="24"/>
          <w:lang w:val="en-US" w:eastAsia="bg-BG"/>
        </w:rPr>
        <w:t>VIII</w:t>
      </w:r>
      <w:r w:rsidRPr="00C00434">
        <w:rPr>
          <w:rFonts w:ascii="Times New Roman" w:hAnsi="Times New Roman"/>
          <w:b/>
          <w:bCs/>
          <w:noProof/>
          <w:sz w:val="24"/>
          <w:szCs w:val="24"/>
          <w:lang w:eastAsia="bg-BG"/>
        </w:rPr>
        <w:t>. КОНТРОЛ НА ДЕЙНОСТТА НА ИЗПЪЛНИТЕЛЯ</w:t>
      </w:r>
    </w:p>
    <w:p w:rsidR="00C00434" w:rsidRPr="00C00434" w:rsidRDefault="00C00434" w:rsidP="00C00434">
      <w:pPr>
        <w:shd w:val="clear" w:color="auto" w:fill="FFFFFF"/>
        <w:spacing w:after="120" w:line="240" w:lineRule="auto"/>
        <w:jc w:val="center"/>
        <w:rPr>
          <w:rFonts w:ascii="Times New Roman" w:hAnsi="Times New Roman"/>
          <w:b/>
          <w:bCs/>
          <w:noProof/>
          <w:sz w:val="24"/>
          <w:szCs w:val="24"/>
          <w:lang w:eastAsia="bg-BG"/>
        </w:rPr>
      </w:pPr>
    </w:p>
    <w:p w:rsidR="00C00434" w:rsidRPr="00C00434" w:rsidRDefault="00C00434" w:rsidP="00C00434">
      <w:pPr>
        <w:shd w:val="clear" w:color="auto" w:fill="FFFFFF"/>
        <w:spacing w:after="0" w:line="240" w:lineRule="auto"/>
        <w:jc w:val="both"/>
        <w:rPr>
          <w:rFonts w:ascii="Times New Roman" w:hAnsi="Times New Roman"/>
          <w:b/>
          <w:bCs/>
          <w:noProof/>
          <w:sz w:val="24"/>
          <w:szCs w:val="24"/>
          <w:lang w:eastAsia="bg-BG"/>
        </w:rPr>
      </w:pPr>
      <w:r w:rsidRPr="00C00434">
        <w:rPr>
          <w:rFonts w:ascii="Times New Roman" w:hAnsi="Times New Roman"/>
          <w:b/>
          <w:bCs/>
          <w:sz w:val="24"/>
          <w:szCs w:val="24"/>
          <w:lang w:eastAsia="bg-BG"/>
        </w:rPr>
        <w:t xml:space="preserve">Чл. 14. (1) </w:t>
      </w:r>
      <w:r w:rsidRPr="00C00434">
        <w:rPr>
          <w:rFonts w:ascii="Times New Roman" w:hAnsi="Times New Roman"/>
          <w:sz w:val="24"/>
          <w:szCs w:val="24"/>
          <w:lang w:eastAsia="bg-BG"/>
        </w:rPr>
        <w:t>За срока на действие на настоящия договор,</w:t>
      </w:r>
      <w:r w:rsidRPr="00C00434">
        <w:rPr>
          <w:rFonts w:ascii="Times New Roman" w:hAnsi="Times New Roman"/>
          <w:b/>
          <w:bCs/>
          <w:sz w:val="24"/>
          <w:szCs w:val="24"/>
          <w:lang w:eastAsia="bg-BG"/>
        </w:rPr>
        <w:t xml:space="preserve"> ВЪЗЛОЖИТЕЛЯТ</w:t>
      </w:r>
      <w:r w:rsidRPr="00C00434">
        <w:rPr>
          <w:rFonts w:ascii="Times New Roman" w:hAnsi="Times New Roman"/>
          <w:sz w:val="24"/>
          <w:szCs w:val="24"/>
          <w:lang w:eastAsia="bg-BG"/>
        </w:rPr>
        <w:t xml:space="preserve"> има право да изисква:</w:t>
      </w:r>
    </w:p>
    <w:p w:rsidR="00C00434" w:rsidRPr="00C00434" w:rsidRDefault="00C00434" w:rsidP="00247D27">
      <w:pPr>
        <w:numPr>
          <w:ilvl w:val="0"/>
          <w:numId w:val="12"/>
        </w:numPr>
        <w:shd w:val="clear" w:color="auto" w:fill="FFFFFF"/>
        <w:spacing w:after="0" w:line="240" w:lineRule="auto"/>
        <w:jc w:val="both"/>
        <w:rPr>
          <w:rFonts w:ascii="Times New Roman" w:hAnsi="Times New Roman"/>
          <w:b/>
          <w:bCs/>
          <w:noProof/>
          <w:sz w:val="24"/>
          <w:szCs w:val="24"/>
          <w:lang w:eastAsia="bg-BG"/>
        </w:rPr>
      </w:pPr>
      <w:r w:rsidRPr="00C00434">
        <w:rPr>
          <w:rFonts w:ascii="Times New Roman" w:hAnsi="Times New Roman"/>
          <w:sz w:val="24"/>
          <w:szCs w:val="24"/>
          <w:lang w:eastAsia="bg-BG"/>
        </w:rPr>
        <w:t xml:space="preserve">писмени и устни обяснения от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 xml:space="preserve"> по въпроси, свързани с изпълнение на задълженията му по този договор;</w:t>
      </w:r>
    </w:p>
    <w:p w:rsidR="00C00434" w:rsidRPr="00C00434" w:rsidRDefault="00C00434" w:rsidP="00247D27">
      <w:pPr>
        <w:numPr>
          <w:ilvl w:val="0"/>
          <w:numId w:val="12"/>
        </w:numPr>
        <w:shd w:val="clear" w:color="auto" w:fill="FFFFFF"/>
        <w:spacing w:after="0" w:line="240" w:lineRule="auto"/>
        <w:jc w:val="both"/>
        <w:rPr>
          <w:rFonts w:ascii="Times New Roman" w:hAnsi="Times New Roman"/>
          <w:b/>
          <w:bCs/>
          <w:noProof/>
          <w:sz w:val="24"/>
          <w:szCs w:val="24"/>
          <w:lang w:eastAsia="bg-BG"/>
        </w:rPr>
      </w:pPr>
      <w:r w:rsidRPr="00C00434">
        <w:rPr>
          <w:rFonts w:ascii="Times New Roman" w:hAnsi="Times New Roman"/>
          <w:sz w:val="24"/>
          <w:szCs w:val="24"/>
          <w:lang w:eastAsia="bg-BG"/>
        </w:rPr>
        <w:t xml:space="preserve">представянето на всички данни и документи, както на хартиен, така и на магнитен носител, за целите на упражняването на контрол върху дейността на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 xml:space="preserve"> (включително копия на документи, извлечения, справки, доклади и актове по изпълнение на договора и др.).</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lastRenderedPageBreak/>
        <w:t>(2)</w:t>
      </w:r>
      <w:r w:rsidRPr="00C00434">
        <w:rPr>
          <w:rFonts w:ascii="Times New Roman" w:hAnsi="Times New Roman"/>
          <w:sz w:val="24"/>
          <w:szCs w:val="24"/>
          <w:lang w:eastAsia="bg-BG"/>
        </w:rPr>
        <w:t xml:space="preserve"> При упражняване на правата и задълженията си по договора или на приложимите законови разпоредби, </w:t>
      </w:r>
      <w:r w:rsidRPr="00C00434">
        <w:rPr>
          <w:rFonts w:ascii="Times New Roman" w:hAnsi="Times New Roman"/>
          <w:b/>
          <w:bCs/>
          <w:sz w:val="24"/>
          <w:szCs w:val="24"/>
          <w:lang w:eastAsia="bg-BG"/>
        </w:rPr>
        <w:t xml:space="preserve">ВЪЗЛОЖИТЕЛЯТ </w:t>
      </w:r>
      <w:r w:rsidRPr="00C00434">
        <w:rPr>
          <w:rFonts w:ascii="Times New Roman" w:hAnsi="Times New Roman"/>
          <w:bCs/>
          <w:sz w:val="24"/>
          <w:szCs w:val="24"/>
          <w:lang w:eastAsia="bg-BG"/>
        </w:rPr>
        <w:t>може да</w:t>
      </w:r>
      <w:r w:rsidRPr="00C00434">
        <w:rPr>
          <w:rFonts w:ascii="Times New Roman" w:hAnsi="Times New Roman"/>
          <w:sz w:val="24"/>
          <w:szCs w:val="24"/>
          <w:lang w:eastAsia="bg-BG"/>
        </w:rPr>
        <w:t xml:space="preserve"> се представлява от упълномощени от него лица.</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Чл. 15. ВЪЗЛОЖИТЕЛЯТ</w:t>
      </w:r>
      <w:r w:rsidRPr="00C00434">
        <w:rPr>
          <w:rFonts w:ascii="Times New Roman" w:hAnsi="Times New Roman"/>
          <w:sz w:val="24"/>
          <w:szCs w:val="24"/>
          <w:lang w:eastAsia="bg-BG"/>
        </w:rPr>
        <w:t xml:space="preserve"> има право да формира екип за текущ контрол по изпълнението на този договор.</w:t>
      </w:r>
    </w:p>
    <w:p w:rsidR="00C00434" w:rsidRPr="00C00434" w:rsidRDefault="00C00434" w:rsidP="00C00434">
      <w:pPr>
        <w:shd w:val="clear" w:color="auto" w:fill="FFFFFF"/>
        <w:spacing w:after="120" w:line="240" w:lineRule="auto"/>
        <w:jc w:val="center"/>
        <w:rPr>
          <w:rFonts w:ascii="Times New Roman" w:hAnsi="Times New Roman"/>
          <w:b/>
          <w:bCs/>
          <w:noProof/>
          <w:sz w:val="24"/>
          <w:szCs w:val="24"/>
          <w:lang w:eastAsia="bg-BG"/>
        </w:rPr>
      </w:pPr>
    </w:p>
    <w:p w:rsidR="00C00434" w:rsidRPr="00C00434" w:rsidRDefault="00C00434" w:rsidP="00C00434">
      <w:pPr>
        <w:shd w:val="clear" w:color="auto" w:fill="FFFFFF"/>
        <w:spacing w:after="120" w:line="240" w:lineRule="auto"/>
        <w:jc w:val="center"/>
        <w:rPr>
          <w:rFonts w:ascii="Times New Roman" w:hAnsi="Times New Roman"/>
          <w:b/>
          <w:bCs/>
          <w:sz w:val="24"/>
          <w:szCs w:val="24"/>
          <w:lang w:eastAsia="bg-BG"/>
        </w:rPr>
      </w:pPr>
      <w:r w:rsidRPr="00C00434">
        <w:rPr>
          <w:rFonts w:ascii="Times New Roman" w:hAnsi="Times New Roman"/>
          <w:b/>
          <w:bCs/>
          <w:noProof/>
          <w:sz w:val="24"/>
          <w:szCs w:val="24"/>
          <w:lang w:val="en-US" w:eastAsia="bg-BG"/>
        </w:rPr>
        <w:t>I</w:t>
      </w:r>
      <w:r w:rsidRPr="00C00434">
        <w:rPr>
          <w:rFonts w:ascii="Times New Roman" w:hAnsi="Times New Roman"/>
          <w:b/>
          <w:bCs/>
          <w:noProof/>
          <w:sz w:val="24"/>
          <w:szCs w:val="24"/>
          <w:lang w:eastAsia="bg-BG"/>
        </w:rPr>
        <w:t xml:space="preserve">Х. </w:t>
      </w:r>
      <w:r w:rsidRPr="00C00434">
        <w:rPr>
          <w:rFonts w:ascii="Times New Roman" w:hAnsi="Times New Roman"/>
          <w:b/>
          <w:bCs/>
          <w:sz w:val="24"/>
          <w:szCs w:val="24"/>
          <w:lang w:eastAsia="bg-BG"/>
        </w:rPr>
        <w:t>ГАРАНЦИЯ ЗА ИЗПЪЛНЕНИЕ НА ДОГОВОРА</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pacing w:val="-5"/>
          <w:sz w:val="24"/>
          <w:szCs w:val="24"/>
          <w:lang w:eastAsia="bg-BG"/>
        </w:rPr>
        <w:t>Чл. 1</w:t>
      </w:r>
      <w:r w:rsidRPr="00C00434">
        <w:rPr>
          <w:rFonts w:ascii="Times New Roman" w:hAnsi="Times New Roman"/>
          <w:b/>
          <w:bCs/>
          <w:spacing w:val="-5"/>
          <w:sz w:val="24"/>
          <w:szCs w:val="24"/>
          <w:lang w:val="en-US" w:eastAsia="bg-BG"/>
        </w:rPr>
        <w:t>6</w:t>
      </w:r>
      <w:r w:rsidRPr="00C00434">
        <w:rPr>
          <w:rFonts w:ascii="Times New Roman" w:hAnsi="Times New Roman"/>
          <w:b/>
          <w:bCs/>
          <w:spacing w:val="-5"/>
          <w:sz w:val="24"/>
          <w:szCs w:val="24"/>
          <w:lang w:eastAsia="bg-BG"/>
        </w:rPr>
        <w:t>.</w:t>
      </w:r>
      <w:r w:rsidRPr="00C00434">
        <w:rPr>
          <w:rFonts w:ascii="Times New Roman" w:hAnsi="Times New Roman"/>
          <w:b/>
          <w:bCs/>
          <w:spacing w:val="-5"/>
          <w:sz w:val="24"/>
          <w:szCs w:val="24"/>
          <w:lang w:val="en-US" w:eastAsia="bg-BG"/>
        </w:rPr>
        <w:t xml:space="preserve"> </w:t>
      </w:r>
      <w:r w:rsidRPr="00C00434">
        <w:rPr>
          <w:rFonts w:ascii="Times New Roman" w:hAnsi="Times New Roman"/>
          <w:b/>
          <w:bCs/>
          <w:sz w:val="24"/>
          <w:szCs w:val="24"/>
          <w:lang w:eastAsia="bg-BG"/>
        </w:rPr>
        <w:t xml:space="preserve">(1) </w:t>
      </w:r>
      <w:r w:rsidRPr="00C00434">
        <w:rPr>
          <w:rFonts w:ascii="Times New Roman" w:hAnsi="Times New Roman"/>
          <w:sz w:val="24"/>
          <w:szCs w:val="24"/>
          <w:lang w:eastAsia="bg-BG"/>
        </w:rPr>
        <w:t xml:space="preserve">При подписване на договора, </w:t>
      </w:r>
      <w:r w:rsidRPr="00C00434">
        <w:rPr>
          <w:rFonts w:ascii="Times New Roman" w:hAnsi="Times New Roman"/>
          <w:b/>
          <w:bCs/>
          <w:sz w:val="24"/>
          <w:szCs w:val="24"/>
          <w:lang w:eastAsia="bg-BG"/>
        </w:rPr>
        <w:t>ИЗПЪЛНИТЕЛЯТ</w:t>
      </w:r>
      <w:r w:rsidRPr="00C00434">
        <w:rPr>
          <w:rFonts w:ascii="Times New Roman" w:hAnsi="Times New Roman"/>
          <w:sz w:val="24"/>
          <w:szCs w:val="24"/>
          <w:lang w:eastAsia="bg-BG"/>
        </w:rPr>
        <w:t xml:space="preserve"> представя на </w:t>
      </w:r>
      <w:r w:rsidRPr="00C00434">
        <w:rPr>
          <w:rFonts w:ascii="Times New Roman" w:hAnsi="Times New Roman"/>
          <w:b/>
          <w:bCs/>
          <w:sz w:val="24"/>
          <w:szCs w:val="24"/>
          <w:lang w:eastAsia="bg-BG"/>
        </w:rPr>
        <w:t>ВЪЗЛОЖИТЕЛЯ</w:t>
      </w:r>
      <w:r w:rsidRPr="00C00434">
        <w:rPr>
          <w:rFonts w:ascii="Times New Roman" w:hAnsi="Times New Roman"/>
          <w:sz w:val="24"/>
          <w:szCs w:val="24"/>
          <w:lang w:eastAsia="bg-BG"/>
        </w:rPr>
        <w:t xml:space="preserve"> гаранция за изпълнение в размер на 5% (пет на сто) от стойността на договора, ………………………… (словом) лв. в една от следните форми:</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1. оригинал на платежно нареждане за парична сума, преведена по банкова сметка на Община Трявна,</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2. оригинал на </w:t>
      </w:r>
      <w:r w:rsidRPr="00C00434">
        <w:rPr>
          <w:rFonts w:ascii="Times New Roman" w:eastAsia="Times New Roman" w:hAnsi="Times New Roman"/>
          <w:sz w:val="24"/>
          <w:szCs w:val="20"/>
          <w:lang w:eastAsia="bg-BG"/>
        </w:rPr>
        <w:t>застраховка, която обезпечава изпълнението чрез покритие на отговорността на Изпълнителя</w:t>
      </w:r>
      <w:r w:rsidRPr="00C00434">
        <w:rPr>
          <w:rFonts w:ascii="Times New Roman" w:hAnsi="Times New Roman"/>
          <w:sz w:val="24"/>
          <w:szCs w:val="24"/>
          <w:lang w:eastAsia="bg-BG"/>
        </w:rPr>
        <w:t xml:space="preserve"> или на безусловна и неотменяема банкова гаранция, издадена от българска или чуждестранна банка, в полза на Община Трявна. Банковите гаранции, издадени от чуждестранни банки, следва да са </w:t>
      </w:r>
      <w:proofErr w:type="spellStart"/>
      <w:r w:rsidRPr="00C00434">
        <w:rPr>
          <w:rFonts w:ascii="Times New Roman" w:hAnsi="Times New Roman"/>
          <w:sz w:val="24"/>
          <w:szCs w:val="24"/>
          <w:lang w:eastAsia="bg-BG"/>
        </w:rPr>
        <w:t>авизирани</w:t>
      </w:r>
      <w:proofErr w:type="spellEnd"/>
      <w:r w:rsidRPr="00C00434">
        <w:rPr>
          <w:rFonts w:ascii="Times New Roman" w:hAnsi="Times New Roman"/>
          <w:sz w:val="24"/>
          <w:szCs w:val="24"/>
          <w:lang w:eastAsia="bg-BG"/>
        </w:rPr>
        <w:t xml:space="preserve"> чрез българска банка, потвърждаваща автентичността на съобщението.</w:t>
      </w:r>
    </w:p>
    <w:p w:rsidR="00C00434" w:rsidRPr="00C00434" w:rsidRDefault="00C00434" w:rsidP="00C00434">
      <w:pPr>
        <w:spacing w:after="0" w:line="240" w:lineRule="auto"/>
        <w:jc w:val="both"/>
        <w:rPr>
          <w:rFonts w:ascii="Times New Roman" w:hAnsi="Times New Roman"/>
          <w:bCs/>
          <w:iCs/>
          <w:sz w:val="24"/>
          <w:szCs w:val="24"/>
          <w:lang w:eastAsia="bg-BG"/>
        </w:rPr>
      </w:pPr>
      <w:r w:rsidRPr="00C00434">
        <w:rPr>
          <w:rFonts w:ascii="Times New Roman" w:hAnsi="Times New Roman"/>
          <w:b/>
          <w:bCs/>
          <w:sz w:val="24"/>
          <w:szCs w:val="24"/>
          <w:lang w:eastAsia="bg-BG"/>
        </w:rPr>
        <w:t xml:space="preserve"> (2) </w:t>
      </w:r>
      <w:r w:rsidRPr="00C00434">
        <w:rPr>
          <w:rFonts w:ascii="Times New Roman" w:hAnsi="Times New Roman"/>
          <w:bCs/>
          <w:iCs/>
          <w:sz w:val="24"/>
          <w:szCs w:val="24"/>
          <w:lang w:eastAsia="bg-BG"/>
        </w:rPr>
        <w:t xml:space="preserve">Гаранцията за изпълнение на договора обезпечава изпълнението на задълженията на </w:t>
      </w:r>
      <w:r w:rsidRPr="00C00434">
        <w:rPr>
          <w:rFonts w:ascii="Times New Roman" w:hAnsi="Times New Roman"/>
          <w:b/>
          <w:bCs/>
          <w:iCs/>
          <w:sz w:val="24"/>
          <w:szCs w:val="24"/>
          <w:lang w:eastAsia="bg-BG"/>
        </w:rPr>
        <w:t>ИЗПЪЛНИТЕЛЯ</w:t>
      </w:r>
      <w:r w:rsidRPr="00C00434">
        <w:rPr>
          <w:rFonts w:ascii="Times New Roman" w:hAnsi="Times New Roman"/>
          <w:bCs/>
          <w:iCs/>
          <w:sz w:val="24"/>
          <w:szCs w:val="24"/>
          <w:lang w:eastAsia="bg-BG"/>
        </w:rPr>
        <w:t xml:space="preserve"> от момента на сключване на договора, всички дейности по демонтажа на стария компютърен </w:t>
      </w:r>
      <w:proofErr w:type="spellStart"/>
      <w:r w:rsidRPr="00C00434">
        <w:rPr>
          <w:rFonts w:ascii="Times New Roman" w:hAnsi="Times New Roman"/>
          <w:bCs/>
          <w:iCs/>
          <w:sz w:val="24"/>
          <w:szCs w:val="24"/>
          <w:lang w:eastAsia="bg-BG"/>
        </w:rPr>
        <w:t>томограф</w:t>
      </w:r>
      <w:proofErr w:type="spellEnd"/>
      <w:r w:rsidRPr="00C00434">
        <w:rPr>
          <w:rFonts w:ascii="Times New Roman" w:hAnsi="Times New Roman"/>
          <w:bCs/>
          <w:iCs/>
          <w:sz w:val="24"/>
          <w:szCs w:val="24"/>
          <w:lang w:eastAsia="bg-BG"/>
        </w:rPr>
        <w:t xml:space="preserve">, доставянето и монтажа на медицинското оборудване предмет на поръчката, въвеждането в експлоатация на доставената и монтирана медицинска апаратура, както и гаранционното обслужване и поддържане на същата за срок от 5 /пет/ години от въвеждането й в експлоатация, както и изпълнението на всички останали задължения на </w:t>
      </w:r>
      <w:r w:rsidRPr="00C00434">
        <w:rPr>
          <w:rFonts w:ascii="Times New Roman" w:hAnsi="Times New Roman"/>
          <w:b/>
          <w:bCs/>
          <w:iCs/>
          <w:sz w:val="24"/>
          <w:szCs w:val="24"/>
          <w:lang w:eastAsia="bg-BG"/>
        </w:rPr>
        <w:t>ИЗПЪЛНИТЕЛЯ</w:t>
      </w:r>
      <w:r w:rsidRPr="00C00434">
        <w:rPr>
          <w:rFonts w:ascii="Times New Roman" w:hAnsi="Times New Roman"/>
          <w:bCs/>
          <w:iCs/>
          <w:sz w:val="24"/>
          <w:szCs w:val="24"/>
          <w:lang w:eastAsia="bg-BG"/>
        </w:rPr>
        <w:t xml:space="preserve"> по този договор. </w:t>
      </w:r>
    </w:p>
    <w:p w:rsidR="00C00434" w:rsidRPr="00C00434" w:rsidRDefault="00C00434" w:rsidP="00C00434">
      <w:pPr>
        <w:spacing w:after="0" w:line="240" w:lineRule="auto"/>
        <w:jc w:val="both"/>
        <w:rPr>
          <w:rFonts w:ascii="Times New Roman" w:hAnsi="Times New Roman"/>
          <w:bCs/>
          <w:iCs/>
          <w:sz w:val="24"/>
          <w:szCs w:val="24"/>
          <w:lang w:eastAsia="bg-BG"/>
        </w:rPr>
      </w:pPr>
      <w:r w:rsidRPr="00C00434">
        <w:rPr>
          <w:rFonts w:ascii="Times New Roman" w:hAnsi="Times New Roman"/>
          <w:b/>
          <w:bCs/>
          <w:iCs/>
          <w:sz w:val="24"/>
          <w:szCs w:val="24"/>
          <w:lang w:eastAsia="bg-BG"/>
        </w:rPr>
        <w:t xml:space="preserve">(3)  </w:t>
      </w:r>
      <w:r w:rsidRPr="00C00434">
        <w:rPr>
          <w:rFonts w:ascii="Times New Roman" w:hAnsi="Times New Roman"/>
          <w:bCs/>
          <w:iCs/>
          <w:sz w:val="24"/>
          <w:szCs w:val="24"/>
          <w:lang w:eastAsia="bg-BG"/>
        </w:rPr>
        <w:t xml:space="preserve">Гаранцията за изпълнение е със срок на валидност най-малко 30 дни след срока на изпълнение на договора, т.е. след изтичане на предвидения срок за гаранционно обслужване и поддържане. </w:t>
      </w:r>
    </w:p>
    <w:p w:rsidR="00C00434" w:rsidRPr="00C00434" w:rsidRDefault="00C00434" w:rsidP="00C00434">
      <w:pPr>
        <w:spacing w:after="0" w:line="240" w:lineRule="auto"/>
        <w:jc w:val="both"/>
        <w:rPr>
          <w:rFonts w:ascii="Times New Roman" w:hAnsi="Times New Roman"/>
          <w:bCs/>
          <w:iCs/>
          <w:sz w:val="24"/>
          <w:szCs w:val="24"/>
          <w:lang w:eastAsia="bg-BG"/>
        </w:rPr>
      </w:pPr>
      <w:r w:rsidRPr="00C00434">
        <w:rPr>
          <w:rFonts w:ascii="Times New Roman" w:hAnsi="Times New Roman"/>
          <w:b/>
          <w:bCs/>
          <w:iCs/>
          <w:sz w:val="24"/>
          <w:szCs w:val="24"/>
          <w:lang w:eastAsia="bg-BG"/>
        </w:rPr>
        <w:t>(4)</w:t>
      </w:r>
      <w:r w:rsidRPr="00C00434">
        <w:rPr>
          <w:rFonts w:ascii="Times New Roman" w:hAnsi="Times New Roman"/>
          <w:bCs/>
          <w:iCs/>
          <w:sz w:val="24"/>
          <w:szCs w:val="24"/>
          <w:lang w:eastAsia="bg-BG"/>
        </w:rPr>
        <w:t xml:space="preserve"> Гаранцията за изпълнение се освобождава в срок от 30 дни от изтичане на срока й на валидност, без </w:t>
      </w:r>
      <w:r w:rsidRPr="00C00434">
        <w:rPr>
          <w:rFonts w:ascii="Times New Roman" w:hAnsi="Times New Roman"/>
          <w:b/>
          <w:bCs/>
          <w:iCs/>
          <w:sz w:val="24"/>
          <w:szCs w:val="24"/>
          <w:lang w:eastAsia="bg-BG"/>
        </w:rPr>
        <w:t>ВЪЗЛОЖИТЕЛЯТ</w:t>
      </w:r>
      <w:r w:rsidRPr="00C00434">
        <w:rPr>
          <w:rFonts w:ascii="Times New Roman" w:hAnsi="Times New Roman"/>
          <w:bCs/>
          <w:iCs/>
          <w:sz w:val="24"/>
          <w:szCs w:val="24"/>
          <w:lang w:eastAsia="bg-BG"/>
        </w:rPr>
        <w:t xml:space="preserve"> да дължи лихви на </w:t>
      </w:r>
      <w:r w:rsidRPr="00C00434">
        <w:rPr>
          <w:rFonts w:ascii="Times New Roman" w:hAnsi="Times New Roman"/>
          <w:b/>
          <w:bCs/>
          <w:iCs/>
          <w:sz w:val="24"/>
          <w:szCs w:val="24"/>
          <w:lang w:eastAsia="bg-BG"/>
        </w:rPr>
        <w:t>ИЗПЪЛНИТЕЛЯ</w:t>
      </w:r>
      <w:r w:rsidRPr="00C00434">
        <w:rPr>
          <w:rFonts w:ascii="Times New Roman" w:hAnsi="Times New Roman"/>
          <w:bCs/>
          <w:iCs/>
          <w:sz w:val="24"/>
          <w:szCs w:val="24"/>
          <w:lang w:eastAsia="bg-BG"/>
        </w:rPr>
        <w:t xml:space="preserve"> за този период.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 xml:space="preserve">Чл. </w:t>
      </w:r>
      <w:r w:rsidRPr="00C00434">
        <w:rPr>
          <w:rFonts w:ascii="Times New Roman" w:hAnsi="Times New Roman"/>
          <w:b/>
          <w:bCs/>
          <w:sz w:val="24"/>
          <w:szCs w:val="24"/>
          <w:lang w:val="en-US" w:eastAsia="bg-BG"/>
        </w:rPr>
        <w:t>1</w:t>
      </w:r>
      <w:r w:rsidRPr="00C00434">
        <w:rPr>
          <w:rFonts w:ascii="Times New Roman" w:hAnsi="Times New Roman"/>
          <w:b/>
          <w:bCs/>
          <w:sz w:val="24"/>
          <w:szCs w:val="24"/>
          <w:lang w:eastAsia="bg-BG"/>
        </w:rPr>
        <w:t>7</w:t>
      </w:r>
      <w:r w:rsidRPr="00C00434">
        <w:rPr>
          <w:rFonts w:ascii="Times New Roman" w:hAnsi="Times New Roman"/>
          <w:sz w:val="24"/>
          <w:szCs w:val="24"/>
          <w:lang w:eastAsia="bg-BG"/>
        </w:rPr>
        <w:t xml:space="preserve">. Разходите по превода на парична сума или на банковата гаранция са за сметка на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pacing w:val="-5"/>
          <w:sz w:val="24"/>
          <w:szCs w:val="24"/>
          <w:lang w:eastAsia="bg-BG"/>
        </w:rPr>
        <w:t xml:space="preserve">Чл. 18. </w:t>
      </w:r>
      <w:r w:rsidRPr="00C00434">
        <w:rPr>
          <w:rFonts w:ascii="Times New Roman" w:hAnsi="Times New Roman"/>
          <w:b/>
          <w:bCs/>
          <w:sz w:val="24"/>
          <w:szCs w:val="24"/>
          <w:lang w:eastAsia="bg-BG"/>
        </w:rPr>
        <w:t xml:space="preserve">ВЪЗЛОЖИТЕЛЯТ </w:t>
      </w:r>
      <w:r w:rsidRPr="00C00434">
        <w:rPr>
          <w:rFonts w:ascii="Times New Roman" w:hAnsi="Times New Roman"/>
          <w:sz w:val="24"/>
          <w:szCs w:val="24"/>
          <w:lang w:eastAsia="bg-BG"/>
        </w:rPr>
        <w:t xml:space="preserve">има право да усвои изцяло или отчасти гаранцията за изпълнение на договора при възникване на задължение на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 xml:space="preserve"> за плащане на неустойка/и и/или при възникване на други вземания на </w:t>
      </w:r>
      <w:r w:rsidRPr="00C00434">
        <w:rPr>
          <w:rFonts w:ascii="Times New Roman" w:hAnsi="Times New Roman"/>
          <w:b/>
          <w:sz w:val="24"/>
          <w:szCs w:val="24"/>
          <w:lang w:eastAsia="bg-BG"/>
        </w:rPr>
        <w:t xml:space="preserve">ВЪЗЛОЖИТЕЛЯ </w:t>
      </w:r>
      <w:r w:rsidRPr="00C00434">
        <w:rPr>
          <w:rFonts w:ascii="Times New Roman" w:hAnsi="Times New Roman"/>
          <w:sz w:val="24"/>
          <w:szCs w:val="24"/>
          <w:lang w:eastAsia="bg-BG"/>
        </w:rPr>
        <w:t>от</w:t>
      </w:r>
      <w:r w:rsidRPr="00C00434">
        <w:rPr>
          <w:rFonts w:ascii="Times New Roman" w:hAnsi="Times New Roman"/>
          <w:b/>
          <w:sz w:val="24"/>
          <w:szCs w:val="24"/>
          <w:lang w:eastAsia="bg-BG"/>
        </w:rPr>
        <w:t xml:space="preserve"> ИЗПЪЛНИТЕЛЯ</w:t>
      </w:r>
      <w:r w:rsidRPr="00C00434">
        <w:rPr>
          <w:rFonts w:ascii="Times New Roman" w:hAnsi="Times New Roman"/>
          <w:sz w:val="24"/>
          <w:szCs w:val="24"/>
          <w:lang w:eastAsia="bg-BG"/>
        </w:rPr>
        <w:t xml:space="preserve"> по този договор, както и при разваляне на договора от страна на </w:t>
      </w:r>
      <w:r w:rsidRPr="00C00434">
        <w:rPr>
          <w:rFonts w:ascii="Times New Roman" w:hAnsi="Times New Roman"/>
          <w:b/>
          <w:bCs/>
          <w:sz w:val="24"/>
          <w:szCs w:val="24"/>
          <w:lang w:eastAsia="bg-BG"/>
        </w:rPr>
        <w:t>ВЪЗЛОЖИТЕЛЯ</w:t>
      </w:r>
      <w:r w:rsidRPr="00C00434">
        <w:rPr>
          <w:rFonts w:ascii="Times New Roman" w:hAnsi="Times New Roman"/>
          <w:sz w:val="24"/>
          <w:szCs w:val="24"/>
          <w:lang w:eastAsia="bg-BG"/>
        </w:rPr>
        <w:t xml:space="preserve">, поради неизпълнение на задължения от страна на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w:t>
      </w:r>
    </w:p>
    <w:p w:rsidR="00C00434" w:rsidRPr="00C00434" w:rsidRDefault="00C00434" w:rsidP="00C00434">
      <w:pPr>
        <w:shd w:val="clear" w:color="auto" w:fill="FFFFFF"/>
        <w:spacing w:after="0" w:line="240" w:lineRule="auto"/>
        <w:jc w:val="both"/>
        <w:rPr>
          <w:rFonts w:ascii="Times New Roman" w:hAnsi="Times New Roman"/>
          <w:bCs/>
          <w:sz w:val="24"/>
          <w:szCs w:val="24"/>
          <w:lang w:eastAsia="bg-BG"/>
        </w:rPr>
      </w:pPr>
      <w:r w:rsidRPr="00C00434">
        <w:rPr>
          <w:rFonts w:ascii="Times New Roman" w:hAnsi="Times New Roman"/>
          <w:b/>
          <w:sz w:val="24"/>
          <w:szCs w:val="24"/>
          <w:lang w:eastAsia="bg-BG"/>
        </w:rPr>
        <w:t xml:space="preserve">Чл. 19. </w:t>
      </w:r>
      <w:r w:rsidRPr="00C00434">
        <w:rPr>
          <w:rFonts w:ascii="Times New Roman" w:hAnsi="Times New Roman"/>
          <w:sz w:val="24"/>
          <w:szCs w:val="24"/>
          <w:lang w:eastAsia="bg-BG"/>
        </w:rPr>
        <w:t xml:space="preserve">В случай на усвояване на част или на цялата гаранция за изпълнение от страна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той уведомява за това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като последния в                    7-дневен срок от получаване на съобщението следва да възстанови пълния размер на гаранцията за изпълнение. Ако не стори това,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дължи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неустойка в размер на невнесената част от размера на гаранцията за изпълнение.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Чл. 20. ВЪЗЛОЖИТЕЛЯТ</w:t>
      </w:r>
      <w:r w:rsidRPr="00C00434">
        <w:rPr>
          <w:rFonts w:ascii="Times New Roman" w:hAnsi="Times New Roman"/>
          <w:sz w:val="24"/>
          <w:szCs w:val="24"/>
          <w:lang w:eastAsia="bg-BG"/>
        </w:rPr>
        <w:t xml:space="preserve"> не дължи лихви върху сумата по гаранцията за изпълнение на договора.</w:t>
      </w:r>
    </w:p>
    <w:p w:rsidR="00C00434" w:rsidRPr="00C00434" w:rsidRDefault="00C00434" w:rsidP="00C00434">
      <w:pPr>
        <w:tabs>
          <w:tab w:val="left" w:pos="3780"/>
        </w:tabs>
        <w:spacing w:after="120" w:line="240" w:lineRule="auto"/>
        <w:jc w:val="center"/>
        <w:rPr>
          <w:rFonts w:ascii="Times New Roman" w:hAnsi="Times New Roman"/>
          <w:b/>
          <w:bCs/>
          <w:spacing w:val="6"/>
          <w:sz w:val="24"/>
          <w:szCs w:val="24"/>
          <w:lang w:eastAsia="bg-BG"/>
        </w:rPr>
      </w:pPr>
    </w:p>
    <w:p w:rsidR="00C00434" w:rsidRPr="00C00434" w:rsidRDefault="00C00434" w:rsidP="00C00434">
      <w:pPr>
        <w:tabs>
          <w:tab w:val="left" w:pos="3780"/>
        </w:tabs>
        <w:spacing w:after="120" w:line="240" w:lineRule="auto"/>
        <w:jc w:val="center"/>
        <w:rPr>
          <w:rFonts w:ascii="Times New Roman" w:hAnsi="Times New Roman"/>
          <w:b/>
          <w:bCs/>
          <w:spacing w:val="6"/>
          <w:sz w:val="24"/>
          <w:szCs w:val="24"/>
          <w:lang w:eastAsia="bg-BG"/>
        </w:rPr>
      </w:pPr>
    </w:p>
    <w:p w:rsidR="00C00434" w:rsidRPr="00C00434" w:rsidRDefault="00C00434" w:rsidP="00C00434">
      <w:pPr>
        <w:tabs>
          <w:tab w:val="left" w:pos="3780"/>
        </w:tabs>
        <w:spacing w:after="120" w:line="240" w:lineRule="auto"/>
        <w:jc w:val="center"/>
        <w:rPr>
          <w:rFonts w:ascii="Times New Roman" w:hAnsi="Times New Roman"/>
          <w:b/>
          <w:bCs/>
          <w:spacing w:val="6"/>
          <w:sz w:val="24"/>
          <w:szCs w:val="24"/>
          <w:lang w:eastAsia="bg-BG"/>
        </w:rPr>
      </w:pPr>
    </w:p>
    <w:p w:rsidR="00C00434" w:rsidRPr="00C00434" w:rsidRDefault="00C00434" w:rsidP="00C00434">
      <w:pPr>
        <w:tabs>
          <w:tab w:val="left" w:pos="3780"/>
        </w:tabs>
        <w:spacing w:after="120" w:line="240" w:lineRule="auto"/>
        <w:jc w:val="center"/>
        <w:rPr>
          <w:rFonts w:ascii="Times New Roman" w:hAnsi="Times New Roman"/>
          <w:b/>
          <w:bCs/>
          <w:spacing w:val="6"/>
          <w:sz w:val="24"/>
          <w:szCs w:val="24"/>
          <w:lang w:eastAsia="bg-BG"/>
        </w:rPr>
      </w:pPr>
      <w:r w:rsidRPr="00C00434">
        <w:rPr>
          <w:rFonts w:ascii="Times New Roman" w:hAnsi="Times New Roman"/>
          <w:b/>
          <w:bCs/>
          <w:spacing w:val="6"/>
          <w:sz w:val="24"/>
          <w:szCs w:val="24"/>
          <w:lang w:eastAsia="bg-BG"/>
        </w:rPr>
        <w:lastRenderedPageBreak/>
        <w:t>Х. ГАРАНЦИОННО ОБСЛУЖВАНЕ И ПОДДЪРЖАНЕ</w:t>
      </w:r>
    </w:p>
    <w:p w:rsidR="00C00434" w:rsidRPr="00C00434" w:rsidRDefault="00C00434" w:rsidP="00C00434">
      <w:pPr>
        <w:tabs>
          <w:tab w:val="left" w:pos="3780"/>
        </w:tabs>
        <w:spacing w:after="120" w:line="240" w:lineRule="auto"/>
        <w:jc w:val="center"/>
        <w:rPr>
          <w:rFonts w:ascii="Times New Roman" w:hAnsi="Times New Roman"/>
          <w:b/>
          <w:bCs/>
          <w:spacing w:val="6"/>
          <w:sz w:val="24"/>
          <w:szCs w:val="24"/>
          <w:lang w:eastAsia="bg-BG"/>
        </w:rPr>
      </w:pP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 xml:space="preserve">Чл. 21. (1) </w:t>
      </w:r>
      <w:r w:rsidRPr="00C00434">
        <w:rPr>
          <w:rFonts w:ascii="Times New Roman" w:hAnsi="Times New Roman"/>
          <w:sz w:val="24"/>
          <w:szCs w:val="24"/>
          <w:lang w:eastAsia="bg-BG"/>
        </w:rPr>
        <w:t>Заявката за отстраняване на възникнала повреда или проблем на оборудването се прави по телефон или писмено, включително и по факс.</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(2)</w:t>
      </w:r>
      <w:r w:rsidRPr="00C00434">
        <w:rPr>
          <w:rFonts w:ascii="Times New Roman" w:hAnsi="Times New Roman"/>
          <w:sz w:val="24"/>
          <w:szCs w:val="24"/>
          <w:lang w:eastAsia="bg-BG"/>
        </w:rPr>
        <w:t xml:space="preserve"> Заявката трябва да съдържа информация за: наличието на повредата, часа и датата, когато е констатирана. </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Чл. 22. (1) ИЗПЪЛНИТЕЛЯТ</w:t>
      </w:r>
      <w:r w:rsidRPr="00C00434">
        <w:rPr>
          <w:rFonts w:ascii="Times New Roman" w:hAnsi="Times New Roman"/>
          <w:sz w:val="24"/>
          <w:szCs w:val="24"/>
          <w:lang w:eastAsia="bg-BG"/>
        </w:rPr>
        <w:t xml:space="preserve"> се задължава да извършва гаранционно и извънгаранционното обслужване и поддържане на оборудването на място, както следва:</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1. време за констатиране на проблема - до 4 /четири/ часа, седем дни в седмицата, двадесет и четири часа в денонощието) от съобщаването за проблем от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или определено от него лице;</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2. време за отстраняване на проблема - определя се от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след констатиране на проблема по предходната точка и се посочва в двустранно подписан между страните протокол. </w:t>
      </w:r>
    </w:p>
    <w:p w:rsidR="00C00434" w:rsidRPr="00C00434" w:rsidRDefault="00C00434" w:rsidP="00C00434">
      <w:pPr>
        <w:spacing w:after="0" w:line="240" w:lineRule="auto"/>
        <w:jc w:val="both"/>
        <w:rPr>
          <w:rFonts w:ascii="Times New Roman" w:hAnsi="Times New Roman"/>
          <w:noProof/>
          <w:sz w:val="24"/>
          <w:szCs w:val="24"/>
          <w:lang w:eastAsia="bg-BG"/>
        </w:rPr>
      </w:pPr>
      <w:r w:rsidRPr="00C00434">
        <w:rPr>
          <w:rFonts w:ascii="Times New Roman" w:hAnsi="Times New Roman"/>
          <w:b/>
          <w:sz w:val="24"/>
          <w:szCs w:val="24"/>
          <w:lang w:eastAsia="bg-BG"/>
        </w:rPr>
        <w:t>(2)</w:t>
      </w:r>
      <w:r w:rsidRPr="00C00434">
        <w:rPr>
          <w:rFonts w:ascii="Times New Roman" w:hAnsi="Times New Roman"/>
          <w:sz w:val="24"/>
          <w:szCs w:val="24"/>
          <w:lang w:eastAsia="bg-BG"/>
        </w:rPr>
        <w:t xml:space="preserve"> При необходимост от продължителен ремонт повече от 48 (четиридесет и осем часа),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е длъжен да замени временно ремонтирания модул/устройство със свое, от същия функционален тип, което да се използва от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през времето до завършване на ремонта, ако такава замяна е възможна. </w:t>
      </w:r>
    </w:p>
    <w:p w:rsidR="00C00434" w:rsidRPr="00C00434" w:rsidRDefault="00C00434" w:rsidP="00C00434">
      <w:pPr>
        <w:spacing w:after="0" w:line="240" w:lineRule="auto"/>
        <w:jc w:val="both"/>
        <w:rPr>
          <w:rFonts w:ascii="Times New Roman" w:hAnsi="Times New Roman"/>
          <w:b/>
          <w:sz w:val="24"/>
          <w:szCs w:val="24"/>
          <w:lang w:eastAsia="bg-BG"/>
        </w:rPr>
      </w:pPr>
      <w:r w:rsidRPr="00C00434">
        <w:rPr>
          <w:rFonts w:ascii="Times New Roman" w:hAnsi="Times New Roman"/>
          <w:b/>
          <w:sz w:val="24"/>
          <w:szCs w:val="24"/>
          <w:lang w:eastAsia="bg-BG"/>
        </w:rPr>
        <w:t>Чл. 23. (1)</w:t>
      </w:r>
      <w:r w:rsidRPr="00C00434">
        <w:rPr>
          <w:rFonts w:ascii="Times New Roman" w:hAnsi="Times New Roman"/>
          <w:sz w:val="24"/>
          <w:szCs w:val="24"/>
          <w:lang w:eastAsia="bg-BG"/>
        </w:rPr>
        <w:t xml:space="preserve"> Когато е необходим ремонт в сервиз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транспортът на оборудването до сервиза и обратно е за сметка на същия</w:t>
      </w:r>
      <w:r w:rsidRPr="00C00434">
        <w:rPr>
          <w:rFonts w:ascii="Times New Roman" w:hAnsi="Times New Roman"/>
          <w:b/>
          <w:sz w:val="24"/>
          <w:szCs w:val="24"/>
          <w:lang w:eastAsia="bg-BG"/>
        </w:rPr>
        <w:t>.</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 xml:space="preserve">(2) </w:t>
      </w:r>
      <w:r w:rsidRPr="00C00434">
        <w:rPr>
          <w:rFonts w:ascii="Times New Roman" w:eastAsia="Times New Roman" w:hAnsi="Times New Roman"/>
          <w:b/>
          <w:color w:val="000000"/>
          <w:sz w:val="24"/>
          <w:szCs w:val="20"/>
          <w:lang w:val="ru-RU" w:eastAsia="bg-BG"/>
        </w:rPr>
        <w:t xml:space="preserve">ВЪЗЛОЖИТЕЛЯТ </w:t>
      </w:r>
      <w:r w:rsidRPr="00C00434">
        <w:rPr>
          <w:rFonts w:ascii="Times New Roman" w:eastAsia="Times New Roman" w:hAnsi="Times New Roman"/>
          <w:color w:val="000000"/>
          <w:sz w:val="24"/>
          <w:szCs w:val="20"/>
          <w:lang w:val="ru-RU" w:eastAsia="bg-BG"/>
        </w:rPr>
        <w:t>лично, или</w:t>
      </w:r>
      <w:r w:rsidRPr="00C00434">
        <w:rPr>
          <w:rFonts w:ascii="Times New Roman" w:eastAsia="Times New Roman" w:hAnsi="Times New Roman"/>
          <w:color w:val="000000"/>
          <w:sz w:val="24"/>
          <w:szCs w:val="20"/>
          <w:lang w:eastAsia="bg-BG"/>
        </w:rPr>
        <w:t xml:space="preserve"> чрез определено от него лице, може да откаже да подпише протокола за извършения ремонт при установени несъответствия с техническата спецификация или други несъответствия относно качеството на ремонта. </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(3)</w:t>
      </w:r>
      <w:r w:rsidRPr="00C00434">
        <w:rPr>
          <w:rFonts w:ascii="Times New Roman" w:hAnsi="Times New Roman"/>
          <w:sz w:val="24"/>
          <w:szCs w:val="24"/>
          <w:lang w:eastAsia="bg-BG"/>
        </w:rPr>
        <w:t xml:space="preserve"> В случай, че се установят скрити недостатъци, за които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е бил уведомен в рамките на срока за гаранционно обслужване и поддържане, той е длъжен да ги отстрани или да замени некачественото оборудване,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за сметка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w:t>
      </w:r>
    </w:p>
    <w:p w:rsidR="00C00434" w:rsidRPr="00C00434" w:rsidRDefault="00C00434" w:rsidP="00C00434">
      <w:pPr>
        <w:spacing w:after="0" w:line="240" w:lineRule="auto"/>
        <w:jc w:val="both"/>
        <w:rPr>
          <w:rFonts w:ascii="Times New Roman" w:hAnsi="Times New Roman"/>
          <w:sz w:val="24"/>
          <w:szCs w:val="24"/>
          <w:lang w:eastAsia="bg-BG"/>
        </w:rPr>
      </w:pPr>
    </w:p>
    <w:p w:rsidR="00C00434" w:rsidRPr="00C00434" w:rsidRDefault="00C00434" w:rsidP="00C00434">
      <w:pPr>
        <w:shd w:val="clear" w:color="auto" w:fill="FFFFFF"/>
        <w:spacing w:after="120" w:line="240" w:lineRule="auto"/>
        <w:jc w:val="center"/>
        <w:rPr>
          <w:rFonts w:ascii="Times New Roman" w:hAnsi="Times New Roman"/>
          <w:b/>
          <w:bCs/>
          <w:sz w:val="24"/>
          <w:szCs w:val="24"/>
          <w:lang w:eastAsia="bg-BG"/>
        </w:rPr>
      </w:pPr>
      <w:r w:rsidRPr="00C00434">
        <w:rPr>
          <w:rFonts w:ascii="Times New Roman" w:hAnsi="Times New Roman"/>
          <w:b/>
          <w:bCs/>
          <w:spacing w:val="6"/>
          <w:sz w:val="24"/>
          <w:szCs w:val="24"/>
          <w:lang w:eastAsia="bg-BG"/>
        </w:rPr>
        <w:t xml:space="preserve">XI. </w:t>
      </w:r>
      <w:r w:rsidRPr="00C00434">
        <w:rPr>
          <w:rFonts w:ascii="Times New Roman" w:hAnsi="Times New Roman"/>
          <w:b/>
          <w:bCs/>
          <w:sz w:val="24"/>
          <w:szCs w:val="24"/>
          <w:lang w:eastAsia="bg-BG"/>
        </w:rPr>
        <w:t>НЕИЗПЪЛНЕНИЕ. ОТГОВОРНОСТ ЗА НЕИЗПЪЛНЕНИЕ. НЕУСТОЙКИ. РАЗВАЛЯНЕ НА ДОГОВОРА.</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pacing w:val="-5"/>
          <w:sz w:val="24"/>
          <w:szCs w:val="24"/>
          <w:lang w:eastAsia="bg-BG"/>
        </w:rPr>
        <w:t xml:space="preserve">Чл. </w:t>
      </w:r>
      <w:r w:rsidRPr="00C00434">
        <w:rPr>
          <w:rFonts w:ascii="Times New Roman" w:hAnsi="Times New Roman"/>
          <w:b/>
          <w:bCs/>
          <w:spacing w:val="-5"/>
          <w:sz w:val="24"/>
          <w:szCs w:val="24"/>
          <w:lang w:val="en-US" w:eastAsia="bg-BG"/>
        </w:rPr>
        <w:t>2</w:t>
      </w:r>
      <w:r w:rsidRPr="00C00434">
        <w:rPr>
          <w:rFonts w:ascii="Times New Roman" w:hAnsi="Times New Roman"/>
          <w:b/>
          <w:bCs/>
          <w:spacing w:val="-5"/>
          <w:sz w:val="24"/>
          <w:szCs w:val="24"/>
          <w:lang w:eastAsia="bg-BG"/>
        </w:rPr>
        <w:t xml:space="preserve">4. </w:t>
      </w:r>
      <w:r w:rsidRPr="00C00434">
        <w:rPr>
          <w:rFonts w:ascii="Times New Roman" w:hAnsi="Times New Roman"/>
          <w:b/>
          <w:bCs/>
          <w:sz w:val="24"/>
          <w:szCs w:val="24"/>
          <w:lang w:eastAsia="bg-BG"/>
        </w:rPr>
        <w:t>ИЗПЪЛНИТЕЛЯТ</w:t>
      </w:r>
      <w:r w:rsidRPr="00C00434">
        <w:rPr>
          <w:rFonts w:ascii="Times New Roman" w:hAnsi="Times New Roman"/>
          <w:sz w:val="24"/>
          <w:szCs w:val="24"/>
          <w:lang w:eastAsia="bg-BG"/>
        </w:rPr>
        <w:t xml:space="preserve"> носи отговорност за точното и качествено изпълнение на дейностите по този договор, съобразно изискванията на Възложителя по обществената поръчка, Техническото предложение и Ценовото предложение.</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 xml:space="preserve">Чл. </w:t>
      </w:r>
      <w:r w:rsidRPr="00C00434">
        <w:rPr>
          <w:rFonts w:ascii="Times New Roman" w:hAnsi="Times New Roman"/>
          <w:b/>
          <w:sz w:val="24"/>
          <w:szCs w:val="24"/>
          <w:lang w:val="en-US" w:eastAsia="bg-BG"/>
        </w:rPr>
        <w:t>2</w:t>
      </w:r>
      <w:r w:rsidRPr="00C00434">
        <w:rPr>
          <w:rFonts w:ascii="Times New Roman" w:hAnsi="Times New Roman"/>
          <w:b/>
          <w:sz w:val="24"/>
          <w:szCs w:val="24"/>
          <w:lang w:eastAsia="bg-BG"/>
        </w:rPr>
        <w:t>5. (1) ИЗПЪЛНИТЕЛЯТ</w:t>
      </w:r>
      <w:r w:rsidRPr="00C00434">
        <w:rPr>
          <w:rFonts w:ascii="Times New Roman" w:hAnsi="Times New Roman"/>
          <w:sz w:val="24"/>
          <w:szCs w:val="24"/>
          <w:lang w:eastAsia="bg-BG"/>
        </w:rPr>
        <w:t xml:space="preserve"> отговаря за недостатъците на доставеното оборудване, които намаляват съществено неговата цена или неговата годност за употреба и не са били съобщени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или са се проявили в рамките на срока на гаранционно обслужване и поддържане и не са били отстранени от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в разумен срок.  </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(2)</w:t>
      </w:r>
      <w:r w:rsidRPr="00C00434">
        <w:rPr>
          <w:rFonts w:ascii="Times New Roman" w:hAnsi="Times New Roman"/>
          <w:sz w:val="24"/>
          <w:szCs w:val="24"/>
          <w:lang w:eastAsia="bg-BG"/>
        </w:rPr>
        <w:t xml:space="preserve"> В случаите по предходната алинея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разполага със следните права:</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1. да върне оборудването и да иска обратно сумата, която е дал до момента, заедно с всички други разходи и разноските, които е направил по договора;</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2. да задържи оборудването и да иска намаляване на цената;</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3. да отстрани недостатъците за сметка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4. да иска да му бъде предадено оборудването без недостатъци в замяна на това, което е </w:t>
      </w:r>
      <w:r w:rsidRPr="00C00434">
        <w:rPr>
          <w:rFonts w:ascii="Times New Roman" w:hAnsi="Times New Roman"/>
          <w:sz w:val="24"/>
          <w:szCs w:val="24"/>
          <w:lang w:eastAsia="bg-BG"/>
        </w:rPr>
        <w:lastRenderedPageBreak/>
        <w:t>получил с недостатъци.</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(3)</w:t>
      </w:r>
      <w:r w:rsidRPr="00C00434">
        <w:rPr>
          <w:rFonts w:ascii="Times New Roman" w:hAnsi="Times New Roman"/>
          <w:sz w:val="24"/>
          <w:szCs w:val="24"/>
          <w:lang w:eastAsia="bg-BG"/>
        </w:rPr>
        <w:t xml:space="preserve"> В случаите по ал. 2, т. 3,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правата по чл. 18 и чл. 3, ал. 7 от договора.  </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(4)</w:t>
      </w:r>
      <w:r w:rsidRPr="00C00434">
        <w:rPr>
          <w:rFonts w:ascii="Times New Roman" w:hAnsi="Times New Roman"/>
          <w:sz w:val="24"/>
          <w:szCs w:val="24"/>
          <w:lang w:eastAsia="bg-BG"/>
        </w:rPr>
        <w:t xml:space="preserve"> Независимо от правата си по ал. 2 и 3,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и на неустойка за всеки отделен случай от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в размер на 1 % (едно на сто) от стойността на договора.</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Чл. 26. ВЪЗЛОЖИТЕЛЯТ</w:t>
      </w:r>
      <w:r w:rsidRPr="00C00434">
        <w:rPr>
          <w:rFonts w:ascii="Times New Roman" w:hAnsi="Times New Roman"/>
          <w:sz w:val="24"/>
          <w:szCs w:val="24"/>
          <w:lang w:eastAsia="bg-BG"/>
        </w:rPr>
        <w:t xml:space="preserve"> има правата по предходния член и когато оборудването е погинало или е било повредено, ако това е станало поради неговите недостатъци.</w:t>
      </w:r>
    </w:p>
    <w:p w:rsidR="00C00434" w:rsidRPr="00C00434" w:rsidRDefault="00C00434" w:rsidP="00C00434">
      <w:pPr>
        <w:widowControl w:val="0"/>
        <w:autoSpaceDE w:val="0"/>
        <w:autoSpaceDN w:val="0"/>
        <w:adjustRightInd w:val="0"/>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 xml:space="preserve">Чл. 27. </w:t>
      </w:r>
      <w:r w:rsidRPr="00C00434">
        <w:rPr>
          <w:rFonts w:ascii="Times New Roman" w:hAnsi="Times New Roman"/>
          <w:sz w:val="24"/>
          <w:szCs w:val="24"/>
          <w:lang w:eastAsia="bg-BG"/>
        </w:rPr>
        <w:t xml:space="preserve">В случай че оборудването бъде отнето от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поради претенции на трето/и лице/а, той има право да развали договора и да получи от </w:t>
      </w:r>
      <w:r w:rsidRPr="00C00434">
        <w:rPr>
          <w:rFonts w:ascii="Times New Roman" w:hAnsi="Times New Roman"/>
          <w:b/>
          <w:sz w:val="24"/>
          <w:szCs w:val="24"/>
          <w:lang w:eastAsia="bg-BG"/>
        </w:rPr>
        <w:t xml:space="preserve">ИЗПЪЛНИТЕЛЯ </w:t>
      </w:r>
      <w:r w:rsidRPr="00C00434">
        <w:rPr>
          <w:rFonts w:ascii="Times New Roman" w:hAnsi="Times New Roman"/>
          <w:sz w:val="24"/>
          <w:szCs w:val="24"/>
          <w:lang w:eastAsia="bg-BG"/>
        </w:rPr>
        <w:t>връщане на всички платени до този момент суми по договора, включително съдебни и други разноски и разходи, ако такива са направени, както и неустойка в размер на 10 % (десет на сто) от стойността на договора.</w:t>
      </w:r>
    </w:p>
    <w:p w:rsidR="00C00434" w:rsidRPr="00C00434" w:rsidRDefault="00C00434" w:rsidP="00C00434">
      <w:pPr>
        <w:shd w:val="clear" w:color="auto" w:fill="FFFFFF"/>
        <w:spacing w:after="0" w:line="240" w:lineRule="auto"/>
        <w:jc w:val="both"/>
        <w:rPr>
          <w:rFonts w:ascii="Times New Roman" w:hAnsi="Times New Roman"/>
          <w:b/>
          <w:bCs/>
          <w:sz w:val="24"/>
          <w:szCs w:val="24"/>
          <w:lang w:eastAsia="bg-BG"/>
        </w:rPr>
      </w:pPr>
      <w:r w:rsidRPr="00C00434">
        <w:rPr>
          <w:rFonts w:ascii="Times New Roman" w:hAnsi="Times New Roman"/>
          <w:b/>
          <w:bCs/>
          <w:sz w:val="24"/>
          <w:szCs w:val="24"/>
          <w:lang w:eastAsia="bg-BG"/>
        </w:rPr>
        <w:t>Чл. 28</w:t>
      </w:r>
      <w:r w:rsidRPr="00C00434">
        <w:rPr>
          <w:rFonts w:ascii="Times New Roman" w:hAnsi="Times New Roman"/>
          <w:sz w:val="24"/>
          <w:szCs w:val="24"/>
          <w:lang w:eastAsia="bg-BG"/>
        </w:rPr>
        <w:t xml:space="preserve">. (1) За всяко отделно неизпълнение на което и да било задължение по договора, за което не е предвидена изрична неустойка, от страна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на неустойка в размер на 0,3 % от стойността на договора.</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(2) Ако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не изпълнява задълженията си във връзка с гаранционното обслужване и поддържане,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сам да отстрани повредите и да извърши необходимите ремонти, чрез възлагане на тези дейности на трето/и лице/а, </w:t>
      </w:r>
      <w:proofErr w:type="spellStart"/>
      <w:r w:rsidRPr="00C00434">
        <w:rPr>
          <w:rFonts w:ascii="Times New Roman" w:hAnsi="Times New Roman"/>
          <w:sz w:val="24"/>
          <w:szCs w:val="24"/>
          <w:lang w:eastAsia="bg-BG"/>
        </w:rPr>
        <w:t>а</w:t>
      </w:r>
      <w:proofErr w:type="spellEnd"/>
      <w:r w:rsidRPr="00C00434">
        <w:rPr>
          <w:rFonts w:ascii="Times New Roman" w:hAnsi="Times New Roman"/>
          <w:sz w:val="24"/>
          <w:szCs w:val="24"/>
          <w:lang w:eastAsia="bg-BG"/>
        </w:rPr>
        <w:t xml:space="preserve">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му дължи заплащане на всички разходи, които е направил във връзка с това, както и неустойка в размер на 0,1 % от стойността на договора за всеки отделен случай. Тези права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до края на срока за гаранционно обслужване и поддържане. Разходите и неустойките, произтичащи от гореописаните обстоятелства,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да прихваща от гаранцията за изпълнение, а при изчерпването й- от дължимите от него лизингови вноски, съгласно правата по чл. 18 и чл. 3, ал. 7 от договора.  При наличие на системност/повече от три отделни случая/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може да развали договора с писмено уведомление до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като в такъв случай има право на неустойка в размер на 20% от стойността на договора. В този случай ВЪЗЛОЖИТЕЛЯТ също има правата по чл. 18 и чл. 3, ал. 7 от договора. </w:t>
      </w:r>
    </w:p>
    <w:p w:rsidR="00C00434" w:rsidRPr="00C00434" w:rsidRDefault="00C00434" w:rsidP="00C00434">
      <w:pPr>
        <w:spacing w:after="0" w:line="240" w:lineRule="auto"/>
        <w:jc w:val="both"/>
        <w:rPr>
          <w:rFonts w:ascii="Times New Roman" w:eastAsia="Times New Roman" w:hAnsi="Times New Roman"/>
          <w:sz w:val="24"/>
          <w:szCs w:val="24"/>
          <w:lang w:eastAsia="bg-BG"/>
        </w:rPr>
      </w:pPr>
      <w:r w:rsidRPr="00C00434">
        <w:rPr>
          <w:rFonts w:ascii="Times New Roman" w:hAnsi="Times New Roman"/>
          <w:b/>
          <w:sz w:val="24"/>
          <w:szCs w:val="24"/>
          <w:lang w:eastAsia="bg-BG"/>
        </w:rPr>
        <w:t xml:space="preserve">Чл. 29. </w:t>
      </w:r>
      <w:r w:rsidRPr="00C00434">
        <w:rPr>
          <w:rFonts w:ascii="Times New Roman" w:hAnsi="Times New Roman"/>
          <w:sz w:val="24"/>
          <w:szCs w:val="24"/>
          <w:lang w:eastAsia="bg-BG"/>
        </w:rPr>
        <w:t xml:space="preserve">Размерът на неустойката, на която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от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за всеки просрочен ден по чл. 6, пункт 7.2. във връзка с чл. 2, ал. 2 от договора е в размер на 0,2 % от стойността на договора. Размерът на неустойката, ако договорът бъде развален, поради забава </w:t>
      </w:r>
      <w:r w:rsidRPr="00C00434">
        <w:rPr>
          <w:rFonts w:ascii="Times New Roman" w:eastAsia="Times New Roman" w:hAnsi="Times New Roman"/>
          <w:sz w:val="24"/>
          <w:szCs w:val="24"/>
          <w:lang w:eastAsia="bg-BG"/>
        </w:rPr>
        <w:t>повече от 15 дни, е в размер на 10 % от стойността на договора.</w:t>
      </w:r>
    </w:p>
    <w:p w:rsidR="00C00434" w:rsidRPr="00C00434" w:rsidRDefault="00C00434" w:rsidP="00C00434">
      <w:pPr>
        <w:spacing w:after="0" w:line="240" w:lineRule="auto"/>
        <w:jc w:val="both"/>
        <w:rPr>
          <w:rFonts w:ascii="Times New Roman" w:eastAsia="Times New Roman" w:hAnsi="Times New Roman"/>
          <w:b/>
          <w:sz w:val="24"/>
          <w:szCs w:val="24"/>
          <w:lang w:eastAsia="bg-BG"/>
        </w:rPr>
      </w:pPr>
      <w:r w:rsidRPr="00C00434">
        <w:rPr>
          <w:rFonts w:ascii="Times New Roman" w:eastAsia="Times New Roman" w:hAnsi="Times New Roman"/>
          <w:b/>
          <w:sz w:val="24"/>
          <w:szCs w:val="24"/>
          <w:lang w:eastAsia="bg-BG"/>
        </w:rPr>
        <w:t xml:space="preserve">Чл. 30. </w:t>
      </w:r>
      <w:r w:rsidRPr="00C00434">
        <w:rPr>
          <w:rFonts w:ascii="Times New Roman" w:eastAsia="Times New Roman" w:hAnsi="Times New Roman"/>
          <w:sz w:val="24"/>
          <w:szCs w:val="24"/>
          <w:lang w:eastAsia="bg-BG"/>
        </w:rPr>
        <w:t xml:space="preserve">Ако </w:t>
      </w:r>
      <w:r w:rsidRPr="00C00434">
        <w:rPr>
          <w:rFonts w:ascii="Times New Roman" w:eastAsia="Times New Roman" w:hAnsi="Times New Roman"/>
          <w:b/>
          <w:sz w:val="24"/>
          <w:szCs w:val="24"/>
          <w:lang w:eastAsia="bg-BG"/>
        </w:rPr>
        <w:t>ИЗПЪЛНИТЕЛЯТ</w:t>
      </w:r>
      <w:r w:rsidRPr="00C00434">
        <w:rPr>
          <w:rFonts w:ascii="Times New Roman" w:eastAsia="Times New Roman" w:hAnsi="Times New Roman"/>
          <w:sz w:val="24"/>
          <w:szCs w:val="24"/>
          <w:lang w:eastAsia="bg-BG"/>
        </w:rPr>
        <w:t xml:space="preserve"> не спази срока посочен в чл. 2, ал. 3 от договора, </w:t>
      </w:r>
      <w:r w:rsidRPr="00C00434">
        <w:rPr>
          <w:rFonts w:ascii="Times New Roman" w:eastAsia="Times New Roman" w:hAnsi="Times New Roman"/>
          <w:b/>
          <w:sz w:val="24"/>
          <w:szCs w:val="24"/>
          <w:lang w:eastAsia="bg-BG"/>
        </w:rPr>
        <w:t xml:space="preserve">ВЪЗЛОЖИТЕЛЯТ </w:t>
      </w:r>
      <w:r w:rsidRPr="00C00434">
        <w:rPr>
          <w:rFonts w:ascii="Times New Roman" w:eastAsia="Times New Roman" w:hAnsi="Times New Roman"/>
          <w:sz w:val="24"/>
          <w:szCs w:val="24"/>
          <w:lang w:eastAsia="bg-BG"/>
        </w:rPr>
        <w:t xml:space="preserve">има право на неустойка в размер на </w:t>
      </w:r>
      <w:r w:rsidRPr="00C00434">
        <w:rPr>
          <w:rFonts w:ascii="Times New Roman" w:hAnsi="Times New Roman"/>
          <w:sz w:val="24"/>
          <w:szCs w:val="24"/>
          <w:lang w:eastAsia="bg-BG"/>
        </w:rPr>
        <w:t xml:space="preserve">0,2 % от стойността на договора за всеки просрочен ден. Ако забавата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е повече от 15 дни, </w:t>
      </w:r>
      <w:r w:rsidRPr="00C00434">
        <w:rPr>
          <w:rFonts w:ascii="Times New Roman" w:hAnsi="Times New Roman"/>
          <w:b/>
          <w:sz w:val="24"/>
          <w:szCs w:val="24"/>
          <w:lang w:eastAsia="bg-BG"/>
        </w:rPr>
        <w:t xml:space="preserve">ВЪЗЛОЖИТЕЛЯТ </w:t>
      </w:r>
      <w:r w:rsidRPr="00C00434">
        <w:rPr>
          <w:rFonts w:ascii="Times New Roman" w:hAnsi="Times New Roman"/>
          <w:sz w:val="24"/>
          <w:szCs w:val="24"/>
          <w:lang w:eastAsia="bg-BG"/>
        </w:rPr>
        <w:t xml:space="preserve">има право да развали договора и да получи неустойка в размер на 10 % от стойността на договора. </w:t>
      </w:r>
      <w:r w:rsidRPr="00C00434">
        <w:rPr>
          <w:rFonts w:ascii="Times New Roman" w:hAnsi="Times New Roman"/>
          <w:b/>
          <w:sz w:val="24"/>
          <w:szCs w:val="24"/>
          <w:lang w:eastAsia="bg-BG"/>
        </w:rPr>
        <w:t xml:space="preserve"> </w:t>
      </w:r>
      <w:r w:rsidRPr="00C00434">
        <w:rPr>
          <w:rFonts w:ascii="Times New Roman" w:hAnsi="Times New Roman"/>
          <w:sz w:val="24"/>
          <w:szCs w:val="24"/>
          <w:lang w:eastAsia="bg-BG"/>
        </w:rPr>
        <w:t xml:space="preserve"> </w:t>
      </w:r>
      <w:r w:rsidRPr="00C00434">
        <w:rPr>
          <w:rFonts w:ascii="Times New Roman" w:eastAsia="Times New Roman" w:hAnsi="Times New Roman"/>
          <w:sz w:val="24"/>
          <w:szCs w:val="24"/>
          <w:lang w:eastAsia="bg-BG"/>
        </w:rPr>
        <w:t xml:space="preserve">    </w:t>
      </w:r>
      <w:r w:rsidRPr="00C00434">
        <w:rPr>
          <w:rFonts w:ascii="Times New Roman" w:eastAsia="Times New Roman" w:hAnsi="Times New Roman"/>
          <w:b/>
          <w:sz w:val="24"/>
          <w:szCs w:val="24"/>
          <w:lang w:eastAsia="bg-BG"/>
        </w:rPr>
        <w:t xml:space="preserve">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 xml:space="preserve">Чл. 31. </w:t>
      </w:r>
      <w:r w:rsidRPr="00C00434">
        <w:rPr>
          <w:rFonts w:ascii="Times New Roman" w:hAnsi="Times New Roman"/>
          <w:sz w:val="24"/>
          <w:szCs w:val="24"/>
          <w:lang w:eastAsia="bg-BG"/>
        </w:rPr>
        <w:t xml:space="preserve">Независимо от предвидените неустойки,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на обезщетение за причинените му вреди и/или пропуснати ползи.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Чл. 32.</w:t>
      </w:r>
      <w:r w:rsidRPr="00C00434">
        <w:rPr>
          <w:rFonts w:ascii="Times New Roman" w:hAnsi="Times New Roman"/>
          <w:sz w:val="24"/>
          <w:szCs w:val="24"/>
          <w:lang w:eastAsia="bg-BG"/>
        </w:rPr>
        <w:t xml:space="preserve">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може да развали договора при предвидените в него случаи, както и на друго основание, непредвидено в него, но налично в приложимото законодателство. При разваляне на договора, ако това се дължи на неизпълнение от страна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да получи неустойка в размер на 20 % от стойността на договора, освен в случаите, когато в този договор е посочен друг размер на неустойката.  </w:t>
      </w:r>
    </w:p>
    <w:p w:rsidR="00C00434" w:rsidRPr="00C00434" w:rsidRDefault="00C00434" w:rsidP="00C00434">
      <w:pPr>
        <w:shd w:val="clear" w:color="auto" w:fill="FFFFFF"/>
        <w:spacing w:after="0" w:line="240" w:lineRule="auto"/>
        <w:jc w:val="both"/>
        <w:rPr>
          <w:rFonts w:ascii="Times New Roman" w:hAnsi="Times New Roman"/>
          <w:b/>
          <w:sz w:val="24"/>
          <w:szCs w:val="24"/>
          <w:lang w:eastAsia="bg-BG"/>
        </w:rPr>
      </w:pPr>
      <w:r w:rsidRPr="00C00434">
        <w:rPr>
          <w:rFonts w:ascii="Times New Roman" w:hAnsi="Times New Roman"/>
          <w:b/>
          <w:sz w:val="24"/>
          <w:szCs w:val="24"/>
          <w:lang w:eastAsia="bg-BG"/>
        </w:rPr>
        <w:lastRenderedPageBreak/>
        <w:t xml:space="preserve">Чл. 33. </w:t>
      </w:r>
      <w:r w:rsidRPr="00C00434">
        <w:rPr>
          <w:rFonts w:ascii="Times New Roman" w:hAnsi="Times New Roman"/>
          <w:sz w:val="24"/>
          <w:szCs w:val="24"/>
          <w:lang w:eastAsia="bg-BG"/>
        </w:rPr>
        <w:t xml:space="preserve">За всички неустойки и други вземания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от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w:t>
      </w:r>
      <w:r w:rsidRPr="00C00434">
        <w:rPr>
          <w:rFonts w:ascii="Times New Roman" w:hAnsi="Times New Roman"/>
          <w:b/>
          <w:sz w:val="24"/>
          <w:szCs w:val="24"/>
          <w:lang w:eastAsia="bg-BG"/>
        </w:rPr>
        <w:t>ВЪЗЛОЖИТЕЛЯТ</w:t>
      </w:r>
      <w:r w:rsidRPr="00C00434">
        <w:rPr>
          <w:rFonts w:ascii="Times New Roman" w:hAnsi="Times New Roman"/>
          <w:sz w:val="24"/>
          <w:szCs w:val="24"/>
          <w:lang w:eastAsia="bg-BG"/>
        </w:rPr>
        <w:t xml:space="preserve"> има право да прихваща техния размер от гаранцията за изпълнение, а при изчерпването й- от дължимите от него лизингови вноски, като има правата по чл. 18 и чл. 3, ал. 7 от договора.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sz w:val="24"/>
          <w:szCs w:val="24"/>
          <w:lang w:eastAsia="bg-BG"/>
        </w:rPr>
        <w:t xml:space="preserve">Чл. 34. </w:t>
      </w:r>
      <w:r w:rsidRPr="00C00434">
        <w:rPr>
          <w:rFonts w:ascii="Times New Roman" w:hAnsi="Times New Roman"/>
          <w:sz w:val="24"/>
          <w:szCs w:val="24"/>
          <w:lang w:eastAsia="bg-BG"/>
        </w:rPr>
        <w:t xml:space="preserve">Договорът се прекратява при предвидените в чл. 118 от ЗОП случаи.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 xml:space="preserve"> </w:t>
      </w:r>
    </w:p>
    <w:p w:rsidR="00C00434" w:rsidRPr="00C00434" w:rsidRDefault="00C00434" w:rsidP="00C00434">
      <w:pPr>
        <w:shd w:val="clear" w:color="auto" w:fill="FFFFFF"/>
        <w:spacing w:after="120" w:line="240" w:lineRule="auto"/>
        <w:jc w:val="center"/>
        <w:rPr>
          <w:rFonts w:ascii="Times New Roman" w:hAnsi="Times New Roman"/>
          <w:b/>
          <w:bCs/>
          <w:sz w:val="24"/>
          <w:szCs w:val="24"/>
          <w:lang w:val="en-US" w:eastAsia="bg-BG"/>
        </w:rPr>
      </w:pPr>
      <w:r w:rsidRPr="00C00434">
        <w:rPr>
          <w:rFonts w:ascii="Times New Roman" w:hAnsi="Times New Roman"/>
          <w:b/>
          <w:bCs/>
          <w:sz w:val="24"/>
          <w:szCs w:val="24"/>
          <w:lang w:eastAsia="bg-BG"/>
        </w:rPr>
        <w:t>XI</w:t>
      </w:r>
      <w:r w:rsidRPr="00C00434">
        <w:rPr>
          <w:rFonts w:ascii="Times New Roman" w:hAnsi="Times New Roman"/>
          <w:b/>
          <w:bCs/>
          <w:sz w:val="24"/>
          <w:szCs w:val="24"/>
          <w:lang w:val="en-US" w:eastAsia="bg-BG"/>
        </w:rPr>
        <w:t>I</w:t>
      </w:r>
      <w:r w:rsidRPr="00C00434">
        <w:rPr>
          <w:rFonts w:ascii="Times New Roman" w:hAnsi="Times New Roman"/>
          <w:b/>
          <w:bCs/>
          <w:sz w:val="24"/>
          <w:szCs w:val="24"/>
          <w:lang w:eastAsia="bg-BG"/>
        </w:rPr>
        <w:t>. СПОРОВЕ</w:t>
      </w:r>
    </w:p>
    <w:p w:rsidR="00C00434" w:rsidRPr="00C00434" w:rsidRDefault="00C00434" w:rsidP="00C00434">
      <w:pPr>
        <w:shd w:val="clear" w:color="auto" w:fill="FFFFFF"/>
        <w:spacing w:after="120" w:line="240" w:lineRule="auto"/>
        <w:rPr>
          <w:rFonts w:ascii="Times New Roman" w:hAnsi="Times New Roman"/>
          <w:b/>
          <w:bCs/>
          <w:spacing w:val="-5"/>
          <w:sz w:val="24"/>
          <w:szCs w:val="24"/>
          <w:lang w:val="en-US" w:eastAsia="bg-BG"/>
        </w:rPr>
      </w:pPr>
    </w:p>
    <w:p w:rsidR="00C00434" w:rsidRPr="00C00434" w:rsidRDefault="00C00434" w:rsidP="00C00434">
      <w:pPr>
        <w:shd w:val="clear" w:color="auto" w:fill="FFFFFF"/>
        <w:spacing w:after="0" w:line="240" w:lineRule="auto"/>
        <w:jc w:val="both"/>
        <w:rPr>
          <w:rFonts w:ascii="Times New Roman" w:hAnsi="Times New Roman"/>
          <w:sz w:val="24"/>
          <w:szCs w:val="24"/>
          <w:lang w:val="en-US" w:eastAsia="bg-BG"/>
        </w:rPr>
      </w:pPr>
      <w:r w:rsidRPr="00C00434">
        <w:rPr>
          <w:rFonts w:ascii="Times New Roman" w:hAnsi="Times New Roman"/>
          <w:b/>
          <w:bCs/>
          <w:spacing w:val="-5"/>
          <w:sz w:val="24"/>
          <w:szCs w:val="24"/>
          <w:lang w:eastAsia="bg-BG"/>
        </w:rPr>
        <w:t xml:space="preserve">Чл. </w:t>
      </w:r>
      <w:r w:rsidRPr="00C00434">
        <w:rPr>
          <w:rFonts w:ascii="Times New Roman" w:hAnsi="Times New Roman"/>
          <w:b/>
          <w:bCs/>
          <w:spacing w:val="-5"/>
          <w:sz w:val="24"/>
          <w:szCs w:val="24"/>
          <w:lang w:val="en-US" w:eastAsia="bg-BG"/>
        </w:rPr>
        <w:t>3</w:t>
      </w:r>
      <w:r w:rsidRPr="00C00434">
        <w:rPr>
          <w:rFonts w:ascii="Times New Roman" w:hAnsi="Times New Roman"/>
          <w:b/>
          <w:bCs/>
          <w:spacing w:val="-5"/>
          <w:sz w:val="24"/>
          <w:szCs w:val="24"/>
          <w:lang w:eastAsia="bg-BG"/>
        </w:rPr>
        <w:t>5.</w:t>
      </w:r>
      <w:r w:rsidRPr="00C00434">
        <w:rPr>
          <w:rFonts w:ascii="Times New Roman" w:hAnsi="Times New Roman"/>
          <w:sz w:val="24"/>
          <w:szCs w:val="24"/>
          <w:lang w:eastAsia="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C00434">
        <w:rPr>
          <w:rFonts w:ascii="Times New Roman" w:hAnsi="Times New Roman"/>
          <w:sz w:val="24"/>
          <w:szCs w:val="24"/>
          <w:lang w:eastAsia="bg-BG"/>
        </w:rPr>
        <w:t>нововъзникнали</w:t>
      </w:r>
      <w:proofErr w:type="spellEnd"/>
      <w:r w:rsidRPr="00C00434">
        <w:rPr>
          <w:rFonts w:ascii="Times New Roman" w:hAnsi="Times New Roman"/>
          <w:sz w:val="24"/>
          <w:szCs w:val="24"/>
          <w:lang w:eastAsia="bg-BG"/>
        </w:rPr>
        <w:t xml:space="preserve"> обстоятелства, ще бъдат разрешавани от Арбитражен съд при „Европейска юридическа палата“, </w:t>
      </w:r>
      <w:r w:rsidRPr="00C00434">
        <w:rPr>
          <w:rFonts w:ascii="Times New Roman" w:hAnsi="Times New Roman"/>
          <w:sz w:val="24"/>
          <w:szCs w:val="24"/>
          <w:lang w:val="en-US" w:eastAsia="bg-BG"/>
        </w:rPr>
        <w:t xml:space="preserve">                      </w:t>
      </w:r>
      <w:r w:rsidRPr="00C00434">
        <w:rPr>
          <w:rFonts w:ascii="Times New Roman" w:hAnsi="Times New Roman"/>
          <w:sz w:val="24"/>
          <w:szCs w:val="24"/>
          <w:lang w:eastAsia="bg-BG"/>
        </w:rPr>
        <w:t>гр. София, съобразно с неговия Правилник за дела, основани на арбитражни споразумения.</w:t>
      </w:r>
      <w:r w:rsidRPr="00C00434">
        <w:rPr>
          <w:rFonts w:ascii="Times New Roman" w:hAnsi="Times New Roman"/>
          <w:sz w:val="24"/>
          <w:szCs w:val="24"/>
          <w:lang w:val="en-US" w:eastAsia="bg-BG"/>
        </w:rPr>
        <w:t xml:space="preserve">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p>
    <w:p w:rsidR="00C00434" w:rsidRPr="00C00434" w:rsidRDefault="00C00434" w:rsidP="00C00434">
      <w:pPr>
        <w:shd w:val="clear" w:color="auto" w:fill="FFFFFF"/>
        <w:spacing w:after="120" w:line="240" w:lineRule="auto"/>
        <w:jc w:val="center"/>
        <w:rPr>
          <w:rFonts w:ascii="Times New Roman" w:hAnsi="Times New Roman"/>
          <w:b/>
          <w:bCs/>
          <w:sz w:val="24"/>
          <w:szCs w:val="24"/>
          <w:lang w:eastAsia="bg-BG"/>
        </w:rPr>
      </w:pPr>
      <w:r w:rsidRPr="00C00434">
        <w:rPr>
          <w:rFonts w:ascii="Times New Roman" w:hAnsi="Times New Roman"/>
          <w:b/>
          <w:bCs/>
          <w:sz w:val="24"/>
          <w:szCs w:val="24"/>
          <w:lang w:eastAsia="bg-BG"/>
        </w:rPr>
        <w:t>Х</w:t>
      </w:r>
      <w:r w:rsidRPr="00C00434">
        <w:rPr>
          <w:rFonts w:ascii="Times New Roman" w:hAnsi="Times New Roman"/>
          <w:b/>
          <w:bCs/>
          <w:sz w:val="24"/>
          <w:szCs w:val="24"/>
          <w:lang w:val="en-US" w:eastAsia="bg-BG"/>
        </w:rPr>
        <w:t>I</w:t>
      </w:r>
      <w:r w:rsidRPr="00C00434">
        <w:rPr>
          <w:rFonts w:ascii="Times New Roman" w:hAnsi="Times New Roman"/>
          <w:b/>
          <w:bCs/>
          <w:sz w:val="24"/>
          <w:szCs w:val="24"/>
          <w:lang w:eastAsia="bg-BG"/>
        </w:rPr>
        <w:t>II. ЗАКЛЮЧИТЕЛНИ РАЗПОРЕДБИ</w:t>
      </w:r>
    </w:p>
    <w:p w:rsidR="00C00434" w:rsidRPr="00C00434" w:rsidRDefault="00C00434" w:rsidP="00C00434">
      <w:pPr>
        <w:shd w:val="clear" w:color="auto" w:fill="FFFFFF"/>
        <w:spacing w:after="120" w:line="240" w:lineRule="auto"/>
        <w:jc w:val="center"/>
        <w:rPr>
          <w:rFonts w:ascii="Times New Roman" w:hAnsi="Times New Roman"/>
          <w:b/>
          <w:bCs/>
          <w:sz w:val="24"/>
          <w:szCs w:val="24"/>
          <w:lang w:eastAsia="bg-BG"/>
        </w:rPr>
      </w:pP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 xml:space="preserve">Чл. 36. </w:t>
      </w:r>
      <w:r w:rsidRPr="00C00434">
        <w:rPr>
          <w:rFonts w:ascii="Times New Roman" w:hAnsi="Times New Roman"/>
          <w:sz w:val="24"/>
          <w:szCs w:val="24"/>
          <w:lang w:eastAsia="bg-BG"/>
        </w:rPr>
        <w:t xml:space="preserve">Ако друго не е уговорено, дните в този договор се считат за календарни.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 xml:space="preserve">Чл. 37. </w:t>
      </w:r>
      <w:r w:rsidRPr="00C00434">
        <w:rPr>
          <w:rFonts w:ascii="Times New Roman" w:hAnsi="Times New Roman"/>
          <w:sz w:val="24"/>
          <w:szCs w:val="24"/>
          <w:lang w:eastAsia="bg-BG"/>
        </w:rPr>
        <w:t xml:space="preserve">Сроковете по договора се броят по реда на Закона за задълженията и договорите.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Чл. 38.</w:t>
      </w:r>
      <w:r w:rsidRPr="00C00434">
        <w:rPr>
          <w:rFonts w:ascii="Times New Roman" w:hAnsi="Times New Roman"/>
          <w:sz w:val="24"/>
          <w:szCs w:val="24"/>
          <w:lang w:eastAsia="bg-BG"/>
        </w:rPr>
        <w:t xml:space="preserve"> Приемането на извършените от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дейности по договора става с двустранно подписан констативен протокол от двете страни. Ако </w:t>
      </w:r>
      <w:r w:rsidRPr="00C00434">
        <w:rPr>
          <w:rFonts w:ascii="Times New Roman" w:hAnsi="Times New Roman"/>
          <w:b/>
          <w:sz w:val="24"/>
          <w:szCs w:val="24"/>
          <w:lang w:eastAsia="bg-BG"/>
        </w:rPr>
        <w:t>ИЗПЪЛНИТЕЛЯТ</w:t>
      </w:r>
      <w:r w:rsidRPr="00C00434">
        <w:rPr>
          <w:rFonts w:ascii="Times New Roman" w:hAnsi="Times New Roman"/>
          <w:sz w:val="24"/>
          <w:szCs w:val="24"/>
          <w:lang w:eastAsia="bg-BG"/>
        </w:rPr>
        <w:t xml:space="preserve"> не е осигурил свои представител или откаже да подпише протокол е достатъчен подписа на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 xml:space="preserve"> или негов представител. Същите правила важат и когато се констатира неизпълнение на задължение по договора от страна на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 xml:space="preserve">Чл. 39. </w:t>
      </w:r>
      <w:r w:rsidRPr="00C00434">
        <w:rPr>
          <w:rFonts w:ascii="Times New Roman" w:hAnsi="Times New Roman"/>
          <w:sz w:val="24"/>
          <w:szCs w:val="24"/>
          <w:lang w:eastAsia="bg-BG"/>
        </w:rPr>
        <w:t>Нищожността на някоя от клаузите по договора не води до нищожност на друга клауза или на договора като цяло.</w:t>
      </w:r>
    </w:p>
    <w:p w:rsidR="00C00434" w:rsidRPr="00C00434" w:rsidRDefault="00C00434" w:rsidP="00C00434">
      <w:pPr>
        <w:shd w:val="clear" w:color="auto" w:fill="FFFFFF"/>
        <w:spacing w:after="0" w:line="240" w:lineRule="auto"/>
        <w:jc w:val="both"/>
        <w:rPr>
          <w:rFonts w:ascii="Times New Roman" w:hAnsi="Times New Roman"/>
          <w:spacing w:val="4"/>
          <w:sz w:val="24"/>
          <w:szCs w:val="24"/>
          <w:lang w:eastAsia="bg-BG"/>
        </w:rPr>
      </w:pPr>
      <w:r w:rsidRPr="00C00434">
        <w:rPr>
          <w:rFonts w:ascii="Times New Roman" w:hAnsi="Times New Roman"/>
          <w:b/>
          <w:bCs/>
          <w:sz w:val="24"/>
          <w:szCs w:val="24"/>
          <w:lang w:eastAsia="bg-BG"/>
        </w:rPr>
        <w:t xml:space="preserve">Чл. 40. (1) </w:t>
      </w:r>
      <w:r w:rsidRPr="00C00434">
        <w:rPr>
          <w:rFonts w:ascii="Times New Roman" w:hAnsi="Times New Roman"/>
          <w:sz w:val="24"/>
          <w:szCs w:val="24"/>
          <w:lang w:eastAsia="bg-BG"/>
        </w:rPr>
        <w:t xml:space="preserve">Всички предизвестия, уведомления, заявка и съобщения, предвидени в този договор, ще се считат за надлежно направени, ако са </w:t>
      </w:r>
      <w:r w:rsidRPr="00C00434">
        <w:rPr>
          <w:rFonts w:ascii="Times New Roman" w:hAnsi="Times New Roman"/>
          <w:spacing w:val="4"/>
          <w:sz w:val="24"/>
          <w:szCs w:val="24"/>
          <w:lang w:eastAsia="bg-BG"/>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w:t>
      </w:r>
      <w:proofErr w:type="spellStart"/>
      <w:r w:rsidRPr="00C00434">
        <w:rPr>
          <w:rFonts w:ascii="Times New Roman" w:hAnsi="Times New Roman"/>
          <w:spacing w:val="4"/>
          <w:sz w:val="24"/>
          <w:szCs w:val="24"/>
          <w:lang w:eastAsia="bg-BG"/>
        </w:rPr>
        <w:t>долупосочения</w:t>
      </w:r>
      <w:proofErr w:type="spellEnd"/>
      <w:r w:rsidRPr="00C00434">
        <w:rPr>
          <w:rFonts w:ascii="Times New Roman" w:hAnsi="Times New Roman"/>
          <w:spacing w:val="4"/>
          <w:sz w:val="24"/>
          <w:szCs w:val="24"/>
          <w:lang w:eastAsia="bg-BG"/>
        </w:rPr>
        <w:t xml:space="preserve"> адрес на страната, или са изпратени по факса или на електронен адрес на страната, както следва: </w:t>
      </w:r>
    </w:p>
    <w:p w:rsidR="00C00434" w:rsidRPr="00C00434" w:rsidRDefault="00C00434" w:rsidP="00C00434">
      <w:pPr>
        <w:shd w:val="clear" w:color="auto" w:fill="FFFFFF"/>
        <w:spacing w:after="0" w:line="240" w:lineRule="auto"/>
        <w:jc w:val="both"/>
        <w:rPr>
          <w:rFonts w:ascii="Times New Roman" w:hAnsi="Times New Roman"/>
          <w:spacing w:val="4"/>
          <w:sz w:val="24"/>
          <w:szCs w:val="24"/>
          <w:lang w:eastAsia="bg-BG"/>
        </w:rPr>
      </w:pPr>
    </w:p>
    <w:p w:rsidR="00C00434" w:rsidRPr="00C00434" w:rsidRDefault="00C00434" w:rsidP="00C00434">
      <w:pPr>
        <w:shd w:val="clear" w:color="auto" w:fill="FFFFFF"/>
        <w:spacing w:after="0" w:line="240" w:lineRule="auto"/>
        <w:jc w:val="both"/>
        <w:rPr>
          <w:rFonts w:ascii="Times New Roman" w:hAnsi="Times New Roman"/>
          <w:b/>
          <w:spacing w:val="4"/>
          <w:sz w:val="24"/>
          <w:szCs w:val="24"/>
          <w:lang w:eastAsia="bg-BG"/>
        </w:rPr>
      </w:pPr>
      <w:r w:rsidRPr="00C00434">
        <w:rPr>
          <w:rFonts w:ascii="Times New Roman" w:hAnsi="Times New Roman"/>
          <w:b/>
          <w:spacing w:val="4"/>
          <w:sz w:val="24"/>
          <w:szCs w:val="24"/>
          <w:lang w:eastAsia="bg-BG"/>
        </w:rPr>
        <w:t>На ВЪЗЛОЖИТЕЛЯ</w:t>
      </w:r>
      <w:r w:rsidRPr="00C00434">
        <w:rPr>
          <w:rFonts w:ascii="Times New Roman" w:hAnsi="Times New Roman"/>
          <w:b/>
          <w:i/>
          <w:spacing w:val="4"/>
          <w:sz w:val="24"/>
          <w:szCs w:val="24"/>
          <w:lang w:eastAsia="bg-BG"/>
        </w:rPr>
        <w:t>:</w:t>
      </w:r>
    </w:p>
    <w:p w:rsidR="00C00434" w:rsidRPr="00C00434" w:rsidRDefault="00C00434" w:rsidP="00C00434">
      <w:pPr>
        <w:spacing w:after="0" w:line="240" w:lineRule="auto"/>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Адрес: Община Трявна</w:t>
      </w:r>
    </w:p>
    <w:p w:rsidR="00C00434" w:rsidRPr="00C00434" w:rsidRDefault="00C00434" w:rsidP="00C00434">
      <w:pPr>
        <w:spacing w:after="0" w:line="240" w:lineRule="auto"/>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Гр. Трявна ул. „ Ангел Кънчев“ № 21,</w:t>
      </w:r>
    </w:p>
    <w:p w:rsidR="00C00434" w:rsidRPr="00C00434" w:rsidRDefault="00C00434" w:rsidP="00C00434">
      <w:pPr>
        <w:spacing w:after="0" w:line="240" w:lineRule="auto"/>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тел.: ….………………, факс: ………………………</w:t>
      </w:r>
    </w:p>
    <w:p w:rsidR="00C00434" w:rsidRPr="00C00434" w:rsidRDefault="00C00434" w:rsidP="00C00434">
      <w:pPr>
        <w:shd w:val="clear" w:color="auto" w:fill="FFFFFF"/>
        <w:spacing w:after="0" w:line="240" w:lineRule="auto"/>
        <w:jc w:val="both"/>
        <w:rPr>
          <w:rFonts w:ascii="Times New Roman" w:hAnsi="Times New Roman"/>
          <w:spacing w:val="4"/>
          <w:sz w:val="24"/>
          <w:szCs w:val="24"/>
          <w:lang w:eastAsia="bg-BG"/>
        </w:rPr>
      </w:pPr>
      <w:r w:rsidRPr="00C00434">
        <w:rPr>
          <w:rFonts w:ascii="Times New Roman" w:hAnsi="Times New Roman"/>
          <w:spacing w:val="4"/>
          <w:sz w:val="24"/>
          <w:szCs w:val="24"/>
          <w:lang w:eastAsia="bg-BG"/>
        </w:rPr>
        <w:t>електронен адрес: …………………………………………</w:t>
      </w:r>
    </w:p>
    <w:p w:rsidR="00C00434" w:rsidRPr="00C00434" w:rsidRDefault="00C00434" w:rsidP="00C00434">
      <w:pPr>
        <w:shd w:val="clear" w:color="auto" w:fill="FFFFFF"/>
        <w:spacing w:after="0" w:line="240" w:lineRule="auto"/>
        <w:jc w:val="both"/>
        <w:rPr>
          <w:rFonts w:ascii="Times New Roman" w:hAnsi="Times New Roman"/>
          <w:b/>
          <w:spacing w:val="4"/>
          <w:sz w:val="24"/>
          <w:szCs w:val="24"/>
          <w:lang w:eastAsia="bg-BG"/>
        </w:rPr>
      </w:pPr>
    </w:p>
    <w:p w:rsidR="00C00434" w:rsidRPr="00C00434" w:rsidRDefault="00C00434" w:rsidP="00C00434">
      <w:pPr>
        <w:shd w:val="clear" w:color="auto" w:fill="FFFFFF"/>
        <w:spacing w:after="0" w:line="240" w:lineRule="auto"/>
        <w:jc w:val="both"/>
        <w:rPr>
          <w:rFonts w:ascii="Times New Roman" w:hAnsi="Times New Roman"/>
          <w:b/>
          <w:spacing w:val="4"/>
          <w:sz w:val="24"/>
          <w:szCs w:val="24"/>
          <w:lang w:eastAsia="bg-BG"/>
        </w:rPr>
      </w:pPr>
      <w:r w:rsidRPr="00C00434">
        <w:rPr>
          <w:rFonts w:ascii="Times New Roman" w:hAnsi="Times New Roman"/>
          <w:b/>
          <w:spacing w:val="4"/>
          <w:sz w:val="24"/>
          <w:szCs w:val="24"/>
          <w:lang w:eastAsia="bg-BG"/>
        </w:rPr>
        <w:t xml:space="preserve">На ИЗПЪЛНИТЕЛЯ: </w:t>
      </w:r>
      <w:r w:rsidRPr="00C00434">
        <w:rPr>
          <w:rFonts w:ascii="Times New Roman" w:hAnsi="Times New Roman"/>
          <w:spacing w:val="4"/>
          <w:sz w:val="24"/>
          <w:szCs w:val="24"/>
          <w:lang w:eastAsia="bg-BG"/>
        </w:rPr>
        <w:t>……………………………………………………</w:t>
      </w:r>
    </w:p>
    <w:p w:rsidR="00C00434" w:rsidRPr="00C00434" w:rsidRDefault="00C00434" w:rsidP="00C00434">
      <w:pPr>
        <w:spacing w:after="0" w:line="240" w:lineRule="auto"/>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Адрес: ………………………………………………...</w:t>
      </w:r>
    </w:p>
    <w:p w:rsidR="00C00434" w:rsidRPr="00C00434" w:rsidRDefault="00C00434" w:rsidP="00C00434">
      <w:pPr>
        <w:spacing w:after="0" w:line="240" w:lineRule="auto"/>
        <w:jc w:val="both"/>
        <w:rPr>
          <w:rFonts w:ascii="Times New Roman" w:eastAsia="Times New Roman" w:hAnsi="Times New Roman"/>
          <w:sz w:val="24"/>
          <w:szCs w:val="24"/>
          <w:lang w:eastAsia="bg-BG"/>
        </w:rPr>
      </w:pPr>
      <w:r w:rsidRPr="00C00434">
        <w:rPr>
          <w:rFonts w:ascii="Times New Roman" w:eastAsia="Times New Roman" w:hAnsi="Times New Roman"/>
          <w:sz w:val="24"/>
          <w:szCs w:val="24"/>
          <w:lang w:eastAsia="bg-BG"/>
        </w:rPr>
        <w:t>тел.: …………………..., факс: ………………………</w:t>
      </w:r>
    </w:p>
    <w:p w:rsidR="00C00434" w:rsidRPr="00C00434" w:rsidRDefault="00C00434" w:rsidP="00C00434">
      <w:pPr>
        <w:spacing w:after="0" w:line="240" w:lineRule="auto"/>
        <w:jc w:val="both"/>
        <w:rPr>
          <w:rFonts w:ascii="Times New Roman" w:eastAsia="Times New Roman" w:hAnsi="Times New Roman"/>
          <w:sz w:val="24"/>
          <w:szCs w:val="24"/>
          <w:lang w:eastAsia="bg-BG"/>
        </w:rPr>
      </w:pPr>
      <w:r w:rsidRPr="00C00434">
        <w:rPr>
          <w:rFonts w:ascii="Times New Roman" w:hAnsi="Times New Roman"/>
          <w:spacing w:val="4"/>
          <w:sz w:val="24"/>
          <w:szCs w:val="24"/>
          <w:lang w:eastAsia="bg-BG"/>
        </w:rPr>
        <w:t xml:space="preserve">електронен адрес: </w:t>
      </w:r>
      <w:r w:rsidRPr="00C00434">
        <w:rPr>
          <w:rFonts w:ascii="Times New Roman" w:eastAsia="Times New Roman" w:hAnsi="Times New Roman"/>
          <w:sz w:val="24"/>
          <w:szCs w:val="24"/>
          <w:lang w:eastAsia="bg-BG"/>
        </w:rPr>
        <w:t>…………………………………………………</w:t>
      </w:r>
    </w:p>
    <w:p w:rsidR="00C00434" w:rsidRPr="00C00434" w:rsidRDefault="00C00434" w:rsidP="00C00434">
      <w:pPr>
        <w:shd w:val="clear" w:color="auto" w:fill="FFFFFF"/>
        <w:spacing w:after="0" w:line="240" w:lineRule="auto"/>
        <w:jc w:val="both"/>
        <w:rPr>
          <w:rFonts w:ascii="Times New Roman" w:hAnsi="Times New Roman"/>
          <w:spacing w:val="4"/>
          <w:sz w:val="24"/>
          <w:szCs w:val="24"/>
          <w:lang w:eastAsia="bg-BG"/>
        </w:rPr>
      </w:pPr>
      <w:r w:rsidRPr="00C00434">
        <w:rPr>
          <w:rFonts w:ascii="Times New Roman" w:hAnsi="Times New Roman"/>
          <w:spacing w:val="4"/>
          <w:sz w:val="24"/>
          <w:szCs w:val="24"/>
          <w:lang w:eastAsia="bg-BG"/>
        </w:rPr>
        <w:t xml:space="preserve">(2) </w:t>
      </w:r>
      <w:r w:rsidRPr="00C00434">
        <w:rPr>
          <w:rFonts w:ascii="Times New Roman" w:eastAsia="Times New Roman" w:hAnsi="Times New Roman"/>
          <w:sz w:val="24"/>
          <w:szCs w:val="24"/>
          <w:lang w:eastAsia="bg-BG"/>
        </w:rPr>
        <w:t xml:space="preserve">При промяна на горните данни съответната страна е длъжна да уведоми другата в 3 (три) дневен срок от промяната. </w:t>
      </w:r>
      <w:r w:rsidRPr="00C00434">
        <w:rPr>
          <w:rFonts w:ascii="Times New Roman" w:hAnsi="Times New Roman"/>
          <w:sz w:val="24"/>
          <w:szCs w:val="24"/>
          <w:lang w:eastAsia="bg-BG"/>
        </w:rPr>
        <w:t xml:space="preserve">Ако някоя от страните промени посочените в </w:t>
      </w:r>
      <w:r w:rsidRPr="00C00434">
        <w:rPr>
          <w:rFonts w:ascii="Times New Roman" w:hAnsi="Times New Roman"/>
          <w:sz w:val="24"/>
          <w:szCs w:val="24"/>
          <w:lang w:eastAsia="bg-BG"/>
        </w:rPr>
        <w:lastRenderedPageBreak/>
        <w:t>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 и получени от адресата.</w:t>
      </w:r>
    </w:p>
    <w:p w:rsidR="00C00434" w:rsidRPr="00C00434" w:rsidRDefault="00C00434" w:rsidP="00C00434">
      <w:pPr>
        <w:shd w:val="clear" w:color="auto" w:fill="FFFFFF"/>
        <w:spacing w:after="0" w:line="240" w:lineRule="auto"/>
        <w:jc w:val="both"/>
        <w:rPr>
          <w:rFonts w:ascii="Times New Roman" w:hAnsi="Times New Roman"/>
          <w:spacing w:val="4"/>
          <w:sz w:val="24"/>
          <w:szCs w:val="24"/>
          <w:lang w:eastAsia="bg-BG"/>
        </w:rPr>
      </w:pPr>
      <w:r w:rsidRPr="00C00434">
        <w:rPr>
          <w:rFonts w:ascii="Times New Roman" w:hAnsi="Times New Roman"/>
          <w:sz w:val="24"/>
          <w:szCs w:val="24"/>
          <w:lang w:eastAsia="bg-BG"/>
        </w:rPr>
        <w:t xml:space="preserve">(3) </w:t>
      </w:r>
      <w:r w:rsidRPr="00C00434">
        <w:rPr>
          <w:rFonts w:ascii="Times New Roman" w:hAnsi="Times New Roman"/>
          <w:spacing w:val="4"/>
          <w:sz w:val="24"/>
          <w:szCs w:val="24"/>
          <w:lang w:eastAsia="bg-BG"/>
        </w:rPr>
        <w:t>Лице отговорно за изпълнението на договора:</w:t>
      </w:r>
    </w:p>
    <w:p w:rsidR="00C00434" w:rsidRPr="00C00434" w:rsidRDefault="00C00434" w:rsidP="00C00434">
      <w:pPr>
        <w:shd w:val="clear" w:color="auto" w:fill="FFFFFF"/>
        <w:spacing w:after="0" w:line="240" w:lineRule="auto"/>
        <w:jc w:val="both"/>
        <w:rPr>
          <w:rFonts w:ascii="Times New Roman" w:hAnsi="Times New Roman"/>
          <w:spacing w:val="4"/>
          <w:sz w:val="24"/>
          <w:szCs w:val="24"/>
          <w:lang w:eastAsia="bg-BG"/>
        </w:rPr>
      </w:pPr>
      <w:r w:rsidRPr="00C00434">
        <w:rPr>
          <w:rFonts w:ascii="Times New Roman" w:hAnsi="Times New Roman"/>
          <w:spacing w:val="4"/>
          <w:sz w:val="24"/>
          <w:szCs w:val="24"/>
          <w:lang w:eastAsia="bg-BG"/>
        </w:rPr>
        <w:t>За Изпълнителя:……………………………- тел………., факс………………, ел. поща …</w:t>
      </w:r>
    </w:p>
    <w:p w:rsidR="00C00434" w:rsidRPr="00C00434" w:rsidRDefault="00C00434" w:rsidP="00C00434">
      <w:pPr>
        <w:shd w:val="clear" w:color="auto" w:fill="FFFFFF"/>
        <w:spacing w:after="0" w:line="240" w:lineRule="auto"/>
        <w:jc w:val="both"/>
        <w:rPr>
          <w:rFonts w:ascii="Times New Roman" w:hAnsi="Times New Roman"/>
          <w:spacing w:val="4"/>
          <w:sz w:val="24"/>
          <w:szCs w:val="24"/>
          <w:lang w:eastAsia="bg-BG"/>
        </w:rPr>
      </w:pPr>
      <w:r w:rsidRPr="00C00434">
        <w:rPr>
          <w:rFonts w:ascii="Times New Roman" w:hAnsi="Times New Roman"/>
          <w:b/>
          <w:bCs/>
          <w:sz w:val="24"/>
          <w:szCs w:val="24"/>
          <w:lang w:eastAsia="bg-BG"/>
        </w:rPr>
        <w:t xml:space="preserve">Чл. 41.(1) </w:t>
      </w:r>
      <w:r w:rsidRPr="00C00434">
        <w:rPr>
          <w:rFonts w:ascii="Times New Roman" w:hAnsi="Times New Roman"/>
          <w:sz w:val="24"/>
          <w:szCs w:val="24"/>
          <w:lang w:eastAsia="bg-BG"/>
        </w:rPr>
        <w:t>Всяка от страните по договора е длъжна незабавно да уведоми другата страна при промяна на банкова си сметка</w:t>
      </w:r>
      <w:r w:rsidRPr="00C00434">
        <w:rPr>
          <w:rFonts w:ascii="Times New Roman" w:hAnsi="Times New Roman"/>
          <w:spacing w:val="4"/>
          <w:sz w:val="24"/>
          <w:szCs w:val="24"/>
          <w:lang w:eastAsia="bg-BG"/>
        </w:rPr>
        <w:t>.</w:t>
      </w:r>
    </w:p>
    <w:p w:rsidR="00C00434" w:rsidRPr="00C00434" w:rsidRDefault="00C00434" w:rsidP="00C00434">
      <w:pPr>
        <w:shd w:val="clear" w:color="auto" w:fill="FFFFFF"/>
        <w:spacing w:after="0" w:line="240" w:lineRule="auto"/>
        <w:jc w:val="both"/>
        <w:rPr>
          <w:rFonts w:ascii="Times New Roman" w:hAnsi="Times New Roman"/>
          <w:spacing w:val="4"/>
          <w:sz w:val="24"/>
          <w:szCs w:val="24"/>
          <w:lang w:eastAsia="bg-BG"/>
        </w:rPr>
      </w:pPr>
      <w:r w:rsidRPr="00C00434">
        <w:rPr>
          <w:rFonts w:ascii="Times New Roman" w:hAnsi="Times New Roman"/>
          <w:b/>
          <w:bCs/>
          <w:spacing w:val="4"/>
          <w:sz w:val="24"/>
          <w:szCs w:val="24"/>
          <w:lang w:eastAsia="bg-BG"/>
        </w:rPr>
        <w:t>(2)</w:t>
      </w:r>
      <w:r w:rsidRPr="00C00434">
        <w:rPr>
          <w:rFonts w:ascii="Times New Roman" w:hAnsi="Times New Roman"/>
          <w:spacing w:val="4"/>
          <w:sz w:val="24"/>
          <w:szCs w:val="24"/>
          <w:lang w:eastAsia="bg-BG"/>
        </w:rPr>
        <w:t xml:space="preserve"> При липса на незабавно уведомяване, плащането по сметката се счита за валидно извършено.</w:t>
      </w: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 xml:space="preserve">Настоящият договор се състави в три еднообразни екземпляра на български език - един за </w:t>
      </w:r>
      <w:r w:rsidRPr="00C00434">
        <w:rPr>
          <w:rFonts w:ascii="Times New Roman" w:hAnsi="Times New Roman"/>
          <w:b/>
          <w:sz w:val="24"/>
          <w:szCs w:val="24"/>
          <w:lang w:eastAsia="bg-BG"/>
        </w:rPr>
        <w:t>ИЗПЪЛНИТЕЛЯ</w:t>
      </w:r>
      <w:r w:rsidRPr="00C00434">
        <w:rPr>
          <w:rFonts w:ascii="Times New Roman" w:hAnsi="Times New Roman"/>
          <w:sz w:val="24"/>
          <w:szCs w:val="24"/>
          <w:lang w:eastAsia="bg-BG"/>
        </w:rPr>
        <w:t xml:space="preserve"> и два за </w:t>
      </w:r>
      <w:r w:rsidRPr="00C00434">
        <w:rPr>
          <w:rFonts w:ascii="Times New Roman" w:hAnsi="Times New Roman"/>
          <w:b/>
          <w:sz w:val="24"/>
          <w:szCs w:val="24"/>
          <w:lang w:eastAsia="bg-BG"/>
        </w:rPr>
        <w:t>ВЪЗЛОЖИТЕЛЯ</w:t>
      </w:r>
      <w:r w:rsidRPr="00C00434">
        <w:rPr>
          <w:rFonts w:ascii="Times New Roman" w:hAnsi="Times New Roman"/>
          <w:sz w:val="24"/>
          <w:szCs w:val="24"/>
          <w:lang w:eastAsia="bg-BG"/>
        </w:rPr>
        <w:t>.</w:t>
      </w:r>
    </w:p>
    <w:p w:rsidR="00C00434" w:rsidRPr="00C00434" w:rsidRDefault="00C00434" w:rsidP="00C00434">
      <w:pPr>
        <w:shd w:val="clear" w:color="auto" w:fill="FFFFFF"/>
        <w:spacing w:after="0" w:line="240" w:lineRule="auto"/>
        <w:jc w:val="both"/>
        <w:rPr>
          <w:rFonts w:ascii="Times New Roman" w:hAnsi="Times New Roman"/>
          <w:b/>
          <w:bCs/>
          <w:sz w:val="24"/>
          <w:szCs w:val="24"/>
          <w:lang w:eastAsia="bg-BG"/>
        </w:rPr>
      </w:pPr>
    </w:p>
    <w:p w:rsidR="00C00434" w:rsidRPr="00C00434" w:rsidRDefault="00C00434" w:rsidP="00C00434">
      <w:pPr>
        <w:shd w:val="clear" w:color="auto" w:fill="FFFFFF"/>
        <w:spacing w:after="0" w:line="240" w:lineRule="auto"/>
        <w:jc w:val="both"/>
        <w:rPr>
          <w:rFonts w:ascii="Times New Roman" w:hAnsi="Times New Roman"/>
          <w:sz w:val="24"/>
          <w:szCs w:val="24"/>
          <w:lang w:eastAsia="bg-BG"/>
        </w:rPr>
      </w:pPr>
      <w:r w:rsidRPr="00C00434">
        <w:rPr>
          <w:rFonts w:ascii="Times New Roman" w:hAnsi="Times New Roman"/>
          <w:sz w:val="24"/>
          <w:szCs w:val="24"/>
          <w:lang w:eastAsia="bg-BG"/>
        </w:rPr>
        <w:t>Този договор съдържа следните приложения, които са неразделна част от него:</w:t>
      </w:r>
    </w:p>
    <w:p w:rsidR="00C00434" w:rsidRPr="00C00434" w:rsidRDefault="00C00434" w:rsidP="00C00434">
      <w:pPr>
        <w:spacing w:after="0" w:line="240" w:lineRule="auto"/>
        <w:jc w:val="both"/>
        <w:rPr>
          <w:rFonts w:ascii="Times New Roman" w:hAnsi="Times New Roman"/>
          <w:b/>
          <w:sz w:val="24"/>
          <w:szCs w:val="24"/>
          <w:lang w:eastAsia="bg-BG"/>
        </w:rPr>
      </w:pPr>
      <w:r w:rsidRPr="00C00434">
        <w:rPr>
          <w:rFonts w:ascii="Times New Roman" w:hAnsi="Times New Roman"/>
          <w:b/>
          <w:bCs/>
          <w:sz w:val="24"/>
          <w:szCs w:val="24"/>
          <w:lang w:eastAsia="bg-BG"/>
        </w:rPr>
        <w:t>Приложение № 1</w:t>
      </w:r>
      <w:r w:rsidRPr="00C00434">
        <w:rPr>
          <w:rFonts w:ascii="Times New Roman" w:hAnsi="Times New Roman"/>
          <w:sz w:val="24"/>
          <w:szCs w:val="24"/>
          <w:lang w:eastAsia="bg-BG"/>
        </w:rPr>
        <w:t xml:space="preserve"> – Техническа спецификация на </w:t>
      </w:r>
      <w:r w:rsidRPr="00C00434">
        <w:rPr>
          <w:rFonts w:ascii="Times New Roman" w:hAnsi="Times New Roman"/>
          <w:b/>
          <w:sz w:val="24"/>
          <w:szCs w:val="24"/>
          <w:lang w:eastAsia="bg-BG"/>
        </w:rPr>
        <w:t>ВЪЗЛОЖИТЕЛЯТ;</w:t>
      </w:r>
    </w:p>
    <w:p w:rsidR="00C00434" w:rsidRPr="00C00434" w:rsidRDefault="00C00434" w:rsidP="00C00434">
      <w:pPr>
        <w:spacing w:after="0" w:line="240" w:lineRule="auto"/>
        <w:jc w:val="both"/>
        <w:rPr>
          <w:rFonts w:ascii="Times New Roman" w:hAnsi="Times New Roman"/>
          <w:sz w:val="24"/>
          <w:szCs w:val="24"/>
          <w:lang w:eastAsia="bg-BG"/>
        </w:rPr>
      </w:pPr>
      <w:r w:rsidRPr="00C00434">
        <w:rPr>
          <w:rFonts w:ascii="Times New Roman" w:hAnsi="Times New Roman"/>
          <w:b/>
          <w:bCs/>
          <w:sz w:val="24"/>
          <w:szCs w:val="24"/>
          <w:lang w:eastAsia="bg-BG"/>
        </w:rPr>
        <w:t>Приложение № 2</w:t>
      </w:r>
      <w:r w:rsidRPr="00C00434">
        <w:rPr>
          <w:rFonts w:ascii="Times New Roman" w:hAnsi="Times New Roman"/>
          <w:sz w:val="24"/>
          <w:szCs w:val="24"/>
          <w:lang w:eastAsia="bg-BG"/>
        </w:rPr>
        <w:t xml:space="preserve"> - Техническо предложение на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w:t>
      </w:r>
    </w:p>
    <w:p w:rsidR="00C00434" w:rsidRPr="00C00434" w:rsidRDefault="00C00434" w:rsidP="00C00434">
      <w:pPr>
        <w:spacing w:after="0" w:line="240" w:lineRule="auto"/>
        <w:jc w:val="both"/>
        <w:rPr>
          <w:rFonts w:ascii="Times New Roman" w:hAnsi="Times New Roman"/>
          <w:b/>
          <w:bCs/>
          <w:spacing w:val="-4"/>
          <w:sz w:val="24"/>
          <w:szCs w:val="24"/>
          <w:lang w:eastAsia="bg-BG"/>
        </w:rPr>
      </w:pPr>
      <w:r w:rsidRPr="00C00434">
        <w:rPr>
          <w:rFonts w:ascii="Times New Roman" w:hAnsi="Times New Roman"/>
          <w:b/>
          <w:bCs/>
          <w:sz w:val="24"/>
          <w:szCs w:val="24"/>
          <w:lang w:eastAsia="bg-BG"/>
        </w:rPr>
        <w:t xml:space="preserve">Приложение № 3 - </w:t>
      </w:r>
      <w:r w:rsidRPr="00C00434">
        <w:rPr>
          <w:rFonts w:ascii="Times New Roman" w:hAnsi="Times New Roman"/>
          <w:sz w:val="24"/>
          <w:szCs w:val="24"/>
          <w:lang w:eastAsia="bg-BG"/>
        </w:rPr>
        <w:t xml:space="preserve">Ценово предложение на </w:t>
      </w:r>
      <w:r w:rsidRPr="00C00434">
        <w:rPr>
          <w:rFonts w:ascii="Times New Roman" w:hAnsi="Times New Roman"/>
          <w:b/>
          <w:bCs/>
          <w:sz w:val="24"/>
          <w:szCs w:val="24"/>
          <w:lang w:eastAsia="bg-BG"/>
        </w:rPr>
        <w:t>ИЗПЪЛНИТЕЛЯ</w:t>
      </w:r>
      <w:r w:rsidRPr="00C00434">
        <w:rPr>
          <w:rFonts w:ascii="Times New Roman" w:hAnsi="Times New Roman"/>
          <w:sz w:val="24"/>
          <w:szCs w:val="24"/>
          <w:lang w:eastAsia="bg-BG"/>
        </w:rPr>
        <w:t>;</w:t>
      </w:r>
    </w:p>
    <w:p w:rsidR="00C00434" w:rsidRPr="00C00434" w:rsidRDefault="00C00434" w:rsidP="00C00434">
      <w:pPr>
        <w:tabs>
          <w:tab w:val="left" w:pos="2700"/>
          <w:tab w:val="left" w:pos="2880"/>
        </w:tabs>
        <w:spacing w:after="0" w:line="240" w:lineRule="auto"/>
        <w:jc w:val="both"/>
        <w:rPr>
          <w:rFonts w:ascii="Times New Roman" w:hAnsi="Times New Roman"/>
          <w:spacing w:val="-3"/>
          <w:sz w:val="24"/>
          <w:szCs w:val="24"/>
          <w:lang w:eastAsia="bg-BG"/>
        </w:rPr>
      </w:pPr>
      <w:r w:rsidRPr="00C00434">
        <w:rPr>
          <w:rFonts w:ascii="Times New Roman" w:hAnsi="Times New Roman"/>
          <w:b/>
          <w:bCs/>
          <w:spacing w:val="-3"/>
          <w:sz w:val="24"/>
          <w:szCs w:val="24"/>
          <w:lang w:eastAsia="bg-BG"/>
        </w:rPr>
        <w:t xml:space="preserve">Приложение № 4 - </w:t>
      </w:r>
      <w:r w:rsidRPr="00C00434">
        <w:rPr>
          <w:rFonts w:ascii="Times New Roman" w:hAnsi="Times New Roman"/>
          <w:spacing w:val="-3"/>
          <w:sz w:val="24"/>
          <w:szCs w:val="24"/>
          <w:lang w:eastAsia="bg-BG"/>
        </w:rPr>
        <w:t>Списък на сервизните инженери на</w:t>
      </w:r>
      <w:r w:rsidRPr="00C00434">
        <w:rPr>
          <w:rFonts w:ascii="Times New Roman" w:hAnsi="Times New Roman"/>
          <w:b/>
          <w:bCs/>
          <w:spacing w:val="-3"/>
          <w:sz w:val="24"/>
          <w:szCs w:val="24"/>
          <w:lang w:eastAsia="bg-BG"/>
        </w:rPr>
        <w:t xml:space="preserve"> ИЗПЪЛНИТЕЛЯ</w:t>
      </w:r>
      <w:r w:rsidRPr="00C00434">
        <w:rPr>
          <w:rFonts w:ascii="Times New Roman" w:hAnsi="Times New Roman"/>
          <w:spacing w:val="-3"/>
          <w:sz w:val="24"/>
          <w:szCs w:val="24"/>
          <w:lang w:eastAsia="bg-BG"/>
        </w:rPr>
        <w:t>;</w:t>
      </w:r>
    </w:p>
    <w:p w:rsidR="00C00434" w:rsidRPr="00C00434" w:rsidRDefault="00C00434" w:rsidP="00C00434">
      <w:pPr>
        <w:tabs>
          <w:tab w:val="left" w:pos="2700"/>
          <w:tab w:val="left" w:pos="2880"/>
        </w:tabs>
        <w:spacing w:after="0" w:line="240" w:lineRule="auto"/>
        <w:jc w:val="both"/>
        <w:rPr>
          <w:rFonts w:ascii="Times New Roman" w:hAnsi="Times New Roman"/>
          <w:bCs/>
          <w:spacing w:val="-3"/>
          <w:sz w:val="24"/>
          <w:szCs w:val="24"/>
          <w:lang w:eastAsia="bg-BG"/>
        </w:rPr>
      </w:pPr>
      <w:r w:rsidRPr="00C00434">
        <w:rPr>
          <w:rFonts w:ascii="Times New Roman" w:hAnsi="Times New Roman"/>
          <w:b/>
          <w:bCs/>
          <w:spacing w:val="-3"/>
          <w:sz w:val="24"/>
          <w:szCs w:val="24"/>
          <w:lang w:eastAsia="bg-BG"/>
        </w:rPr>
        <w:t xml:space="preserve">Приложение № 5 - </w:t>
      </w:r>
      <w:r w:rsidRPr="00C00434">
        <w:rPr>
          <w:rFonts w:ascii="Times New Roman" w:hAnsi="Times New Roman"/>
          <w:bCs/>
          <w:spacing w:val="-3"/>
          <w:sz w:val="24"/>
          <w:szCs w:val="24"/>
          <w:lang w:eastAsia="bg-BG"/>
        </w:rPr>
        <w:t>Гаранция за добро изпълнение.</w:t>
      </w:r>
    </w:p>
    <w:p w:rsidR="00C00434" w:rsidRPr="00C00434" w:rsidRDefault="00C00434" w:rsidP="00C00434">
      <w:pPr>
        <w:tabs>
          <w:tab w:val="left" w:pos="2700"/>
          <w:tab w:val="left" w:pos="2880"/>
        </w:tabs>
        <w:spacing w:after="0" w:line="240" w:lineRule="auto"/>
        <w:jc w:val="both"/>
        <w:rPr>
          <w:rFonts w:ascii="Times New Roman" w:hAnsi="Times New Roman"/>
          <w:bCs/>
          <w:spacing w:val="-3"/>
          <w:sz w:val="24"/>
          <w:szCs w:val="24"/>
          <w:lang w:eastAsia="bg-BG"/>
        </w:rPr>
      </w:pPr>
      <w:r w:rsidRPr="00C00434">
        <w:rPr>
          <w:rFonts w:ascii="Times New Roman" w:hAnsi="Times New Roman"/>
          <w:b/>
          <w:bCs/>
          <w:spacing w:val="-3"/>
          <w:sz w:val="24"/>
          <w:szCs w:val="24"/>
          <w:lang w:eastAsia="bg-BG"/>
        </w:rPr>
        <w:t xml:space="preserve">Приложение № 6 - </w:t>
      </w:r>
      <w:r w:rsidRPr="00C00434">
        <w:rPr>
          <w:rFonts w:ascii="Times New Roman" w:hAnsi="Times New Roman"/>
          <w:sz w:val="24"/>
          <w:szCs w:val="24"/>
          <w:lang w:eastAsia="bg-BG"/>
        </w:rPr>
        <w:t>Документи по чл.112, ал.1 от ЗОП</w:t>
      </w:r>
      <w:r w:rsidRPr="00C00434">
        <w:rPr>
          <w:rFonts w:ascii="Times New Roman" w:hAnsi="Times New Roman"/>
          <w:bCs/>
          <w:spacing w:val="-3"/>
          <w:sz w:val="24"/>
          <w:szCs w:val="24"/>
          <w:lang w:eastAsia="bg-BG"/>
        </w:rPr>
        <w:t>.</w:t>
      </w:r>
    </w:p>
    <w:p w:rsidR="00C00434" w:rsidRPr="00C00434" w:rsidRDefault="00C00434" w:rsidP="00C00434">
      <w:pPr>
        <w:spacing w:after="0" w:line="240" w:lineRule="auto"/>
        <w:jc w:val="both"/>
        <w:rPr>
          <w:rFonts w:ascii="Times New Roman" w:hAnsi="Times New Roman"/>
          <w:sz w:val="24"/>
          <w:szCs w:val="24"/>
        </w:rPr>
      </w:pPr>
    </w:p>
    <w:p w:rsidR="00C00434" w:rsidRPr="00C00434" w:rsidRDefault="00C00434" w:rsidP="00C00434">
      <w:pPr>
        <w:spacing w:after="0" w:line="240" w:lineRule="auto"/>
        <w:jc w:val="both"/>
        <w:rPr>
          <w:rFonts w:ascii="Times New Roman" w:hAnsi="Times New Roman"/>
          <w:sz w:val="24"/>
          <w:szCs w:val="24"/>
        </w:rPr>
      </w:pPr>
    </w:p>
    <w:p w:rsidR="00C00434" w:rsidRPr="00C00434" w:rsidRDefault="00C00434" w:rsidP="00C00434">
      <w:pPr>
        <w:spacing w:after="0" w:line="240" w:lineRule="auto"/>
        <w:jc w:val="both"/>
        <w:rPr>
          <w:rFonts w:ascii="Times New Roman" w:hAnsi="Times New Roman"/>
          <w:sz w:val="24"/>
          <w:szCs w:val="24"/>
        </w:rPr>
      </w:pPr>
    </w:p>
    <w:p w:rsidR="00C00434" w:rsidRPr="00C00434" w:rsidRDefault="00C00434" w:rsidP="00C00434">
      <w:pPr>
        <w:spacing w:after="0" w:line="240" w:lineRule="auto"/>
        <w:jc w:val="both"/>
        <w:rPr>
          <w:rFonts w:ascii="Times New Roman" w:hAnsi="Times New Roman"/>
          <w:sz w:val="24"/>
          <w:szCs w:val="24"/>
        </w:rPr>
      </w:pPr>
    </w:p>
    <w:tbl>
      <w:tblPr>
        <w:tblW w:w="0" w:type="auto"/>
        <w:tblInd w:w="2" w:type="dxa"/>
        <w:tblLook w:val="00A0" w:firstRow="1" w:lastRow="0" w:firstColumn="1" w:lastColumn="0" w:noHBand="0" w:noVBand="0"/>
      </w:tblPr>
      <w:tblGrid>
        <w:gridCol w:w="4605"/>
        <w:gridCol w:w="4605"/>
      </w:tblGrid>
      <w:tr w:rsidR="00C00434" w:rsidRPr="00C00434" w:rsidTr="00901BA8">
        <w:tc>
          <w:tcPr>
            <w:tcW w:w="4605" w:type="dxa"/>
          </w:tcPr>
          <w:p w:rsidR="00C00434" w:rsidRPr="00C00434" w:rsidRDefault="00C00434" w:rsidP="00C00434">
            <w:pPr>
              <w:tabs>
                <w:tab w:val="num" w:pos="0"/>
              </w:tabs>
              <w:spacing w:after="0" w:line="240" w:lineRule="auto"/>
              <w:jc w:val="both"/>
              <w:rPr>
                <w:rFonts w:ascii="Times New Roman" w:hAnsi="Times New Roman"/>
                <w:b/>
                <w:sz w:val="24"/>
                <w:szCs w:val="24"/>
              </w:rPr>
            </w:pPr>
            <w:r w:rsidRPr="00C00434">
              <w:rPr>
                <w:rFonts w:ascii="Times New Roman" w:hAnsi="Times New Roman"/>
                <w:b/>
                <w:sz w:val="24"/>
                <w:szCs w:val="24"/>
              </w:rPr>
              <w:t xml:space="preserve">ВЪЗЛОЖИТЕЛ:    </w:t>
            </w:r>
          </w:p>
          <w:p w:rsidR="00C00434" w:rsidRPr="00C00434" w:rsidRDefault="00C00434" w:rsidP="00C00434">
            <w:pPr>
              <w:tabs>
                <w:tab w:val="num" w:pos="0"/>
              </w:tabs>
              <w:spacing w:after="0" w:line="240" w:lineRule="auto"/>
              <w:jc w:val="both"/>
              <w:rPr>
                <w:rFonts w:ascii="Times New Roman" w:hAnsi="Times New Roman"/>
                <w:b/>
                <w:sz w:val="24"/>
                <w:szCs w:val="24"/>
              </w:rPr>
            </w:pPr>
            <w:r w:rsidRPr="00C00434">
              <w:rPr>
                <w:rFonts w:ascii="Times New Roman" w:hAnsi="Times New Roman"/>
                <w:b/>
                <w:sz w:val="24"/>
                <w:szCs w:val="24"/>
              </w:rPr>
              <w:t>ОБЩИНА ТРЯВНА</w:t>
            </w:r>
          </w:p>
          <w:p w:rsidR="00C00434" w:rsidRPr="00C00434" w:rsidRDefault="00C00434" w:rsidP="00C00434">
            <w:pPr>
              <w:tabs>
                <w:tab w:val="num" w:pos="0"/>
              </w:tabs>
              <w:spacing w:after="0" w:line="240" w:lineRule="auto"/>
              <w:jc w:val="both"/>
              <w:rPr>
                <w:rFonts w:ascii="Times New Roman" w:hAnsi="Times New Roman"/>
                <w:sz w:val="24"/>
                <w:szCs w:val="24"/>
              </w:rPr>
            </w:pPr>
          </w:p>
          <w:p w:rsidR="00C00434" w:rsidRPr="00C00434" w:rsidRDefault="00C00434" w:rsidP="00C00434">
            <w:pPr>
              <w:tabs>
                <w:tab w:val="num" w:pos="0"/>
              </w:tabs>
              <w:spacing w:after="0" w:line="240" w:lineRule="auto"/>
              <w:jc w:val="both"/>
              <w:rPr>
                <w:rFonts w:ascii="Times New Roman" w:hAnsi="Times New Roman"/>
                <w:sz w:val="24"/>
                <w:szCs w:val="24"/>
              </w:rPr>
            </w:pPr>
            <w:r w:rsidRPr="00C00434">
              <w:rPr>
                <w:rFonts w:ascii="Times New Roman" w:hAnsi="Times New Roman"/>
                <w:sz w:val="24"/>
                <w:szCs w:val="24"/>
              </w:rPr>
              <w:t>……………………</w:t>
            </w:r>
          </w:p>
          <w:p w:rsidR="00C00434" w:rsidRPr="00C00434" w:rsidRDefault="00C00434" w:rsidP="00C00434">
            <w:pPr>
              <w:tabs>
                <w:tab w:val="num" w:pos="0"/>
              </w:tabs>
              <w:spacing w:after="0" w:line="240" w:lineRule="auto"/>
              <w:jc w:val="both"/>
              <w:rPr>
                <w:rFonts w:ascii="Times New Roman" w:hAnsi="Times New Roman"/>
                <w:sz w:val="24"/>
                <w:szCs w:val="24"/>
              </w:rPr>
            </w:pPr>
            <w:r w:rsidRPr="00C00434">
              <w:rPr>
                <w:rFonts w:ascii="Times New Roman" w:hAnsi="Times New Roman"/>
                <w:sz w:val="24"/>
                <w:szCs w:val="24"/>
              </w:rPr>
              <w:t>Дончо Захариев</w:t>
            </w:r>
          </w:p>
          <w:p w:rsidR="00C00434" w:rsidRPr="00C00434" w:rsidRDefault="00C00434" w:rsidP="00C00434">
            <w:pPr>
              <w:tabs>
                <w:tab w:val="num" w:pos="0"/>
              </w:tabs>
              <w:spacing w:after="0" w:line="240" w:lineRule="auto"/>
              <w:jc w:val="both"/>
              <w:rPr>
                <w:rFonts w:ascii="Times New Roman" w:hAnsi="Times New Roman"/>
                <w:sz w:val="24"/>
                <w:szCs w:val="24"/>
              </w:rPr>
            </w:pPr>
            <w:r w:rsidRPr="00C00434">
              <w:rPr>
                <w:rFonts w:ascii="Times New Roman" w:hAnsi="Times New Roman"/>
                <w:sz w:val="24"/>
                <w:szCs w:val="24"/>
              </w:rPr>
              <w:t xml:space="preserve">Кмет                                     </w:t>
            </w:r>
          </w:p>
          <w:p w:rsidR="00C00434" w:rsidRPr="00C00434" w:rsidRDefault="00C00434" w:rsidP="00C00434">
            <w:pPr>
              <w:tabs>
                <w:tab w:val="num" w:pos="0"/>
              </w:tabs>
              <w:spacing w:after="0" w:line="240" w:lineRule="auto"/>
              <w:jc w:val="both"/>
              <w:rPr>
                <w:rFonts w:ascii="Times New Roman" w:hAnsi="Times New Roman"/>
                <w:sz w:val="24"/>
                <w:szCs w:val="24"/>
              </w:rPr>
            </w:pPr>
          </w:p>
          <w:p w:rsidR="00C00434" w:rsidRPr="00C00434" w:rsidRDefault="00C00434" w:rsidP="00C00434">
            <w:pPr>
              <w:tabs>
                <w:tab w:val="num" w:pos="0"/>
              </w:tabs>
              <w:spacing w:after="0" w:line="240" w:lineRule="auto"/>
              <w:jc w:val="both"/>
              <w:rPr>
                <w:rFonts w:ascii="Times New Roman" w:hAnsi="Times New Roman"/>
                <w:sz w:val="24"/>
                <w:szCs w:val="24"/>
              </w:rPr>
            </w:pPr>
          </w:p>
          <w:p w:rsidR="00C00434" w:rsidRPr="00C00434" w:rsidRDefault="00C00434" w:rsidP="00C00434">
            <w:pPr>
              <w:tabs>
                <w:tab w:val="num" w:pos="0"/>
              </w:tabs>
              <w:spacing w:after="0" w:line="240" w:lineRule="auto"/>
              <w:jc w:val="both"/>
              <w:rPr>
                <w:rFonts w:ascii="Times New Roman" w:hAnsi="Times New Roman"/>
                <w:sz w:val="24"/>
                <w:szCs w:val="24"/>
              </w:rPr>
            </w:pPr>
            <w:r w:rsidRPr="00C00434">
              <w:rPr>
                <w:rFonts w:ascii="Times New Roman" w:hAnsi="Times New Roman"/>
                <w:sz w:val="24"/>
                <w:szCs w:val="24"/>
              </w:rPr>
              <w:t>Съгласувано с:</w:t>
            </w:r>
          </w:p>
          <w:p w:rsidR="00C00434" w:rsidRPr="00C00434" w:rsidRDefault="00C00434" w:rsidP="00C00434">
            <w:pPr>
              <w:tabs>
                <w:tab w:val="num" w:pos="0"/>
              </w:tabs>
              <w:spacing w:after="0" w:line="240" w:lineRule="auto"/>
              <w:jc w:val="both"/>
              <w:rPr>
                <w:rFonts w:ascii="Times New Roman" w:hAnsi="Times New Roman"/>
                <w:sz w:val="24"/>
                <w:szCs w:val="24"/>
              </w:rPr>
            </w:pPr>
          </w:p>
          <w:p w:rsidR="00C00434" w:rsidRPr="00C00434" w:rsidRDefault="00C00434" w:rsidP="00C00434">
            <w:pPr>
              <w:tabs>
                <w:tab w:val="num" w:pos="0"/>
              </w:tabs>
              <w:spacing w:after="0" w:line="240" w:lineRule="auto"/>
              <w:jc w:val="both"/>
              <w:rPr>
                <w:rFonts w:ascii="Times New Roman" w:hAnsi="Times New Roman"/>
                <w:sz w:val="24"/>
                <w:szCs w:val="24"/>
              </w:rPr>
            </w:pPr>
            <w:r w:rsidRPr="00C00434">
              <w:rPr>
                <w:rFonts w:ascii="Times New Roman" w:hAnsi="Times New Roman"/>
                <w:sz w:val="24"/>
                <w:szCs w:val="24"/>
              </w:rPr>
              <w:t>……………………</w:t>
            </w:r>
          </w:p>
          <w:p w:rsidR="00C00434" w:rsidRPr="00C00434" w:rsidRDefault="00C00434" w:rsidP="00C00434">
            <w:pPr>
              <w:tabs>
                <w:tab w:val="num" w:pos="0"/>
              </w:tabs>
              <w:spacing w:after="0" w:line="240" w:lineRule="auto"/>
              <w:jc w:val="both"/>
              <w:rPr>
                <w:rFonts w:ascii="Times New Roman" w:hAnsi="Times New Roman"/>
                <w:sz w:val="24"/>
                <w:szCs w:val="24"/>
              </w:rPr>
            </w:pPr>
            <w:r w:rsidRPr="00C00434">
              <w:rPr>
                <w:rFonts w:ascii="Times New Roman" w:hAnsi="Times New Roman"/>
                <w:sz w:val="24"/>
                <w:szCs w:val="24"/>
              </w:rPr>
              <w:t>Мариета Ганева</w:t>
            </w:r>
          </w:p>
          <w:p w:rsidR="00C00434" w:rsidRPr="00C00434" w:rsidRDefault="00C00434" w:rsidP="00C00434">
            <w:pPr>
              <w:tabs>
                <w:tab w:val="num" w:pos="0"/>
              </w:tabs>
              <w:spacing w:after="0" w:line="240" w:lineRule="auto"/>
              <w:jc w:val="both"/>
              <w:rPr>
                <w:rFonts w:ascii="Times New Roman" w:hAnsi="Times New Roman"/>
                <w:sz w:val="24"/>
                <w:szCs w:val="24"/>
              </w:rPr>
            </w:pPr>
            <w:r w:rsidRPr="00C00434">
              <w:rPr>
                <w:rFonts w:ascii="Times New Roman" w:hAnsi="Times New Roman"/>
                <w:sz w:val="24"/>
                <w:szCs w:val="24"/>
              </w:rPr>
              <w:t xml:space="preserve">Директор дирекция „ФСАО“   </w:t>
            </w:r>
          </w:p>
          <w:p w:rsidR="00C00434" w:rsidRPr="00C00434" w:rsidRDefault="00C00434" w:rsidP="00C00434">
            <w:pPr>
              <w:tabs>
                <w:tab w:val="num" w:pos="0"/>
              </w:tabs>
              <w:spacing w:after="0" w:line="240" w:lineRule="auto"/>
              <w:jc w:val="both"/>
              <w:rPr>
                <w:rFonts w:ascii="Times New Roman" w:hAnsi="Times New Roman"/>
                <w:sz w:val="24"/>
                <w:szCs w:val="24"/>
              </w:rPr>
            </w:pPr>
          </w:p>
          <w:p w:rsidR="00C00434" w:rsidRPr="00C00434" w:rsidRDefault="00C00434" w:rsidP="00C00434">
            <w:pPr>
              <w:tabs>
                <w:tab w:val="num" w:pos="0"/>
              </w:tabs>
              <w:spacing w:after="0" w:line="240" w:lineRule="auto"/>
              <w:jc w:val="both"/>
              <w:rPr>
                <w:rFonts w:ascii="Times New Roman" w:hAnsi="Times New Roman"/>
                <w:sz w:val="24"/>
                <w:szCs w:val="24"/>
              </w:rPr>
            </w:pPr>
            <w:r w:rsidRPr="00C00434">
              <w:rPr>
                <w:rFonts w:ascii="Times New Roman" w:hAnsi="Times New Roman"/>
                <w:sz w:val="24"/>
                <w:szCs w:val="24"/>
              </w:rPr>
              <w:t>………………………</w:t>
            </w:r>
          </w:p>
          <w:p w:rsidR="00C00434" w:rsidRPr="00C00434" w:rsidRDefault="00C00434" w:rsidP="00C00434">
            <w:pPr>
              <w:tabs>
                <w:tab w:val="num" w:pos="0"/>
              </w:tabs>
              <w:spacing w:after="0" w:line="240" w:lineRule="auto"/>
              <w:jc w:val="both"/>
              <w:rPr>
                <w:rFonts w:ascii="Times New Roman" w:hAnsi="Times New Roman"/>
                <w:sz w:val="24"/>
                <w:szCs w:val="24"/>
              </w:rPr>
            </w:pPr>
            <w:proofErr w:type="spellStart"/>
            <w:r w:rsidRPr="00C00434">
              <w:rPr>
                <w:rFonts w:ascii="Times New Roman" w:hAnsi="Times New Roman"/>
                <w:sz w:val="24"/>
                <w:szCs w:val="24"/>
              </w:rPr>
              <w:t>Адв</w:t>
            </w:r>
            <w:proofErr w:type="spellEnd"/>
            <w:r w:rsidRPr="00C00434">
              <w:rPr>
                <w:rFonts w:ascii="Times New Roman" w:hAnsi="Times New Roman"/>
                <w:sz w:val="24"/>
                <w:szCs w:val="24"/>
              </w:rPr>
              <w:t>. Галин Ненов</w:t>
            </w:r>
          </w:p>
          <w:p w:rsidR="00C00434" w:rsidRPr="00C00434" w:rsidRDefault="00C00434" w:rsidP="00C00434">
            <w:pPr>
              <w:widowControl w:val="0"/>
              <w:tabs>
                <w:tab w:val="num" w:pos="0"/>
              </w:tabs>
              <w:autoSpaceDE w:val="0"/>
              <w:autoSpaceDN w:val="0"/>
              <w:adjustRightInd w:val="0"/>
              <w:spacing w:after="0" w:line="240" w:lineRule="auto"/>
              <w:jc w:val="both"/>
              <w:rPr>
                <w:rFonts w:ascii="Times New Roman" w:hAnsi="Times New Roman"/>
                <w:sz w:val="24"/>
                <w:szCs w:val="24"/>
              </w:rPr>
            </w:pPr>
            <w:r w:rsidRPr="00C00434">
              <w:rPr>
                <w:rFonts w:ascii="Times New Roman" w:hAnsi="Times New Roman"/>
                <w:sz w:val="24"/>
                <w:szCs w:val="24"/>
              </w:rPr>
              <w:t>Юрист</w:t>
            </w:r>
          </w:p>
        </w:tc>
        <w:tc>
          <w:tcPr>
            <w:tcW w:w="4605" w:type="dxa"/>
          </w:tcPr>
          <w:p w:rsidR="00C00434" w:rsidRPr="00C00434" w:rsidRDefault="00C00434" w:rsidP="00C00434">
            <w:pPr>
              <w:spacing w:after="0" w:line="240" w:lineRule="auto"/>
              <w:ind w:firstLine="640"/>
              <w:jc w:val="both"/>
              <w:rPr>
                <w:rFonts w:ascii="Times New Roman" w:hAnsi="Times New Roman"/>
                <w:b/>
                <w:sz w:val="24"/>
                <w:szCs w:val="24"/>
              </w:rPr>
            </w:pPr>
            <w:r w:rsidRPr="00C00434">
              <w:rPr>
                <w:rFonts w:ascii="Times New Roman" w:hAnsi="Times New Roman"/>
                <w:b/>
                <w:sz w:val="24"/>
                <w:szCs w:val="24"/>
              </w:rPr>
              <w:t>ИЗПЪЛНИТЕЛ:</w:t>
            </w:r>
          </w:p>
          <w:p w:rsidR="00C00434" w:rsidRPr="00C00434" w:rsidRDefault="00C00434" w:rsidP="00C00434">
            <w:pPr>
              <w:tabs>
                <w:tab w:val="num" w:pos="0"/>
              </w:tabs>
              <w:spacing w:after="0" w:line="240" w:lineRule="auto"/>
              <w:ind w:firstLine="1065"/>
              <w:jc w:val="both"/>
              <w:rPr>
                <w:rFonts w:ascii="Times New Roman" w:hAnsi="Times New Roman"/>
                <w:sz w:val="24"/>
                <w:szCs w:val="24"/>
              </w:rPr>
            </w:pPr>
          </w:p>
          <w:p w:rsidR="00C00434" w:rsidRPr="00C00434" w:rsidRDefault="00C00434" w:rsidP="00C00434">
            <w:pPr>
              <w:tabs>
                <w:tab w:val="num" w:pos="0"/>
              </w:tabs>
              <w:spacing w:after="0" w:line="240" w:lineRule="auto"/>
              <w:jc w:val="both"/>
              <w:rPr>
                <w:rFonts w:ascii="Times New Roman" w:hAnsi="Times New Roman"/>
                <w:sz w:val="24"/>
                <w:szCs w:val="24"/>
              </w:rPr>
            </w:pPr>
          </w:p>
          <w:p w:rsidR="00C00434" w:rsidRPr="00C00434" w:rsidRDefault="00C00434" w:rsidP="00C00434">
            <w:pPr>
              <w:tabs>
                <w:tab w:val="num" w:pos="0"/>
              </w:tabs>
              <w:spacing w:after="0" w:line="240" w:lineRule="auto"/>
              <w:ind w:firstLine="640"/>
              <w:jc w:val="both"/>
              <w:rPr>
                <w:rFonts w:ascii="Times New Roman" w:hAnsi="Times New Roman"/>
                <w:sz w:val="24"/>
                <w:szCs w:val="24"/>
              </w:rPr>
            </w:pPr>
            <w:r w:rsidRPr="00C00434">
              <w:rPr>
                <w:rFonts w:ascii="Times New Roman" w:hAnsi="Times New Roman"/>
                <w:sz w:val="24"/>
                <w:szCs w:val="24"/>
              </w:rPr>
              <w:t>……………………</w:t>
            </w:r>
          </w:p>
          <w:p w:rsidR="00C00434" w:rsidRPr="00C00434" w:rsidRDefault="00C00434" w:rsidP="00C00434">
            <w:pPr>
              <w:widowControl w:val="0"/>
              <w:tabs>
                <w:tab w:val="num" w:pos="0"/>
              </w:tabs>
              <w:autoSpaceDE w:val="0"/>
              <w:autoSpaceDN w:val="0"/>
              <w:adjustRightInd w:val="0"/>
              <w:spacing w:after="0" w:line="240" w:lineRule="auto"/>
              <w:ind w:firstLine="640"/>
              <w:jc w:val="both"/>
              <w:rPr>
                <w:rFonts w:ascii="Times New Roman" w:hAnsi="Times New Roman"/>
                <w:sz w:val="24"/>
                <w:szCs w:val="24"/>
              </w:rPr>
            </w:pPr>
          </w:p>
        </w:tc>
      </w:tr>
    </w:tbl>
    <w:p w:rsidR="00C00434" w:rsidRPr="00C00434" w:rsidRDefault="00C00434" w:rsidP="00C00434">
      <w:pPr>
        <w:spacing w:after="0"/>
        <w:rPr>
          <w:rFonts w:ascii="Times New Roman" w:hAnsi="Times New Roman"/>
          <w:sz w:val="24"/>
          <w:szCs w:val="24"/>
        </w:rPr>
      </w:pPr>
    </w:p>
    <w:p w:rsidR="00C00434" w:rsidRPr="00C00434" w:rsidRDefault="00C00434" w:rsidP="00C00434"/>
    <w:p w:rsidR="00B42529" w:rsidRPr="00A83AC5" w:rsidRDefault="00B42529" w:rsidP="00C00434">
      <w:pPr>
        <w:shd w:val="clear" w:color="auto" w:fill="FFFFFF"/>
        <w:spacing w:after="0" w:line="240" w:lineRule="auto"/>
        <w:jc w:val="right"/>
        <w:outlineLvl w:val="0"/>
        <w:rPr>
          <w:rFonts w:ascii="Times New Roman" w:hAnsi="Times New Roman"/>
          <w:sz w:val="24"/>
          <w:szCs w:val="24"/>
        </w:rPr>
      </w:pPr>
    </w:p>
    <w:sectPr w:rsidR="00B42529" w:rsidRPr="00A83AC5" w:rsidSect="00372B4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95" w:rsidRDefault="00E04595" w:rsidP="00543294">
      <w:pPr>
        <w:spacing w:after="0" w:line="240" w:lineRule="auto"/>
      </w:pPr>
      <w:r>
        <w:separator/>
      </w:r>
    </w:p>
  </w:endnote>
  <w:endnote w:type="continuationSeparator" w:id="0">
    <w:p w:rsidR="00E04595" w:rsidRDefault="00E04595" w:rsidP="0054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95" w:rsidRDefault="00E04595" w:rsidP="00543294">
      <w:pPr>
        <w:spacing w:after="0" w:line="240" w:lineRule="auto"/>
      </w:pPr>
      <w:r>
        <w:separator/>
      </w:r>
    </w:p>
  </w:footnote>
  <w:footnote w:type="continuationSeparator" w:id="0">
    <w:p w:rsidR="00E04595" w:rsidRDefault="00E04595" w:rsidP="00543294">
      <w:pPr>
        <w:spacing w:after="0" w:line="240" w:lineRule="auto"/>
      </w:pPr>
      <w:r>
        <w:continuationSeparator/>
      </w:r>
    </w:p>
  </w:footnote>
  <w:footnote w:id="1">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Службите</w:t>
      </w:r>
      <w:proofErr w:type="spellEnd"/>
      <w:r w:rsidRPr="00346264">
        <w:rPr>
          <w:lang w:val="ru-RU"/>
        </w:rPr>
        <w:t xml:space="preserve"> на </w:t>
      </w:r>
      <w:proofErr w:type="spellStart"/>
      <w:r w:rsidRPr="00346264">
        <w:rPr>
          <w:lang w:val="ru-RU"/>
        </w:rPr>
        <w:t>Комисията</w:t>
      </w:r>
      <w:proofErr w:type="spellEnd"/>
      <w:r w:rsidRPr="00346264">
        <w:rPr>
          <w:lang w:val="ru-RU"/>
        </w:rPr>
        <w:t xml:space="preserve"> </w:t>
      </w:r>
      <w:proofErr w:type="spellStart"/>
      <w:r w:rsidRPr="00346264">
        <w:rPr>
          <w:lang w:val="ru-RU"/>
        </w:rPr>
        <w:t>ще</w:t>
      </w:r>
      <w:proofErr w:type="spellEnd"/>
      <w:r w:rsidRPr="00346264">
        <w:rPr>
          <w:lang w:val="ru-RU"/>
        </w:rPr>
        <w:t xml:space="preserve"> предоставят </w:t>
      </w:r>
      <w:proofErr w:type="spellStart"/>
      <w:r w:rsidRPr="00346264">
        <w:rPr>
          <w:lang w:val="ru-RU"/>
        </w:rPr>
        <w:t>безплатен</w:t>
      </w:r>
      <w:proofErr w:type="spellEnd"/>
      <w:r w:rsidRPr="00346264">
        <w:rPr>
          <w:lang w:val="ru-RU"/>
        </w:rPr>
        <w:t xml:space="preserve"> </w:t>
      </w:r>
      <w:proofErr w:type="spellStart"/>
      <w:r w:rsidRPr="00346264">
        <w:rPr>
          <w:lang w:val="ru-RU"/>
        </w:rPr>
        <w:t>достъп</w:t>
      </w:r>
      <w:proofErr w:type="spellEnd"/>
      <w:r w:rsidRPr="00346264">
        <w:rPr>
          <w:lang w:val="ru-RU"/>
        </w:rPr>
        <w:t xml:space="preserve"> до </w:t>
      </w:r>
      <w:proofErr w:type="spellStart"/>
      <w:r w:rsidRPr="00346264">
        <w:rPr>
          <w:lang w:val="ru-RU"/>
        </w:rPr>
        <w:t>електронната</w:t>
      </w:r>
      <w:proofErr w:type="spellEnd"/>
      <w:r w:rsidRPr="00346264">
        <w:rPr>
          <w:lang w:val="ru-RU"/>
        </w:rPr>
        <w:t xml:space="preserve"> система за ЕЕДОП на </w:t>
      </w:r>
      <w:proofErr w:type="spellStart"/>
      <w:r w:rsidRPr="00346264">
        <w:rPr>
          <w:lang w:val="ru-RU"/>
        </w:rPr>
        <w:t>възлагащите</w:t>
      </w:r>
      <w:proofErr w:type="spellEnd"/>
      <w:r w:rsidRPr="00346264">
        <w:rPr>
          <w:lang w:val="ru-RU"/>
        </w:rPr>
        <w:t xml:space="preserve"> </w:t>
      </w:r>
      <w:proofErr w:type="spellStart"/>
      <w:r w:rsidRPr="00346264">
        <w:rPr>
          <w:lang w:val="ru-RU"/>
        </w:rPr>
        <w:t>органи</w:t>
      </w:r>
      <w:proofErr w:type="spellEnd"/>
      <w:r w:rsidRPr="00346264">
        <w:rPr>
          <w:lang w:val="ru-RU"/>
        </w:rPr>
        <w:t xml:space="preserve">, </w:t>
      </w:r>
      <w:proofErr w:type="spellStart"/>
      <w:r w:rsidRPr="00346264">
        <w:rPr>
          <w:lang w:val="ru-RU"/>
        </w:rPr>
        <w:t>възложителите</w:t>
      </w:r>
      <w:proofErr w:type="spellEnd"/>
      <w:r w:rsidRPr="00346264">
        <w:rPr>
          <w:lang w:val="ru-RU"/>
        </w:rPr>
        <w:t xml:space="preserve">, </w:t>
      </w:r>
      <w:proofErr w:type="spellStart"/>
      <w:r w:rsidRPr="00346264">
        <w:rPr>
          <w:lang w:val="ru-RU"/>
        </w:rPr>
        <w:t>икономическите</w:t>
      </w:r>
      <w:proofErr w:type="spellEnd"/>
      <w:r w:rsidRPr="00346264">
        <w:rPr>
          <w:lang w:val="ru-RU"/>
        </w:rPr>
        <w:t xml:space="preserve"> </w:t>
      </w:r>
      <w:proofErr w:type="spellStart"/>
      <w:r w:rsidRPr="00346264">
        <w:rPr>
          <w:lang w:val="ru-RU"/>
        </w:rPr>
        <w:t>оператори</w:t>
      </w:r>
      <w:proofErr w:type="spellEnd"/>
      <w:r w:rsidRPr="00346264">
        <w:rPr>
          <w:lang w:val="ru-RU"/>
        </w:rPr>
        <w:t xml:space="preserve">, </w:t>
      </w:r>
      <w:proofErr w:type="spellStart"/>
      <w:r w:rsidRPr="00346264">
        <w:rPr>
          <w:lang w:val="ru-RU"/>
        </w:rPr>
        <w:t>доставчиците</w:t>
      </w:r>
      <w:proofErr w:type="spellEnd"/>
      <w:r w:rsidRPr="00346264">
        <w:rPr>
          <w:lang w:val="ru-RU"/>
        </w:rPr>
        <w:t xml:space="preserve"> на </w:t>
      </w:r>
      <w:proofErr w:type="spellStart"/>
      <w:r w:rsidRPr="00346264">
        <w:rPr>
          <w:lang w:val="ru-RU"/>
        </w:rPr>
        <w:t>електронни</w:t>
      </w:r>
      <w:proofErr w:type="spellEnd"/>
      <w:r w:rsidRPr="00346264">
        <w:rPr>
          <w:lang w:val="ru-RU"/>
        </w:rPr>
        <w:t xml:space="preserve"> услуги и </w:t>
      </w:r>
      <w:proofErr w:type="spellStart"/>
      <w:r w:rsidRPr="00346264">
        <w:rPr>
          <w:lang w:val="ru-RU"/>
        </w:rPr>
        <w:t>други</w:t>
      </w:r>
      <w:proofErr w:type="spellEnd"/>
      <w:r w:rsidRPr="00346264">
        <w:rPr>
          <w:lang w:val="ru-RU"/>
        </w:rPr>
        <w:t xml:space="preserve"> </w:t>
      </w:r>
      <w:proofErr w:type="spellStart"/>
      <w:r w:rsidRPr="00346264">
        <w:rPr>
          <w:lang w:val="ru-RU"/>
        </w:rPr>
        <w:t>заинтересовани</w:t>
      </w:r>
      <w:proofErr w:type="spellEnd"/>
      <w:r w:rsidRPr="00346264">
        <w:rPr>
          <w:lang w:val="ru-RU"/>
        </w:rPr>
        <w:t xml:space="preserve"> </w:t>
      </w:r>
      <w:proofErr w:type="spellStart"/>
      <w:r w:rsidRPr="00346264">
        <w:rPr>
          <w:lang w:val="ru-RU"/>
        </w:rPr>
        <w:t>страни</w:t>
      </w:r>
      <w:proofErr w:type="spellEnd"/>
    </w:p>
  </w:footnote>
  <w:footnote w:id="2">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За </w:t>
      </w:r>
      <w:proofErr w:type="spellStart"/>
      <w:r w:rsidRPr="00346264">
        <w:rPr>
          <w:b/>
          <w:lang w:val="ru-RU"/>
        </w:rPr>
        <w:t>възлагащите</w:t>
      </w:r>
      <w:proofErr w:type="spellEnd"/>
      <w:r w:rsidRPr="00346264">
        <w:rPr>
          <w:b/>
          <w:lang w:val="ru-RU"/>
        </w:rPr>
        <w:t xml:space="preserve"> </w:t>
      </w:r>
      <w:proofErr w:type="spellStart"/>
      <w:r w:rsidRPr="00346264">
        <w:rPr>
          <w:b/>
          <w:lang w:val="ru-RU"/>
        </w:rPr>
        <w:t>органи</w:t>
      </w:r>
      <w:proofErr w:type="spellEnd"/>
      <w:r w:rsidRPr="00346264">
        <w:rPr>
          <w:lang w:val="ru-RU"/>
        </w:rPr>
        <w:t xml:space="preserve">: или </w:t>
      </w:r>
      <w:proofErr w:type="spellStart"/>
      <w:r w:rsidRPr="00346264">
        <w:rPr>
          <w:b/>
          <w:lang w:val="ru-RU"/>
        </w:rPr>
        <w:t>обявление</w:t>
      </w:r>
      <w:proofErr w:type="spellEnd"/>
      <w:r w:rsidRPr="00346264">
        <w:rPr>
          <w:b/>
          <w:lang w:val="ru-RU"/>
        </w:rPr>
        <w:t xml:space="preserve"> за </w:t>
      </w:r>
      <w:proofErr w:type="spellStart"/>
      <w:r w:rsidRPr="00346264">
        <w:rPr>
          <w:b/>
          <w:lang w:val="ru-RU"/>
        </w:rPr>
        <w:t>предварителна</w:t>
      </w:r>
      <w:proofErr w:type="spellEnd"/>
      <w:r w:rsidRPr="00346264">
        <w:rPr>
          <w:b/>
          <w:lang w:val="ru-RU"/>
        </w:rPr>
        <w:t xml:space="preserve"> информация</w:t>
      </w:r>
      <w:r w:rsidRPr="00346264">
        <w:rPr>
          <w:lang w:val="ru-RU"/>
        </w:rPr>
        <w:t xml:space="preserve">, </w:t>
      </w:r>
      <w:proofErr w:type="spellStart"/>
      <w:r w:rsidRPr="00346264">
        <w:rPr>
          <w:lang w:val="ru-RU"/>
        </w:rPr>
        <w:t>използвано</w:t>
      </w:r>
      <w:proofErr w:type="spellEnd"/>
      <w:r w:rsidRPr="00346264">
        <w:rPr>
          <w:lang w:val="ru-RU"/>
        </w:rPr>
        <w:t xml:space="preserve"> </w:t>
      </w:r>
      <w:proofErr w:type="spellStart"/>
      <w:r w:rsidRPr="00346264">
        <w:rPr>
          <w:lang w:val="ru-RU"/>
        </w:rPr>
        <w:t>като</w:t>
      </w:r>
      <w:proofErr w:type="spellEnd"/>
      <w:r w:rsidRPr="00346264">
        <w:rPr>
          <w:lang w:val="ru-RU"/>
        </w:rPr>
        <w:t xml:space="preserve"> </w:t>
      </w:r>
      <w:proofErr w:type="spellStart"/>
      <w:r w:rsidRPr="00346264">
        <w:rPr>
          <w:lang w:val="ru-RU"/>
        </w:rPr>
        <w:t>покана</w:t>
      </w:r>
      <w:proofErr w:type="spellEnd"/>
      <w:r w:rsidRPr="00346264">
        <w:rPr>
          <w:lang w:val="ru-RU"/>
        </w:rPr>
        <w:t xml:space="preserve"> за участие в </w:t>
      </w:r>
      <w:proofErr w:type="spellStart"/>
      <w:r w:rsidRPr="00346264">
        <w:rPr>
          <w:lang w:val="ru-RU"/>
        </w:rPr>
        <w:t>състезателна</w:t>
      </w:r>
      <w:proofErr w:type="spellEnd"/>
      <w:r w:rsidRPr="00346264">
        <w:rPr>
          <w:lang w:val="ru-RU"/>
        </w:rPr>
        <w:t xml:space="preserve"> процедура, или </w:t>
      </w:r>
      <w:proofErr w:type="spellStart"/>
      <w:r w:rsidRPr="00346264">
        <w:rPr>
          <w:b/>
          <w:lang w:val="ru-RU"/>
        </w:rPr>
        <w:t>обявление</w:t>
      </w:r>
      <w:proofErr w:type="spellEnd"/>
      <w:r w:rsidRPr="00346264">
        <w:rPr>
          <w:b/>
          <w:lang w:val="ru-RU"/>
        </w:rPr>
        <w:t xml:space="preserve"> за </w:t>
      </w:r>
      <w:proofErr w:type="spellStart"/>
      <w:r w:rsidRPr="00346264">
        <w:rPr>
          <w:b/>
          <w:lang w:val="ru-RU"/>
        </w:rPr>
        <w:t>поръчка</w:t>
      </w:r>
      <w:proofErr w:type="spellEnd"/>
      <w:r w:rsidRPr="00346264">
        <w:rPr>
          <w:lang w:val="ru-RU"/>
        </w:rPr>
        <w:t>.</w:t>
      </w:r>
      <w:r w:rsidRPr="00346264">
        <w:rPr>
          <w:lang w:val="ru-RU"/>
        </w:rPr>
        <w:br/>
        <w:t xml:space="preserve">За </w:t>
      </w:r>
      <w:proofErr w:type="spellStart"/>
      <w:r w:rsidRPr="00346264">
        <w:rPr>
          <w:b/>
          <w:lang w:val="ru-RU"/>
        </w:rPr>
        <w:t>възложителите:периодично</w:t>
      </w:r>
      <w:proofErr w:type="spellEnd"/>
      <w:r w:rsidRPr="00346264">
        <w:rPr>
          <w:b/>
          <w:lang w:val="ru-RU"/>
        </w:rPr>
        <w:t xml:space="preserve"> индикативно </w:t>
      </w:r>
      <w:proofErr w:type="spellStart"/>
      <w:r w:rsidRPr="00346264">
        <w:rPr>
          <w:b/>
          <w:lang w:val="ru-RU"/>
        </w:rPr>
        <w:t>обявление</w:t>
      </w:r>
      <w:proofErr w:type="spellEnd"/>
      <w:r w:rsidRPr="00346264">
        <w:rPr>
          <w:lang w:val="ru-RU"/>
        </w:rPr>
        <w:t xml:space="preserve">, </w:t>
      </w:r>
      <w:proofErr w:type="spellStart"/>
      <w:r w:rsidRPr="00346264">
        <w:rPr>
          <w:lang w:val="ru-RU"/>
        </w:rPr>
        <w:t>използвано</w:t>
      </w:r>
      <w:proofErr w:type="spellEnd"/>
      <w:r w:rsidRPr="00346264">
        <w:rPr>
          <w:lang w:val="ru-RU"/>
        </w:rPr>
        <w:t xml:space="preserve"> </w:t>
      </w:r>
      <w:proofErr w:type="spellStart"/>
      <w:r w:rsidRPr="00346264">
        <w:rPr>
          <w:lang w:val="ru-RU"/>
        </w:rPr>
        <w:t>като</w:t>
      </w:r>
      <w:proofErr w:type="spellEnd"/>
      <w:r w:rsidRPr="00346264">
        <w:rPr>
          <w:lang w:val="ru-RU"/>
        </w:rPr>
        <w:t xml:space="preserve"> </w:t>
      </w:r>
      <w:proofErr w:type="spellStart"/>
      <w:r w:rsidRPr="00346264">
        <w:rPr>
          <w:lang w:val="ru-RU"/>
        </w:rPr>
        <w:t>покана</w:t>
      </w:r>
      <w:proofErr w:type="spellEnd"/>
      <w:r w:rsidRPr="00346264">
        <w:rPr>
          <w:lang w:val="ru-RU"/>
        </w:rPr>
        <w:t xml:space="preserve"> за участие в </w:t>
      </w:r>
      <w:proofErr w:type="spellStart"/>
      <w:r w:rsidRPr="00346264">
        <w:rPr>
          <w:lang w:val="ru-RU"/>
        </w:rPr>
        <w:t>състезателна</w:t>
      </w:r>
      <w:proofErr w:type="spellEnd"/>
      <w:r w:rsidRPr="00346264">
        <w:rPr>
          <w:lang w:val="ru-RU"/>
        </w:rPr>
        <w:t xml:space="preserve"> процедура, </w:t>
      </w:r>
      <w:proofErr w:type="spellStart"/>
      <w:r w:rsidRPr="00346264">
        <w:rPr>
          <w:b/>
          <w:lang w:val="ru-RU"/>
        </w:rPr>
        <w:t>обявление</w:t>
      </w:r>
      <w:proofErr w:type="spellEnd"/>
      <w:r w:rsidRPr="00346264">
        <w:rPr>
          <w:b/>
          <w:lang w:val="ru-RU"/>
        </w:rPr>
        <w:t xml:space="preserve"> за </w:t>
      </w:r>
      <w:proofErr w:type="spellStart"/>
      <w:r w:rsidRPr="00346264">
        <w:rPr>
          <w:b/>
          <w:lang w:val="ru-RU"/>
        </w:rPr>
        <w:t>поръчка</w:t>
      </w:r>
      <w:proofErr w:type="spellEnd"/>
      <w:r w:rsidRPr="00346264">
        <w:rPr>
          <w:lang w:val="ru-RU"/>
        </w:rPr>
        <w:t xml:space="preserve"> или </w:t>
      </w:r>
      <w:proofErr w:type="spellStart"/>
      <w:r w:rsidRPr="00346264">
        <w:rPr>
          <w:b/>
          <w:lang w:val="ru-RU"/>
        </w:rPr>
        <w:t>обявление</w:t>
      </w:r>
      <w:proofErr w:type="spellEnd"/>
      <w:r w:rsidRPr="00346264">
        <w:rPr>
          <w:b/>
          <w:lang w:val="ru-RU"/>
        </w:rPr>
        <w:t xml:space="preserve"> за </w:t>
      </w:r>
      <w:proofErr w:type="spellStart"/>
      <w:r w:rsidRPr="00346264">
        <w:rPr>
          <w:b/>
          <w:lang w:val="ru-RU"/>
        </w:rPr>
        <w:t>съществуването</w:t>
      </w:r>
      <w:proofErr w:type="spellEnd"/>
      <w:r w:rsidRPr="00346264">
        <w:rPr>
          <w:b/>
          <w:lang w:val="ru-RU"/>
        </w:rPr>
        <w:t xml:space="preserve"> на </w:t>
      </w:r>
      <w:proofErr w:type="spellStart"/>
      <w:r w:rsidRPr="00346264">
        <w:rPr>
          <w:b/>
          <w:lang w:val="ru-RU"/>
        </w:rPr>
        <w:t>квалификационна</w:t>
      </w:r>
      <w:proofErr w:type="spellEnd"/>
      <w:r w:rsidRPr="00346264">
        <w:rPr>
          <w:b/>
          <w:lang w:val="ru-RU"/>
        </w:rPr>
        <w:t xml:space="preserve"> система.</w:t>
      </w:r>
    </w:p>
  </w:footnote>
  <w:footnote w:id="3">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i/>
          <w:lang w:val="ru-RU"/>
        </w:rPr>
        <w:t>Информацията</w:t>
      </w:r>
      <w:proofErr w:type="spellEnd"/>
      <w:r w:rsidRPr="00346264">
        <w:rPr>
          <w:i/>
          <w:lang w:val="ru-RU"/>
        </w:rPr>
        <w:t xml:space="preserve"> да се копира от раздел</w:t>
      </w:r>
      <w:r>
        <w:rPr>
          <w:i/>
        </w:rPr>
        <w:t> I</w:t>
      </w:r>
      <w:r w:rsidRPr="00346264">
        <w:rPr>
          <w:i/>
          <w:lang w:val="ru-RU"/>
        </w:rPr>
        <w:t xml:space="preserve">, точка </w:t>
      </w:r>
      <w:r>
        <w:rPr>
          <w:i/>
        </w:rPr>
        <w:t>I</w:t>
      </w:r>
      <w:r w:rsidRPr="00346264">
        <w:rPr>
          <w:i/>
          <w:lang w:val="ru-RU"/>
        </w:rPr>
        <w:t xml:space="preserve">.1 от </w:t>
      </w:r>
      <w:proofErr w:type="spellStart"/>
      <w:r w:rsidRPr="00346264">
        <w:rPr>
          <w:i/>
          <w:lang w:val="ru-RU"/>
        </w:rPr>
        <w:t>съответното</w:t>
      </w:r>
      <w:proofErr w:type="spellEnd"/>
      <w:r w:rsidRPr="00346264">
        <w:rPr>
          <w:i/>
          <w:lang w:val="ru-RU"/>
        </w:rPr>
        <w:t xml:space="preserve"> </w:t>
      </w:r>
      <w:proofErr w:type="spellStart"/>
      <w:r w:rsidRPr="00346264">
        <w:rPr>
          <w:i/>
          <w:lang w:val="ru-RU"/>
        </w:rPr>
        <w:t>обявление</w:t>
      </w:r>
      <w:proofErr w:type="spellEnd"/>
      <w:r w:rsidRPr="00346264">
        <w:rPr>
          <w:i/>
          <w:lang w:val="ru-RU"/>
        </w:rPr>
        <w:t>.</w:t>
      </w:r>
      <w:r w:rsidRPr="00346264">
        <w:rPr>
          <w:lang w:val="ru-RU"/>
        </w:rPr>
        <w:t xml:space="preserve"> В случай на </w:t>
      </w:r>
      <w:proofErr w:type="spellStart"/>
      <w:r w:rsidRPr="00346264">
        <w:rPr>
          <w:lang w:val="ru-RU"/>
        </w:rPr>
        <w:t>съвместна</w:t>
      </w:r>
      <w:proofErr w:type="spellEnd"/>
      <w:r w:rsidRPr="00346264">
        <w:rPr>
          <w:lang w:val="ru-RU"/>
        </w:rPr>
        <w:t xml:space="preserve"> процедура за </w:t>
      </w:r>
      <w:proofErr w:type="spellStart"/>
      <w:r w:rsidRPr="00346264">
        <w:rPr>
          <w:lang w:val="ru-RU"/>
        </w:rPr>
        <w:t>възлагане</w:t>
      </w:r>
      <w:proofErr w:type="spellEnd"/>
      <w:r w:rsidRPr="00346264">
        <w:rPr>
          <w:lang w:val="ru-RU"/>
        </w:rPr>
        <w:t xml:space="preserve"> на </w:t>
      </w:r>
      <w:proofErr w:type="spellStart"/>
      <w:r w:rsidRPr="00346264">
        <w:rPr>
          <w:lang w:val="ru-RU"/>
        </w:rPr>
        <w:t>обществена</w:t>
      </w:r>
      <w:proofErr w:type="spellEnd"/>
      <w:r w:rsidRPr="00346264">
        <w:rPr>
          <w:lang w:val="ru-RU"/>
        </w:rPr>
        <w:t xml:space="preserve"> </w:t>
      </w:r>
      <w:proofErr w:type="spellStart"/>
      <w:r w:rsidRPr="00346264">
        <w:rPr>
          <w:lang w:val="ru-RU"/>
        </w:rPr>
        <w:t>поръчка</w:t>
      </w:r>
      <w:proofErr w:type="spellEnd"/>
      <w:r w:rsidRPr="00346264">
        <w:rPr>
          <w:lang w:val="ru-RU"/>
        </w:rPr>
        <w:t xml:space="preserve">, моля, </w:t>
      </w:r>
      <w:proofErr w:type="spellStart"/>
      <w:r w:rsidRPr="00346264">
        <w:rPr>
          <w:lang w:val="ru-RU"/>
        </w:rPr>
        <w:t>посочете</w:t>
      </w:r>
      <w:proofErr w:type="spellEnd"/>
      <w:r w:rsidRPr="00346264">
        <w:rPr>
          <w:lang w:val="ru-RU"/>
        </w:rPr>
        <w:t xml:space="preserve"> </w:t>
      </w:r>
      <w:proofErr w:type="spellStart"/>
      <w:r w:rsidRPr="00346264">
        <w:rPr>
          <w:lang w:val="ru-RU"/>
        </w:rPr>
        <w:t>имената</w:t>
      </w:r>
      <w:proofErr w:type="spellEnd"/>
      <w:r w:rsidRPr="00346264">
        <w:rPr>
          <w:lang w:val="ru-RU"/>
        </w:rPr>
        <w:t xml:space="preserve"> на </w:t>
      </w:r>
      <w:proofErr w:type="spellStart"/>
      <w:r w:rsidRPr="00346264">
        <w:rPr>
          <w:lang w:val="ru-RU"/>
        </w:rPr>
        <w:t>всички</w:t>
      </w:r>
      <w:proofErr w:type="spellEnd"/>
      <w:r w:rsidRPr="00346264">
        <w:rPr>
          <w:lang w:val="ru-RU"/>
        </w:rPr>
        <w:t xml:space="preserve"> </w:t>
      </w:r>
      <w:proofErr w:type="spellStart"/>
      <w:r w:rsidRPr="00346264">
        <w:rPr>
          <w:lang w:val="ru-RU"/>
        </w:rPr>
        <w:t>заинтересовани</w:t>
      </w:r>
      <w:proofErr w:type="spellEnd"/>
      <w:r w:rsidRPr="00346264">
        <w:rPr>
          <w:lang w:val="ru-RU"/>
        </w:rPr>
        <w:t xml:space="preserve"> </w:t>
      </w:r>
      <w:proofErr w:type="spellStart"/>
      <w:r w:rsidRPr="00346264">
        <w:rPr>
          <w:lang w:val="ru-RU"/>
        </w:rPr>
        <w:t>възложители</w:t>
      </w:r>
      <w:proofErr w:type="spellEnd"/>
      <w:r w:rsidRPr="00346264">
        <w:rPr>
          <w:lang w:val="ru-RU"/>
        </w:rPr>
        <w:t xml:space="preserve"> на </w:t>
      </w:r>
      <w:proofErr w:type="spellStart"/>
      <w:r w:rsidRPr="00346264">
        <w:rPr>
          <w:lang w:val="ru-RU"/>
        </w:rPr>
        <w:t>обществени</w:t>
      </w:r>
      <w:proofErr w:type="spellEnd"/>
      <w:r w:rsidRPr="00346264">
        <w:rPr>
          <w:lang w:val="ru-RU"/>
        </w:rPr>
        <w:t xml:space="preserve"> </w:t>
      </w:r>
      <w:proofErr w:type="spellStart"/>
      <w:r w:rsidRPr="00346264">
        <w:rPr>
          <w:lang w:val="ru-RU"/>
        </w:rPr>
        <w:t>поръчки</w:t>
      </w:r>
      <w:proofErr w:type="spellEnd"/>
      <w:r w:rsidRPr="00346264">
        <w:rPr>
          <w:lang w:val="ru-RU"/>
        </w:rPr>
        <w:t>.</w:t>
      </w:r>
    </w:p>
  </w:footnote>
  <w:footnote w:id="4">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i/>
          <w:lang w:val="ru-RU"/>
        </w:rPr>
        <w:t>Вж</w:t>
      </w:r>
      <w:proofErr w:type="spellEnd"/>
      <w:r w:rsidRPr="00346264">
        <w:rPr>
          <w:i/>
          <w:lang w:val="ru-RU"/>
        </w:rPr>
        <w:t xml:space="preserve">. точки </w:t>
      </w:r>
      <w:r>
        <w:rPr>
          <w:i/>
        </w:rPr>
        <w:t>II</w:t>
      </w:r>
      <w:r w:rsidRPr="00346264">
        <w:rPr>
          <w:i/>
          <w:lang w:val="ru-RU"/>
        </w:rPr>
        <w:t xml:space="preserve">. 1.1 и </w:t>
      </w:r>
      <w:r>
        <w:rPr>
          <w:i/>
        </w:rPr>
        <w:t>II</w:t>
      </w:r>
      <w:r w:rsidRPr="00346264">
        <w:rPr>
          <w:i/>
          <w:lang w:val="ru-RU"/>
        </w:rPr>
        <w:t xml:space="preserve">.1.3 от </w:t>
      </w:r>
      <w:proofErr w:type="spellStart"/>
      <w:r w:rsidRPr="00346264">
        <w:rPr>
          <w:i/>
          <w:lang w:val="ru-RU"/>
        </w:rPr>
        <w:t>съответното</w:t>
      </w:r>
      <w:proofErr w:type="spellEnd"/>
      <w:r w:rsidRPr="00346264">
        <w:rPr>
          <w:i/>
          <w:lang w:val="ru-RU"/>
        </w:rPr>
        <w:t xml:space="preserve"> </w:t>
      </w:r>
      <w:proofErr w:type="spellStart"/>
      <w:r w:rsidRPr="00346264">
        <w:rPr>
          <w:i/>
          <w:lang w:val="ru-RU"/>
        </w:rPr>
        <w:t>обявление</w:t>
      </w:r>
      <w:proofErr w:type="spellEnd"/>
    </w:p>
  </w:footnote>
  <w:footnote w:id="5">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i/>
          <w:lang w:val="ru-RU"/>
        </w:rPr>
        <w:tab/>
      </w:r>
      <w:proofErr w:type="spellStart"/>
      <w:r w:rsidRPr="00346264">
        <w:rPr>
          <w:i/>
          <w:lang w:val="ru-RU"/>
        </w:rPr>
        <w:t>Вж</w:t>
      </w:r>
      <w:proofErr w:type="spellEnd"/>
      <w:r w:rsidRPr="00346264">
        <w:rPr>
          <w:i/>
          <w:lang w:val="ru-RU"/>
        </w:rPr>
        <w:t xml:space="preserve">. точка </w:t>
      </w:r>
      <w:r>
        <w:rPr>
          <w:i/>
        </w:rPr>
        <w:t>II</w:t>
      </w:r>
      <w:r w:rsidRPr="00346264">
        <w:rPr>
          <w:i/>
          <w:lang w:val="ru-RU"/>
        </w:rPr>
        <w:t xml:space="preserve">. 1.1 от </w:t>
      </w:r>
      <w:proofErr w:type="spellStart"/>
      <w:r w:rsidRPr="00346264">
        <w:rPr>
          <w:i/>
          <w:lang w:val="ru-RU"/>
        </w:rPr>
        <w:t>съответното</w:t>
      </w:r>
      <w:proofErr w:type="spellEnd"/>
      <w:r w:rsidRPr="00346264">
        <w:rPr>
          <w:i/>
          <w:lang w:val="ru-RU"/>
        </w:rPr>
        <w:t xml:space="preserve"> </w:t>
      </w:r>
      <w:proofErr w:type="spellStart"/>
      <w:r w:rsidRPr="00346264">
        <w:rPr>
          <w:i/>
          <w:lang w:val="ru-RU"/>
        </w:rPr>
        <w:t>обявление</w:t>
      </w:r>
      <w:proofErr w:type="spellEnd"/>
    </w:p>
  </w:footnote>
  <w:footnote w:id="6">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Моля </w:t>
      </w:r>
      <w:proofErr w:type="spellStart"/>
      <w:r w:rsidRPr="00346264">
        <w:rPr>
          <w:lang w:val="ru-RU"/>
        </w:rPr>
        <w:t>повторете</w:t>
      </w:r>
      <w:proofErr w:type="spellEnd"/>
      <w:r w:rsidRPr="00346264">
        <w:rPr>
          <w:lang w:val="ru-RU"/>
        </w:rPr>
        <w:t xml:space="preserve"> </w:t>
      </w:r>
      <w:proofErr w:type="spellStart"/>
      <w:r w:rsidRPr="00346264">
        <w:rPr>
          <w:lang w:val="ru-RU"/>
        </w:rPr>
        <w:t>информацията</w:t>
      </w:r>
      <w:proofErr w:type="spellEnd"/>
      <w:r w:rsidRPr="00346264">
        <w:rPr>
          <w:lang w:val="ru-RU"/>
        </w:rPr>
        <w:t xml:space="preserve"> </w:t>
      </w:r>
      <w:proofErr w:type="spellStart"/>
      <w:r w:rsidRPr="00346264">
        <w:rPr>
          <w:lang w:val="ru-RU"/>
        </w:rPr>
        <w:t>относно</w:t>
      </w:r>
      <w:proofErr w:type="spellEnd"/>
      <w:r w:rsidRPr="00346264">
        <w:rPr>
          <w:lang w:val="ru-RU"/>
        </w:rPr>
        <w:t xml:space="preserve"> </w:t>
      </w:r>
      <w:proofErr w:type="spellStart"/>
      <w:r w:rsidRPr="00346264">
        <w:rPr>
          <w:lang w:val="ru-RU"/>
        </w:rPr>
        <w:t>лицата</w:t>
      </w:r>
      <w:proofErr w:type="spellEnd"/>
      <w:r w:rsidRPr="00346264">
        <w:rPr>
          <w:lang w:val="ru-RU"/>
        </w:rPr>
        <w:t xml:space="preserve"> за контакт толкова </w:t>
      </w:r>
      <w:proofErr w:type="spellStart"/>
      <w:r w:rsidRPr="00346264">
        <w:rPr>
          <w:lang w:val="ru-RU"/>
        </w:rPr>
        <w:t>пъти</w:t>
      </w:r>
      <w:proofErr w:type="spellEnd"/>
      <w:r w:rsidRPr="00346264">
        <w:rPr>
          <w:lang w:val="ru-RU"/>
        </w:rPr>
        <w:t xml:space="preserve">, </w:t>
      </w:r>
      <w:proofErr w:type="spellStart"/>
      <w:r w:rsidRPr="00346264">
        <w:rPr>
          <w:lang w:val="ru-RU"/>
        </w:rPr>
        <w:t>колкото</w:t>
      </w:r>
      <w:proofErr w:type="spellEnd"/>
      <w:r w:rsidRPr="00346264">
        <w:rPr>
          <w:lang w:val="ru-RU"/>
        </w:rPr>
        <w:t xml:space="preserve"> е необходимо.</w:t>
      </w:r>
    </w:p>
  </w:footnote>
  <w:footnote w:id="7">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Вж</w:t>
      </w:r>
      <w:proofErr w:type="spellEnd"/>
      <w:r w:rsidRPr="00346264">
        <w:rPr>
          <w:lang w:val="ru-RU"/>
        </w:rPr>
        <w:t xml:space="preserve">. </w:t>
      </w:r>
      <w:proofErr w:type="spellStart"/>
      <w:r w:rsidRPr="00346264">
        <w:rPr>
          <w:lang w:val="ru-RU"/>
        </w:rPr>
        <w:t>Препоръка</w:t>
      </w:r>
      <w:proofErr w:type="spellEnd"/>
      <w:r w:rsidRPr="00346264">
        <w:rPr>
          <w:lang w:val="ru-RU"/>
        </w:rPr>
        <w:t xml:space="preserve"> на </w:t>
      </w:r>
      <w:proofErr w:type="spellStart"/>
      <w:r w:rsidRPr="00346264">
        <w:rPr>
          <w:lang w:val="ru-RU"/>
        </w:rPr>
        <w:t>Комисията</w:t>
      </w:r>
      <w:proofErr w:type="spellEnd"/>
      <w:r w:rsidRPr="00346264">
        <w:rPr>
          <w:lang w:val="ru-RU"/>
        </w:rPr>
        <w:t xml:space="preserve"> от 6 май 2003 г. </w:t>
      </w:r>
      <w:proofErr w:type="spellStart"/>
      <w:r w:rsidRPr="00346264">
        <w:rPr>
          <w:lang w:val="ru-RU"/>
        </w:rPr>
        <w:t>относно</w:t>
      </w:r>
      <w:proofErr w:type="spellEnd"/>
      <w:r w:rsidRPr="00346264">
        <w:rPr>
          <w:lang w:val="ru-RU"/>
        </w:rPr>
        <w:t xml:space="preserve"> </w:t>
      </w:r>
      <w:proofErr w:type="spellStart"/>
      <w:r w:rsidRPr="00346264">
        <w:rPr>
          <w:lang w:val="ru-RU"/>
        </w:rPr>
        <w:t>определението</w:t>
      </w:r>
      <w:proofErr w:type="spellEnd"/>
      <w:r w:rsidRPr="00346264">
        <w:rPr>
          <w:lang w:val="ru-RU"/>
        </w:rPr>
        <w:t xml:space="preserve"> за микро-, малки и </w:t>
      </w:r>
      <w:proofErr w:type="spellStart"/>
      <w:r w:rsidRPr="00346264">
        <w:rPr>
          <w:lang w:val="ru-RU"/>
        </w:rPr>
        <w:t>средни</w:t>
      </w:r>
      <w:proofErr w:type="spellEnd"/>
      <w:r w:rsidRPr="00346264">
        <w:rPr>
          <w:lang w:val="ru-RU"/>
        </w:rPr>
        <w:t xml:space="preserve"> предприятия (ОВ </w:t>
      </w:r>
      <w:r>
        <w:t>L</w:t>
      </w:r>
      <w:r w:rsidRPr="00346264">
        <w:rPr>
          <w:lang w:val="ru-RU"/>
        </w:rPr>
        <w:t xml:space="preserve"> 124, 20.5.2003 г., стр. 36).</w:t>
      </w:r>
      <w:r>
        <w:rPr>
          <w:rStyle w:val="DeltaViewInsertion"/>
        </w:rPr>
        <w:t xml:space="preserve"> Тази информация се изисква само за статистически цели. </w:t>
      </w:r>
      <w:r w:rsidRPr="00346264">
        <w:rPr>
          <w:lang w:val="ru-RU"/>
        </w:rPr>
        <w:br/>
      </w:r>
      <w:proofErr w:type="spellStart"/>
      <w:r>
        <w:rPr>
          <w:rStyle w:val="DeltaViewInsertion"/>
        </w:rPr>
        <w:t>Микропредприятия</w:t>
      </w:r>
      <w:proofErr w:type="spellEnd"/>
      <w:r>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rsidRPr="00346264">
        <w:rPr>
          <w:lang w:val="ru-RU"/>
        </w:rPr>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346264">
        <w:rPr>
          <w:lang w:val="ru-RU"/>
        </w:rP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rsidRPr="00346264">
        <w:rPr>
          <w:lang w:val="ru-RU"/>
        </w:rPr>
        <w:t xml:space="preserve"> в </w:t>
      </w:r>
      <w:proofErr w:type="spellStart"/>
      <w:r w:rsidRPr="00346264">
        <w:rPr>
          <w:lang w:val="ru-RU"/>
        </w:rPr>
        <w:t>които</w:t>
      </w:r>
      <w:proofErr w:type="spellEnd"/>
      <w:r w:rsidRPr="00346264">
        <w:rPr>
          <w:lang w:val="ru-RU"/>
        </w:rPr>
        <w:t xml:space="preserve"> </w:t>
      </w:r>
      <w:proofErr w:type="spellStart"/>
      <w:r w:rsidRPr="00346264">
        <w:rPr>
          <w:lang w:val="ru-RU"/>
        </w:rPr>
        <w:t>са</w:t>
      </w:r>
      <w:proofErr w:type="spellEnd"/>
      <w:r w:rsidRPr="00346264">
        <w:rPr>
          <w:lang w:val="ru-RU"/>
        </w:rPr>
        <w:t xml:space="preserve"> </w:t>
      </w:r>
      <w:proofErr w:type="spellStart"/>
      <w:r w:rsidRPr="00346264">
        <w:rPr>
          <w:b/>
          <w:lang w:val="ru-RU"/>
        </w:rPr>
        <w:t>заети</w:t>
      </w:r>
      <w:proofErr w:type="spellEnd"/>
      <w:r w:rsidRPr="00346264">
        <w:rPr>
          <w:b/>
          <w:lang w:val="ru-RU"/>
        </w:rPr>
        <w:t xml:space="preserve"> </w:t>
      </w:r>
      <w:proofErr w:type="spellStart"/>
      <w:r w:rsidRPr="00346264">
        <w:rPr>
          <w:b/>
          <w:lang w:val="ru-RU"/>
        </w:rPr>
        <w:t>по-малко</w:t>
      </w:r>
      <w:proofErr w:type="spellEnd"/>
      <w:r w:rsidRPr="00346264">
        <w:rPr>
          <w:b/>
          <w:lang w:val="ru-RU"/>
        </w:rPr>
        <w:t xml:space="preserve"> от 250 лица</w:t>
      </w:r>
      <w:r w:rsidRPr="00346264">
        <w:rPr>
          <w:lang w:val="ru-RU"/>
        </w:rPr>
        <w:t xml:space="preserve"> и </w:t>
      </w:r>
      <w:proofErr w:type="spellStart"/>
      <w:r w:rsidRPr="00346264">
        <w:rPr>
          <w:lang w:val="ru-RU"/>
        </w:rPr>
        <w:t>чийто</w:t>
      </w:r>
      <w:proofErr w:type="spellEnd"/>
      <w:r w:rsidRPr="00346264">
        <w:rPr>
          <w:lang w:val="ru-RU"/>
        </w:rPr>
        <w:t xml:space="preserve"> </w:t>
      </w:r>
      <w:proofErr w:type="spellStart"/>
      <w:r w:rsidRPr="00346264">
        <w:rPr>
          <w:b/>
          <w:lang w:val="ru-RU"/>
        </w:rPr>
        <w:t>годишен</w:t>
      </w:r>
      <w:proofErr w:type="spellEnd"/>
      <w:r w:rsidRPr="00346264">
        <w:rPr>
          <w:b/>
          <w:lang w:val="ru-RU"/>
        </w:rPr>
        <w:t xml:space="preserve"> оборот не </w:t>
      </w:r>
      <w:proofErr w:type="spellStart"/>
      <w:r w:rsidRPr="00346264">
        <w:rPr>
          <w:b/>
          <w:lang w:val="ru-RU"/>
        </w:rPr>
        <w:t>надхвърля</w:t>
      </w:r>
      <w:proofErr w:type="spellEnd"/>
      <w:r w:rsidRPr="00346264">
        <w:rPr>
          <w:b/>
          <w:lang w:val="ru-RU"/>
        </w:rPr>
        <w:t xml:space="preserve"> 50 млн. евро, </w:t>
      </w:r>
      <w:r w:rsidRPr="00346264">
        <w:rPr>
          <w:b/>
          <w:i/>
          <w:lang w:val="ru-RU"/>
        </w:rPr>
        <w:t>и/</w:t>
      </w:r>
      <w:proofErr w:type="spellStart"/>
      <w:r w:rsidRPr="00346264">
        <w:rPr>
          <w:b/>
          <w:i/>
          <w:lang w:val="ru-RU"/>
        </w:rPr>
        <w:t>или</w:t>
      </w:r>
      <w:r w:rsidRPr="00346264">
        <w:rPr>
          <w:b/>
          <w:lang w:val="ru-RU"/>
        </w:rPr>
        <w:t>годишният</w:t>
      </w:r>
      <w:proofErr w:type="spellEnd"/>
      <w:r w:rsidRPr="00346264">
        <w:rPr>
          <w:b/>
          <w:lang w:val="ru-RU"/>
        </w:rPr>
        <w:t xml:space="preserve"> им </w:t>
      </w:r>
      <w:proofErr w:type="spellStart"/>
      <w:r w:rsidRPr="00346264">
        <w:rPr>
          <w:b/>
          <w:lang w:val="ru-RU"/>
        </w:rPr>
        <w:t>счетоводен</w:t>
      </w:r>
      <w:proofErr w:type="spellEnd"/>
      <w:r w:rsidRPr="00346264">
        <w:rPr>
          <w:b/>
          <w:lang w:val="ru-RU"/>
        </w:rPr>
        <w:t xml:space="preserve"> баланс не </w:t>
      </w:r>
      <w:proofErr w:type="spellStart"/>
      <w:r w:rsidRPr="00346264">
        <w:rPr>
          <w:b/>
          <w:lang w:val="ru-RU"/>
        </w:rPr>
        <w:t>надхвърля</w:t>
      </w:r>
      <w:proofErr w:type="spellEnd"/>
      <w:r w:rsidRPr="00346264">
        <w:rPr>
          <w:b/>
          <w:lang w:val="ru-RU"/>
        </w:rPr>
        <w:t xml:space="preserve"> 43 </w:t>
      </w:r>
      <w:proofErr w:type="spellStart"/>
      <w:r w:rsidRPr="00346264">
        <w:rPr>
          <w:b/>
          <w:lang w:val="ru-RU"/>
        </w:rPr>
        <w:t>милиона</w:t>
      </w:r>
      <w:proofErr w:type="spellEnd"/>
      <w:r w:rsidRPr="00346264">
        <w:rPr>
          <w:b/>
          <w:lang w:val="ru-RU"/>
        </w:rPr>
        <w:t xml:space="preserve"> евро.</w:t>
      </w:r>
    </w:p>
  </w:footnote>
  <w:footnote w:id="8">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Вж</w:t>
      </w:r>
      <w:proofErr w:type="spellEnd"/>
      <w:r w:rsidRPr="00346264">
        <w:rPr>
          <w:lang w:val="ru-RU"/>
        </w:rPr>
        <w:t xml:space="preserve">. точка </w:t>
      </w:r>
      <w:r>
        <w:t>III</w:t>
      </w:r>
      <w:r w:rsidRPr="00346264">
        <w:rPr>
          <w:lang w:val="ru-RU"/>
        </w:rPr>
        <w:t xml:space="preserve">.1.5 от </w:t>
      </w:r>
      <w:proofErr w:type="spellStart"/>
      <w:r w:rsidRPr="00346264">
        <w:rPr>
          <w:lang w:val="ru-RU"/>
        </w:rPr>
        <w:t>обявлението</w:t>
      </w:r>
      <w:proofErr w:type="spellEnd"/>
      <w:r w:rsidRPr="00346264">
        <w:rPr>
          <w:lang w:val="ru-RU"/>
        </w:rPr>
        <w:t xml:space="preserve"> за </w:t>
      </w:r>
      <w:proofErr w:type="spellStart"/>
      <w:r w:rsidRPr="00346264">
        <w:rPr>
          <w:lang w:val="ru-RU"/>
        </w:rPr>
        <w:t>поръчка</w:t>
      </w:r>
      <w:proofErr w:type="spellEnd"/>
    </w:p>
  </w:footnote>
  <w:footnote w:id="9">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Т.е. </w:t>
      </w:r>
      <w:proofErr w:type="spellStart"/>
      <w:r w:rsidRPr="00346264">
        <w:rPr>
          <w:lang w:val="ru-RU"/>
        </w:rPr>
        <w:t>основната</w:t>
      </w:r>
      <w:proofErr w:type="spellEnd"/>
      <w:r w:rsidRPr="00346264">
        <w:rPr>
          <w:lang w:val="ru-RU"/>
        </w:rPr>
        <w:t xml:space="preserve"> </w:t>
      </w:r>
      <w:proofErr w:type="spellStart"/>
      <w:r w:rsidRPr="00346264">
        <w:rPr>
          <w:lang w:val="ru-RU"/>
        </w:rPr>
        <w:t>му</w:t>
      </w:r>
      <w:proofErr w:type="spellEnd"/>
      <w:r w:rsidRPr="00346264">
        <w:rPr>
          <w:lang w:val="ru-RU"/>
        </w:rPr>
        <w:t xml:space="preserve"> цел е </w:t>
      </w:r>
      <w:proofErr w:type="spellStart"/>
      <w:r w:rsidRPr="00346264">
        <w:rPr>
          <w:lang w:val="ru-RU"/>
        </w:rPr>
        <w:t>социалната</w:t>
      </w:r>
      <w:proofErr w:type="spellEnd"/>
      <w:r w:rsidRPr="00346264">
        <w:rPr>
          <w:lang w:val="ru-RU"/>
        </w:rPr>
        <w:t xml:space="preserve"> и </w:t>
      </w:r>
      <w:proofErr w:type="spellStart"/>
      <w:r w:rsidRPr="00346264">
        <w:rPr>
          <w:lang w:val="ru-RU"/>
        </w:rPr>
        <w:t>професионална</w:t>
      </w:r>
      <w:proofErr w:type="spellEnd"/>
      <w:r w:rsidRPr="00346264">
        <w:rPr>
          <w:lang w:val="ru-RU"/>
        </w:rPr>
        <w:t xml:space="preserve"> интеграция на хора с </w:t>
      </w:r>
      <w:proofErr w:type="spellStart"/>
      <w:r w:rsidRPr="00346264">
        <w:rPr>
          <w:lang w:val="ru-RU"/>
        </w:rPr>
        <w:t>увреждания</w:t>
      </w:r>
      <w:proofErr w:type="spellEnd"/>
      <w:r w:rsidRPr="00346264">
        <w:rPr>
          <w:lang w:val="ru-RU"/>
        </w:rPr>
        <w:t xml:space="preserve"> или в </w:t>
      </w:r>
      <w:proofErr w:type="spellStart"/>
      <w:r w:rsidRPr="00346264">
        <w:rPr>
          <w:lang w:val="ru-RU"/>
        </w:rPr>
        <w:t>неравностойно</w:t>
      </w:r>
      <w:proofErr w:type="spellEnd"/>
      <w:r w:rsidRPr="00346264">
        <w:rPr>
          <w:lang w:val="ru-RU"/>
        </w:rPr>
        <w:t xml:space="preserve"> положение.</w:t>
      </w:r>
    </w:p>
  </w:footnote>
  <w:footnote w:id="10">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Позоваванията</w:t>
      </w:r>
      <w:proofErr w:type="spellEnd"/>
      <w:r w:rsidRPr="00346264">
        <w:rPr>
          <w:lang w:val="ru-RU"/>
        </w:rPr>
        <w:t xml:space="preserve"> и </w:t>
      </w:r>
      <w:proofErr w:type="spellStart"/>
      <w:r w:rsidRPr="00346264">
        <w:rPr>
          <w:lang w:val="ru-RU"/>
        </w:rPr>
        <w:t>класификацията</w:t>
      </w:r>
      <w:proofErr w:type="spellEnd"/>
      <w:r w:rsidRPr="00346264">
        <w:rPr>
          <w:lang w:val="ru-RU"/>
        </w:rPr>
        <w:t xml:space="preserve">, </w:t>
      </w:r>
      <w:proofErr w:type="spellStart"/>
      <w:r w:rsidRPr="00346264">
        <w:rPr>
          <w:lang w:val="ru-RU"/>
        </w:rPr>
        <w:t>ако</w:t>
      </w:r>
      <w:proofErr w:type="spellEnd"/>
      <w:r w:rsidRPr="00346264">
        <w:rPr>
          <w:lang w:val="ru-RU"/>
        </w:rPr>
        <w:t xml:space="preserve"> </w:t>
      </w:r>
      <w:proofErr w:type="spellStart"/>
      <w:r w:rsidRPr="00346264">
        <w:rPr>
          <w:lang w:val="ru-RU"/>
        </w:rPr>
        <w:t>има</w:t>
      </w:r>
      <w:proofErr w:type="spellEnd"/>
      <w:r w:rsidRPr="00346264">
        <w:rPr>
          <w:lang w:val="ru-RU"/>
        </w:rPr>
        <w:t xml:space="preserve"> </w:t>
      </w:r>
      <w:proofErr w:type="spellStart"/>
      <w:r w:rsidRPr="00346264">
        <w:rPr>
          <w:lang w:val="ru-RU"/>
        </w:rPr>
        <w:t>такива</w:t>
      </w:r>
      <w:proofErr w:type="spellEnd"/>
      <w:r w:rsidRPr="00346264">
        <w:rPr>
          <w:lang w:val="ru-RU"/>
        </w:rPr>
        <w:t xml:space="preserve">, </w:t>
      </w:r>
      <w:proofErr w:type="spellStart"/>
      <w:r w:rsidRPr="00346264">
        <w:rPr>
          <w:lang w:val="ru-RU"/>
        </w:rPr>
        <w:t>са</w:t>
      </w:r>
      <w:proofErr w:type="spellEnd"/>
      <w:r w:rsidRPr="00346264">
        <w:rPr>
          <w:lang w:val="ru-RU"/>
        </w:rPr>
        <w:t xml:space="preserve"> </w:t>
      </w:r>
      <w:proofErr w:type="spellStart"/>
      <w:r w:rsidRPr="00346264">
        <w:rPr>
          <w:lang w:val="ru-RU"/>
        </w:rPr>
        <w:t>определени</w:t>
      </w:r>
      <w:proofErr w:type="spellEnd"/>
      <w:r w:rsidRPr="00346264">
        <w:rPr>
          <w:lang w:val="ru-RU"/>
        </w:rPr>
        <w:t xml:space="preserve"> в </w:t>
      </w:r>
      <w:proofErr w:type="spellStart"/>
      <w:r w:rsidRPr="00346264">
        <w:rPr>
          <w:lang w:val="ru-RU"/>
        </w:rPr>
        <w:t>сертификацията</w:t>
      </w:r>
      <w:proofErr w:type="spellEnd"/>
      <w:r w:rsidRPr="00346264">
        <w:rPr>
          <w:lang w:val="ru-RU"/>
        </w:rPr>
        <w:t>.</w:t>
      </w:r>
    </w:p>
  </w:footnote>
  <w:footnote w:id="11">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По-специално</w:t>
      </w:r>
      <w:proofErr w:type="spellEnd"/>
      <w:r w:rsidRPr="00346264">
        <w:rPr>
          <w:lang w:val="ru-RU"/>
        </w:rPr>
        <w:t xml:space="preserve"> </w:t>
      </w:r>
      <w:proofErr w:type="spellStart"/>
      <w:r w:rsidRPr="00346264">
        <w:rPr>
          <w:lang w:val="ru-RU"/>
        </w:rPr>
        <w:t>като</w:t>
      </w:r>
      <w:proofErr w:type="spellEnd"/>
      <w:r w:rsidRPr="00346264">
        <w:rPr>
          <w:lang w:val="ru-RU"/>
        </w:rPr>
        <w:t xml:space="preserve"> част от </w:t>
      </w:r>
      <w:proofErr w:type="spellStart"/>
      <w:r w:rsidRPr="00346264">
        <w:rPr>
          <w:lang w:val="ru-RU"/>
        </w:rPr>
        <w:t>група</w:t>
      </w:r>
      <w:proofErr w:type="spellEnd"/>
      <w:r w:rsidRPr="00346264">
        <w:rPr>
          <w:lang w:val="ru-RU"/>
        </w:rPr>
        <w:t xml:space="preserve">, консорциум, </w:t>
      </w:r>
      <w:proofErr w:type="spellStart"/>
      <w:r w:rsidRPr="00346264">
        <w:rPr>
          <w:lang w:val="ru-RU"/>
        </w:rPr>
        <w:t>съвместно</w:t>
      </w:r>
      <w:proofErr w:type="spellEnd"/>
      <w:r w:rsidRPr="00346264">
        <w:rPr>
          <w:lang w:val="ru-RU"/>
        </w:rPr>
        <w:t xml:space="preserve"> предприятие или </w:t>
      </w:r>
      <w:proofErr w:type="spellStart"/>
      <w:r w:rsidRPr="00346264">
        <w:rPr>
          <w:lang w:val="ru-RU"/>
        </w:rPr>
        <w:t>други</w:t>
      </w:r>
      <w:proofErr w:type="spellEnd"/>
      <w:r w:rsidRPr="00346264">
        <w:rPr>
          <w:lang w:val="ru-RU"/>
        </w:rPr>
        <w:t xml:space="preserve"> </w:t>
      </w:r>
      <w:proofErr w:type="spellStart"/>
      <w:r w:rsidRPr="00346264">
        <w:rPr>
          <w:lang w:val="ru-RU"/>
        </w:rPr>
        <w:t>подобни</w:t>
      </w:r>
      <w:proofErr w:type="spellEnd"/>
      <w:r w:rsidRPr="00346264">
        <w:rPr>
          <w:lang w:val="ru-RU"/>
        </w:rPr>
        <w:t>.</w:t>
      </w:r>
    </w:p>
  </w:footnote>
  <w:footnote w:id="12">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Например за технически </w:t>
      </w:r>
      <w:proofErr w:type="spellStart"/>
      <w:r w:rsidRPr="00346264">
        <w:rPr>
          <w:lang w:val="ru-RU"/>
        </w:rPr>
        <w:t>органи</w:t>
      </w:r>
      <w:proofErr w:type="spellEnd"/>
      <w:r w:rsidRPr="00346264">
        <w:rPr>
          <w:lang w:val="ru-RU"/>
        </w:rPr>
        <w:t xml:space="preserve">, </w:t>
      </w:r>
      <w:proofErr w:type="spellStart"/>
      <w:r w:rsidRPr="00346264">
        <w:rPr>
          <w:lang w:val="ru-RU"/>
        </w:rPr>
        <w:t>участващи</w:t>
      </w:r>
      <w:proofErr w:type="spellEnd"/>
      <w:r w:rsidRPr="00346264">
        <w:rPr>
          <w:lang w:val="ru-RU"/>
        </w:rPr>
        <w:t xml:space="preserve"> в </w:t>
      </w:r>
      <w:proofErr w:type="spellStart"/>
      <w:r w:rsidRPr="00346264">
        <w:rPr>
          <w:lang w:val="ru-RU"/>
        </w:rPr>
        <w:t>контрола</w:t>
      </w:r>
      <w:proofErr w:type="spellEnd"/>
      <w:r w:rsidRPr="00346264">
        <w:rPr>
          <w:lang w:val="ru-RU"/>
        </w:rPr>
        <w:t xml:space="preserve"> на </w:t>
      </w:r>
      <w:proofErr w:type="spellStart"/>
      <w:r w:rsidRPr="00346264">
        <w:rPr>
          <w:lang w:val="ru-RU"/>
        </w:rPr>
        <w:t>качеството</w:t>
      </w:r>
      <w:proofErr w:type="spellEnd"/>
      <w:r w:rsidRPr="00346264">
        <w:rPr>
          <w:lang w:val="ru-RU"/>
        </w:rPr>
        <w:t xml:space="preserve">: част </w:t>
      </w:r>
      <w:r>
        <w:t>IV</w:t>
      </w:r>
      <w:r w:rsidRPr="00346264">
        <w:rPr>
          <w:lang w:val="ru-RU"/>
        </w:rPr>
        <w:t>, раздел В, точка 3:</w:t>
      </w:r>
    </w:p>
  </w:footnote>
  <w:footnote w:id="13">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Съгласно</w:t>
      </w:r>
      <w:proofErr w:type="spellEnd"/>
      <w:r w:rsidRPr="00346264">
        <w:rPr>
          <w:lang w:val="ru-RU"/>
        </w:rPr>
        <w:t xml:space="preserve"> </w:t>
      </w:r>
      <w:proofErr w:type="spellStart"/>
      <w:r w:rsidRPr="00346264">
        <w:rPr>
          <w:lang w:val="ru-RU"/>
        </w:rPr>
        <w:t>определението</w:t>
      </w:r>
      <w:proofErr w:type="spellEnd"/>
      <w:r w:rsidRPr="00346264">
        <w:rPr>
          <w:lang w:val="ru-RU"/>
        </w:rPr>
        <w:t xml:space="preserve"> в член 2 от </w:t>
      </w:r>
      <w:proofErr w:type="spellStart"/>
      <w:r w:rsidRPr="00346264">
        <w:rPr>
          <w:lang w:val="ru-RU"/>
        </w:rPr>
        <w:t>Рамково</w:t>
      </w:r>
      <w:proofErr w:type="spellEnd"/>
      <w:r w:rsidRPr="00346264">
        <w:rPr>
          <w:lang w:val="ru-RU"/>
        </w:rPr>
        <w:t xml:space="preserve"> решение 2008/841/ПВР на </w:t>
      </w:r>
      <w:proofErr w:type="spellStart"/>
      <w:r w:rsidRPr="00346264">
        <w:rPr>
          <w:lang w:val="ru-RU"/>
        </w:rPr>
        <w:t>Съвета</w:t>
      </w:r>
      <w:proofErr w:type="spellEnd"/>
      <w:r w:rsidRPr="00346264">
        <w:rPr>
          <w:lang w:val="ru-RU"/>
        </w:rPr>
        <w:t xml:space="preserve"> от 24 </w:t>
      </w:r>
      <w:proofErr w:type="spellStart"/>
      <w:r w:rsidRPr="00346264">
        <w:rPr>
          <w:lang w:val="ru-RU"/>
        </w:rPr>
        <w:t>октомври</w:t>
      </w:r>
      <w:proofErr w:type="spellEnd"/>
      <w:r w:rsidRPr="00346264">
        <w:rPr>
          <w:lang w:val="ru-RU"/>
        </w:rPr>
        <w:t xml:space="preserve"> 2008 г. </w:t>
      </w:r>
      <w:proofErr w:type="spellStart"/>
      <w:r w:rsidRPr="00346264">
        <w:rPr>
          <w:lang w:val="ru-RU"/>
        </w:rPr>
        <w:t>относно</w:t>
      </w:r>
      <w:proofErr w:type="spellEnd"/>
      <w:r w:rsidRPr="00346264">
        <w:rPr>
          <w:lang w:val="ru-RU"/>
        </w:rPr>
        <w:t xml:space="preserve"> </w:t>
      </w:r>
      <w:proofErr w:type="spellStart"/>
      <w:r w:rsidRPr="00346264">
        <w:rPr>
          <w:lang w:val="ru-RU"/>
        </w:rPr>
        <w:t>борбата</w:t>
      </w:r>
      <w:proofErr w:type="spellEnd"/>
      <w:r w:rsidRPr="00346264">
        <w:rPr>
          <w:lang w:val="ru-RU"/>
        </w:rPr>
        <w:t xml:space="preserve"> с </w:t>
      </w:r>
      <w:proofErr w:type="spellStart"/>
      <w:r w:rsidRPr="00346264">
        <w:rPr>
          <w:lang w:val="ru-RU"/>
        </w:rPr>
        <w:t>организираната</w:t>
      </w:r>
      <w:proofErr w:type="spellEnd"/>
      <w:r w:rsidRPr="00346264">
        <w:rPr>
          <w:lang w:val="ru-RU"/>
        </w:rPr>
        <w:t xml:space="preserve"> </w:t>
      </w:r>
      <w:proofErr w:type="spellStart"/>
      <w:r w:rsidRPr="00346264">
        <w:rPr>
          <w:lang w:val="ru-RU"/>
        </w:rPr>
        <w:t>престъпност</w:t>
      </w:r>
      <w:proofErr w:type="spellEnd"/>
      <w:r w:rsidRPr="00346264">
        <w:rPr>
          <w:lang w:val="ru-RU"/>
        </w:rPr>
        <w:t xml:space="preserve"> (ОВ </w:t>
      </w:r>
      <w:r>
        <w:t>L</w:t>
      </w:r>
      <w:r w:rsidRPr="00346264">
        <w:rPr>
          <w:lang w:val="ru-RU"/>
        </w:rPr>
        <w:t xml:space="preserve"> 300, 11.11.2008 г., стр. 42).</w:t>
      </w:r>
    </w:p>
  </w:footnote>
  <w:footnote w:id="14">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Съгласно</w:t>
      </w:r>
      <w:proofErr w:type="spellEnd"/>
      <w:r w:rsidRPr="00346264">
        <w:rPr>
          <w:lang w:val="ru-RU"/>
        </w:rPr>
        <w:t xml:space="preserve"> </w:t>
      </w:r>
      <w:proofErr w:type="spellStart"/>
      <w:r w:rsidRPr="00346264">
        <w:rPr>
          <w:lang w:val="ru-RU"/>
        </w:rPr>
        <w:t>определението</w:t>
      </w:r>
      <w:proofErr w:type="spellEnd"/>
      <w:r w:rsidRPr="00346264">
        <w:rPr>
          <w:lang w:val="ru-RU"/>
        </w:rPr>
        <w:t xml:space="preserve"> в член</w:t>
      </w:r>
      <w:r>
        <w:t> </w:t>
      </w:r>
      <w:r w:rsidRPr="00346264">
        <w:rPr>
          <w:lang w:val="ru-RU"/>
        </w:rPr>
        <w:t xml:space="preserve">3 от </w:t>
      </w:r>
      <w:proofErr w:type="spellStart"/>
      <w:r w:rsidRPr="00346264">
        <w:rPr>
          <w:lang w:val="ru-RU"/>
        </w:rPr>
        <w:t>Конвенцията</w:t>
      </w:r>
      <w:proofErr w:type="spellEnd"/>
      <w:r w:rsidRPr="00346264">
        <w:rPr>
          <w:lang w:val="ru-RU"/>
        </w:rPr>
        <w:t xml:space="preserve"> за </w:t>
      </w:r>
      <w:proofErr w:type="spellStart"/>
      <w:r w:rsidRPr="00346264">
        <w:rPr>
          <w:lang w:val="ru-RU"/>
        </w:rPr>
        <w:t>борба</w:t>
      </w:r>
      <w:proofErr w:type="spellEnd"/>
      <w:r w:rsidRPr="00346264">
        <w:rPr>
          <w:lang w:val="ru-RU"/>
        </w:rPr>
        <w:t xml:space="preserve"> с </w:t>
      </w:r>
      <w:proofErr w:type="spellStart"/>
      <w:r w:rsidRPr="00346264">
        <w:rPr>
          <w:lang w:val="ru-RU"/>
        </w:rPr>
        <w:t>корупцията</w:t>
      </w:r>
      <w:proofErr w:type="spellEnd"/>
      <w:r w:rsidRPr="00346264">
        <w:rPr>
          <w:lang w:val="ru-RU"/>
        </w:rPr>
        <w:t xml:space="preserve">, в </w:t>
      </w:r>
      <w:proofErr w:type="spellStart"/>
      <w:r w:rsidRPr="00346264">
        <w:rPr>
          <w:lang w:val="ru-RU"/>
        </w:rPr>
        <w:t>която</w:t>
      </w:r>
      <w:proofErr w:type="spellEnd"/>
      <w:r w:rsidRPr="00346264">
        <w:rPr>
          <w:lang w:val="ru-RU"/>
        </w:rPr>
        <w:t xml:space="preserve"> </w:t>
      </w:r>
      <w:proofErr w:type="spellStart"/>
      <w:r w:rsidRPr="00346264">
        <w:rPr>
          <w:lang w:val="ru-RU"/>
        </w:rPr>
        <w:t>участват</w:t>
      </w:r>
      <w:proofErr w:type="spellEnd"/>
      <w:r w:rsidRPr="00346264">
        <w:rPr>
          <w:lang w:val="ru-RU"/>
        </w:rPr>
        <w:t xml:space="preserve"> </w:t>
      </w:r>
      <w:proofErr w:type="spellStart"/>
      <w:r w:rsidRPr="00346264">
        <w:rPr>
          <w:lang w:val="ru-RU"/>
        </w:rPr>
        <w:t>длъжностни</w:t>
      </w:r>
      <w:proofErr w:type="spellEnd"/>
      <w:r w:rsidRPr="00346264">
        <w:rPr>
          <w:lang w:val="ru-RU"/>
        </w:rPr>
        <w:t xml:space="preserve"> лица на </w:t>
      </w:r>
      <w:proofErr w:type="spellStart"/>
      <w:r w:rsidRPr="00346264">
        <w:rPr>
          <w:lang w:val="ru-RU"/>
        </w:rPr>
        <w:t>Европейските</w:t>
      </w:r>
      <w:proofErr w:type="spellEnd"/>
      <w:r w:rsidRPr="00346264">
        <w:rPr>
          <w:lang w:val="ru-RU"/>
        </w:rPr>
        <w:t xml:space="preserve"> общности или </w:t>
      </w:r>
      <w:proofErr w:type="spellStart"/>
      <w:r w:rsidRPr="00346264">
        <w:rPr>
          <w:lang w:val="ru-RU"/>
        </w:rPr>
        <w:t>длъжностни</w:t>
      </w:r>
      <w:proofErr w:type="spellEnd"/>
      <w:r w:rsidRPr="00346264">
        <w:rPr>
          <w:lang w:val="ru-RU"/>
        </w:rPr>
        <w:t xml:space="preserve"> лица на</w:t>
      </w:r>
      <w:r>
        <w:t> </w:t>
      </w:r>
      <w:proofErr w:type="spellStart"/>
      <w:r w:rsidRPr="00346264">
        <w:rPr>
          <w:lang w:val="ru-RU"/>
        </w:rPr>
        <w:t>държавите</w:t>
      </w:r>
      <w:proofErr w:type="spellEnd"/>
      <w:r w:rsidRPr="00346264">
        <w:rPr>
          <w:lang w:val="ru-RU"/>
        </w:rPr>
        <w:t xml:space="preserve"> —</w:t>
      </w:r>
      <w:r>
        <w:t> </w:t>
      </w:r>
      <w:proofErr w:type="spellStart"/>
      <w:r w:rsidRPr="00346264">
        <w:rPr>
          <w:lang w:val="ru-RU"/>
        </w:rPr>
        <w:t>членки</w:t>
      </w:r>
      <w:proofErr w:type="spellEnd"/>
      <w:r w:rsidRPr="00346264">
        <w:rPr>
          <w:lang w:val="ru-RU"/>
        </w:rPr>
        <w:t xml:space="preserve"> на </w:t>
      </w:r>
      <w:proofErr w:type="spellStart"/>
      <w:r w:rsidRPr="00346264">
        <w:rPr>
          <w:lang w:val="ru-RU"/>
        </w:rPr>
        <w:t>Европейския</w:t>
      </w:r>
      <w:proofErr w:type="spellEnd"/>
      <w:r>
        <w:t> </w:t>
      </w:r>
      <w:proofErr w:type="spellStart"/>
      <w:r w:rsidRPr="00346264">
        <w:rPr>
          <w:lang w:val="ru-RU"/>
        </w:rPr>
        <w:t>съюз</w:t>
      </w:r>
      <w:proofErr w:type="spellEnd"/>
      <w:r w:rsidRPr="00346264">
        <w:rPr>
          <w:lang w:val="ru-RU"/>
        </w:rPr>
        <w:t>,  ОВ С 195, 25.6.1997</w:t>
      </w:r>
      <w:r>
        <w:t> </w:t>
      </w:r>
      <w:r w:rsidRPr="00346264">
        <w:rPr>
          <w:lang w:val="ru-RU"/>
        </w:rPr>
        <w:t xml:space="preserve">г., стр. 1, и </w:t>
      </w:r>
      <w:proofErr w:type="spellStart"/>
      <w:r w:rsidRPr="00346264">
        <w:rPr>
          <w:lang w:val="ru-RU"/>
        </w:rPr>
        <w:t>вчлен</w:t>
      </w:r>
      <w:proofErr w:type="spellEnd"/>
      <w:r w:rsidRPr="00346264">
        <w:rPr>
          <w:lang w:val="ru-RU"/>
        </w:rPr>
        <w:t xml:space="preserve"> 2, параграф</w:t>
      </w:r>
      <w:r>
        <w:t> </w:t>
      </w:r>
      <w:r w:rsidRPr="00346264">
        <w:rPr>
          <w:lang w:val="ru-RU"/>
        </w:rPr>
        <w:t xml:space="preserve">1 от </w:t>
      </w:r>
      <w:proofErr w:type="spellStart"/>
      <w:r w:rsidRPr="00346264">
        <w:rPr>
          <w:lang w:val="ru-RU"/>
        </w:rPr>
        <w:t>Рамково</w:t>
      </w:r>
      <w:proofErr w:type="spellEnd"/>
      <w:r w:rsidRPr="00346264">
        <w:rPr>
          <w:lang w:val="ru-RU"/>
        </w:rPr>
        <w:t xml:space="preserve"> решение</w:t>
      </w:r>
      <w:r>
        <w:t> </w:t>
      </w:r>
      <w:r w:rsidRPr="00346264">
        <w:rPr>
          <w:lang w:val="ru-RU"/>
        </w:rPr>
        <w:t xml:space="preserve">2003/568/ПВР на </w:t>
      </w:r>
      <w:proofErr w:type="spellStart"/>
      <w:r w:rsidRPr="00346264">
        <w:rPr>
          <w:lang w:val="ru-RU"/>
        </w:rPr>
        <w:t>Съвета</w:t>
      </w:r>
      <w:proofErr w:type="spellEnd"/>
      <w:r w:rsidRPr="00346264">
        <w:rPr>
          <w:lang w:val="ru-RU"/>
        </w:rPr>
        <w:t xml:space="preserve"> от 22 юли 2003</w:t>
      </w:r>
      <w:r>
        <w:t> </w:t>
      </w:r>
      <w:r w:rsidRPr="00346264">
        <w:rPr>
          <w:lang w:val="ru-RU"/>
        </w:rPr>
        <w:t xml:space="preserve">г. </w:t>
      </w:r>
      <w:proofErr w:type="spellStart"/>
      <w:r w:rsidRPr="00346264">
        <w:rPr>
          <w:lang w:val="ru-RU"/>
        </w:rPr>
        <w:t>относно</w:t>
      </w:r>
      <w:proofErr w:type="spellEnd"/>
      <w:r w:rsidRPr="00346264">
        <w:rPr>
          <w:lang w:val="ru-RU"/>
        </w:rPr>
        <w:t xml:space="preserve"> </w:t>
      </w:r>
      <w:proofErr w:type="spellStart"/>
      <w:r w:rsidRPr="00346264">
        <w:rPr>
          <w:lang w:val="ru-RU"/>
        </w:rPr>
        <w:t>борбата</w:t>
      </w:r>
      <w:proofErr w:type="spellEnd"/>
      <w:r w:rsidRPr="00346264">
        <w:rPr>
          <w:lang w:val="ru-RU"/>
        </w:rPr>
        <w:t xml:space="preserve"> с </w:t>
      </w:r>
      <w:proofErr w:type="spellStart"/>
      <w:r w:rsidRPr="00346264">
        <w:rPr>
          <w:lang w:val="ru-RU"/>
        </w:rPr>
        <w:t>корупцията</w:t>
      </w:r>
      <w:proofErr w:type="spellEnd"/>
      <w:r w:rsidRPr="00346264">
        <w:rPr>
          <w:lang w:val="ru-RU"/>
        </w:rPr>
        <w:t xml:space="preserve"> в </w:t>
      </w:r>
      <w:proofErr w:type="spellStart"/>
      <w:r w:rsidRPr="00346264">
        <w:rPr>
          <w:lang w:val="ru-RU"/>
        </w:rPr>
        <w:t>частния</w:t>
      </w:r>
      <w:proofErr w:type="spellEnd"/>
      <w:r w:rsidRPr="00346264">
        <w:rPr>
          <w:lang w:val="ru-RU"/>
        </w:rPr>
        <w:t xml:space="preserve"> сектор (ОВ </w:t>
      </w:r>
      <w:r>
        <w:t>L</w:t>
      </w:r>
      <w:r w:rsidRPr="00346264">
        <w:rPr>
          <w:lang w:val="ru-RU"/>
        </w:rPr>
        <w:t xml:space="preserve"> 192, 31.7.2003</w:t>
      </w:r>
      <w:r>
        <w:t> </w:t>
      </w:r>
      <w:r w:rsidRPr="00346264">
        <w:rPr>
          <w:lang w:val="ru-RU"/>
        </w:rPr>
        <w:t xml:space="preserve">г., </w:t>
      </w:r>
      <w:proofErr w:type="spellStart"/>
      <w:r w:rsidRPr="00346264">
        <w:rPr>
          <w:lang w:val="ru-RU"/>
        </w:rPr>
        <w:t>ст</w:t>
      </w:r>
      <w:proofErr w:type="spellEnd"/>
      <w:r>
        <w:t>p</w:t>
      </w:r>
      <w:r w:rsidRPr="00346264">
        <w:rPr>
          <w:lang w:val="ru-RU"/>
        </w:rPr>
        <w:t xml:space="preserve">. 54). </w:t>
      </w:r>
      <w:proofErr w:type="spellStart"/>
      <w:r w:rsidRPr="00346264">
        <w:rPr>
          <w:lang w:val="ru-RU"/>
        </w:rPr>
        <w:t>Това</w:t>
      </w:r>
      <w:proofErr w:type="spellEnd"/>
      <w:r w:rsidRPr="00346264">
        <w:rPr>
          <w:lang w:val="ru-RU"/>
        </w:rPr>
        <w:t xml:space="preserve"> основание за </w:t>
      </w:r>
      <w:proofErr w:type="spellStart"/>
      <w:r w:rsidRPr="00346264">
        <w:rPr>
          <w:lang w:val="ru-RU"/>
        </w:rPr>
        <w:t>изключване</w:t>
      </w:r>
      <w:proofErr w:type="spellEnd"/>
      <w:r w:rsidRPr="00346264">
        <w:rPr>
          <w:lang w:val="ru-RU"/>
        </w:rPr>
        <w:t xml:space="preserve"> </w:t>
      </w:r>
      <w:proofErr w:type="spellStart"/>
      <w:r w:rsidRPr="00346264">
        <w:rPr>
          <w:lang w:val="ru-RU"/>
        </w:rPr>
        <w:t>обхваща</w:t>
      </w:r>
      <w:proofErr w:type="spellEnd"/>
      <w:r w:rsidRPr="00346264">
        <w:rPr>
          <w:lang w:val="ru-RU"/>
        </w:rPr>
        <w:t xml:space="preserve"> и </w:t>
      </w:r>
      <w:proofErr w:type="spellStart"/>
      <w:r w:rsidRPr="00346264">
        <w:rPr>
          <w:lang w:val="ru-RU"/>
        </w:rPr>
        <w:t>корупцията</w:t>
      </w:r>
      <w:proofErr w:type="spellEnd"/>
      <w:r w:rsidRPr="00346264">
        <w:rPr>
          <w:lang w:val="ru-RU"/>
        </w:rPr>
        <w:t xml:space="preserve"> </w:t>
      </w:r>
      <w:proofErr w:type="spellStart"/>
      <w:r w:rsidRPr="00346264">
        <w:rPr>
          <w:lang w:val="ru-RU"/>
        </w:rPr>
        <w:t>съгласно</w:t>
      </w:r>
      <w:proofErr w:type="spellEnd"/>
      <w:r w:rsidRPr="00346264">
        <w:rPr>
          <w:lang w:val="ru-RU"/>
        </w:rPr>
        <w:t xml:space="preserve"> </w:t>
      </w:r>
      <w:proofErr w:type="spellStart"/>
      <w:r w:rsidRPr="00346264">
        <w:rPr>
          <w:lang w:val="ru-RU"/>
        </w:rPr>
        <w:t>определението</w:t>
      </w:r>
      <w:proofErr w:type="spellEnd"/>
      <w:r w:rsidRPr="00346264">
        <w:rPr>
          <w:lang w:val="ru-RU"/>
        </w:rPr>
        <w:t xml:space="preserve"> в </w:t>
      </w:r>
      <w:proofErr w:type="spellStart"/>
      <w:r w:rsidRPr="00346264">
        <w:rPr>
          <w:lang w:val="ru-RU"/>
        </w:rPr>
        <w:t>националното</w:t>
      </w:r>
      <w:proofErr w:type="spellEnd"/>
      <w:r w:rsidRPr="00346264">
        <w:rPr>
          <w:lang w:val="ru-RU"/>
        </w:rPr>
        <w:t xml:space="preserve"> </w:t>
      </w:r>
      <w:proofErr w:type="spellStart"/>
      <w:r w:rsidRPr="00346264">
        <w:rPr>
          <w:lang w:val="ru-RU"/>
        </w:rPr>
        <w:t>законодателство</w:t>
      </w:r>
      <w:proofErr w:type="spellEnd"/>
      <w:r w:rsidRPr="00346264">
        <w:rPr>
          <w:lang w:val="ru-RU"/>
        </w:rPr>
        <w:t xml:space="preserve"> на </w:t>
      </w:r>
      <w:proofErr w:type="spellStart"/>
      <w:r w:rsidRPr="00346264">
        <w:rPr>
          <w:lang w:val="ru-RU"/>
        </w:rPr>
        <w:t>възлагащия</w:t>
      </w:r>
      <w:proofErr w:type="spellEnd"/>
      <w:r w:rsidRPr="00346264">
        <w:rPr>
          <w:lang w:val="ru-RU"/>
        </w:rPr>
        <w:t xml:space="preserve"> орган (</w:t>
      </w:r>
      <w:proofErr w:type="spellStart"/>
      <w:r w:rsidRPr="00346264">
        <w:rPr>
          <w:lang w:val="ru-RU"/>
        </w:rPr>
        <w:t>възложителя</w:t>
      </w:r>
      <w:proofErr w:type="spellEnd"/>
      <w:r w:rsidRPr="00346264">
        <w:rPr>
          <w:lang w:val="ru-RU"/>
        </w:rPr>
        <w:t xml:space="preserve">) или на </w:t>
      </w:r>
      <w:proofErr w:type="spellStart"/>
      <w:r w:rsidRPr="00346264">
        <w:rPr>
          <w:lang w:val="ru-RU"/>
        </w:rPr>
        <w:t>икономическия</w:t>
      </w:r>
      <w:proofErr w:type="spellEnd"/>
      <w:r w:rsidRPr="00346264">
        <w:rPr>
          <w:lang w:val="ru-RU"/>
        </w:rPr>
        <w:t xml:space="preserve"> оператор.</w:t>
      </w:r>
    </w:p>
  </w:footnote>
  <w:footnote w:id="15">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По </w:t>
      </w:r>
      <w:proofErr w:type="spellStart"/>
      <w:r w:rsidRPr="00346264">
        <w:rPr>
          <w:lang w:val="ru-RU"/>
        </w:rPr>
        <w:t>смисъла</w:t>
      </w:r>
      <w:proofErr w:type="spellEnd"/>
      <w:r w:rsidRPr="00346264">
        <w:rPr>
          <w:lang w:val="ru-RU"/>
        </w:rPr>
        <w:t xml:space="preserve"> на член 1 от </w:t>
      </w:r>
      <w:proofErr w:type="spellStart"/>
      <w:r w:rsidRPr="00346264">
        <w:rPr>
          <w:lang w:val="ru-RU"/>
        </w:rPr>
        <w:t>Конвенцията</w:t>
      </w:r>
      <w:proofErr w:type="spellEnd"/>
      <w:r w:rsidRPr="00346264">
        <w:rPr>
          <w:lang w:val="ru-RU"/>
        </w:rPr>
        <w:t xml:space="preserve"> за защита на </w:t>
      </w:r>
      <w:proofErr w:type="spellStart"/>
      <w:r w:rsidRPr="00346264">
        <w:rPr>
          <w:lang w:val="ru-RU"/>
        </w:rPr>
        <w:t>финансовите</w:t>
      </w:r>
      <w:proofErr w:type="spellEnd"/>
      <w:r w:rsidRPr="00346264">
        <w:rPr>
          <w:lang w:val="ru-RU"/>
        </w:rPr>
        <w:t xml:space="preserve"> </w:t>
      </w:r>
      <w:proofErr w:type="spellStart"/>
      <w:r w:rsidRPr="00346264">
        <w:rPr>
          <w:lang w:val="ru-RU"/>
        </w:rPr>
        <w:t>интереси</w:t>
      </w:r>
      <w:proofErr w:type="spellEnd"/>
      <w:r w:rsidRPr="00346264">
        <w:rPr>
          <w:lang w:val="ru-RU"/>
        </w:rPr>
        <w:t xml:space="preserve"> на </w:t>
      </w:r>
      <w:proofErr w:type="spellStart"/>
      <w:r w:rsidRPr="00346264">
        <w:rPr>
          <w:lang w:val="ru-RU"/>
        </w:rPr>
        <w:t>Европейските</w:t>
      </w:r>
      <w:proofErr w:type="spellEnd"/>
      <w:r w:rsidRPr="00346264">
        <w:rPr>
          <w:lang w:val="ru-RU"/>
        </w:rPr>
        <w:t xml:space="preserve"> общности (ОВ </w:t>
      </w:r>
      <w:r>
        <w:t>C </w:t>
      </w:r>
      <w:r w:rsidRPr="00346264">
        <w:rPr>
          <w:lang w:val="ru-RU"/>
        </w:rPr>
        <w:t>316, 27.11.1995</w:t>
      </w:r>
      <w:r>
        <w:t> </w:t>
      </w:r>
      <w:r w:rsidRPr="00346264">
        <w:rPr>
          <w:lang w:val="ru-RU"/>
        </w:rPr>
        <w:t>г., стр.</w:t>
      </w:r>
      <w:r>
        <w:t> </w:t>
      </w:r>
      <w:r w:rsidRPr="00346264">
        <w:rPr>
          <w:lang w:val="ru-RU"/>
        </w:rPr>
        <w:t>48).</w:t>
      </w:r>
    </w:p>
  </w:footnote>
  <w:footnote w:id="16">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Съгласно</w:t>
      </w:r>
      <w:proofErr w:type="spellEnd"/>
      <w:r w:rsidRPr="00346264">
        <w:rPr>
          <w:lang w:val="ru-RU"/>
        </w:rPr>
        <w:t xml:space="preserve"> </w:t>
      </w:r>
      <w:proofErr w:type="spellStart"/>
      <w:r w:rsidRPr="00346264">
        <w:rPr>
          <w:lang w:val="ru-RU"/>
        </w:rPr>
        <w:t>определението</w:t>
      </w:r>
      <w:proofErr w:type="spellEnd"/>
      <w:r w:rsidRPr="00346264">
        <w:rPr>
          <w:lang w:val="ru-RU"/>
        </w:rPr>
        <w:t xml:space="preserve"> в </w:t>
      </w:r>
      <w:proofErr w:type="spellStart"/>
      <w:r w:rsidRPr="00346264">
        <w:rPr>
          <w:lang w:val="ru-RU"/>
        </w:rPr>
        <w:t>членове</w:t>
      </w:r>
      <w:proofErr w:type="spellEnd"/>
      <w:r w:rsidRPr="00346264">
        <w:rPr>
          <w:lang w:val="ru-RU"/>
        </w:rPr>
        <w:t xml:space="preserve"> 1 и 3 от </w:t>
      </w:r>
      <w:proofErr w:type="spellStart"/>
      <w:r w:rsidRPr="00346264">
        <w:rPr>
          <w:lang w:val="ru-RU"/>
        </w:rPr>
        <w:t>Рамково</w:t>
      </w:r>
      <w:proofErr w:type="spellEnd"/>
      <w:r w:rsidRPr="00346264">
        <w:rPr>
          <w:lang w:val="ru-RU"/>
        </w:rPr>
        <w:t xml:space="preserve"> решение на </w:t>
      </w:r>
      <w:proofErr w:type="spellStart"/>
      <w:r w:rsidRPr="00346264">
        <w:rPr>
          <w:lang w:val="ru-RU"/>
        </w:rPr>
        <w:t>Съвета</w:t>
      </w:r>
      <w:proofErr w:type="spellEnd"/>
      <w:r w:rsidRPr="00346264">
        <w:rPr>
          <w:lang w:val="ru-RU"/>
        </w:rPr>
        <w:t xml:space="preserve"> от 13 </w:t>
      </w:r>
      <w:proofErr w:type="spellStart"/>
      <w:r w:rsidRPr="00346264">
        <w:rPr>
          <w:lang w:val="ru-RU"/>
        </w:rPr>
        <w:t>юни</w:t>
      </w:r>
      <w:proofErr w:type="spellEnd"/>
      <w:r w:rsidRPr="00346264">
        <w:rPr>
          <w:lang w:val="ru-RU"/>
        </w:rPr>
        <w:t xml:space="preserve"> 2002 г. </w:t>
      </w:r>
      <w:proofErr w:type="spellStart"/>
      <w:r w:rsidRPr="00346264">
        <w:rPr>
          <w:lang w:val="ru-RU"/>
        </w:rPr>
        <w:t>относно</w:t>
      </w:r>
      <w:proofErr w:type="spellEnd"/>
      <w:r w:rsidRPr="00346264">
        <w:rPr>
          <w:lang w:val="ru-RU"/>
        </w:rPr>
        <w:t xml:space="preserve"> </w:t>
      </w:r>
      <w:proofErr w:type="spellStart"/>
      <w:r w:rsidRPr="00346264">
        <w:rPr>
          <w:lang w:val="ru-RU"/>
        </w:rPr>
        <w:t>борбата</w:t>
      </w:r>
      <w:proofErr w:type="spellEnd"/>
      <w:r w:rsidRPr="00346264">
        <w:rPr>
          <w:lang w:val="ru-RU"/>
        </w:rPr>
        <w:t xml:space="preserve"> </w:t>
      </w:r>
      <w:proofErr w:type="spellStart"/>
      <w:r w:rsidRPr="00346264">
        <w:rPr>
          <w:lang w:val="ru-RU"/>
        </w:rPr>
        <w:t>срещу</w:t>
      </w:r>
      <w:proofErr w:type="spellEnd"/>
      <w:r w:rsidRPr="00346264">
        <w:rPr>
          <w:lang w:val="ru-RU"/>
        </w:rPr>
        <w:t xml:space="preserve"> </w:t>
      </w:r>
      <w:proofErr w:type="spellStart"/>
      <w:r w:rsidRPr="00346264">
        <w:rPr>
          <w:lang w:val="ru-RU"/>
        </w:rPr>
        <w:t>тероризма</w:t>
      </w:r>
      <w:proofErr w:type="spellEnd"/>
      <w:r w:rsidRPr="00346264">
        <w:rPr>
          <w:lang w:val="ru-RU"/>
        </w:rPr>
        <w:t xml:space="preserve"> (ОВ </w:t>
      </w:r>
      <w:r>
        <w:t>L</w:t>
      </w:r>
      <w:r w:rsidRPr="00346264">
        <w:rPr>
          <w:lang w:val="ru-RU"/>
        </w:rPr>
        <w:t xml:space="preserve"> 164, 22.6.2002 г., стр. 3). </w:t>
      </w:r>
      <w:proofErr w:type="spellStart"/>
      <w:r w:rsidRPr="00346264">
        <w:rPr>
          <w:lang w:val="ru-RU"/>
        </w:rPr>
        <w:t>Това</w:t>
      </w:r>
      <w:proofErr w:type="spellEnd"/>
      <w:r w:rsidRPr="00346264">
        <w:rPr>
          <w:lang w:val="ru-RU"/>
        </w:rPr>
        <w:t xml:space="preserve"> основание за </w:t>
      </w:r>
      <w:proofErr w:type="spellStart"/>
      <w:r w:rsidRPr="00346264">
        <w:rPr>
          <w:lang w:val="ru-RU"/>
        </w:rPr>
        <w:t>изключване</w:t>
      </w:r>
      <w:proofErr w:type="spellEnd"/>
      <w:r w:rsidRPr="00346264">
        <w:rPr>
          <w:lang w:val="ru-RU"/>
        </w:rPr>
        <w:t xml:space="preserve"> </w:t>
      </w:r>
      <w:proofErr w:type="spellStart"/>
      <w:r w:rsidRPr="00346264">
        <w:rPr>
          <w:lang w:val="ru-RU"/>
        </w:rPr>
        <w:t>също</w:t>
      </w:r>
      <w:proofErr w:type="spellEnd"/>
      <w:r w:rsidRPr="00346264">
        <w:rPr>
          <w:lang w:val="ru-RU"/>
        </w:rPr>
        <w:t xml:space="preserve"> </w:t>
      </w:r>
      <w:proofErr w:type="spellStart"/>
      <w:r w:rsidRPr="00346264">
        <w:rPr>
          <w:lang w:val="ru-RU"/>
        </w:rPr>
        <w:t>обхваща</w:t>
      </w:r>
      <w:proofErr w:type="spellEnd"/>
      <w:r w:rsidRPr="00346264">
        <w:rPr>
          <w:lang w:val="ru-RU"/>
        </w:rPr>
        <w:t xml:space="preserve"> </w:t>
      </w:r>
      <w:proofErr w:type="spellStart"/>
      <w:r w:rsidRPr="00346264">
        <w:rPr>
          <w:lang w:val="ru-RU"/>
        </w:rPr>
        <w:t>подбудителство</w:t>
      </w:r>
      <w:proofErr w:type="spellEnd"/>
      <w:r w:rsidRPr="00346264">
        <w:rPr>
          <w:lang w:val="ru-RU"/>
        </w:rPr>
        <w:t xml:space="preserve">, </w:t>
      </w:r>
      <w:proofErr w:type="spellStart"/>
      <w:r w:rsidRPr="00346264">
        <w:rPr>
          <w:lang w:val="ru-RU"/>
        </w:rPr>
        <w:t>помагачество</w:t>
      </w:r>
      <w:proofErr w:type="spellEnd"/>
      <w:r w:rsidRPr="00346264">
        <w:rPr>
          <w:lang w:val="ru-RU"/>
        </w:rPr>
        <w:t xml:space="preserve"> или </w:t>
      </w:r>
      <w:proofErr w:type="spellStart"/>
      <w:r w:rsidRPr="00346264">
        <w:rPr>
          <w:lang w:val="ru-RU"/>
        </w:rPr>
        <w:t>съучастие</w:t>
      </w:r>
      <w:proofErr w:type="spellEnd"/>
      <w:r w:rsidRPr="00346264">
        <w:rPr>
          <w:lang w:val="ru-RU"/>
        </w:rPr>
        <w:t xml:space="preserve"> или опит за </w:t>
      </w:r>
      <w:proofErr w:type="spellStart"/>
      <w:r w:rsidRPr="00346264">
        <w:rPr>
          <w:lang w:val="ru-RU"/>
        </w:rPr>
        <w:t>извършване</w:t>
      </w:r>
      <w:proofErr w:type="spellEnd"/>
      <w:r w:rsidRPr="00346264">
        <w:rPr>
          <w:lang w:val="ru-RU"/>
        </w:rPr>
        <w:t xml:space="preserve"> на </w:t>
      </w:r>
      <w:proofErr w:type="spellStart"/>
      <w:r w:rsidRPr="00346264">
        <w:rPr>
          <w:lang w:val="ru-RU"/>
        </w:rPr>
        <w:t>престъпление</w:t>
      </w:r>
      <w:proofErr w:type="spellEnd"/>
      <w:r w:rsidRPr="00346264">
        <w:rPr>
          <w:lang w:val="ru-RU"/>
        </w:rPr>
        <w:t xml:space="preserve">, </w:t>
      </w:r>
      <w:proofErr w:type="spellStart"/>
      <w:r w:rsidRPr="00346264">
        <w:rPr>
          <w:lang w:val="ru-RU"/>
        </w:rPr>
        <w:t>както</w:t>
      </w:r>
      <w:proofErr w:type="spellEnd"/>
      <w:r w:rsidRPr="00346264">
        <w:rPr>
          <w:lang w:val="ru-RU"/>
        </w:rPr>
        <w:t xml:space="preserve"> е </w:t>
      </w:r>
      <w:proofErr w:type="spellStart"/>
      <w:r w:rsidRPr="00346264">
        <w:rPr>
          <w:lang w:val="ru-RU"/>
        </w:rPr>
        <w:t>посочено</w:t>
      </w:r>
      <w:proofErr w:type="spellEnd"/>
      <w:r w:rsidRPr="00346264">
        <w:rPr>
          <w:lang w:val="ru-RU"/>
        </w:rPr>
        <w:t xml:space="preserve"> в член</w:t>
      </w:r>
      <w:r>
        <w:t> </w:t>
      </w:r>
      <w:r w:rsidRPr="00346264">
        <w:rPr>
          <w:lang w:val="ru-RU"/>
        </w:rPr>
        <w:t xml:space="preserve">4 от </w:t>
      </w:r>
      <w:proofErr w:type="spellStart"/>
      <w:r w:rsidRPr="00346264">
        <w:rPr>
          <w:lang w:val="ru-RU"/>
        </w:rPr>
        <w:t>същото</w:t>
      </w:r>
      <w:proofErr w:type="spellEnd"/>
      <w:r w:rsidRPr="00346264">
        <w:rPr>
          <w:lang w:val="ru-RU"/>
        </w:rPr>
        <w:t xml:space="preserve"> </w:t>
      </w:r>
      <w:proofErr w:type="spellStart"/>
      <w:r w:rsidRPr="00346264">
        <w:rPr>
          <w:lang w:val="ru-RU"/>
        </w:rPr>
        <w:t>рамково</w:t>
      </w:r>
      <w:proofErr w:type="spellEnd"/>
      <w:r w:rsidRPr="00346264">
        <w:rPr>
          <w:lang w:val="ru-RU"/>
        </w:rPr>
        <w:t xml:space="preserve"> решение.</w:t>
      </w:r>
    </w:p>
  </w:footnote>
  <w:footnote w:id="17">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Съгласно</w:t>
      </w:r>
      <w:proofErr w:type="spellEnd"/>
      <w:r w:rsidRPr="00346264">
        <w:rPr>
          <w:lang w:val="ru-RU"/>
        </w:rPr>
        <w:t xml:space="preserve"> </w:t>
      </w:r>
      <w:proofErr w:type="spellStart"/>
      <w:r w:rsidRPr="00346264">
        <w:rPr>
          <w:lang w:val="ru-RU"/>
        </w:rPr>
        <w:t>определението</w:t>
      </w:r>
      <w:proofErr w:type="spellEnd"/>
      <w:r w:rsidRPr="00346264">
        <w:rPr>
          <w:lang w:val="ru-RU"/>
        </w:rPr>
        <w:t xml:space="preserve"> в член 1 от Директива 2005/60/ЕО на </w:t>
      </w:r>
      <w:proofErr w:type="spellStart"/>
      <w:r w:rsidRPr="00346264">
        <w:rPr>
          <w:lang w:val="ru-RU"/>
        </w:rPr>
        <w:t>Европейския</w:t>
      </w:r>
      <w:proofErr w:type="spellEnd"/>
      <w:r w:rsidRPr="00346264">
        <w:rPr>
          <w:lang w:val="ru-RU"/>
        </w:rPr>
        <w:t xml:space="preserve"> парламент и на </w:t>
      </w:r>
      <w:proofErr w:type="spellStart"/>
      <w:r w:rsidRPr="00346264">
        <w:rPr>
          <w:lang w:val="ru-RU"/>
        </w:rPr>
        <w:t>Съвета</w:t>
      </w:r>
      <w:proofErr w:type="spellEnd"/>
      <w:r w:rsidRPr="00346264">
        <w:rPr>
          <w:lang w:val="ru-RU"/>
        </w:rPr>
        <w:t xml:space="preserve"> от 26 </w:t>
      </w:r>
      <w:proofErr w:type="spellStart"/>
      <w:r w:rsidRPr="00346264">
        <w:rPr>
          <w:lang w:val="ru-RU"/>
        </w:rPr>
        <w:t>октомври</w:t>
      </w:r>
      <w:proofErr w:type="spellEnd"/>
      <w:r w:rsidRPr="00346264">
        <w:rPr>
          <w:lang w:val="ru-RU"/>
        </w:rPr>
        <w:t xml:space="preserve"> 2005 г. за </w:t>
      </w:r>
      <w:proofErr w:type="spellStart"/>
      <w:r w:rsidRPr="00346264">
        <w:rPr>
          <w:lang w:val="ru-RU"/>
        </w:rPr>
        <w:t>предотвратяване</w:t>
      </w:r>
      <w:proofErr w:type="spellEnd"/>
      <w:r w:rsidRPr="00346264">
        <w:rPr>
          <w:lang w:val="ru-RU"/>
        </w:rPr>
        <w:t xml:space="preserve"> </w:t>
      </w:r>
      <w:proofErr w:type="spellStart"/>
      <w:r w:rsidRPr="00346264">
        <w:rPr>
          <w:lang w:val="ru-RU"/>
        </w:rPr>
        <w:t>използването</w:t>
      </w:r>
      <w:proofErr w:type="spellEnd"/>
      <w:r w:rsidRPr="00346264">
        <w:rPr>
          <w:lang w:val="ru-RU"/>
        </w:rPr>
        <w:t xml:space="preserve"> на </w:t>
      </w:r>
      <w:proofErr w:type="spellStart"/>
      <w:r w:rsidRPr="00346264">
        <w:rPr>
          <w:lang w:val="ru-RU"/>
        </w:rPr>
        <w:t>финансовата</w:t>
      </w:r>
      <w:proofErr w:type="spellEnd"/>
      <w:r w:rsidRPr="00346264">
        <w:rPr>
          <w:lang w:val="ru-RU"/>
        </w:rPr>
        <w:t xml:space="preserve"> система за целите на </w:t>
      </w:r>
      <w:proofErr w:type="spellStart"/>
      <w:r w:rsidRPr="00346264">
        <w:rPr>
          <w:lang w:val="ru-RU"/>
        </w:rPr>
        <w:t>изпирането</w:t>
      </w:r>
      <w:proofErr w:type="spellEnd"/>
      <w:r w:rsidRPr="00346264">
        <w:rPr>
          <w:lang w:val="ru-RU"/>
        </w:rPr>
        <w:t xml:space="preserve"> на пари и </w:t>
      </w:r>
      <w:proofErr w:type="spellStart"/>
      <w:r w:rsidRPr="00346264">
        <w:rPr>
          <w:lang w:val="ru-RU"/>
        </w:rPr>
        <w:t>финансирането</w:t>
      </w:r>
      <w:proofErr w:type="spellEnd"/>
      <w:r w:rsidRPr="00346264">
        <w:rPr>
          <w:lang w:val="ru-RU"/>
        </w:rPr>
        <w:t xml:space="preserve"> на </w:t>
      </w:r>
      <w:proofErr w:type="spellStart"/>
      <w:r w:rsidRPr="00346264">
        <w:rPr>
          <w:lang w:val="ru-RU"/>
        </w:rPr>
        <w:t>тероризъм</w:t>
      </w:r>
      <w:proofErr w:type="spellEnd"/>
      <w:r w:rsidRPr="00346264">
        <w:rPr>
          <w:lang w:val="ru-RU"/>
        </w:rPr>
        <w:t xml:space="preserve"> </w:t>
      </w:r>
      <w:r>
        <w:rPr>
          <w:rStyle w:val="DeltaViewInsertion"/>
        </w:rPr>
        <w:t>(ОВ L 309, 25.11.2005 г., стр. 15).</w:t>
      </w:r>
    </w:p>
  </w:footnote>
  <w:footnote w:id="18">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Моля да се повтори толкова </w:t>
      </w:r>
      <w:proofErr w:type="spellStart"/>
      <w:r w:rsidRPr="00346264">
        <w:rPr>
          <w:lang w:val="ru-RU"/>
        </w:rPr>
        <w:t>пъти</w:t>
      </w:r>
      <w:proofErr w:type="spellEnd"/>
      <w:r w:rsidRPr="00346264">
        <w:rPr>
          <w:lang w:val="ru-RU"/>
        </w:rPr>
        <w:t xml:space="preserve">, </w:t>
      </w:r>
      <w:proofErr w:type="spellStart"/>
      <w:r w:rsidRPr="00346264">
        <w:rPr>
          <w:lang w:val="ru-RU"/>
        </w:rPr>
        <w:t>колкото</w:t>
      </w:r>
      <w:proofErr w:type="spellEnd"/>
      <w:r w:rsidRPr="00346264">
        <w:rPr>
          <w:lang w:val="ru-RU"/>
        </w:rPr>
        <w:t xml:space="preserve"> е необходимо.</w:t>
      </w:r>
    </w:p>
  </w:footnote>
  <w:footnote w:id="20">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Моля да се повтори толкова </w:t>
      </w:r>
      <w:proofErr w:type="spellStart"/>
      <w:r w:rsidRPr="00346264">
        <w:rPr>
          <w:lang w:val="ru-RU"/>
        </w:rPr>
        <w:t>пъти</w:t>
      </w:r>
      <w:proofErr w:type="spellEnd"/>
      <w:r w:rsidRPr="00346264">
        <w:rPr>
          <w:lang w:val="ru-RU"/>
        </w:rPr>
        <w:t xml:space="preserve">, </w:t>
      </w:r>
      <w:proofErr w:type="spellStart"/>
      <w:r w:rsidRPr="00346264">
        <w:rPr>
          <w:lang w:val="ru-RU"/>
        </w:rPr>
        <w:t>колкото</w:t>
      </w:r>
      <w:proofErr w:type="spellEnd"/>
      <w:r w:rsidRPr="00346264">
        <w:rPr>
          <w:lang w:val="ru-RU"/>
        </w:rPr>
        <w:t xml:space="preserve"> е необходимо.</w:t>
      </w:r>
    </w:p>
  </w:footnote>
  <w:footnote w:id="21">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Моля да се повтори толкова </w:t>
      </w:r>
      <w:proofErr w:type="spellStart"/>
      <w:r w:rsidRPr="00346264">
        <w:rPr>
          <w:lang w:val="ru-RU"/>
        </w:rPr>
        <w:t>пъти</w:t>
      </w:r>
      <w:proofErr w:type="spellEnd"/>
      <w:r w:rsidRPr="00346264">
        <w:rPr>
          <w:lang w:val="ru-RU"/>
        </w:rPr>
        <w:t xml:space="preserve">, </w:t>
      </w:r>
      <w:proofErr w:type="spellStart"/>
      <w:r w:rsidRPr="00346264">
        <w:rPr>
          <w:lang w:val="ru-RU"/>
        </w:rPr>
        <w:t>колкото</w:t>
      </w:r>
      <w:proofErr w:type="spellEnd"/>
      <w:r w:rsidRPr="00346264">
        <w:rPr>
          <w:lang w:val="ru-RU"/>
        </w:rPr>
        <w:t xml:space="preserve"> е необходимо.</w:t>
      </w:r>
    </w:p>
  </w:footnote>
  <w:footnote w:id="22">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В </w:t>
      </w:r>
      <w:proofErr w:type="spellStart"/>
      <w:r w:rsidRPr="00346264">
        <w:rPr>
          <w:lang w:val="ru-RU"/>
        </w:rPr>
        <w:t>съответствие</w:t>
      </w:r>
      <w:proofErr w:type="spellEnd"/>
      <w:r w:rsidRPr="00346264">
        <w:rPr>
          <w:lang w:val="ru-RU"/>
        </w:rPr>
        <w:t xml:space="preserve"> с </w:t>
      </w:r>
      <w:proofErr w:type="spellStart"/>
      <w:r w:rsidRPr="00346264">
        <w:rPr>
          <w:lang w:val="ru-RU"/>
        </w:rPr>
        <w:t>националните</w:t>
      </w:r>
      <w:proofErr w:type="spellEnd"/>
      <w:r w:rsidRPr="00346264">
        <w:rPr>
          <w:lang w:val="ru-RU"/>
        </w:rPr>
        <w:t xml:space="preserve"> </w:t>
      </w:r>
      <w:proofErr w:type="spellStart"/>
      <w:r w:rsidRPr="00346264">
        <w:rPr>
          <w:lang w:val="ru-RU"/>
        </w:rPr>
        <w:t>разпоредби</w:t>
      </w:r>
      <w:proofErr w:type="spellEnd"/>
      <w:r w:rsidRPr="00346264">
        <w:rPr>
          <w:lang w:val="ru-RU"/>
        </w:rPr>
        <w:t xml:space="preserve"> за </w:t>
      </w:r>
      <w:proofErr w:type="spellStart"/>
      <w:r w:rsidRPr="00346264">
        <w:rPr>
          <w:lang w:val="ru-RU"/>
        </w:rPr>
        <w:t>прилагане</w:t>
      </w:r>
      <w:proofErr w:type="spellEnd"/>
      <w:r w:rsidRPr="00346264">
        <w:rPr>
          <w:lang w:val="ru-RU"/>
        </w:rPr>
        <w:t xml:space="preserve"> на член</w:t>
      </w:r>
      <w:r>
        <w:t> </w:t>
      </w:r>
      <w:r w:rsidRPr="00346264">
        <w:rPr>
          <w:lang w:val="ru-RU"/>
        </w:rPr>
        <w:t>57, параграф</w:t>
      </w:r>
      <w:r>
        <w:t> </w:t>
      </w:r>
      <w:r w:rsidRPr="00346264">
        <w:rPr>
          <w:lang w:val="ru-RU"/>
        </w:rPr>
        <w:t>6 от Директива 2014/24/ЕС.</w:t>
      </w:r>
    </w:p>
  </w:footnote>
  <w:footnote w:id="23">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Като се </w:t>
      </w:r>
      <w:proofErr w:type="spellStart"/>
      <w:r w:rsidRPr="00346264">
        <w:rPr>
          <w:lang w:val="ru-RU"/>
        </w:rPr>
        <w:t>има</w:t>
      </w:r>
      <w:proofErr w:type="spellEnd"/>
      <w:r w:rsidRPr="00346264">
        <w:rPr>
          <w:lang w:val="ru-RU"/>
        </w:rPr>
        <w:t xml:space="preserve"> </w:t>
      </w:r>
      <w:proofErr w:type="spellStart"/>
      <w:r w:rsidRPr="00346264">
        <w:rPr>
          <w:lang w:val="ru-RU"/>
        </w:rPr>
        <w:t>предвид</w:t>
      </w:r>
      <w:proofErr w:type="spellEnd"/>
      <w:r w:rsidRPr="00346264">
        <w:rPr>
          <w:lang w:val="ru-RU"/>
        </w:rPr>
        <w:t xml:space="preserve"> </w:t>
      </w:r>
      <w:proofErr w:type="spellStart"/>
      <w:r w:rsidRPr="00346264">
        <w:rPr>
          <w:lang w:val="ru-RU"/>
        </w:rPr>
        <w:t>естеството</w:t>
      </w:r>
      <w:proofErr w:type="spellEnd"/>
      <w:r w:rsidRPr="00346264">
        <w:rPr>
          <w:lang w:val="ru-RU"/>
        </w:rPr>
        <w:t xml:space="preserve"> на </w:t>
      </w:r>
      <w:proofErr w:type="spellStart"/>
      <w:r w:rsidRPr="00346264">
        <w:rPr>
          <w:lang w:val="ru-RU"/>
        </w:rPr>
        <w:t>извършените</w:t>
      </w:r>
      <w:proofErr w:type="spellEnd"/>
      <w:r w:rsidRPr="00346264">
        <w:rPr>
          <w:lang w:val="ru-RU"/>
        </w:rPr>
        <w:t xml:space="preserve"> </w:t>
      </w:r>
      <w:proofErr w:type="spellStart"/>
      <w:r w:rsidRPr="00346264">
        <w:rPr>
          <w:lang w:val="ru-RU"/>
        </w:rPr>
        <w:t>престъпления</w:t>
      </w:r>
      <w:proofErr w:type="spellEnd"/>
      <w:r w:rsidRPr="00346264">
        <w:rPr>
          <w:lang w:val="ru-RU"/>
        </w:rPr>
        <w:t xml:space="preserve"> (</w:t>
      </w:r>
      <w:proofErr w:type="spellStart"/>
      <w:r w:rsidRPr="00346264">
        <w:rPr>
          <w:lang w:val="ru-RU"/>
        </w:rPr>
        <w:t>еднократни</w:t>
      </w:r>
      <w:proofErr w:type="spellEnd"/>
      <w:r w:rsidRPr="00346264">
        <w:rPr>
          <w:lang w:val="ru-RU"/>
        </w:rPr>
        <w:t xml:space="preserve">, </w:t>
      </w:r>
      <w:proofErr w:type="spellStart"/>
      <w:r w:rsidRPr="00346264">
        <w:rPr>
          <w:lang w:val="ru-RU"/>
        </w:rPr>
        <w:t>повтарящи</w:t>
      </w:r>
      <w:proofErr w:type="spellEnd"/>
      <w:r w:rsidRPr="00346264">
        <w:rPr>
          <w:lang w:val="ru-RU"/>
        </w:rPr>
        <w:t xml:space="preserve"> се, </w:t>
      </w:r>
      <w:proofErr w:type="spellStart"/>
      <w:r w:rsidRPr="00346264">
        <w:rPr>
          <w:lang w:val="ru-RU"/>
        </w:rPr>
        <w:t>системни</w:t>
      </w:r>
      <w:proofErr w:type="spellEnd"/>
      <w:r w:rsidRPr="00346264">
        <w:rPr>
          <w:lang w:val="ru-RU"/>
        </w:rPr>
        <w:t xml:space="preserve">...), </w:t>
      </w:r>
      <w:proofErr w:type="spellStart"/>
      <w:r w:rsidRPr="00346264">
        <w:rPr>
          <w:lang w:val="ru-RU"/>
        </w:rPr>
        <w:t>обяснението</w:t>
      </w:r>
      <w:proofErr w:type="spellEnd"/>
      <w:r w:rsidRPr="00346264">
        <w:rPr>
          <w:lang w:val="ru-RU"/>
        </w:rPr>
        <w:t xml:space="preserve"> </w:t>
      </w:r>
      <w:proofErr w:type="spellStart"/>
      <w:r w:rsidRPr="00346264">
        <w:rPr>
          <w:lang w:val="ru-RU"/>
        </w:rPr>
        <w:t>трябва</w:t>
      </w:r>
      <w:proofErr w:type="spellEnd"/>
      <w:r w:rsidRPr="00346264">
        <w:rPr>
          <w:lang w:val="ru-RU"/>
        </w:rPr>
        <w:t xml:space="preserve"> да </w:t>
      </w:r>
      <w:proofErr w:type="spellStart"/>
      <w:r w:rsidRPr="00346264">
        <w:rPr>
          <w:lang w:val="ru-RU"/>
        </w:rPr>
        <w:t>покаже</w:t>
      </w:r>
      <w:proofErr w:type="spellEnd"/>
      <w:r w:rsidRPr="00346264">
        <w:rPr>
          <w:lang w:val="ru-RU"/>
        </w:rPr>
        <w:t xml:space="preserve"> </w:t>
      </w:r>
      <w:proofErr w:type="spellStart"/>
      <w:r w:rsidRPr="00346264">
        <w:rPr>
          <w:lang w:val="ru-RU"/>
        </w:rPr>
        <w:t>адекватността</w:t>
      </w:r>
      <w:proofErr w:type="spellEnd"/>
      <w:r w:rsidRPr="00346264">
        <w:rPr>
          <w:lang w:val="ru-RU"/>
        </w:rPr>
        <w:t xml:space="preserve"> на </w:t>
      </w:r>
      <w:proofErr w:type="spellStart"/>
      <w:r w:rsidRPr="00346264">
        <w:rPr>
          <w:lang w:val="ru-RU"/>
        </w:rPr>
        <w:t>мерките</w:t>
      </w:r>
      <w:proofErr w:type="spellEnd"/>
      <w:r w:rsidRPr="00346264">
        <w:rPr>
          <w:lang w:val="ru-RU"/>
        </w:rPr>
        <w:t xml:space="preserve">, </w:t>
      </w:r>
      <w:proofErr w:type="spellStart"/>
      <w:r w:rsidRPr="00346264">
        <w:rPr>
          <w:lang w:val="ru-RU"/>
        </w:rPr>
        <w:t>които</w:t>
      </w:r>
      <w:proofErr w:type="spellEnd"/>
      <w:r w:rsidRPr="00346264">
        <w:rPr>
          <w:lang w:val="ru-RU"/>
        </w:rPr>
        <w:t xml:space="preserve"> </w:t>
      </w:r>
      <w:proofErr w:type="spellStart"/>
      <w:r w:rsidRPr="00346264">
        <w:rPr>
          <w:lang w:val="ru-RU"/>
        </w:rPr>
        <w:t>ще</w:t>
      </w:r>
      <w:proofErr w:type="spellEnd"/>
      <w:r w:rsidRPr="00346264">
        <w:rPr>
          <w:lang w:val="ru-RU"/>
        </w:rPr>
        <w:t xml:space="preserve"> </w:t>
      </w:r>
      <w:proofErr w:type="spellStart"/>
      <w:r w:rsidRPr="00346264">
        <w:rPr>
          <w:lang w:val="ru-RU"/>
        </w:rPr>
        <w:t>бъдат</w:t>
      </w:r>
      <w:proofErr w:type="spellEnd"/>
      <w:r w:rsidRPr="00346264">
        <w:rPr>
          <w:lang w:val="ru-RU"/>
        </w:rPr>
        <w:t xml:space="preserve"> </w:t>
      </w:r>
      <w:proofErr w:type="spellStart"/>
      <w:r w:rsidRPr="00346264">
        <w:rPr>
          <w:lang w:val="ru-RU"/>
        </w:rPr>
        <w:t>предприети</w:t>
      </w:r>
      <w:proofErr w:type="spellEnd"/>
      <w:r w:rsidRPr="00346264">
        <w:rPr>
          <w:lang w:val="ru-RU"/>
        </w:rPr>
        <w:t xml:space="preserve">. </w:t>
      </w:r>
    </w:p>
  </w:footnote>
  <w:footnote w:id="24">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Моля да се повтори толкова </w:t>
      </w:r>
      <w:proofErr w:type="spellStart"/>
      <w:r w:rsidRPr="00346264">
        <w:rPr>
          <w:lang w:val="ru-RU"/>
        </w:rPr>
        <w:t>пъти</w:t>
      </w:r>
      <w:proofErr w:type="spellEnd"/>
      <w:r w:rsidRPr="00346264">
        <w:rPr>
          <w:lang w:val="ru-RU"/>
        </w:rPr>
        <w:t xml:space="preserve">, </w:t>
      </w:r>
      <w:proofErr w:type="spellStart"/>
      <w:r w:rsidRPr="00346264">
        <w:rPr>
          <w:lang w:val="ru-RU"/>
        </w:rPr>
        <w:t>колкото</w:t>
      </w:r>
      <w:proofErr w:type="spellEnd"/>
      <w:r w:rsidRPr="00346264">
        <w:rPr>
          <w:lang w:val="ru-RU"/>
        </w:rPr>
        <w:t xml:space="preserve"> е необходимо.</w:t>
      </w:r>
    </w:p>
  </w:footnote>
  <w:footnote w:id="25">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Вж</w:t>
      </w:r>
      <w:proofErr w:type="spellEnd"/>
      <w:r w:rsidRPr="00346264">
        <w:rPr>
          <w:lang w:val="ru-RU"/>
        </w:rPr>
        <w:t>. член 57, параграф 4 от Директива 2014/24/ЕС</w:t>
      </w:r>
    </w:p>
  </w:footnote>
  <w:footnote w:id="26">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b/>
          <w:i/>
          <w:lang w:val="ru-RU"/>
        </w:rPr>
        <w:t>Както</w:t>
      </w:r>
      <w:proofErr w:type="spellEnd"/>
      <w:r w:rsidRPr="00346264">
        <w:rPr>
          <w:b/>
          <w:i/>
          <w:lang w:val="ru-RU"/>
        </w:rPr>
        <w:t xml:space="preserve"> е </w:t>
      </w:r>
      <w:proofErr w:type="spellStart"/>
      <w:r w:rsidRPr="00346264">
        <w:rPr>
          <w:b/>
          <w:i/>
          <w:lang w:val="ru-RU"/>
        </w:rPr>
        <w:t>посочено</w:t>
      </w:r>
      <w:proofErr w:type="spellEnd"/>
      <w:r w:rsidRPr="00346264">
        <w:rPr>
          <w:b/>
          <w:i/>
          <w:lang w:val="ru-RU"/>
        </w:rPr>
        <w:t xml:space="preserve"> за целите на </w:t>
      </w:r>
      <w:proofErr w:type="spellStart"/>
      <w:r w:rsidRPr="00346264">
        <w:rPr>
          <w:b/>
          <w:i/>
          <w:lang w:val="ru-RU"/>
        </w:rPr>
        <w:t>настоящата</w:t>
      </w:r>
      <w:proofErr w:type="spellEnd"/>
      <w:r w:rsidRPr="00346264">
        <w:rPr>
          <w:b/>
          <w:i/>
          <w:lang w:val="ru-RU"/>
        </w:rPr>
        <w:t xml:space="preserve"> процедура за </w:t>
      </w:r>
      <w:proofErr w:type="spellStart"/>
      <w:r w:rsidRPr="00346264">
        <w:rPr>
          <w:b/>
          <w:i/>
          <w:lang w:val="ru-RU"/>
        </w:rPr>
        <w:t>възлагане</w:t>
      </w:r>
      <w:proofErr w:type="spellEnd"/>
      <w:r w:rsidRPr="00346264">
        <w:rPr>
          <w:b/>
          <w:i/>
          <w:lang w:val="ru-RU"/>
        </w:rPr>
        <w:t xml:space="preserve"> на </w:t>
      </w:r>
      <w:proofErr w:type="spellStart"/>
      <w:r w:rsidRPr="00346264">
        <w:rPr>
          <w:b/>
          <w:i/>
          <w:lang w:val="ru-RU"/>
        </w:rPr>
        <w:t>обществена</w:t>
      </w:r>
      <w:proofErr w:type="spellEnd"/>
      <w:r w:rsidRPr="00346264">
        <w:rPr>
          <w:b/>
          <w:i/>
          <w:lang w:val="ru-RU"/>
        </w:rPr>
        <w:t xml:space="preserve"> </w:t>
      </w:r>
      <w:proofErr w:type="spellStart"/>
      <w:r w:rsidRPr="00346264">
        <w:rPr>
          <w:b/>
          <w:i/>
          <w:lang w:val="ru-RU"/>
        </w:rPr>
        <w:t>поръчка</w:t>
      </w:r>
      <w:proofErr w:type="spellEnd"/>
      <w:r w:rsidRPr="00346264">
        <w:rPr>
          <w:b/>
          <w:i/>
          <w:lang w:val="ru-RU"/>
        </w:rPr>
        <w:t xml:space="preserve"> в </w:t>
      </w:r>
      <w:proofErr w:type="spellStart"/>
      <w:r w:rsidRPr="00346264">
        <w:rPr>
          <w:b/>
          <w:i/>
          <w:lang w:val="ru-RU"/>
        </w:rPr>
        <w:t>националното</w:t>
      </w:r>
      <w:proofErr w:type="spellEnd"/>
      <w:r w:rsidRPr="00346264">
        <w:rPr>
          <w:b/>
          <w:i/>
          <w:lang w:val="ru-RU"/>
        </w:rPr>
        <w:t xml:space="preserve"> право, в </w:t>
      </w:r>
      <w:proofErr w:type="spellStart"/>
      <w:r w:rsidRPr="00346264">
        <w:rPr>
          <w:b/>
          <w:i/>
          <w:lang w:val="ru-RU"/>
        </w:rPr>
        <w:t>обявлението</w:t>
      </w:r>
      <w:proofErr w:type="spellEnd"/>
      <w:r w:rsidRPr="00346264">
        <w:rPr>
          <w:b/>
          <w:i/>
          <w:lang w:val="ru-RU"/>
        </w:rPr>
        <w:t xml:space="preserve"> или </w:t>
      </w:r>
      <w:proofErr w:type="spellStart"/>
      <w:r w:rsidRPr="00346264">
        <w:rPr>
          <w:b/>
          <w:i/>
          <w:lang w:val="ru-RU"/>
        </w:rPr>
        <w:t>документацията</w:t>
      </w:r>
      <w:proofErr w:type="spellEnd"/>
      <w:r w:rsidRPr="00346264">
        <w:rPr>
          <w:b/>
          <w:i/>
          <w:lang w:val="ru-RU"/>
        </w:rPr>
        <w:t xml:space="preserve"> за </w:t>
      </w:r>
      <w:proofErr w:type="spellStart"/>
      <w:r w:rsidRPr="00346264">
        <w:rPr>
          <w:b/>
          <w:i/>
          <w:lang w:val="ru-RU"/>
        </w:rPr>
        <w:t>обществената</w:t>
      </w:r>
      <w:proofErr w:type="spellEnd"/>
      <w:r w:rsidRPr="00346264">
        <w:rPr>
          <w:b/>
          <w:i/>
          <w:lang w:val="ru-RU"/>
        </w:rPr>
        <w:t xml:space="preserve"> </w:t>
      </w:r>
      <w:proofErr w:type="spellStart"/>
      <w:r w:rsidRPr="00346264">
        <w:rPr>
          <w:b/>
          <w:i/>
          <w:lang w:val="ru-RU"/>
        </w:rPr>
        <w:t>поръчката</w:t>
      </w:r>
      <w:proofErr w:type="spellEnd"/>
      <w:r w:rsidRPr="00346264">
        <w:rPr>
          <w:b/>
          <w:i/>
          <w:lang w:val="ru-RU"/>
        </w:rPr>
        <w:t xml:space="preserve"> или в член</w:t>
      </w:r>
      <w:r>
        <w:rPr>
          <w:b/>
          <w:i/>
        </w:rPr>
        <w:t> </w:t>
      </w:r>
      <w:r w:rsidRPr="00346264">
        <w:rPr>
          <w:b/>
          <w:i/>
          <w:lang w:val="ru-RU"/>
        </w:rPr>
        <w:t>18, параграф</w:t>
      </w:r>
      <w:r>
        <w:rPr>
          <w:b/>
          <w:i/>
        </w:rPr>
        <w:t> </w:t>
      </w:r>
      <w:r w:rsidRPr="00346264">
        <w:rPr>
          <w:b/>
          <w:i/>
          <w:lang w:val="ru-RU"/>
        </w:rPr>
        <w:t>2 от Директива 2014/24/ЕС</w:t>
      </w:r>
    </w:p>
  </w:footnote>
  <w:footnote w:id="27">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b/>
          <w:i/>
          <w:lang w:val="ru-RU"/>
        </w:rPr>
        <w:t>Вж</w:t>
      </w:r>
      <w:proofErr w:type="spellEnd"/>
      <w:r w:rsidRPr="00346264">
        <w:rPr>
          <w:b/>
          <w:i/>
          <w:lang w:val="ru-RU"/>
        </w:rPr>
        <w:t xml:space="preserve">. </w:t>
      </w:r>
      <w:proofErr w:type="spellStart"/>
      <w:r w:rsidRPr="00346264">
        <w:rPr>
          <w:b/>
          <w:i/>
          <w:lang w:val="ru-RU"/>
        </w:rPr>
        <w:t>националното</w:t>
      </w:r>
      <w:proofErr w:type="spellEnd"/>
      <w:r w:rsidRPr="00346264">
        <w:rPr>
          <w:b/>
          <w:i/>
          <w:lang w:val="ru-RU"/>
        </w:rPr>
        <w:t xml:space="preserve"> </w:t>
      </w:r>
      <w:proofErr w:type="spellStart"/>
      <w:r w:rsidRPr="00346264">
        <w:rPr>
          <w:b/>
          <w:i/>
          <w:lang w:val="ru-RU"/>
        </w:rPr>
        <w:t>законодателство</w:t>
      </w:r>
      <w:proofErr w:type="spellEnd"/>
      <w:r w:rsidRPr="00346264">
        <w:rPr>
          <w:b/>
          <w:i/>
          <w:lang w:val="ru-RU"/>
        </w:rPr>
        <w:t xml:space="preserve">, </w:t>
      </w:r>
      <w:proofErr w:type="spellStart"/>
      <w:r w:rsidRPr="00346264">
        <w:rPr>
          <w:b/>
          <w:i/>
          <w:lang w:val="ru-RU"/>
        </w:rPr>
        <w:t>съответното</w:t>
      </w:r>
      <w:proofErr w:type="spellEnd"/>
      <w:r w:rsidRPr="00346264">
        <w:rPr>
          <w:b/>
          <w:i/>
          <w:lang w:val="ru-RU"/>
        </w:rPr>
        <w:t xml:space="preserve"> </w:t>
      </w:r>
      <w:proofErr w:type="spellStart"/>
      <w:r w:rsidRPr="00346264">
        <w:rPr>
          <w:b/>
          <w:i/>
          <w:lang w:val="ru-RU"/>
        </w:rPr>
        <w:t>обявление</w:t>
      </w:r>
      <w:proofErr w:type="spellEnd"/>
      <w:r w:rsidRPr="00346264">
        <w:rPr>
          <w:b/>
          <w:i/>
          <w:lang w:val="ru-RU"/>
        </w:rPr>
        <w:t xml:space="preserve"> или </w:t>
      </w:r>
      <w:proofErr w:type="spellStart"/>
      <w:r w:rsidRPr="00346264">
        <w:rPr>
          <w:b/>
          <w:i/>
          <w:lang w:val="ru-RU"/>
        </w:rPr>
        <w:t>документацията</w:t>
      </w:r>
      <w:proofErr w:type="spellEnd"/>
      <w:r w:rsidRPr="00346264">
        <w:rPr>
          <w:b/>
          <w:i/>
          <w:lang w:val="ru-RU"/>
        </w:rPr>
        <w:t xml:space="preserve"> за </w:t>
      </w:r>
      <w:proofErr w:type="spellStart"/>
      <w:r w:rsidRPr="00346264">
        <w:rPr>
          <w:b/>
          <w:i/>
          <w:lang w:val="ru-RU"/>
        </w:rPr>
        <w:t>обществената</w:t>
      </w:r>
      <w:proofErr w:type="spellEnd"/>
      <w:r w:rsidRPr="00346264">
        <w:rPr>
          <w:b/>
          <w:i/>
          <w:lang w:val="ru-RU"/>
        </w:rPr>
        <w:t xml:space="preserve"> </w:t>
      </w:r>
      <w:proofErr w:type="spellStart"/>
      <w:r w:rsidRPr="00346264">
        <w:rPr>
          <w:b/>
          <w:i/>
          <w:lang w:val="ru-RU"/>
        </w:rPr>
        <w:t>поръчка</w:t>
      </w:r>
      <w:proofErr w:type="spellEnd"/>
      <w:r w:rsidRPr="00346264">
        <w:rPr>
          <w:b/>
          <w:i/>
          <w:lang w:val="ru-RU"/>
        </w:rPr>
        <w:t>.</w:t>
      </w:r>
    </w:p>
  </w:footnote>
  <w:footnote w:id="28">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Тази</w:t>
      </w:r>
      <w:proofErr w:type="spellEnd"/>
      <w:r w:rsidRPr="00346264">
        <w:rPr>
          <w:lang w:val="ru-RU"/>
        </w:rPr>
        <w:t xml:space="preserve"> информация </w:t>
      </w:r>
      <w:r w:rsidRPr="00346264">
        <w:rPr>
          <w:b/>
          <w:lang w:val="ru-RU"/>
        </w:rPr>
        <w:t>не</w:t>
      </w:r>
      <w:r w:rsidRPr="00346264">
        <w:rPr>
          <w:lang w:val="ru-RU"/>
        </w:rPr>
        <w:t xml:space="preserve"> </w:t>
      </w:r>
      <w:proofErr w:type="spellStart"/>
      <w:r w:rsidRPr="00346264">
        <w:rPr>
          <w:lang w:val="ru-RU"/>
        </w:rPr>
        <w:t>трябва</w:t>
      </w:r>
      <w:proofErr w:type="spellEnd"/>
      <w:r w:rsidRPr="00346264">
        <w:rPr>
          <w:lang w:val="ru-RU"/>
        </w:rPr>
        <w:t xml:space="preserve"> да се </w:t>
      </w:r>
      <w:proofErr w:type="spellStart"/>
      <w:r w:rsidRPr="00346264">
        <w:rPr>
          <w:lang w:val="ru-RU"/>
        </w:rPr>
        <w:t>дава</w:t>
      </w:r>
      <w:proofErr w:type="spellEnd"/>
      <w:r w:rsidRPr="00346264">
        <w:rPr>
          <w:lang w:val="ru-RU"/>
        </w:rPr>
        <w:t xml:space="preserve">, </w:t>
      </w:r>
      <w:proofErr w:type="spellStart"/>
      <w:r w:rsidRPr="00346264">
        <w:rPr>
          <w:lang w:val="ru-RU"/>
        </w:rPr>
        <w:t>ако</w:t>
      </w:r>
      <w:proofErr w:type="spellEnd"/>
      <w:r w:rsidRPr="00346264">
        <w:rPr>
          <w:lang w:val="ru-RU"/>
        </w:rPr>
        <w:t xml:space="preserve"> </w:t>
      </w:r>
      <w:proofErr w:type="spellStart"/>
      <w:r w:rsidRPr="00346264">
        <w:rPr>
          <w:lang w:val="ru-RU"/>
        </w:rPr>
        <w:t>изключването</w:t>
      </w:r>
      <w:proofErr w:type="spellEnd"/>
      <w:r w:rsidRPr="00346264">
        <w:rPr>
          <w:lang w:val="ru-RU"/>
        </w:rPr>
        <w:t xml:space="preserve"> на </w:t>
      </w:r>
      <w:proofErr w:type="spellStart"/>
      <w:r w:rsidRPr="00346264">
        <w:rPr>
          <w:lang w:val="ru-RU"/>
        </w:rPr>
        <w:t>икономически</w:t>
      </w:r>
      <w:proofErr w:type="spellEnd"/>
      <w:r w:rsidRPr="00346264">
        <w:rPr>
          <w:lang w:val="ru-RU"/>
        </w:rPr>
        <w:t xml:space="preserve"> </w:t>
      </w:r>
      <w:proofErr w:type="spellStart"/>
      <w:r w:rsidRPr="00346264">
        <w:rPr>
          <w:lang w:val="ru-RU"/>
        </w:rPr>
        <w:t>оператори</w:t>
      </w:r>
      <w:proofErr w:type="spellEnd"/>
      <w:r w:rsidRPr="00346264">
        <w:rPr>
          <w:lang w:val="ru-RU"/>
        </w:rPr>
        <w:t xml:space="preserve"> в един от </w:t>
      </w:r>
      <w:proofErr w:type="spellStart"/>
      <w:r w:rsidRPr="00346264">
        <w:rPr>
          <w:lang w:val="ru-RU"/>
        </w:rPr>
        <w:t>случаите</w:t>
      </w:r>
      <w:proofErr w:type="spellEnd"/>
      <w:r w:rsidRPr="00346264">
        <w:rPr>
          <w:lang w:val="ru-RU"/>
        </w:rPr>
        <w:t xml:space="preserve">, </w:t>
      </w:r>
      <w:proofErr w:type="spellStart"/>
      <w:r w:rsidRPr="00346264">
        <w:rPr>
          <w:lang w:val="ru-RU"/>
        </w:rPr>
        <w:t>изброени</w:t>
      </w:r>
      <w:proofErr w:type="spellEnd"/>
      <w:r w:rsidRPr="00346264">
        <w:rPr>
          <w:lang w:val="ru-RU"/>
        </w:rPr>
        <w:t xml:space="preserve"> в </w:t>
      </w:r>
      <w:proofErr w:type="spellStart"/>
      <w:r w:rsidRPr="00346264">
        <w:rPr>
          <w:lang w:val="ru-RU"/>
        </w:rPr>
        <w:t>букви</w:t>
      </w:r>
      <w:proofErr w:type="spellEnd"/>
      <w:r w:rsidRPr="00346264">
        <w:rPr>
          <w:lang w:val="ru-RU"/>
        </w:rPr>
        <w:t xml:space="preserve"> а) — е), е </w:t>
      </w:r>
      <w:proofErr w:type="spellStart"/>
      <w:r w:rsidRPr="00346264">
        <w:rPr>
          <w:b/>
          <w:u w:val="single"/>
          <w:lang w:val="ru-RU"/>
        </w:rPr>
        <w:t>задължително</w:t>
      </w:r>
      <w:proofErr w:type="spellEnd"/>
      <w:r w:rsidRPr="00346264">
        <w:rPr>
          <w:lang w:val="ru-RU"/>
        </w:rPr>
        <w:t xml:space="preserve"> </w:t>
      </w:r>
      <w:proofErr w:type="spellStart"/>
      <w:r w:rsidRPr="00346264">
        <w:rPr>
          <w:lang w:val="ru-RU"/>
        </w:rPr>
        <w:t>съгласно</w:t>
      </w:r>
      <w:proofErr w:type="spellEnd"/>
      <w:r w:rsidRPr="00346264">
        <w:rPr>
          <w:lang w:val="ru-RU"/>
        </w:rPr>
        <w:t xml:space="preserve"> </w:t>
      </w:r>
      <w:proofErr w:type="spellStart"/>
      <w:r w:rsidRPr="00346264">
        <w:rPr>
          <w:lang w:val="ru-RU"/>
        </w:rPr>
        <w:t>приложимото</w:t>
      </w:r>
      <w:proofErr w:type="spellEnd"/>
      <w:r w:rsidRPr="00346264">
        <w:rPr>
          <w:lang w:val="ru-RU"/>
        </w:rPr>
        <w:t xml:space="preserve"> </w:t>
      </w:r>
      <w:proofErr w:type="spellStart"/>
      <w:r w:rsidRPr="00346264">
        <w:rPr>
          <w:lang w:val="ru-RU"/>
        </w:rPr>
        <w:t>национално</w:t>
      </w:r>
      <w:proofErr w:type="spellEnd"/>
      <w:r w:rsidRPr="00346264">
        <w:rPr>
          <w:lang w:val="ru-RU"/>
        </w:rPr>
        <w:t xml:space="preserve"> право </w:t>
      </w:r>
      <w:r w:rsidRPr="00346264">
        <w:rPr>
          <w:b/>
          <w:lang w:val="ru-RU"/>
        </w:rPr>
        <w:t xml:space="preserve">без </w:t>
      </w:r>
      <w:proofErr w:type="spellStart"/>
      <w:r w:rsidRPr="00346264">
        <w:rPr>
          <w:b/>
          <w:lang w:val="ru-RU"/>
        </w:rPr>
        <w:t>каквато</w:t>
      </w:r>
      <w:proofErr w:type="spellEnd"/>
      <w:r w:rsidRPr="00346264">
        <w:rPr>
          <w:b/>
          <w:lang w:val="ru-RU"/>
        </w:rPr>
        <w:t xml:space="preserve"> и да </w:t>
      </w:r>
      <w:proofErr w:type="spellStart"/>
      <w:r w:rsidRPr="00346264">
        <w:rPr>
          <w:b/>
          <w:lang w:val="ru-RU"/>
        </w:rPr>
        <w:t>евъзможност</w:t>
      </w:r>
      <w:proofErr w:type="spellEnd"/>
      <w:r w:rsidRPr="00346264">
        <w:rPr>
          <w:b/>
          <w:lang w:val="ru-RU"/>
        </w:rPr>
        <w:t xml:space="preserve"> за дерогация</w:t>
      </w:r>
      <w:r w:rsidRPr="00346264">
        <w:rPr>
          <w:lang w:val="ru-RU"/>
        </w:rPr>
        <w:t xml:space="preserve">, </w:t>
      </w:r>
      <w:proofErr w:type="spellStart"/>
      <w:r w:rsidRPr="00346264">
        <w:rPr>
          <w:lang w:val="ru-RU"/>
        </w:rPr>
        <w:t>дори</w:t>
      </w:r>
      <w:proofErr w:type="spellEnd"/>
      <w:r w:rsidRPr="00346264">
        <w:rPr>
          <w:lang w:val="ru-RU"/>
        </w:rPr>
        <w:t xml:space="preserve"> </w:t>
      </w:r>
      <w:proofErr w:type="spellStart"/>
      <w:r w:rsidRPr="00346264">
        <w:rPr>
          <w:lang w:val="ru-RU"/>
        </w:rPr>
        <w:t>ако</w:t>
      </w:r>
      <w:proofErr w:type="spellEnd"/>
      <w:r w:rsidRPr="00346264">
        <w:rPr>
          <w:lang w:val="ru-RU"/>
        </w:rPr>
        <w:t xml:space="preserve"> </w:t>
      </w:r>
      <w:proofErr w:type="spellStart"/>
      <w:r w:rsidRPr="00346264">
        <w:rPr>
          <w:lang w:val="ru-RU"/>
        </w:rPr>
        <w:t>икономическият</w:t>
      </w:r>
      <w:proofErr w:type="spellEnd"/>
      <w:r w:rsidRPr="00346264">
        <w:rPr>
          <w:lang w:val="ru-RU"/>
        </w:rPr>
        <w:t xml:space="preserve"> оператор е в </w:t>
      </w:r>
      <w:proofErr w:type="spellStart"/>
      <w:r w:rsidRPr="00346264">
        <w:rPr>
          <w:lang w:val="ru-RU"/>
        </w:rPr>
        <w:t>състояние</w:t>
      </w:r>
      <w:proofErr w:type="spellEnd"/>
      <w:r w:rsidRPr="00346264">
        <w:rPr>
          <w:lang w:val="ru-RU"/>
        </w:rPr>
        <w:t xml:space="preserve"> да </w:t>
      </w:r>
      <w:proofErr w:type="spellStart"/>
      <w:r w:rsidRPr="00346264">
        <w:rPr>
          <w:lang w:val="ru-RU"/>
        </w:rPr>
        <w:t>изпълни</w:t>
      </w:r>
      <w:proofErr w:type="spellEnd"/>
      <w:r w:rsidRPr="00346264">
        <w:rPr>
          <w:lang w:val="ru-RU"/>
        </w:rPr>
        <w:t xml:space="preserve"> </w:t>
      </w:r>
      <w:proofErr w:type="spellStart"/>
      <w:r w:rsidRPr="00346264">
        <w:rPr>
          <w:lang w:val="ru-RU"/>
        </w:rPr>
        <w:t>поръчката</w:t>
      </w:r>
      <w:proofErr w:type="spellEnd"/>
      <w:r w:rsidRPr="00346264">
        <w:rPr>
          <w:lang w:val="ru-RU"/>
        </w:rPr>
        <w:t>.</w:t>
      </w:r>
    </w:p>
  </w:footnote>
  <w:footnote w:id="29">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b/>
          <w:i/>
          <w:lang w:val="ru-RU"/>
        </w:rPr>
        <w:t>Ако</w:t>
      </w:r>
      <w:proofErr w:type="spellEnd"/>
      <w:r w:rsidRPr="00346264">
        <w:rPr>
          <w:b/>
          <w:i/>
          <w:lang w:val="ru-RU"/>
        </w:rPr>
        <w:t xml:space="preserve"> е приложимо, </w:t>
      </w:r>
      <w:proofErr w:type="spellStart"/>
      <w:r w:rsidRPr="00346264">
        <w:rPr>
          <w:b/>
          <w:i/>
          <w:lang w:val="ru-RU"/>
        </w:rPr>
        <w:t>вж</w:t>
      </w:r>
      <w:proofErr w:type="spellEnd"/>
      <w:r w:rsidRPr="00346264">
        <w:rPr>
          <w:b/>
          <w:i/>
          <w:lang w:val="ru-RU"/>
        </w:rPr>
        <w:t xml:space="preserve">. </w:t>
      </w:r>
      <w:proofErr w:type="spellStart"/>
      <w:r w:rsidRPr="00346264">
        <w:rPr>
          <w:b/>
          <w:i/>
          <w:lang w:val="ru-RU"/>
        </w:rPr>
        <w:t>определенията</w:t>
      </w:r>
      <w:proofErr w:type="spellEnd"/>
      <w:r w:rsidRPr="00346264">
        <w:rPr>
          <w:b/>
          <w:i/>
          <w:lang w:val="ru-RU"/>
        </w:rPr>
        <w:t xml:space="preserve"> в </w:t>
      </w:r>
      <w:proofErr w:type="spellStart"/>
      <w:r w:rsidRPr="00346264">
        <w:rPr>
          <w:b/>
          <w:i/>
          <w:lang w:val="ru-RU"/>
        </w:rPr>
        <w:t>националното</w:t>
      </w:r>
      <w:proofErr w:type="spellEnd"/>
      <w:r w:rsidRPr="00346264">
        <w:rPr>
          <w:b/>
          <w:i/>
          <w:lang w:val="ru-RU"/>
        </w:rPr>
        <w:t xml:space="preserve"> </w:t>
      </w:r>
      <w:proofErr w:type="spellStart"/>
      <w:r w:rsidRPr="00346264">
        <w:rPr>
          <w:b/>
          <w:i/>
          <w:lang w:val="ru-RU"/>
        </w:rPr>
        <w:t>законодателство</w:t>
      </w:r>
      <w:proofErr w:type="spellEnd"/>
      <w:r w:rsidRPr="00346264">
        <w:rPr>
          <w:b/>
          <w:i/>
          <w:lang w:val="ru-RU"/>
        </w:rPr>
        <w:t xml:space="preserve">, </w:t>
      </w:r>
      <w:proofErr w:type="spellStart"/>
      <w:r w:rsidRPr="00346264">
        <w:rPr>
          <w:b/>
          <w:i/>
          <w:lang w:val="ru-RU"/>
        </w:rPr>
        <w:t>съответното</w:t>
      </w:r>
      <w:proofErr w:type="spellEnd"/>
      <w:r w:rsidRPr="00346264">
        <w:rPr>
          <w:b/>
          <w:i/>
          <w:lang w:val="ru-RU"/>
        </w:rPr>
        <w:t xml:space="preserve"> </w:t>
      </w:r>
      <w:proofErr w:type="spellStart"/>
      <w:r w:rsidRPr="00346264">
        <w:rPr>
          <w:b/>
          <w:i/>
          <w:lang w:val="ru-RU"/>
        </w:rPr>
        <w:t>обявление</w:t>
      </w:r>
      <w:proofErr w:type="spellEnd"/>
      <w:r w:rsidRPr="00346264">
        <w:rPr>
          <w:b/>
          <w:i/>
          <w:lang w:val="ru-RU"/>
        </w:rPr>
        <w:t xml:space="preserve"> или в </w:t>
      </w:r>
      <w:proofErr w:type="spellStart"/>
      <w:r w:rsidRPr="00346264">
        <w:rPr>
          <w:b/>
          <w:i/>
          <w:lang w:val="ru-RU"/>
        </w:rPr>
        <w:t>документацията</w:t>
      </w:r>
      <w:proofErr w:type="spellEnd"/>
      <w:r w:rsidRPr="00346264">
        <w:rPr>
          <w:b/>
          <w:i/>
          <w:lang w:val="ru-RU"/>
        </w:rPr>
        <w:t xml:space="preserve"> за </w:t>
      </w:r>
      <w:proofErr w:type="spellStart"/>
      <w:r w:rsidRPr="00346264">
        <w:rPr>
          <w:b/>
          <w:i/>
          <w:lang w:val="ru-RU"/>
        </w:rPr>
        <w:t>обществената</w:t>
      </w:r>
      <w:proofErr w:type="spellEnd"/>
      <w:r w:rsidRPr="00346264">
        <w:rPr>
          <w:b/>
          <w:i/>
          <w:lang w:val="ru-RU"/>
        </w:rPr>
        <w:t xml:space="preserve"> </w:t>
      </w:r>
      <w:proofErr w:type="spellStart"/>
      <w:r w:rsidRPr="00346264">
        <w:rPr>
          <w:b/>
          <w:i/>
          <w:lang w:val="ru-RU"/>
        </w:rPr>
        <w:t>поръчка</w:t>
      </w:r>
      <w:proofErr w:type="spellEnd"/>
      <w:r w:rsidRPr="00346264">
        <w:rPr>
          <w:b/>
          <w:i/>
          <w:lang w:val="ru-RU"/>
        </w:rPr>
        <w:t>.</w:t>
      </w:r>
    </w:p>
  </w:footnote>
  <w:footnote w:id="30">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b/>
          <w:i/>
          <w:lang w:val="ru-RU"/>
        </w:rPr>
        <w:t>Както</w:t>
      </w:r>
      <w:proofErr w:type="spellEnd"/>
      <w:r w:rsidRPr="00346264">
        <w:rPr>
          <w:b/>
          <w:i/>
          <w:lang w:val="ru-RU"/>
        </w:rPr>
        <w:t xml:space="preserve"> е </w:t>
      </w:r>
      <w:proofErr w:type="spellStart"/>
      <w:r w:rsidRPr="00346264">
        <w:rPr>
          <w:b/>
          <w:i/>
          <w:lang w:val="ru-RU"/>
        </w:rPr>
        <w:t>посочено</w:t>
      </w:r>
      <w:proofErr w:type="spellEnd"/>
      <w:r w:rsidRPr="00346264">
        <w:rPr>
          <w:b/>
          <w:i/>
          <w:lang w:val="ru-RU"/>
        </w:rPr>
        <w:t xml:space="preserve"> в </w:t>
      </w:r>
      <w:proofErr w:type="spellStart"/>
      <w:r w:rsidRPr="00346264">
        <w:rPr>
          <w:b/>
          <w:i/>
          <w:lang w:val="ru-RU"/>
        </w:rPr>
        <w:t>националното</w:t>
      </w:r>
      <w:proofErr w:type="spellEnd"/>
      <w:r w:rsidRPr="00346264">
        <w:rPr>
          <w:b/>
          <w:i/>
          <w:lang w:val="ru-RU"/>
        </w:rPr>
        <w:t xml:space="preserve"> </w:t>
      </w:r>
      <w:proofErr w:type="spellStart"/>
      <w:r w:rsidRPr="00346264">
        <w:rPr>
          <w:b/>
          <w:i/>
          <w:lang w:val="ru-RU"/>
        </w:rPr>
        <w:t>законодателство</w:t>
      </w:r>
      <w:proofErr w:type="spellEnd"/>
      <w:r w:rsidRPr="00346264">
        <w:rPr>
          <w:b/>
          <w:i/>
          <w:lang w:val="ru-RU"/>
        </w:rPr>
        <w:t xml:space="preserve">, </w:t>
      </w:r>
      <w:proofErr w:type="spellStart"/>
      <w:r w:rsidRPr="00346264">
        <w:rPr>
          <w:b/>
          <w:i/>
          <w:lang w:val="ru-RU"/>
        </w:rPr>
        <w:t>съответното</w:t>
      </w:r>
      <w:proofErr w:type="spellEnd"/>
      <w:r w:rsidRPr="00346264">
        <w:rPr>
          <w:b/>
          <w:i/>
          <w:lang w:val="ru-RU"/>
        </w:rPr>
        <w:t xml:space="preserve"> </w:t>
      </w:r>
      <w:proofErr w:type="spellStart"/>
      <w:r w:rsidRPr="00346264">
        <w:rPr>
          <w:b/>
          <w:i/>
          <w:lang w:val="ru-RU"/>
        </w:rPr>
        <w:t>обявление</w:t>
      </w:r>
      <w:proofErr w:type="spellEnd"/>
      <w:r w:rsidRPr="00346264">
        <w:rPr>
          <w:b/>
          <w:i/>
          <w:lang w:val="ru-RU"/>
        </w:rPr>
        <w:t xml:space="preserve"> или в </w:t>
      </w:r>
      <w:proofErr w:type="spellStart"/>
      <w:r w:rsidRPr="00346264">
        <w:rPr>
          <w:b/>
          <w:i/>
          <w:lang w:val="ru-RU"/>
        </w:rPr>
        <w:t>документацията</w:t>
      </w:r>
      <w:proofErr w:type="spellEnd"/>
      <w:r w:rsidRPr="00346264">
        <w:rPr>
          <w:b/>
          <w:i/>
          <w:lang w:val="ru-RU"/>
        </w:rPr>
        <w:t xml:space="preserve"> за </w:t>
      </w:r>
      <w:proofErr w:type="spellStart"/>
      <w:r w:rsidRPr="00346264">
        <w:rPr>
          <w:b/>
          <w:i/>
          <w:lang w:val="ru-RU"/>
        </w:rPr>
        <w:t>обществената</w:t>
      </w:r>
      <w:proofErr w:type="spellEnd"/>
      <w:r w:rsidRPr="00346264">
        <w:rPr>
          <w:b/>
          <w:i/>
          <w:lang w:val="ru-RU"/>
        </w:rPr>
        <w:t xml:space="preserve"> </w:t>
      </w:r>
      <w:proofErr w:type="spellStart"/>
      <w:r w:rsidRPr="00346264">
        <w:rPr>
          <w:b/>
          <w:i/>
          <w:lang w:val="ru-RU"/>
        </w:rPr>
        <w:t>поръчка</w:t>
      </w:r>
      <w:proofErr w:type="spellEnd"/>
      <w:r w:rsidRPr="00346264">
        <w:rPr>
          <w:b/>
          <w:i/>
          <w:lang w:val="ru-RU"/>
        </w:rPr>
        <w:t>.</w:t>
      </w:r>
    </w:p>
  </w:footnote>
  <w:footnote w:id="31">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Моля да се повтори толкова </w:t>
      </w:r>
      <w:proofErr w:type="spellStart"/>
      <w:r w:rsidRPr="00346264">
        <w:rPr>
          <w:lang w:val="ru-RU"/>
        </w:rPr>
        <w:t>пъти</w:t>
      </w:r>
      <w:proofErr w:type="spellEnd"/>
      <w:r w:rsidRPr="00346264">
        <w:rPr>
          <w:lang w:val="ru-RU"/>
        </w:rPr>
        <w:t xml:space="preserve">, </w:t>
      </w:r>
      <w:proofErr w:type="spellStart"/>
      <w:r w:rsidRPr="00346264">
        <w:rPr>
          <w:lang w:val="ru-RU"/>
        </w:rPr>
        <w:t>колкото</w:t>
      </w:r>
      <w:proofErr w:type="spellEnd"/>
      <w:r w:rsidRPr="00346264">
        <w:rPr>
          <w:lang w:val="ru-RU"/>
        </w:rPr>
        <w:t xml:space="preserve"> е необходимо.</w:t>
      </w:r>
    </w:p>
  </w:footnote>
  <w:footnote w:id="32">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Както</w:t>
      </w:r>
      <w:proofErr w:type="spellEnd"/>
      <w:r w:rsidRPr="00346264">
        <w:rPr>
          <w:lang w:val="ru-RU"/>
        </w:rPr>
        <w:t xml:space="preserve"> е описано в приложение</w:t>
      </w:r>
      <w:r>
        <w:t> XI</w:t>
      </w:r>
      <w:r w:rsidRPr="00346264">
        <w:rPr>
          <w:lang w:val="ru-RU"/>
        </w:rPr>
        <w:t xml:space="preserve"> </w:t>
      </w:r>
      <w:proofErr w:type="spellStart"/>
      <w:r w:rsidRPr="00346264">
        <w:rPr>
          <w:lang w:val="ru-RU"/>
        </w:rPr>
        <w:t>към</w:t>
      </w:r>
      <w:proofErr w:type="spellEnd"/>
      <w:r w:rsidRPr="00346264">
        <w:rPr>
          <w:lang w:val="ru-RU"/>
        </w:rPr>
        <w:t xml:space="preserve"> Директива 2014/24/ЕС; </w:t>
      </w:r>
      <w:proofErr w:type="spellStart"/>
      <w:r w:rsidRPr="00346264">
        <w:rPr>
          <w:b/>
          <w:i/>
          <w:lang w:val="ru-RU"/>
        </w:rPr>
        <w:t>възможно</w:t>
      </w:r>
      <w:proofErr w:type="spellEnd"/>
      <w:r w:rsidRPr="00346264">
        <w:rPr>
          <w:b/>
          <w:i/>
          <w:lang w:val="ru-RU"/>
        </w:rPr>
        <w:t xml:space="preserve"> е по отношение на </w:t>
      </w:r>
      <w:proofErr w:type="spellStart"/>
      <w:r w:rsidRPr="00346264">
        <w:rPr>
          <w:b/>
          <w:i/>
          <w:lang w:val="ru-RU"/>
        </w:rPr>
        <w:t>икономическите</w:t>
      </w:r>
      <w:proofErr w:type="spellEnd"/>
      <w:r w:rsidRPr="00346264">
        <w:rPr>
          <w:b/>
          <w:i/>
          <w:lang w:val="ru-RU"/>
        </w:rPr>
        <w:t xml:space="preserve"> </w:t>
      </w:r>
      <w:proofErr w:type="spellStart"/>
      <w:r w:rsidRPr="00346264">
        <w:rPr>
          <w:b/>
          <w:i/>
          <w:lang w:val="ru-RU"/>
        </w:rPr>
        <w:t>оператори</w:t>
      </w:r>
      <w:proofErr w:type="spellEnd"/>
      <w:r w:rsidRPr="00346264">
        <w:rPr>
          <w:b/>
          <w:i/>
          <w:lang w:val="ru-RU"/>
        </w:rPr>
        <w:t xml:space="preserve"> от </w:t>
      </w:r>
      <w:proofErr w:type="spellStart"/>
      <w:r w:rsidRPr="00346264">
        <w:rPr>
          <w:b/>
          <w:i/>
          <w:lang w:val="ru-RU"/>
        </w:rPr>
        <w:t>някои</w:t>
      </w:r>
      <w:proofErr w:type="spellEnd"/>
      <w:r w:rsidRPr="00346264">
        <w:rPr>
          <w:b/>
          <w:i/>
          <w:lang w:val="ru-RU"/>
        </w:rPr>
        <w:t xml:space="preserve"> </w:t>
      </w:r>
      <w:proofErr w:type="spellStart"/>
      <w:r w:rsidRPr="00346264">
        <w:rPr>
          <w:b/>
          <w:i/>
          <w:lang w:val="ru-RU"/>
        </w:rPr>
        <w:t>държави</w:t>
      </w:r>
      <w:proofErr w:type="spellEnd"/>
      <w:r w:rsidRPr="00346264">
        <w:rPr>
          <w:b/>
          <w:i/>
          <w:lang w:val="ru-RU"/>
        </w:rPr>
        <w:t xml:space="preserve"> </w:t>
      </w:r>
      <w:proofErr w:type="spellStart"/>
      <w:r w:rsidRPr="00346264">
        <w:rPr>
          <w:b/>
          <w:i/>
          <w:lang w:val="ru-RU"/>
        </w:rPr>
        <w:t>членки</w:t>
      </w:r>
      <w:proofErr w:type="spellEnd"/>
      <w:r w:rsidRPr="00346264">
        <w:rPr>
          <w:b/>
          <w:i/>
          <w:lang w:val="ru-RU"/>
        </w:rPr>
        <w:t xml:space="preserve"> да се </w:t>
      </w:r>
      <w:proofErr w:type="spellStart"/>
      <w:r w:rsidRPr="00346264">
        <w:rPr>
          <w:b/>
          <w:i/>
          <w:lang w:val="ru-RU"/>
        </w:rPr>
        <w:t>прилагат</w:t>
      </w:r>
      <w:proofErr w:type="spellEnd"/>
      <w:r w:rsidRPr="00346264">
        <w:rPr>
          <w:b/>
          <w:i/>
          <w:lang w:val="ru-RU"/>
        </w:rPr>
        <w:t xml:space="preserve"> </w:t>
      </w:r>
      <w:proofErr w:type="spellStart"/>
      <w:r w:rsidRPr="00346264">
        <w:rPr>
          <w:b/>
          <w:i/>
          <w:lang w:val="ru-RU"/>
        </w:rPr>
        <w:t>други</w:t>
      </w:r>
      <w:proofErr w:type="spellEnd"/>
      <w:r w:rsidRPr="00346264">
        <w:rPr>
          <w:b/>
          <w:i/>
          <w:lang w:val="ru-RU"/>
        </w:rPr>
        <w:t xml:space="preserve"> </w:t>
      </w:r>
      <w:proofErr w:type="spellStart"/>
      <w:r w:rsidRPr="00346264">
        <w:rPr>
          <w:b/>
          <w:i/>
          <w:lang w:val="ru-RU"/>
        </w:rPr>
        <w:t>изисквания</w:t>
      </w:r>
      <w:proofErr w:type="spellEnd"/>
      <w:r w:rsidRPr="00346264">
        <w:rPr>
          <w:b/>
          <w:i/>
          <w:lang w:val="ru-RU"/>
        </w:rPr>
        <w:t xml:space="preserve">, </w:t>
      </w:r>
      <w:proofErr w:type="spellStart"/>
      <w:r w:rsidRPr="00346264">
        <w:rPr>
          <w:b/>
          <w:i/>
          <w:lang w:val="ru-RU"/>
        </w:rPr>
        <w:t>посочени</w:t>
      </w:r>
      <w:proofErr w:type="spellEnd"/>
      <w:r w:rsidRPr="00346264">
        <w:rPr>
          <w:b/>
          <w:i/>
          <w:lang w:val="ru-RU"/>
        </w:rPr>
        <w:t xml:space="preserve"> в </w:t>
      </w:r>
      <w:proofErr w:type="spellStart"/>
      <w:r w:rsidRPr="00346264">
        <w:rPr>
          <w:b/>
          <w:i/>
          <w:lang w:val="ru-RU"/>
        </w:rPr>
        <w:t>същото</w:t>
      </w:r>
      <w:proofErr w:type="spellEnd"/>
      <w:r w:rsidRPr="00346264">
        <w:rPr>
          <w:b/>
          <w:i/>
          <w:lang w:val="ru-RU"/>
        </w:rPr>
        <w:t xml:space="preserve"> приложение</w:t>
      </w:r>
    </w:p>
  </w:footnote>
  <w:footnote w:id="33">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Само </w:t>
      </w:r>
      <w:proofErr w:type="spellStart"/>
      <w:r w:rsidRPr="00346264">
        <w:rPr>
          <w:lang w:val="ru-RU"/>
        </w:rPr>
        <w:t>ако</w:t>
      </w:r>
      <w:proofErr w:type="spellEnd"/>
      <w:r w:rsidRPr="00346264">
        <w:rPr>
          <w:lang w:val="ru-RU"/>
        </w:rPr>
        <w:t xml:space="preserve"> е разрешено в </w:t>
      </w:r>
      <w:proofErr w:type="spellStart"/>
      <w:r w:rsidRPr="00346264">
        <w:rPr>
          <w:lang w:val="ru-RU"/>
        </w:rPr>
        <w:t>съответното</w:t>
      </w:r>
      <w:proofErr w:type="spellEnd"/>
      <w:r w:rsidRPr="00346264">
        <w:rPr>
          <w:lang w:val="ru-RU"/>
        </w:rPr>
        <w:t xml:space="preserve"> </w:t>
      </w:r>
      <w:proofErr w:type="spellStart"/>
      <w:r w:rsidRPr="00346264">
        <w:rPr>
          <w:lang w:val="ru-RU"/>
        </w:rPr>
        <w:t>обявление</w:t>
      </w:r>
      <w:proofErr w:type="spellEnd"/>
      <w:r w:rsidRPr="00346264">
        <w:rPr>
          <w:lang w:val="ru-RU"/>
        </w:rPr>
        <w:t xml:space="preserve"> или в </w:t>
      </w:r>
      <w:proofErr w:type="spellStart"/>
      <w:r w:rsidRPr="00346264">
        <w:rPr>
          <w:lang w:val="ru-RU"/>
        </w:rPr>
        <w:t>документацията</w:t>
      </w:r>
      <w:proofErr w:type="spellEnd"/>
      <w:r w:rsidRPr="00346264">
        <w:rPr>
          <w:lang w:val="ru-RU"/>
        </w:rPr>
        <w:t xml:space="preserve"> за </w:t>
      </w:r>
      <w:proofErr w:type="spellStart"/>
      <w:r w:rsidRPr="00346264">
        <w:rPr>
          <w:lang w:val="ru-RU"/>
        </w:rPr>
        <w:t>обществената</w:t>
      </w:r>
      <w:proofErr w:type="spellEnd"/>
      <w:r w:rsidRPr="00346264">
        <w:rPr>
          <w:lang w:val="ru-RU"/>
        </w:rPr>
        <w:t xml:space="preserve"> </w:t>
      </w:r>
      <w:proofErr w:type="spellStart"/>
      <w:r w:rsidRPr="00346264">
        <w:rPr>
          <w:lang w:val="ru-RU"/>
        </w:rPr>
        <w:t>поръчка</w:t>
      </w:r>
      <w:proofErr w:type="spellEnd"/>
      <w:r w:rsidRPr="00346264">
        <w:rPr>
          <w:lang w:val="ru-RU"/>
        </w:rPr>
        <w:t>.</w:t>
      </w:r>
    </w:p>
  </w:footnote>
  <w:footnote w:id="34">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Само </w:t>
      </w:r>
      <w:proofErr w:type="spellStart"/>
      <w:r w:rsidRPr="00346264">
        <w:rPr>
          <w:lang w:val="ru-RU"/>
        </w:rPr>
        <w:t>ако</w:t>
      </w:r>
      <w:proofErr w:type="spellEnd"/>
      <w:r w:rsidRPr="00346264">
        <w:rPr>
          <w:lang w:val="ru-RU"/>
        </w:rPr>
        <w:t xml:space="preserve"> е разрешено в </w:t>
      </w:r>
      <w:proofErr w:type="spellStart"/>
      <w:r w:rsidRPr="00346264">
        <w:rPr>
          <w:lang w:val="ru-RU"/>
        </w:rPr>
        <w:t>съответното</w:t>
      </w:r>
      <w:proofErr w:type="spellEnd"/>
      <w:r w:rsidRPr="00346264">
        <w:rPr>
          <w:lang w:val="ru-RU"/>
        </w:rPr>
        <w:t xml:space="preserve"> </w:t>
      </w:r>
      <w:proofErr w:type="spellStart"/>
      <w:r w:rsidRPr="00346264">
        <w:rPr>
          <w:lang w:val="ru-RU"/>
        </w:rPr>
        <w:t>обявление</w:t>
      </w:r>
      <w:proofErr w:type="spellEnd"/>
      <w:r w:rsidRPr="00346264">
        <w:rPr>
          <w:lang w:val="ru-RU"/>
        </w:rPr>
        <w:t xml:space="preserve"> или в </w:t>
      </w:r>
      <w:proofErr w:type="spellStart"/>
      <w:r w:rsidRPr="00346264">
        <w:rPr>
          <w:lang w:val="ru-RU"/>
        </w:rPr>
        <w:t>документацията</w:t>
      </w:r>
      <w:proofErr w:type="spellEnd"/>
      <w:r w:rsidRPr="00346264">
        <w:rPr>
          <w:lang w:val="ru-RU"/>
        </w:rPr>
        <w:t xml:space="preserve"> за </w:t>
      </w:r>
      <w:proofErr w:type="spellStart"/>
      <w:r w:rsidRPr="00346264">
        <w:rPr>
          <w:lang w:val="ru-RU"/>
        </w:rPr>
        <w:t>обществената</w:t>
      </w:r>
      <w:proofErr w:type="spellEnd"/>
      <w:r w:rsidRPr="00346264">
        <w:rPr>
          <w:lang w:val="ru-RU"/>
        </w:rPr>
        <w:t xml:space="preserve"> </w:t>
      </w:r>
      <w:proofErr w:type="spellStart"/>
      <w:r w:rsidRPr="00346264">
        <w:rPr>
          <w:lang w:val="ru-RU"/>
        </w:rPr>
        <w:t>поръчка</w:t>
      </w:r>
      <w:proofErr w:type="spellEnd"/>
      <w:r w:rsidRPr="00346264">
        <w:rPr>
          <w:lang w:val="ru-RU"/>
        </w:rPr>
        <w:t>.</w:t>
      </w:r>
    </w:p>
  </w:footnote>
  <w:footnote w:id="35">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Например </w:t>
      </w:r>
      <w:proofErr w:type="spellStart"/>
      <w:r w:rsidRPr="00346264">
        <w:rPr>
          <w:lang w:val="ru-RU"/>
        </w:rPr>
        <w:t>съотношението</w:t>
      </w:r>
      <w:proofErr w:type="spellEnd"/>
      <w:r w:rsidRPr="00346264">
        <w:rPr>
          <w:lang w:val="ru-RU"/>
        </w:rPr>
        <w:t xml:space="preserve"> между </w:t>
      </w:r>
      <w:proofErr w:type="spellStart"/>
      <w:r w:rsidRPr="00346264">
        <w:rPr>
          <w:lang w:val="ru-RU"/>
        </w:rPr>
        <w:t>активите</w:t>
      </w:r>
      <w:proofErr w:type="spellEnd"/>
      <w:r w:rsidRPr="00346264">
        <w:rPr>
          <w:lang w:val="ru-RU"/>
        </w:rPr>
        <w:t xml:space="preserve"> и </w:t>
      </w:r>
      <w:proofErr w:type="spellStart"/>
      <w:r w:rsidRPr="00346264">
        <w:rPr>
          <w:lang w:val="ru-RU"/>
        </w:rPr>
        <w:t>пасивите</w:t>
      </w:r>
      <w:proofErr w:type="spellEnd"/>
      <w:r w:rsidRPr="00346264">
        <w:rPr>
          <w:lang w:val="ru-RU"/>
        </w:rPr>
        <w:t>.</w:t>
      </w:r>
    </w:p>
  </w:footnote>
  <w:footnote w:id="36">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Например </w:t>
      </w:r>
      <w:proofErr w:type="spellStart"/>
      <w:r w:rsidRPr="00346264">
        <w:rPr>
          <w:lang w:val="ru-RU"/>
        </w:rPr>
        <w:t>съотношението</w:t>
      </w:r>
      <w:proofErr w:type="spellEnd"/>
      <w:r w:rsidRPr="00346264">
        <w:rPr>
          <w:lang w:val="ru-RU"/>
        </w:rPr>
        <w:t xml:space="preserve"> между </w:t>
      </w:r>
      <w:proofErr w:type="spellStart"/>
      <w:r w:rsidRPr="00346264">
        <w:rPr>
          <w:lang w:val="ru-RU"/>
        </w:rPr>
        <w:t>активите</w:t>
      </w:r>
      <w:proofErr w:type="spellEnd"/>
      <w:r w:rsidRPr="00346264">
        <w:rPr>
          <w:lang w:val="ru-RU"/>
        </w:rPr>
        <w:t xml:space="preserve"> и </w:t>
      </w:r>
      <w:proofErr w:type="spellStart"/>
      <w:r w:rsidRPr="00346264">
        <w:rPr>
          <w:lang w:val="ru-RU"/>
        </w:rPr>
        <w:t>пасивите</w:t>
      </w:r>
      <w:proofErr w:type="spellEnd"/>
      <w:r w:rsidRPr="00346264">
        <w:rPr>
          <w:lang w:val="ru-RU"/>
        </w:rPr>
        <w:t>.</w:t>
      </w:r>
    </w:p>
  </w:footnote>
  <w:footnote w:id="37">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Моля да се повтори толкова </w:t>
      </w:r>
      <w:proofErr w:type="spellStart"/>
      <w:r w:rsidRPr="00346264">
        <w:rPr>
          <w:lang w:val="ru-RU"/>
        </w:rPr>
        <w:t>пъти</w:t>
      </w:r>
      <w:proofErr w:type="spellEnd"/>
      <w:r w:rsidRPr="00346264">
        <w:rPr>
          <w:lang w:val="ru-RU"/>
        </w:rPr>
        <w:t xml:space="preserve">, </w:t>
      </w:r>
      <w:proofErr w:type="spellStart"/>
      <w:r w:rsidRPr="00346264">
        <w:rPr>
          <w:lang w:val="ru-RU"/>
        </w:rPr>
        <w:t>колкото</w:t>
      </w:r>
      <w:proofErr w:type="spellEnd"/>
      <w:r w:rsidRPr="00346264">
        <w:rPr>
          <w:lang w:val="ru-RU"/>
        </w:rPr>
        <w:t xml:space="preserve"> е необходимо.</w:t>
      </w:r>
    </w:p>
  </w:footnote>
  <w:footnote w:id="38">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Възлагащите</w:t>
      </w:r>
      <w:proofErr w:type="spellEnd"/>
      <w:r w:rsidRPr="00346264">
        <w:rPr>
          <w:lang w:val="ru-RU"/>
        </w:rPr>
        <w:t xml:space="preserve"> </w:t>
      </w:r>
      <w:proofErr w:type="spellStart"/>
      <w:r w:rsidRPr="00346264">
        <w:rPr>
          <w:lang w:val="ru-RU"/>
        </w:rPr>
        <w:t>органи</w:t>
      </w:r>
      <w:proofErr w:type="spellEnd"/>
      <w:r w:rsidRPr="00346264">
        <w:rPr>
          <w:lang w:val="ru-RU"/>
        </w:rPr>
        <w:t xml:space="preserve"> </w:t>
      </w:r>
      <w:proofErr w:type="spellStart"/>
      <w:r w:rsidRPr="00346264">
        <w:rPr>
          <w:lang w:val="ru-RU"/>
        </w:rPr>
        <w:t>могат</w:t>
      </w:r>
      <w:proofErr w:type="spellEnd"/>
      <w:r w:rsidRPr="00346264">
        <w:rPr>
          <w:lang w:val="ru-RU"/>
        </w:rPr>
        <w:t xml:space="preserve"> да </w:t>
      </w:r>
      <w:proofErr w:type="spellStart"/>
      <w:r w:rsidRPr="00346264">
        <w:rPr>
          <w:b/>
          <w:lang w:val="ru-RU"/>
        </w:rPr>
        <w:t>изискат</w:t>
      </w:r>
      <w:proofErr w:type="spellEnd"/>
      <w:r w:rsidRPr="00346264">
        <w:rPr>
          <w:lang w:val="ru-RU"/>
        </w:rPr>
        <w:t xml:space="preserve"> </w:t>
      </w:r>
      <w:proofErr w:type="spellStart"/>
      <w:r w:rsidRPr="00346264">
        <w:rPr>
          <w:lang w:val="ru-RU"/>
        </w:rPr>
        <w:t>наличието</w:t>
      </w:r>
      <w:proofErr w:type="spellEnd"/>
      <w:r w:rsidRPr="00346264">
        <w:rPr>
          <w:lang w:val="ru-RU"/>
        </w:rPr>
        <w:t xml:space="preserve"> на опит до пет </w:t>
      </w:r>
      <w:proofErr w:type="spellStart"/>
      <w:r w:rsidRPr="00346264">
        <w:rPr>
          <w:lang w:val="ru-RU"/>
        </w:rPr>
        <w:t>години</w:t>
      </w:r>
      <w:proofErr w:type="spellEnd"/>
      <w:r w:rsidRPr="00346264">
        <w:rPr>
          <w:lang w:val="ru-RU"/>
        </w:rPr>
        <w:t xml:space="preserve"> и да </w:t>
      </w:r>
      <w:proofErr w:type="spellStart"/>
      <w:r w:rsidRPr="00346264">
        <w:rPr>
          <w:b/>
          <w:lang w:val="ru-RU"/>
        </w:rPr>
        <w:t>приемат</w:t>
      </w:r>
      <w:proofErr w:type="spellEnd"/>
      <w:r w:rsidRPr="00346264">
        <w:rPr>
          <w:lang w:val="ru-RU"/>
        </w:rPr>
        <w:t xml:space="preserve"> опит </w:t>
      </w:r>
      <w:proofErr w:type="spellStart"/>
      <w:r w:rsidRPr="00346264">
        <w:rPr>
          <w:lang w:val="ru-RU"/>
        </w:rPr>
        <w:t>отпреди</w:t>
      </w:r>
      <w:proofErr w:type="spellEnd"/>
      <w:r w:rsidRPr="00346264">
        <w:rPr>
          <w:lang w:val="ru-RU"/>
        </w:rPr>
        <w:t xml:space="preserve"> </w:t>
      </w:r>
      <w:proofErr w:type="spellStart"/>
      <w:r w:rsidRPr="00346264">
        <w:rPr>
          <w:b/>
          <w:lang w:val="ru-RU"/>
        </w:rPr>
        <w:t>повече</w:t>
      </w:r>
      <w:proofErr w:type="spellEnd"/>
      <w:r w:rsidRPr="00346264">
        <w:rPr>
          <w:lang w:val="ru-RU"/>
        </w:rPr>
        <w:t xml:space="preserve"> от пет </w:t>
      </w:r>
      <w:proofErr w:type="spellStart"/>
      <w:r w:rsidRPr="00346264">
        <w:rPr>
          <w:lang w:val="ru-RU"/>
        </w:rPr>
        <w:t>години</w:t>
      </w:r>
      <w:proofErr w:type="spellEnd"/>
      <w:r w:rsidRPr="00346264">
        <w:rPr>
          <w:lang w:val="ru-RU"/>
        </w:rPr>
        <w:t>.</w:t>
      </w:r>
    </w:p>
  </w:footnote>
  <w:footnote w:id="39">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Възлагащите</w:t>
      </w:r>
      <w:proofErr w:type="spellEnd"/>
      <w:r w:rsidRPr="00346264">
        <w:rPr>
          <w:lang w:val="ru-RU"/>
        </w:rPr>
        <w:t xml:space="preserve"> </w:t>
      </w:r>
      <w:proofErr w:type="spellStart"/>
      <w:r w:rsidRPr="00346264">
        <w:rPr>
          <w:lang w:val="ru-RU"/>
        </w:rPr>
        <w:t>органи</w:t>
      </w:r>
      <w:proofErr w:type="spellEnd"/>
      <w:r w:rsidRPr="00346264">
        <w:rPr>
          <w:lang w:val="ru-RU"/>
        </w:rPr>
        <w:t xml:space="preserve"> </w:t>
      </w:r>
      <w:proofErr w:type="spellStart"/>
      <w:r w:rsidRPr="00346264">
        <w:rPr>
          <w:lang w:val="ru-RU"/>
        </w:rPr>
        <w:t>могат</w:t>
      </w:r>
      <w:proofErr w:type="spellEnd"/>
      <w:r w:rsidRPr="00346264">
        <w:rPr>
          <w:lang w:val="ru-RU"/>
        </w:rPr>
        <w:t xml:space="preserve"> да </w:t>
      </w:r>
      <w:proofErr w:type="spellStart"/>
      <w:r w:rsidRPr="00346264">
        <w:rPr>
          <w:b/>
          <w:lang w:val="ru-RU"/>
        </w:rPr>
        <w:t>изискат</w:t>
      </w:r>
      <w:proofErr w:type="spellEnd"/>
      <w:r w:rsidRPr="00346264">
        <w:rPr>
          <w:lang w:val="ru-RU"/>
        </w:rPr>
        <w:t xml:space="preserve"> </w:t>
      </w:r>
      <w:proofErr w:type="spellStart"/>
      <w:r w:rsidRPr="00346264">
        <w:rPr>
          <w:lang w:val="ru-RU"/>
        </w:rPr>
        <w:t>наличието</w:t>
      </w:r>
      <w:proofErr w:type="spellEnd"/>
      <w:r w:rsidRPr="00346264">
        <w:rPr>
          <w:lang w:val="ru-RU"/>
        </w:rPr>
        <w:t xml:space="preserve"> на опит до три </w:t>
      </w:r>
      <w:proofErr w:type="spellStart"/>
      <w:r w:rsidRPr="00346264">
        <w:rPr>
          <w:lang w:val="ru-RU"/>
        </w:rPr>
        <w:t>години</w:t>
      </w:r>
      <w:proofErr w:type="spellEnd"/>
      <w:r w:rsidRPr="00346264">
        <w:rPr>
          <w:lang w:val="ru-RU"/>
        </w:rPr>
        <w:t xml:space="preserve"> и да </w:t>
      </w:r>
      <w:proofErr w:type="spellStart"/>
      <w:r w:rsidRPr="00346264">
        <w:rPr>
          <w:b/>
          <w:lang w:val="ru-RU"/>
        </w:rPr>
        <w:t>приемат</w:t>
      </w:r>
      <w:proofErr w:type="spellEnd"/>
      <w:r w:rsidRPr="00346264">
        <w:rPr>
          <w:lang w:val="ru-RU"/>
        </w:rPr>
        <w:t xml:space="preserve"> опит </w:t>
      </w:r>
      <w:proofErr w:type="spellStart"/>
      <w:r w:rsidRPr="00346264">
        <w:rPr>
          <w:lang w:val="ru-RU"/>
        </w:rPr>
        <w:t>отпреди</w:t>
      </w:r>
      <w:proofErr w:type="spellEnd"/>
      <w:r w:rsidRPr="00346264">
        <w:rPr>
          <w:lang w:val="ru-RU"/>
        </w:rPr>
        <w:t xml:space="preserve"> </w:t>
      </w:r>
      <w:proofErr w:type="spellStart"/>
      <w:r w:rsidRPr="00346264">
        <w:rPr>
          <w:b/>
          <w:lang w:val="ru-RU"/>
        </w:rPr>
        <w:t>повече</w:t>
      </w:r>
      <w:proofErr w:type="spellEnd"/>
      <w:r w:rsidRPr="00346264">
        <w:rPr>
          <w:lang w:val="ru-RU"/>
        </w:rPr>
        <w:t xml:space="preserve"> от три </w:t>
      </w:r>
      <w:proofErr w:type="spellStart"/>
      <w:r w:rsidRPr="00346264">
        <w:rPr>
          <w:lang w:val="ru-RU"/>
        </w:rPr>
        <w:t>години</w:t>
      </w:r>
      <w:proofErr w:type="spellEnd"/>
      <w:r w:rsidRPr="00346264">
        <w:rPr>
          <w:lang w:val="ru-RU"/>
        </w:rPr>
        <w:t>.</w:t>
      </w:r>
    </w:p>
  </w:footnote>
  <w:footnote w:id="40">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С </w:t>
      </w:r>
      <w:proofErr w:type="spellStart"/>
      <w:r w:rsidRPr="00346264">
        <w:rPr>
          <w:lang w:val="ru-RU"/>
        </w:rPr>
        <w:t>други</w:t>
      </w:r>
      <w:proofErr w:type="spellEnd"/>
      <w:r w:rsidRPr="00346264">
        <w:rPr>
          <w:lang w:val="ru-RU"/>
        </w:rPr>
        <w:t xml:space="preserve"> </w:t>
      </w:r>
      <w:proofErr w:type="spellStart"/>
      <w:r w:rsidRPr="00346264">
        <w:rPr>
          <w:lang w:val="ru-RU"/>
        </w:rPr>
        <w:t>думи</w:t>
      </w:r>
      <w:proofErr w:type="spellEnd"/>
      <w:r w:rsidRPr="00346264">
        <w:rPr>
          <w:lang w:val="ru-RU"/>
        </w:rPr>
        <w:t xml:space="preserve">, </w:t>
      </w:r>
      <w:proofErr w:type="spellStart"/>
      <w:r w:rsidRPr="00346264">
        <w:rPr>
          <w:b/>
          <w:u w:val="single"/>
          <w:lang w:val="ru-RU"/>
        </w:rPr>
        <w:t>всички</w:t>
      </w:r>
      <w:proofErr w:type="spellEnd"/>
      <w:r w:rsidRPr="00346264">
        <w:rPr>
          <w:lang w:val="ru-RU"/>
        </w:rPr>
        <w:t xml:space="preserve"> получатели </w:t>
      </w:r>
      <w:proofErr w:type="spellStart"/>
      <w:r w:rsidRPr="00346264">
        <w:rPr>
          <w:lang w:val="ru-RU"/>
        </w:rPr>
        <w:t>следва</w:t>
      </w:r>
      <w:proofErr w:type="spellEnd"/>
      <w:r w:rsidRPr="00346264">
        <w:rPr>
          <w:lang w:val="ru-RU"/>
        </w:rPr>
        <w:t xml:space="preserve"> да </w:t>
      </w:r>
      <w:proofErr w:type="spellStart"/>
      <w:r w:rsidRPr="00346264">
        <w:rPr>
          <w:lang w:val="ru-RU"/>
        </w:rPr>
        <w:t>бъдат</w:t>
      </w:r>
      <w:proofErr w:type="spellEnd"/>
      <w:r w:rsidRPr="00346264">
        <w:rPr>
          <w:lang w:val="ru-RU"/>
        </w:rPr>
        <w:t xml:space="preserve"> </w:t>
      </w:r>
      <w:proofErr w:type="spellStart"/>
      <w:r w:rsidRPr="00346264">
        <w:rPr>
          <w:lang w:val="ru-RU"/>
        </w:rPr>
        <w:t>изброени</w:t>
      </w:r>
      <w:proofErr w:type="spellEnd"/>
      <w:r w:rsidRPr="00346264">
        <w:rPr>
          <w:lang w:val="ru-RU"/>
        </w:rPr>
        <w:t xml:space="preserve"> и </w:t>
      </w:r>
      <w:proofErr w:type="spellStart"/>
      <w:r w:rsidRPr="00346264">
        <w:rPr>
          <w:lang w:val="ru-RU"/>
        </w:rPr>
        <w:t>списъкът</w:t>
      </w:r>
      <w:proofErr w:type="spellEnd"/>
      <w:r w:rsidRPr="00346264">
        <w:rPr>
          <w:lang w:val="ru-RU"/>
        </w:rPr>
        <w:t xml:space="preserve"> </w:t>
      </w:r>
      <w:proofErr w:type="spellStart"/>
      <w:r w:rsidRPr="00346264">
        <w:rPr>
          <w:lang w:val="ru-RU"/>
        </w:rPr>
        <w:t>следва</w:t>
      </w:r>
      <w:proofErr w:type="spellEnd"/>
      <w:r w:rsidRPr="00346264">
        <w:rPr>
          <w:lang w:val="ru-RU"/>
        </w:rPr>
        <w:t xml:space="preserve"> да </w:t>
      </w:r>
      <w:proofErr w:type="spellStart"/>
      <w:r w:rsidRPr="00346264">
        <w:rPr>
          <w:lang w:val="ru-RU"/>
        </w:rPr>
        <w:t>включва</w:t>
      </w:r>
      <w:proofErr w:type="spellEnd"/>
      <w:r w:rsidRPr="00346264">
        <w:rPr>
          <w:lang w:val="ru-RU"/>
        </w:rPr>
        <w:t xml:space="preserve"> </w:t>
      </w:r>
      <w:proofErr w:type="spellStart"/>
      <w:r w:rsidRPr="00346264">
        <w:rPr>
          <w:lang w:val="ru-RU"/>
        </w:rPr>
        <w:t>публичните</w:t>
      </w:r>
      <w:proofErr w:type="spellEnd"/>
      <w:r w:rsidRPr="00346264">
        <w:rPr>
          <w:lang w:val="ru-RU"/>
        </w:rPr>
        <w:t xml:space="preserve"> и </w:t>
      </w:r>
      <w:proofErr w:type="spellStart"/>
      <w:r w:rsidRPr="00346264">
        <w:rPr>
          <w:lang w:val="ru-RU"/>
        </w:rPr>
        <w:t>частните</w:t>
      </w:r>
      <w:proofErr w:type="spellEnd"/>
      <w:r w:rsidRPr="00346264">
        <w:rPr>
          <w:lang w:val="ru-RU"/>
        </w:rPr>
        <w:t xml:space="preserve"> </w:t>
      </w:r>
      <w:proofErr w:type="spellStart"/>
      <w:r w:rsidRPr="00346264">
        <w:rPr>
          <w:lang w:val="ru-RU"/>
        </w:rPr>
        <w:t>клиенти</w:t>
      </w:r>
      <w:proofErr w:type="spellEnd"/>
      <w:r w:rsidRPr="00346264">
        <w:rPr>
          <w:lang w:val="ru-RU"/>
        </w:rPr>
        <w:t xml:space="preserve"> за </w:t>
      </w:r>
      <w:proofErr w:type="spellStart"/>
      <w:r w:rsidRPr="00346264">
        <w:rPr>
          <w:lang w:val="ru-RU"/>
        </w:rPr>
        <w:t>съответните</w:t>
      </w:r>
      <w:proofErr w:type="spellEnd"/>
      <w:r w:rsidRPr="00346264">
        <w:rPr>
          <w:lang w:val="ru-RU"/>
        </w:rPr>
        <w:t xml:space="preserve"> доставки или услуги.</w:t>
      </w:r>
    </w:p>
  </w:footnote>
  <w:footnote w:id="41">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За </w:t>
      </w:r>
      <w:proofErr w:type="spellStart"/>
      <w:r w:rsidRPr="00346264">
        <w:rPr>
          <w:lang w:val="ru-RU"/>
        </w:rPr>
        <w:t>техническите</w:t>
      </w:r>
      <w:proofErr w:type="spellEnd"/>
      <w:r w:rsidRPr="00346264">
        <w:rPr>
          <w:lang w:val="ru-RU"/>
        </w:rPr>
        <w:t xml:space="preserve"> лица или </w:t>
      </w:r>
      <w:proofErr w:type="spellStart"/>
      <w:r w:rsidRPr="00346264">
        <w:rPr>
          <w:lang w:val="ru-RU"/>
        </w:rPr>
        <w:t>органи</w:t>
      </w:r>
      <w:proofErr w:type="spellEnd"/>
      <w:r w:rsidRPr="00346264">
        <w:rPr>
          <w:lang w:val="ru-RU"/>
        </w:rPr>
        <w:t xml:space="preserve">, </w:t>
      </w:r>
      <w:proofErr w:type="spellStart"/>
      <w:r w:rsidRPr="00346264">
        <w:rPr>
          <w:lang w:val="ru-RU"/>
        </w:rPr>
        <w:t>които</w:t>
      </w:r>
      <w:proofErr w:type="spellEnd"/>
      <w:r w:rsidRPr="00346264">
        <w:rPr>
          <w:lang w:val="ru-RU"/>
        </w:rPr>
        <w:t xml:space="preserve"> не </w:t>
      </w:r>
      <w:proofErr w:type="spellStart"/>
      <w:r w:rsidRPr="00346264">
        <w:rPr>
          <w:lang w:val="ru-RU"/>
        </w:rPr>
        <w:t>са</w:t>
      </w:r>
      <w:proofErr w:type="spellEnd"/>
      <w:r w:rsidRPr="00346264">
        <w:rPr>
          <w:lang w:val="ru-RU"/>
        </w:rPr>
        <w:t xml:space="preserve"> </w:t>
      </w:r>
      <w:proofErr w:type="spellStart"/>
      <w:r w:rsidRPr="00346264">
        <w:rPr>
          <w:lang w:val="ru-RU"/>
        </w:rPr>
        <w:t>свързани</w:t>
      </w:r>
      <w:proofErr w:type="spellEnd"/>
      <w:r w:rsidRPr="00346264">
        <w:rPr>
          <w:lang w:val="ru-RU"/>
        </w:rPr>
        <w:t xml:space="preserve"> </w:t>
      </w:r>
      <w:proofErr w:type="spellStart"/>
      <w:r w:rsidRPr="00346264">
        <w:rPr>
          <w:lang w:val="ru-RU"/>
        </w:rPr>
        <w:t>пряко</w:t>
      </w:r>
      <w:proofErr w:type="spellEnd"/>
      <w:r w:rsidRPr="00346264">
        <w:rPr>
          <w:lang w:val="ru-RU"/>
        </w:rPr>
        <w:t xml:space="preserve"> с </w:t>
      </w:r>
      <w:proofErr w:type="spellStart"/>
      <w:r w:rsidRPr="00346264">
        <w:rPr>
          <w:lang w:val="ru-RU"/>
        </w:rPr>
        <w:t>предприятието</w:t>
      </w:r>
      <w:proofErr w:type="spellEnd"/>
      <w:r w:rsidRPr="00346264">
        <w:rPr>
          <w:lang w:val="ru-RU"/>
        </w:rPr>
        <w:t xml:space="preserve"> на </w:t>
      </w:r>
      <w:proofErr w:type="spellStart"/>
      <w:r w:rsidRPr="00346264">
        <w:rPr>
          <w:lang w:val="ru-RU"/>
        </w:rPr>
        <w:t>икономическия</w:t>
      </w:r>
      <w:proofErr w:type="spellEnd"/>
      <w:r w:rsidRPr="00346264">
        <w:rPr>
          <w:lang w:val="ru-RU"/>
        </w:rPr>
        <w:t xml:space="preserve"> оператор, но </w:t>
      </w:r>
      <w:proofErr w:type="spellStart"/>
      <w:r w:rsidRPr="00346264">
        <w:rPr>
          <w:lang w:val="ru-RU"/>
        </w:rPr>
        <w:t>чийто</w:t>
      </w:r>
      <w:proofErr w:type="spellEnd"/>
      <w:r w:rsidRPr="00346264">
        <w:rPr>
          <w:lang w:val="ru-RU"/>
        </w:rPr>
        <w:t xml:space="preserve"> </w:t>
      </w:r>
      <w:proofErr w:type="spellStart"/>
      <w:r w:rsidRPr="00346264">
        <w:rPr>
          <w:lang w:val="ru-RU"/>
        </w:rPr>
        <w:t>капацитет</w:t>
      </w:r>
      <w:proofErr w:type="spellEnd"/>
      <w:r w:rsidRPr="00346264">
        <w:rPr>
          <w:lang w:val="ru-RU"/>
        </w:rPr>
        <w:t xml:space="preserve"> той </w:t>
      </w:r>
      <w:proofErr w:type="spellStart"/>
      <w:r w:rsidRPr="00346264">
        <w:rPr>
          <w:lang w:val="ru-RU"/>
        </w:rPr>
        <w:t>използва</w:t>
      </w:r>
      <w:proofErr w:type="spellEnd"/>
      <w:r w:rsidRPr="00346264">
        <w:rPr>
          <w:lang w:val="ru-RU"/>
        </w:rPr>
        <w:t xml:space="preserve"> </w:t>
      </w:r>
      <w:proofErr w:type="spellStart"/>
      <w:r w:rsidRPr="00346264">
        <w:rPr>
          <w:lang w:val="ru-RU"/>
        </w:rPr>
        <w:t>съгласно</w:t>
      </w:r>
      <w:proofErr w:type="spellEnd"/>
      <w:r w:rsidRPr="00346264">
        <w:rPr>
          <w:lang w:val="ru-RU"/>
        </w:rPr>
        <w:t xml:space="preserve"> </w:t>
      </w:r>
      <w:proofErr w:type="spellStart"/>
      <w:r w:rsidRPr="00346264">
        <w:rPr>
          <w:lang w:val="ru-RU"/>
        </w:rPr>
        <w:t>посоченото</w:t>
      </w:r>
      <w:proofErr w:type="spellEnd"/>
      <w:r w:rsidRPr="00346264">
        <w:rPr>
          <w:lang w:val="ru-RU"/>
        </w:rPr>
        <w:t xml:space="preserve"> в част </w:t>
      </w:r>
      <w:r>
        <w:t>II</w:t>
      </w:r>
      <w:r w:rsidRPr="00346264">
        <w:rPr>
          <w:lang w:val="ru-RU"/>
        </w:rPr>
        <w:t xml:space="preserve">, раздел В, </w:t>
      </w:r>
      <w:proofErr w:type="spellStart"/>
      <w:r w:rsidRPr="00346264">
        <w:rPr>
          <w:lang w:val="ru-RU"/>
        </w:rPr>
        <w:t>следва</w:t>
      </w:r>
      <w:proofErr w:type="spellEnd"/>
      <w:r w:rsidRPr="00346264">
        <w:rPr>
          <w:lang w:val="ru-RU"/>
        </w:rPr>
        <w:t xml:space="preserve"> да се </w:t>
      </w:r>
      <w:proofErr w:type="spellStart"/>
      <w:r w:rsidRPr="00346264">
        <w:rPr>
          <w:lang w:val="ru-RU"/>
        </w:rPr>
        <w:t>попълнят</w:t>
      </w:r>
      <w:proofErr w:type="spellEnd"/>
      <w:r w:rsidRPr="00346264">
        <w:rPr>
          <w:lang w:val="ru-RU"/>
        </w:rPr>
        <w:t xml:space="preserve"> </w:t>
      </w:r>
      <w:proofErr w:type="spellStart"/>
      <w:r w:rsidRPr="00346264">
        <w:rPr>
          <w:lang w:val="ru-RU"/>
        </w:rPr>
        <w:t>отделни</w:t>
      </w:r>
      <w:proofErr w:type="spellEnd"/>
      <w:r w:rsidRPr="00346264">
        <w:rPr>
          <w:lang w:val="ru-RU"/>
        </w:rPr>
        <w:t xml:space="preserve"> ЕЕДОП.</w:t>
      </w:r>
    </w:p>
  </w:footnote>
  <w:footnote w:id="42">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Проверката</w:t>
      </w:r>
      <w:proofErr w:type="spellEnd"/>
      <w:r w:rsidRPr="00346264">
        <w:rPr>
          <w:lang w:val="ru-RU"/>
        </w:rPr>
        <w:t xml:space="preserve"> се </w:t>
      </w:r>
      <w:proofErr w:type="spellStart"/>
      <w:r w:rsidRPr="00346264">
        <w:rPr>
          <w:lang w:val="ru-RU"/>
        </w:rPr>
        <w:t>извършва</w:t>
      </w:r>
      <w:proofErr w:type="spellEnd"/>
      <w:r w:rsidRPr="00346264">
        <w:rPr>
          <w:lang w:val="ru-RU"/>
        </w:rPr>
        <w:t xml:space="preserve"> от </w:t>
      </w:r>
      <w:proofErr w:type="spellStart"/>
      <w:r w:rsidRPr="00346264">
        <w:rPr>
          <w:lang w:val="ru-RU"/>
        </w:rPr>
        <w:t>възлагащия</w:t>
      </w:r>
      <w:proofErr w:type="spellEnd"/>
      <w:r w:rsidRPr="00346264">
        <w:rPr>
          <w:lang w:val="ru-RU"/>
        </w:rPr>
        <w:t xml:space="preserve"> орган или, при </w:t>
      </w:r>
      <w:proofErr w:type="spellStart"/>
      <w:r w:rsidRPr="00346264">
        <w:rPr>
          <w:lang w:val="ru-RU"/>
        </w:rPr>
        <w:t>съгласие</w:t>
      </w:r>
      <w:proofErr w:type="spellEnd"/>
      <w:r w:rsidRPr="00346264">
        <w:rPr>
          <w:lang w:val="ru-RU"/>
        </w:rPr>
        <w:t xml:space="preserve"> от </w:t>
      </w:r>
      <w:proofErr w:type="spellStart"/>
      <w:r w:rsidRPr="00346264">
        <w:rPr>
          <w:lang w:val="ru-RU"/>
        </w:rPr>
        <w:t>негова</w:t>
      </w:r>
      <w:proofErr w:type="spellEnd"/>
      <w:r w:rsidRPr="00346264">
        <w:rPr>
          <w:lang w:val="ru-RU"/>
        </w:rPr>
        <w:t xml:space="preserve"> страна, от </w:t>
      </w:r>
      <w:proofErr w:type="spellStart"/>
      <w:r w:rsidRPr="00346264">
        <w:rPr>
          <w:lang w:val="ru-RU"/>
        </w:rPr>
        <w:t>негово</w:t>
      </w:r>
      <w:proofErr w:type="spellEnd"/>
      <w:r w:rsidRPr="00346264">
        <w:rPr>
          <w:lang w:val="ru-RU"/>
        </w:rPr>
        <w:t xml:space="preserve"> </w:t>
      </w:r>
      <w:proofErr w:type="spellStart"/>
      <w:r w:rsidRPr="00346264">
        <w:rPr>
          <w:lang w:val="ru-RU"/>
        </w:rPr>
        <w:t>име</w:t>
      </w:r>
      <w:proofErr w:type="spellEnd"/>
      <w:r w:rsidRPr="00346264">
        <w:rPr>
          <w:lang w:val="ru-RU"/>
        </w:rPr>
        <w:t xml:space="preserve"> от компетентен официален орган на </w:t>
      </w:r>
      <w:proofErr w:type="spellStart"/>
      <w:r w:rsidRPr="00346264">
        <w:rPr>
          <w:lang w:val="ru-RU"/>
        </w:rPr>
        <w:t>държавата</w:t>
      </w:r>
      <w:proofErr w:type="spellEnd"/>
      <w:r w:rsidRPr="00346264">
        <w:rPr>
          <w:lang w:val="ru-RU"/>
        </w:rPr>
        <w:t xml:space="preserve">, в </w:t>
      </w:r>
      <w:proofErr w:type="spellStart"/>
      <w:r w:rsidRPr="00346264">
        <w:rPr>
          <w:lang w:val="ru-RU"/>
        </w:rPr>
        <w:t>която</w:t>
      </w:r>
      <w:proofErr w:type="spellEnd"/>
      <w:r w:rsidRPr="00346264">
        <w:rPr>
          <w:lang w:val="ru-RU"/>
        </w:rPr>
        <w:t xml:space="preserve"> е </w:t>
      </w:r>
      <w:proofErr w:type="spellStart"/>
      <w:r w:rsidRPr="00346264">
        <w:rPr>
          <w:lang w:val="ru-RU"/>
        </w:rPr>
        <w:t>установен</w:t>
      </w:r>
      <w:proofErr w:type="spellEnd"/>
      <w:r w:rsidRPr="00346264">
        <w:rPr>
          <w:lang w:val="ru-RU"/>
        </w:rPr>
        <w:t xml:space="preserve"> </w:t>
      </w:r>
      <w:proofErr w:type="spellStart"/>
      <w:r w:rsidRPr="00346264">
        <w:rPr>
          <w:lang w:val="ru-RU"/>
        </w:rPr>
        <w:t>доставчикът</w:t>
      </w:r>
      <w:proofErr w:type="spellEnd"/>
      <w:r w:rsidRPr="00346264">
        <w:rPr>
          <w:lang w:val="ru-RU"/>
        </w:rPr>
        <w:t xml:space="preserve"> на стоки или услуги;</w:t>
      </w:r>
    </w:p>
  </w:footnote>
  <w:footnote w:id="43">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r>
      <w:proofErr w:type="spellStart"/>
      <w:r w:rsidRPr="00346264">
        <w:rPr>
          <w:lang w:val="ru-RU"/>
        </w:rPr>
        <w:t>Ако</w:t>
      </w:r>
      <w:proofErr w:type="spellEnd"/>
      <w:r w:rsidRPr="00346264">
        <w:rPr>
          <w:lang w:val="ru-RU"/>
        </w:rPr>
        <w:t xml:space="preserve"> </w:t>
      </w:r>
      <w:proofErr w:type="spellStart"/>
      <w:r w:rsidRPr="00346264">
        <w:rPr>
          <w:lang w:val="ru-RU"/>
        </w:rPr>
        <w:t>икономическият</w:t>
      </w:r>
      <w:proofErr w:type="spellEnd"/>
      <w:r w:rsidRPr="00346264">
        <w:rPr>
          <w:lang w:val="ru-RU"/>
        </w:rPr>
        <w:t xml:space="preserve"> оператор</w:t>
      </w:r>
      <w:r w:rsidRPr="00346264">
        <w:rPr>
          <w:b/>
          <w:u w:val="single"/>
          <w:lang w:val="ru-RU"/>
        </w:rPr>
        <w:t>е решил</w:t>
      </w:r>
      <w:r w:rsidRPr="00346264">
        <w:rPr>
          <w:lang w:val="ru-RU"/>
        </w:rPr>
        <w:t xml:space="preserve"> да </w:t>
      </w:r>
      <w:proofErr w:type="spellStart"/>
      <w:r w:rsidRPr="00346264">
        <w:rPr>
          <w:lang w:val="ru-RU"/>
        </w:rPr>
        <w:t>възложи</w:t>
      </w:r>
      <w:proofErr w:type="spellEnd"/>
      <w:r w:rsidRPr="00346264">
        <w:rPr>
          <w:lang w:val="ru-RU"/>
        </w:rPr>
        <w:t xml:space="preserve"> </w:t>
      </w:r>
      <w:proofErr w:type="spellStart"/>
      <w:r w:rsidRPr="00346264">
        <w:rPr>
          <w:lang w:val="ru-RU"/>
        </w:rPr>
        <w:t>подизпълнението</w:t>
      </w:r>
      <w:proofErr w:type="spellEnd"/>
      <w:r w:rsidRPr="00346264">
        <w:rPr>
          <w:lang w:val="ru-RU"/>
        </w:rPr>
        <w:t xml:space="preserve"> на част от договора </w:t>
      </w:r>
      <w:r w:rsidRPr="00346264">
        <w:rPr>
          <w:b/>
          <w:u w:val="single"/>
          <w:lang w:val="ru-RU"/>
        </w:rPr>
        <w:t>и</w:t>
      </w:r>
      <w:r w:rsidRPr="00346264">
        <w:rPr>
          <w:lang w:val="ru-RU"/>
        </w:rPr>
        <w:t xml:space="preserve"> </w:t>
      </w:r>
      <w:proofErr w:type="spellStart"/>
      <w:r w:rsidRPr="00346264">
        <w:rPr>
          <w:lang w:val="ru-RU"/>
        </w:rPr>
        <w:t>ще</w:t>
      </w:r>
      <w:proofErr w:type="spellEnd"/>
      <w:r w:rsidRPr="00346264">
        <w:rPr>
          <w:lang w:val="ru-RU"/>
        </w:rPr>
        <w:t xml:space="preserve"> </w:t>
      </w:r>
      <w:proofErr w:type="spellStart"/>
      <w:r w:rsidRPr="00346264">
        <w:rPr>
          <w:lang w:val="ru-RU"/>
        </w:rPr>
        <w:t>използва</w:t>
      </w:r>
      <w:proofErr w:type="spellEnd"/>
      <w:r w:rsidRPr="00346264">
        <w:rPr>
          <w:lang w:val="ru-RU"/>
        </w:rPr>
        <w:t xml:space="preserve"> </w:t>
      </w:r>
      <w:proofErr w:type="spellStart"/>
      <w:r w:rsidRPr="00346264">
        <w:rPr>
          <w:lang w:val="ru-RU"/>
        </w:rPr>
        <w:t>капацитета</w:t>
      </w:r>
      <w:proofErr w:type="spellEnd"/>
      <w:r w:rsidRPr="00346264">
        <w:rPr>
          <w:lang w:val="ru-RU"/>
        </w:rPr>
        <w:t xml:space="preserve"> на </w:t>
      </w:r>
      <w:proofErr w:type="spellStart"/>
      <w:r w:rsidRPr="00346264">
        <w:rPr>
          <w:lang w:val="ru-RU"/>
        </w:rPr>
        <w:t>подизпълнителя</w:t>
      </w:r>
      <w:proofErr w:type="spellEnd"/>
      <w:r w:rsidRPr="00346264">
        <w:rPr>
          <w:lang w:val="ru-RU"/>
        </w:rPr>
        <w:t xml:space="preserve">, за да </w:t>
      </w:r>
      <w:proofErr w:type="spellStart"/>
      <w:r w:rsidRPr="00346264">
        <w:rPr>
          <w:lang w:val="ru-RU"/>
        </w:rPr>
        <w:t>изпълни</w:t>
      </w:r>
      <w:proofErr w:type="spellEnd"/>
      <w:r w:rsidRPr="00346264">
        <w:rPr>
          <w:lang w:val="ru-RU"/>
        </w:rPr>
        <w:t xml:space="preserve"> </w:t>
      </w:r>
      <w:proofErr w:type="spellStart"/>
      <w:r w:rsidRPr="00346264">
        <w:rPr>
          <w:lang w:val="ru-RU"/>
        </w:rPr>
        <w:t>тази</w:t>
      </w:r>
      <w:proofErr w:type="spellEnd"/>
      <w:r w:rsidRPr="00346264">
        <w:rPr>
          <w:lang w:val="ru-RU"/>
        </w:rPr>
        <w:t xml:space="preserve"> част, моля, </w:t>
      </w:r>
      <w:proofErr w:type="spellStart"/>
      <w:r w:rsidRPr="00346264">
        <w:rPr>
          <w:lang w:val="ru-RU"/>
        </w:rPr>
        <w:t>попълнете</w:t>
      </w:r>
      <w:proofErr w:type="spellEnd"/>
      <w:r w:rsidRPr="00346264">
        <w:rPr>
          <w:lang w:val="ru-RU"/>
        </w:rPr>
        <w:t xml:space="preserve"> отделен ЕЕДОП за </w:t>
      </w:r>
      <w:proofErr w:type="spellStart"/>
      <w:r w:rsidRPr="00346264">
        <w:rPr>
          <w:lang w:val="ru-RU"/>
        </w:rPr>
        <w:t>подизпълнителите</w:t>
      </w:r>
      <w:proofErr w:type="spellEnd"/>
      <w:r w:rsidRPr="00346264">
        <w:rPr>
          <w:lang w:val="ru-RU"/>
        </w:rPr>
        <w:t xml:space="preserve">, </w:t>
      </w:r>
      <w:proofErr w:type="spellStart"/>
      <w:r w:rsidRPr="00346264">
        <w:rPr>
          <w:lang w:val="ru-RU"/>
        </w:rPr>
        <w:t>вж</w:t>
      </w:r>
      <w:proofErr w:type="spellEnd"/>
      <w:r w:rsidRPr="00346264">
        <w:rPr>
          <w:lang w:val="ru-RU"/>
        </w:rPr>
        <w:t xml:space="preserve">. част </w:t>
      </w:r>
      <w:r>
        <w:t>II</w:t>
      </w:r>
      <w:r w:rsidRPr="00346264">
        <w:rPr>
          <w:lang w:val="ru-RU"/>
        </w:rPr>
        <w:t xml:space="preserve">, раздел В </w:t>
      </w:r>
      <w:proofErr w:type="spellStart"/>
      <w:r w:rsidRPr="00346264">
        <w:rPr>
          <w:lang w:val="ru-RU"/>
        </w:rPr>
        <w:t>по-горе</w:t>
      </w:r>
      <w:proofErr w:type="spellEnd"/>
      <w:r w:rsidRPr="00346264">
        <w:rPr>
          <w:lang w:val="ru-RU"/>
        </w:rPr>
        <w:t>.</w:t>
      </w:r>
    </w:p>
  </w:footnote>
  <w:footnote w:id="44">
    <w:p w:rsidR="00380925" w:rsidRDefault="00380925" w:rsidP="00543294">
      <w:pPr>
        <w:pStyle w:val="ae"/>
        <w:pBdr>
          <w:top w:val="single" w:sz="4" w:space="1" w:color="auto"/>
          <w:left w:val="single" w:sz="4" w:space="4" w:color="auto"/>
          <w:bottom w:val="single" w:sz="4" w:space="5" w:color="auto"/>
          <w:right w:val="single" w:sz="4" w:space="4" w:color="auto"/>
        </w:pBdr>
        <w:shd w:val="clear" w:color="auto" w:fill="BFBFBF"/>
      </w:pPr>
      <w:r>
        <w:rPr>
          <w:rStyle w:val="af0"/>
        </w:rPr>
        <w:footnoteRef/>
      </w:r>
      <w:r w:rsidRPr="00346264">
        <w:rPr>
          <w:lang w:val="ru-RU"/>
        </w:rPr>
        <w:tab/>
        <w:t xml:space="preserve">Моля, </w:t>
      </w:r>
      <w:proofErr w:type="spellStart"/>
      <w:r w:rsidRPr="00346264">
        <w:rPr>
          <w:lang w:val="ru-RU"/>
        </w:rPr>
        <w:t>посочете</w:t>
      </w:r>
      <w:proofErr w:type="spellEnd"/>
      <w:r w:rsidRPr="00346264">
        <w:rPr>
          <w:lang w:val="ru-RU"/>
        </w:rPr>
        <w:t xml:space="preserve"> ясно </w:t>
      </w:r>
      <w:proofErr w:type="spellStart"/>
      <w:r w:rsidRPr="00346264">
        <w:rPr>
          <w:lang w:val="ru-RU"/>
        </w:rPr>
        <w:t>към</w:t>
      </w:r>
      <w:proofErr w:type="spellEnd"/>
      <w:r w:rsidRPr="00346264">
        <w:rPr>
          <w:lang w:val="ru-RU"/>
        </w:rPr>
        <w:t xml:space="preserve"> кой документ се </w:t>
      </w:r>
      <w:proofErr w:type="spellStart"/>
      <w:r w:rsidRPr="00346264">
        <w:rPr>
          <w:lang w:val="ru-RU"/>
        </w:rPr>
        <w:t>отнася</w:t>
      </w:r>
      <w:proofErr w:type="spellEnd"/>
      <w:r w:rsidRPr="00346264">
        <w:rPr>
          <w:lang w:val="ru-RU"/>
        </w:rPr>
        <w:t xml:space="preserve"> </w:t>
      </w:r>
      <w:proofErr w:type="spellStart"/>
      <w:r w:rsidRPr="00346264">
        <w:rPr>
          <w:lang w:val="ru-RU"/>
        </w:rPr>
        <w:t>отговорът</w:t>
      </w:r>
      <w:proofErr w:type="spellEnd"/>
      <w:r w:rsidRPr="00346264">
        <w:rPr>
          <w:lang w:val="ru-RU"/>
        </w:rPr>
        <w:t>.</w:t>
      </w:r>
    </w:p>
  </w:footnote>
  <w:footnote w:id="45">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Моля да се повтори толкова </w:t>
      </w:r>
      <w:proofErr w:type="spellStart"/>
      <w:r w:rsidRPr="00346264">
        <w:rPr>
          <w:lang w:val="ru-RU"/>
        </w:rPr>
        <w:t>пъти</w:t>
      </w:r>
      <w:proofErr w:type="spellEnd"/>
      <w:r w:rsidRPr="00346264">
        <w:rPr>
          <w:lang w:val="ru-RU"/>
        </w:rPr>
        <w:t xml:space="preserve">, </w:t>
      </w:r>
      <w:proofErr w:type="spellStart"/>
      <w:r w:rsidRPr="00346264">
        <w:rPr>
          <w:lang w:val="ru-RU"/>
        </w:rPr>
        <w:t>колкото</w:t>
      </w:r>
      <w:proofErr w:type="spellEnd"/>
      <w:r w:rsidRPr="00346264">
        <w:rPr>
          <w:lang w:val="ru-RU"/>
        </w:rPr>
        <w:t xml:space="preserve"> е необходимо.</w:t>
      </w:r>
    </w:p>
  </w:footnote>
  <w:footnote w:id="46">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Моля да се повтори толкова </w:t>
      </w:r>
      <w:proofErr w:type="spellStart"/>
      <w:r w:rsidRPr="00346264">
        <w:rPr>
          <w:lang w:val="ru-RU"/>
        </w:rPr>
        <w:t>пъти</w:t>
      </w:r>
      <w:proofErr w:type="spellEnd"/>
      <w:r w:rsidRPr="00346264">
        <w:rPr>
          <w:lang w:val="ru-RU"/>
        </w:rPr>
        <w:t xml:space="preserve">, </w:t>
      </w:r>
      <w:proofErr w:type="spellStart"/>
      <w:r w:rsidRPr="00346264">
        <w:rPr>
          <w:lang w:val="ru-RU"/>
        </w:rPr>
        <w:t>колкото</w:t>
      </w:r>
      <w:proofErr w:type="spellEnd"/>
      <w:r w:rsidRPr="00346264">
        <w:rPr>
          <w:lang w:val="ru-RU"/>
        </w:rPr>
        <w:t xml:space="preserve"> е необходимо.</w:t>
      </w:r>
    </w:p>
  </w:footnote>
  <w:footnote w:id="47">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При условие, че </w:t>
      </w:r>
      <w:proofErr w:type="spellStart"/>
      <w:r w:rsidRPr="00346264">
        <w:rPr>
          <w:lang w:val="ru-RU"/>
        </w:rPr>
        <w:t>икономическият</w:t>
      </w:r>
      <w:proofErr w:type="spellEnd"/>
      <w:r w:rsidRPr="00346264">
        <w:rPr>
          <w:lang w:val="ru-RU"/>
        </w:rPr>
        <w:t xml:space="preserve"> оператор е предоставил </w:t>
      </w:r>
      <w:proofErr w:type="spellStart"/>
      <w:r w:rsidRPr="00346264">
        <w:rPr>
          <w:lang w:val="ru-RU"/>
        </w:rPr>
        <w:t>необходимата</w:t>
      </w:r>
      <w:proofErr w:type="spellEnd"/>
      <w:r w:rsidRPr="00346264">
        <w:rPr>
          <w:lang w:val="ru-RU"/>
        </w:rPr>
        <w:t xml:space="preserve"> информация (</w:t>
      </w:r>
      <w:proofErr w:type="spellStart"/>
      <w:r w:rsidRPr="00346264">
        <w:rPr>
          <w:i/>
          <w:lang w:val="ru-RU"/>
        </w:rPr>
        <w:t>уеб</w:t>
      </w:r>
      <w:proofErr w:type="spellEnd"/>
      <w:r w:rsidRPr="00346264">
        <w:rPr>
          <w:i/>
          <w:lang w:val="ru-RU"/>
        </w:rPr>
        <w:t xml:space="preserve"> адрес, орган или служба, </w:t>
      </w:r>
      <w:proofErr w:type="spellStart"/>
      <w:r w:rsidRPr="00346264">
        <w:rPr>
          <w:i/>
          <w:lang w:val="ru-RU"/>
        </w:rPr>
        <w:t>издаващи</w:t>
      </w:r>
      <w:proofErr w:type="spellEnd"/>
      <w:r w:rsidRPr="00346264">
        <w:rPr>
          <w:i/>
          <w:lang w:val="ru-RU"/>
        </w:rPr>
        <w:t xml:space="preserve"> документа, точно </w:t>
      </w:r>
      <w:proofErr w:type="spellStart"/>
      <w:r w:rsidRPr="00346264">
        <w:rPr>
          <w:i/>
          <w:lang w:val="ru-RU"/>
        </w:rPr>
        <w:t>позоваване</w:t>
      </w:r>
      <w:proofErr w:type="spellEnd"/>
      <w:r w:rsidRPr="00346264">
        <w:rPr>
          <w:i/>
          <w:lang w:val="ru-RU"/>
        </w:rPr>
        <w:t xml:space="preserve"> на </w:t>
      </w:r>
      <w:proofErr w:type="spellStart"/>
      <w:r w:rsidRPr="00346264">
        <w:rPr>
          <w:i/>
          <w:lang w:val="ru-RU"/>
        </w:rPr>
        <w:t>документацията</w:t>
      </w:r>
      <w:proofErr w:type="spellEnd"/>
      <w:r w:rsidRPr="00346264">
        <w:rPr>
          <w:i/>
          <w:lang w:val="ru-RU"/>
        </w:rPr>
        <w:t xml:space="preserve">), </w:t>
      </w:r>
      <w:proofErr w:type="spellStart"/>
      <w:r w:rsidRPr="00346264">
        <w:rPr>
          <w:i/>
          <w:lang w:val="ru-RU"/>
        </w:rPr>
        <w:t>която</w:t>
      </w:r>
      <w:proofErr w:type="spellEnd"/>
      <w:r w:rsidRPr="00346264">
        <w:rPr>
          <w:i/>
          <w:lang w:val="ru-RU"/>
        </w:rPr>
        <w:t xml:space="preserve"> </w:t>
      </w:r>
      <w:proofErr w:type="spellStart"/>
      <w:r w:rsidRPr="00346264">
        <w:rPr>
          <w:i/>
          <w:lang w:val="ru-RU"/>
        </w:rPr>
        <w:t>позволява</w:t>
      </w:r>
      <w:proofErr w:type="spellEnd"/>
      <w:r w:rsidRPr="00346264">
        <w:rPr>
          <w:i/>
          <w:lang w:val="ru-RU"/>
        </w:rPr>
        <w:t xml:space="preserve"> на </w:t>
      </w:r>
      <w:proofErr w:type="spellStart"/>
      <w:r w:rsidRPr="00346264">
        <w:rPr>
          <w:i/>
          <w:lang w:val="ru-RU"/>
        </w:rPr>
        <w:t>възлагащия</w:t>
      </w:r>
      <w:proofErr w:type="spellEnd"/>
      <w:r w:rsidRPr="00346264">
        <w:rPr>
          <w:i/>
          <w:lang w:val="ru-RU"/>
        </w:rPr>
        <w:t xml:space="preserve"> орган или на </w:t>
      </w:r>
      <w:proofErr w:type="spellStart"/>
      <w:r w:rsidRPr="00346264">
        <w:rPr>
          <w:i/>
          <w:lang w:val="ru-RU"/>
        </w:rPr>
        <w:t>възложителя</w:t>
      </w:r>
      <w:proofErr w:type="spellEnd"/>
      <w:r w:rsidRPr="00346264">
        <w:rPr>
          <w:i/>
          <w:lang w:val="ru-RU"/>
        </w:rPr>
        <w:t xml:space="preserve"> да </w:t>
      </w:r>
      <w:proofErr w:type="spellStart"/>
      <w:r w:rsidRPr="00346264">
        <w:rPr>
          <w:i/>
          <w:lang w:val="ru-RU"/>
        </w:rPr>
        <w:t>го</w:t>
      </w:r>
      <w:proofErr w:type="spellEnd"/>
      <w:r w:rsidRPr="00346264">
        <w:rPr>
          <w:i/>
          <w:lang w:val="ru-RU"/>
        </w:rPr>
        <w:t xml:space="preserve"> </w:t>
      </w:r>
      <w:proofErr w:type="spellStart"/>
      <w:r w:rsidRPr="00346264">
        <w:rPr>
          <w:i/>
          <w:lang w:val="ru-RU"/>
        </w:rPr>
        <w:t>направи</w:t>
      </w:r>
      <w:proofErr w:type="spellEnd"/>
      <w:r w:rsidRPr="00346264">
        <w:rPr>
          <w:i/>
          <w:lang w:val="ru-RU"/>
        </w:rPr>
        <w:t xml:space="preserve">. </w:t>
      </w:r>
      <w:proofErr w:type="spellStart"/>
      <w:r w:rsidRPr="00346264">
        <w:rPr>
          <w:i/>
          <w:lang w:val="ru-RU"/>
        </w:rPr>
        <w:t>Когато</w:t>
      </w:r>
      <w:proofErr w:type="spellEnd"/>
      <w:r w:rsidRPr="00346264">
        <w:rPr>
          <w:i/>
          <w:lang w:val="ru-RU"/>
        </w:rPr>
        <w:t xml:space="preserve"> се </w:t>
      </w:r>
      <w:proofErr w:type="spellStart"/>
      <w:r w:rsidRPr="00346264">
        <w:rPr>
          <w:i/>
          <w:lang w:val="ru-RU"/>
        </w:rPr>
        <w:t>изисква</w:t>
      </w:r>
      <w:proofErr w:type="spellEnd"/>
      <w:r w:rsidRPr="00346264">
        <w:rPr>
          <w:i/>
          <w:lang w:val="ru-RU"/>
        </w:rPr>
        <w:t xml:space="preserve">, </w:t>
      </w:r>
      <w:proofErr w:type="spellStart"/>
      <w:r w:rsidRPr="00346264">
        <w:rPr>
          <w:i/>
          <w:lang w:val="ru-RU"/>
        </w:rPr>
        <w:t>това</w:t>
      </w:r>
      <w:proofErr w:type="spellEnd"/>
      <w:r w:rsidRPr="00346264">
        <w:rPr>
          <w:i/>
          <w:lang w:val="ru-RU"/>
        </w:rPr>
        <w:t xml:space="preserve"> </w:t>
      </w:r>
      <w:proofErr w:type="spellStart"/>
      <w:r w:rsidRPr="00346264">
        <w:rPr>
          <w:i/>
          <w:lang w:val="ru-RU"/>
        </w:rPr>
        <w:t>трябва</w:t>
      </w:r>
      <w:proofErr w:type="spellEnd"/>
      <w:r w:rsidRPr="00346264">
        <w:rPr>
          <w:i/>
          <w:lang w:val="ru-RU"/>
        </w:rPr>
        <w:t xml:space="preserve"> да </w:t>
      </w:r>
      <w:proofErr w:type="spellStart"/>
      <w:r w:rsidRPr="00346264">
        <w:rPr>
          <w:i/>
          <w:lang w:val="ru-RU"/>
        </w:rPr>
        <w:t>бъде</w:t>
      </w:r>
      <w:proofErr w:type="spellEnd"/>
      <w:r w:rsidRPr="00346264">
        <w:rPr>
          <w:i/>
          <w:lang w:val="ru-RU"/>
        </w:rPr>
        <w:t xml:space="preserve"> </w:t>
      </w:r>
      <w:proofErr w:type="spellStart"/>
      <w:r w:rsidRPr="00346264">
        <w:rPr>
          <w:i/>
          <w:lang w:val="ru-RU"/>
        </w:rPr>
        <w:t>съпроводено</w:t>
      </w:r>
      <w:proofErr w:type="spellEnd"/>
      <w:r w:rsidRPr="00346264">
        <w:rPr>
          <w:i/>
          <w:lang w:val="ru-RU"/>
        </w:rPr>
        <w:t xml:space="preserve"> от </w:t>
      </w:r>
      <w:proofErr w:type="spellStart"/>
      <w:r w:rsidRPr="00346264">
        <w:rPr>
          <w:i/>
          <w:lang w:val="ru-RU"/>
        </w:rPr>
        <w:t>съответното</w:t>
      </w:r>
      <w:proofErr w:type="spellEnd"/>
      <w:r w:rsidRPr="00346264">
        <w:rPr>
          <w:i/>
          <w:lang w:val="ru-RU"/>
        </w:rPr>
        <w:t xml:space="preserve"> </w:t>
      </w:r>
      <w:proofErr w:type="spellStart"/>
      <w:r w:rsidRPr="00346264">
        <w:rPr>
          <w:i/>
          <w:lang w:val="ru-RU"/>
        </w:rPr>
        <w:t>съгласие</w:t>
      </w:r>
      <w:proofErr w:type="spellEnd"/>
      <w:r w:rsidRPr="00346264">
        <w:rPr>
          <w:i/>
          <w:lang w:val="ru-RU"/>
        </w:rPr>
        <w:t xml:space="preserve"> за </w:t>
      </w:r>
      <w:proofErr w:type="spellStart"/>
      <w:r w:rsidRPr="00346264">
        <w:rPr>
          <w:i/>
          <w:lang w:val="ru-RU"/>
        </w:rPr>
        <w:t>достъп</w:t>
      </w:r>
      <w:proofErr w:type="spellEnd"/>
      <w:r w:rsidRPr="00346264">
        <w:rPr>
          <w:i/>
          <w:lang w:val="ru-RU"/>
        </w:rPr>
        <w:t>.</w:t>
      </w:r>
    </w:p>
  </w:footnote>
  <w:footnote w:id="48">
    <w:p w:rsidR="00380925" w:rsidRDefault="00380925" w:rsidP="00543294">
      <w:pPr>
        <w:pStyle w:val="ae"/>
        <w:pBdr>
          <w:top w:val="single" w:sz="4" w:space="1" w:color="auto"/>
          <w:left w:val="single" w:sz="4" w:space="4" w:color="auto"/>
          <w:bottom w:val="single" w:sz="4" w:space="1" w:color="auto"/>
          <w:right w:val="single" w:sz="4" w:space="4" w:color="auto"/>
        </w:pBdr>
        <w:shd w:val="clear" w:color="auto" w:fill="BFBFBF"/>
      </w:pPr>
      <w:r>
        <w:rPr>
          <w:rStyle w:val="af0"/>
        </w:rPr>
        <w:footnoteRef/>
      </w:r>
      <w:r w:rsidRPr="00346264">
        <w:rPr>
          <w:lang w:val="ru-RU"/>
        </w:rPr>
        <w:tab/>
        <w:t xml:space="preserve">В </w:t>
      </w:r>
      <w:proofErr w:type="spellStart"/>
      <w:r w:rsidRPr="00346264">
        <w:rPr>
          <w:lang w:val="ru-RU"/>
        </w:rPr>
        <w:t>зависимост</w:t>
      </w:r>
      <w:proofErr w:type="spellEnd"/>
      <w:r w:rsidRPr="00346264">
        <w:rPr>
          <w:lang w:val="ru-RU"/>
        </w:rPr>
        <w:t xml:space="preserve"> от </w:t>
      </w:r>
      <w:proofErr w:type="spellStart"/>
      <w:r w:rsidRPr="00346264">
        <w:rPr>
          <w:lang w:val="ru-RU"/>
        </w:rPr>
        <w:t>националните</w:t>
      </w:r>
      <w:proofErr w:type="spellEnd"/>
      <w:r w:rsidRPr="00346264">
        <w:rPr>
          <w:lang w:val="ru-RU"/>
        </w:rPr>
        <w:t xml:space="preserve"> </w:t>
      </w:r>
      <w:proofErr w:type="spellStart"/>
      <w:r w:rsidRPr="00346264">
        <w:rPr>
          <w:lang w:val="ru-RU"/>
        </w:rPr>
        <w:t>разпоредби</w:t>
      </w:r>
      <w:proofErr w:type="spellEnd"/>
      <w:r w:rsidRPr="00346264">
        <w:rPr>
          <w:lang w:val="ru-RU"/>
        </w:rPr>
        <w:t xml:space="preserve"> за </w:t>
      </w:r>
      <w:proofErr w:type="spellStart"/>
      <w:r w:rsidRPr="00346264">
        <w:rPr>
          <w:lang w:val="ru-RU"/>
        </w:rPr>
        <w:t>прилагането</w:t>
      </w:r>
      <w:proofErr w:type="spellEnd"/>
      <w:r w:rsidRPr="00346264">
        <w:rPr>
          <w:lang w:val="ru-RU"/>
        </w:rPr>
        <w:t xml:space="preserve"> на член</w:t>
      </w:r>
      <w:r>
        <w:t> </w:t>
      </w:r>
      <w:r w:rsidRPr="00346264">
        <w:rPr>
          <w:lang w:val="ru-RU"/>
        </w:rPr>
        <w:t>59, параграф</w:t>
      </w:r>
      <w:r>
        <w:t> </w:t>
      </w:r>
      <w:r w:rsidRPr="00346264">
        <w:rPr>
          <w:lang w:val="ru-RU"/>
        </w:rPr>
        <w:t xml:space="preserve">5, втора </w:t>
      </w:r>
      <w:proofErr w:type="spellStart"/>
      <w:r w:rsidRPr="00346264">
        <w:rPr>
          <w:lang w:val="ru-RU"/>
        </w:rPr>
        <w:t>алинея</w:t>
      </w:r>
      <w:proofErr w:type="spellEnd"/>
      <w:r w:rsidRPr="00346264">
        <w:rPr>
          <w:lang w:val="ru-RU"/>
        </w:rPr>
        <w:t xml:space="preserve">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
    <w:nsid w:val="0000002E"/>
    <w:multiLevelType w:val="singleLevel"/>
    <w:tmpl w:val="0000002E"/>
    <w:name w:val="WW8Num47"/>
    <w:lvl w:ilvl="0">
      <w:start w:val="1"/>
      <w:numFmt w:val="bullet"/>
      <w:lvlText w:val=""/>
      <w:lvlJc w:val="left"/>
      <w:pPr>
        <w:tabs>
          <w:tab w:val="num" w:pos="0"/>
        </w:tabs>
        <w:ind w:left="1004" w:hanging="360"/>
      </w:pPr>
      <w:rPr>
        <w:rFonts w:ascii="Symbol" w:hAnsi="Symbol"/>
      </w:rPr>
    </w:lvl>
  </w:abstractNum>
  <w:abstractNum w:abstractNumId="3">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4">
    <w:nsid w:val="19D36BC5"/>
    <w:multiLevelType w:val="hybridMultilevel"/>
    <w:tmpl w:val="84064C20"/>
    <w:lvl w:ilvl="0" w:tplc="899A4E90">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hint="default"/>
      </w:rPr>
    </w:lvl>
    <w:lvl w:ilvl="8" w:tplc="04020005">
      <w:start w:val="1"/>
      <w:numFmt w:val="bullet"/>
      <w:lvlText w:val=""/>
      <w:lvlJc w:val="left"/>
      <w:pPr>
        <w:ind w:left="6829" w:hanging="360"/>
      </w:pPr>
      <w:rPr>
        <w:rFonts w:ascii="Wingdings" w:hAnsi="Wingdings" w:hint="default"/>
      </w:rPr>
    </w:lvl>
  </w:abstractNum>
  <w:abstractNum w:abstractNumId="5">
    <w:nsid w:val="19DE0884"/>
    <w:multiLevelType w:val="hybridMultilevel"/>
    <w:tmpl w:val="D9A29EA0"/>
    <w:lvl w:ilvl="0" w:tplc="B21EC89E">
      <w:start w:val="1"/>
      <w:numFmt w:val="decimal"/>
      <w:lvlText w:val="%1."/>
      <w:lvlJc w:val="left"/>
      <w:pPr>
        <w:ind w:left="927" w:hanging="360"/>
      </w:pPr>
      <w:rPr>
        <w:rFonts w:cs="Times New Roman" w:hint="default"/>
      </w:rPr>
    </w:lvl>
    <w:lvl w:ilvl="1" w:tplc="04020019">
      <w:start w:val="1"/>
      <w:numFmt w:val="lowerLetter"/>
      <w:lvlText w:val="%2."/>
      <w:lvlJc w:val="left"/>
      <w:pPr>
        <w:ind w:left="1647" w:hanging="360"/>
      </w:pPr>
      <w:rPr>
        <w:rFonts w:cs="Times New Roman"/>
      </w:rPr>
    </w:lvl>
    <w:lvl w:ilvl="2" w:tplc="0402001B">
      <w:start w:val="1"/>
      <w:numFmt w:val="lowerRoman"/>
      <w:lvlText w:val="%3."/>
      <w:lvlJc w:val="right"/>
      <w:pPr>
        <w:ind w:left="2367" w:hanging="180"/>
      </w:pPr>
      <w:rPr>
        <w:rFonts w:cs="Times New Roman"/>
      </w:rPr>
    </w:lvl>
    <w:lvl w:ilvl="3" w:tplc="0402000F">
      <w:start w:val="1"/>
      <w:numFmt w:val="decimal"/>
      <w:lvlText w:val="%4."/>
      <w:lvlJc w:val="left"/>
      <w:pPr>
        <w:ind w:left="3087" w:hanging="360"/>
      </w:pPr>
      <w:rPr>
        <w:rFonts w:cs="Times New Roman"/>
      </w:rPr>
    </w:lvl>
    <w:lvl w:ilvl="4" w:tplc="04020019">
      <w:start w:val="1"/>
      <w:numFmt w:val="lowerLetter"/>
      <w:lvlText w:val="%5."/>
      <w:lvlJc w:val="left"/>
      <w:pPr>
        <w:ind w:left="3807" w:hanging="360"/>
      </w:pPr>
      <w:rPr>
        <w:rFonts w:cs="Times New Roman"/>
      </w:rPr>
    </w:lvl>
    <w:lvl w:ilvl="5" w:tplc="0402001B">
      <w:start w:val="1"/>
      <w:numFmt w:val="lowerRoman"/>
      <w:lvlText w:val="%6."/>
      <w:lvlJc w:val="right"/>
      <w:pPr>
        <w:ind w:left="4527" w:hanging="180"/>
      </w:pPr>
      <w:rPr>
        <w:rFonts w:cs="Times New Roman"/>
      </w:rPr>
    </w:lvl>
    <w:lvl w:ilvl="6" w:tplc="0402000F">
      <w:start w:val="1"/>
      <w:numFmt w:val="decimal"/>
      <w:lvlText w:val="%7."/>
      <w:lvlJc w:val="left"/>
      <w:pPr>
        <w:ind w:left="5247" w:hanging="360"/>
      </w:pPr>
      <w:rPr>
        <w:rFonts w:cs="Times New Roman"/>
      </w:rPr>
    </w:lvl>
    <w:lvl w:ilvl="7" w:tplc="04020019">
      <w:start w:val="1"/>
      <w:numFmt w:val="lowerLetter"/>
      <w:lvlText w:val="%8."/>
      <w:lvlJc w:val="left"/>
      <w:pPr>
        <w:ind w:left="5967" w:hanging="360"/>
      </w:pPr>
      <w:rPr>
        <w:rFonts w:cs="Times New Roman"/>
      </w:rPr>
    </w:lvl>
    <w:lvl w:ilvl="8" w:tplc="0402001B">
      <w:start w:val="1"/>
      <w:numFmt w:val="lowerRoman"/>
      <w:lvlText w:val="%9."/>
      <w:lvlJc w:val="right"/>
      <w:pPr>
        <w:ind w:left="6687" w:hanging="180"/>
      </w:pPr>
      <w:rPr>
        <w:rFonts w:cs="Times New Roman"/>
      </w:rPr>
    </w:lvl>
  </w:abstractNum>
  <w:abstractNum w:abstractNumId="6">
    <w:nsid w:val="22E44180"/>
    <w:multiLevelType w:val="multilevel"/>
    <w:tmpl w:val="0DDE6CF0"/>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A47396A"/>
    <w:multiLevelType w:val="hybridMultilevel"/>
    <w:tmpl w:val="7DA21598"/>
    <w:lvl w:ilvl="0" w:tplc="B888EE5E">
      <w:start w:val="1"/>
      <w:numFmt w:val="decimal"/>
      <w:lvlText w:val="%1)"/>
      <w:lvlJc w:val="left"/>
      <w:pPr>
        <w:ind w:left="1800" w:hanging="360"/>
      </w:pPr>
      <w:rPr>
        <w:rFonts w:cs="Times New Roman"/>
        <w:b/>
      </w:rPr>
    </w:lvl>
    <w:lvl w:ilvl="1" w:tplc="04020019">
      <w:start w:val="1"/>
      <w:numFmt w:val="lowerLetter"/>
      <w:lvlText w:val="%2."/>
      <w:lvlJc w:val="left"/>
      <w:pPr>
        <w:ind w:left="2520" w:hanging="360"/>
      </w:pPr>
      <w:rPr>
        <w:rFonts w:cs="Times New Roman"/>
      </w:rPr>
    </w:lvl>
    <w:lvl w:ilvl="2" w:tplc="0402001B">
      <w:start w:val="1"/>
      <w:numFmt w:val="lowerRoman"/>
      <w:lvlText w:val="%3."/>
      <w:lvlJc w:val="right"/>
      <w:pPr>
        <w:ind w:left="3240" w:hanging="180"/>
      </w:pPr>
      <w:rPr>
        <w:rFonts w:cs="Times New Roman"/>
      </w:rPr>
    </w:lvl>
    <w:lvl w:ilvl="3" w:tplc="0402000F">
      <w:start w:val="1"/>
      <w:numFmt w:val="decimal"/>
      <w:lvlText w:val="%4."/>
      <w:lvlJc w:val="left"/>
      <w:pPr>
        <w:ind w:left="3960" w:hanging="360"/>
      </w:pPr>
      <w:rPr>
        <w:rFonts w:cs="Times New Roman"/>
      </w:rPr>
    </w:lvl>
    <w:lvl w:ilvl="4" w:tplc="04020019">
      <w:start w:val="1"/>
      <w:numFmt w:val="lowerLetter"/>
      <w:lvlText w:val="%5."/>
      <w:lvlJc w:val="left"/>
      <w:pPr>
        <w:ind w:left="4680" w:hanging="360"/>
      </w:pPr>
      <w:rPr>
        <w:rFonts w:cs="Times New Roman"/>
      </w:rPr>
    </w:lvl>
    <w:lvl w:ilvl="5" w:tplc="0402001B">
      <w:start w:val="1"/>
      <w:numFmt w:val="lowerRoman"/>
      <w:lvlText w:val="%6."/>
      <w:lvlJc w:val="right"/>
      <w:pPr>
        <w:ind w:left="5400" w:hanging="180"/>
      </w:pPr>
      <w:rPr>
        <w:rFonts w:cs="Times New Roman"/>
      </w:rPr>
    </w:lvl>
    <w:lvl w:ilvl="6" w:tplc="0402000F">
      <w:start w:val="1"/>
      <w:numFmt w:val="decimal"/>
      <w:lvlText w:val="%7."/>
      <w:lvlJc w:val="left"/>
      <w:pPr>
        <w:ind w:left="6120" w:hanging="360"/>
      </w:pPr>
      <w:rPr>
        <w:rFonts w:cs="Times New Roman"/>
      </w:rPr>
    </w:lvl>
    <w:lvl w:ilvl="7" w:tplc="04020019">
      <w:start w:val="1"/>
      <w:numFmt w:val="lowerLetter"/>
      <w:lvlText w:val="%8."/>
      <w:lvlJc w:val="left"/>
      <w:pPr>
        <w:ind w:left="6840" w:hanging="360"/>
      </w:pPr>
      <w:rPr>
        <w:rFonts w:cs="Times New Roman"/>
      </w:rPr>
    </w:lvl>
    <w:lvl w:ilvl="8" w:tplc="0402001B">
      <w:start w:val="1"/>
      <w:numFmt w:val="lowerRoman"/>
      <w:lvlText w:val="%9."/>
      <w:lvlJc w:val="right"/>
      <w:pPr>
        <w:ind w:left="7560" w:hanging="180"/>
      </w:pPr>
      <w:rPr>
        <w:rFonts w:cs="Times New Roman"/>
      </w:rPr>
    </w:lvl>
  </w:abstractNum>
  <w:abstractNum w:abstractNumId="10">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7DCF32DD"/>
    <w:multiLevelType w:val="hybridMultilevel"/>
    <w:tmpl w:val="163C6EE6"/>
    <w:lvl w:ilvl="0" w:tplc="0402000F">
      <w:start w:val="1"/>
      <w:numFmt w:val="decimal"/>
      <w:lvlText w:val="%1."/>
      <w:lvlJc w:val="left"/>
      <w:pPr>
        <w:ind w:left="1225" w:hanging="360"/>
      </w:pPr>
      <w:rPr>
        <w:rFonts w:cs="Times New Roman"/>
      </w:rPr>
    </w:lvl>
    <w:lvl w:ilvl="1" w:tplc="04020019">
      <w:start w:val="1"/>
      <w:numFmt w:val="lowerLetter"/>
      <w:lvlText w:val="%2."/>
      <w:lvlJc w:val="left"/>
      <w:pPr>
        <w:ind w:left="1945" w:hanging="360"/>
      </w:pPr>
      <w:rPr>
        <w:rFonts w:cs="Times New Roman"/>
      </w:rPr>
    </w:lvl>
    <w:lvl w:ilvl="2" w:tplc="0402001B">
      <w:start w:val="1"/>
      <w:numFmt w:val="lowerRoman"/>
      <w:lvlText w:val="%3."/>
      <w:lvlJc w:val="right"/>
      <w:pPr>
        <w:ind w:left="2665" w:hanging="180"/>
      </w:pPr>
      <w:rPr>
        <w:rFonts w:cs="Times New Roman"/>
      </w:rPr>
    </w:lvl>
    <w:lvl w:ilvl="3" w:tplc="0402000F">
      <w:start w:val="1"/>
      <w:numFmt w:val="decimal"/>
      <w:lvlText w:val="%4."/>
      <w:lvlJc w:val="left"/>
      <w:pPr>
        <w:ind w:left="3385" w:hanging="360"/>
      </w:pPr>
      <w:rPr>
        <w:rFonts w:cs="Times New Roman"/>
      </w:rPr>
    </w:lvl>
    <w:lvl w:ilvl="4" w:tplc="04020019">
      <w:start w:val="1"/>
      <w:numFmt w:val="lowerLetter"/>
      <w:lvlText w:val="%5."/>
      <w:lvlJc w:val="left"/>
      <w:pPr>
        <w:ind w:left="4105" w:hanging="360"/>
      </w:pPr>
      <w:rPr>
        <w:rFonts w:cs="Times New Roman"/>
      </w:rPr>
    </w:lvl>
    <w:lvl w:ilvl="5" w:tplc="0402001B">
      <w:start w:val="1"/>
      <w:numFmt w:val="lowerRoman"/>
      <w:lvlText w:val="%6."/>
      <w:lvlJc w:val="right"/>
      <w:pPr>
        <w:ind w:left="4825" w:hanging="180"/>
      </w:pPr>
      <w:rPr>
        <w:rFonts w:cs="Times New Roman"/>
      </w:rPr>
    </w:lvl>
    <w:lvl w:ilvl="6" w:tplc="0402000F">
      <w:start w:val="1"/>
      <w:numFmt w:val="decimal"/>
      <w:lvlText w:val="%7."/>
      <w:lvlJc w:val="left"/>
      <w:pPr>
        <w:ind w:left="5545" w:hanging="360"/>
      </w:pPr>
      <w:rPr>
        <w:rFonts w:cs="Times New Roman"/>
      </w:rPr>
    </w:lvl>
    <w:lvl w:ilvl="7" w:tplc="04020019">
      <w:start w:val="1"/>
      <w:numFmt w:val="lowerLetter"/>
      <w:lvlText w:val="%8."/>
      <w:lvlJc w:val="left"/>
      <w:pPr>
        <w:ind w:left="6265" w:hanging="360"/>
      </w:pPr>
      <w:rPr>
        <w:rFonts w:cs="Times New Roman"/>
      </w:rPr>
    </w:lvl>
    <w:lvl w:ilvl="8" w:tplc="0402001B">
      <w:start w:val="1"/>
      <w:numFmt w:val="lowerRoman"/>
      <w:lvlText w:val="%9."/>
      <w:lvlJc w:val="right"/>
      <w:pPr>
        <w:ind w:left="6985" w:hanging="180"/>
      </w:pPr>
      <w:rPr>
        <w:rFonts w:cs="Times New Roman"/>
      </w:rPr>
    </w:lvl>
  </w:abstractNum>
  <w:num w:numId="1">
    <w:abstractNumId w:val="4"/>
  </w:num>
  <w:num w:numId="2">
    <w:abstractNumId w:val="5"/>
  </w:num>
  <w:num w:numId="3">
    <w:abstractNumId w:val="13"/>
  </w:num>
  <w:num w:numId="4">
    <w:abstractNumId w:val="10"/>
  </w:num>
  <w:num w:numId="5">
    <w:abstractNumId w:val="9"/>
  </w:num>
  <w:num w:numId="6">
    <w:abstractNumId w:val="12"/>
    <w:lvlOverride w:ilvl="0">
      <w:startOverride w:val="1"/>
    </w:lvlOverride>
  </w:num>
  <w:num w:numId="7">
    <w:abstractNumId w:val="8"/>
    <w:lvlOverride w:ilvl="0">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47B"/>
    <w:rsid w:val="000022A7"/>
    <w:rsid w:val="000039F2"/>
    <w:rsid w:val="00004EF3"/>
    <w:rsid w:val="00011D32"/>
    <w:rsid w:val="00020E07"/>
    <w:rsid w:val="00025CFD"/>
    <w:rsid w:val="00032E1C"/>
    <w:rsid w:val="0004070D"/>
    <w:rsid w:val="00045A19"/>
    <w:rsid w:val="0004699B"/>
    <w:rsid w:val="000661EB"/>
    <w:rsid w:val="000901FB"/>
    <w:rsid w:val="000D237A"/>
    <w:rsid w:val="000E07D8"/>
    <w:rsid w:val="000E3075"/>
    <w:rsid w:val="000E69DC"/>
    <w:rsid w:val="000F4C0A"/>
    <w:rsid w:val="00100DA6"/>
    <w:rsid w:val="0010149C"/>
    <w:rsid w:val="00104EF9"/>
    <w:rsid w:val="001307F1"/>
    <w:rsid w:val="00136506"/>
    <w:rsid w:val="00137678"/>
    <w:rsid w:val="00147D43"/>
    <w:rsid w:val="001522A8"/>
    <w:rsid w:val="0016094F"/>
    <w:rsid w:val="0017123A"/>
    <w:rsid w:val="0017422B"/>
    <w:rsid w:val="001962CE"/>
    <w:rsid w:val="001C0C88"/>
    <w:rsid w:val="001D11FD"/>
    <w:rsid w:val="001D6CC7"/>
    <w:rsid w:val="00203235"/>
    <w:rsid w:val="00204049"/>
    <w:rsid w:val="00222DDB"/>
    <w:rsid w:val="0022463A"/>
    <w:rsid w:val="00224B20"/>
    <w:rsid w:val="00231556"/>
    <w:rsid w:val="00242162"/>
    <w:rsid w:val="0024331D"/>
    <w:rsid w:val="00247D27"/>
    <w:rsid w:val="00250580"/>
    <w:rsid w:val="002735C9"/>
    <w:rsid w:val="002859A1"/>
    <w:rsid w:val="00286844"/>
    <w:rsid w:val="0029238D"/>
    <w:rsid w:val="0029499F"/>
    <w:rsid w:val="0029627E"/>
    <w:rsid w:val="002A4C0D"/>
    <w:rsid w:val="002A7FA4"/>
    <w:rsid w:val="002B0056"/>
    <w:rsid w:val="002B175C"/>
    <w:rsid w:val="002B7CDB"/>
    <w:rsid w:val="002C2B81"/>
    <w:rsid w:val="002C316B"/>
    <w:rsid w:val="002D0545"/>
    <w:rsid w:val="002D5A5D"/>
    <w:rsid w:val="002E1941"/>
    <w:rsid w:val="002E325D"/>
    <w:rsid w:val="002F043B"/>
    <w:rsid w:val="002F16A2"/>
    <w:rsid w:val="002F2384"/>
    <w:rsid w:val="002F4A04"/>
    <w:rsid w:val="002F6A1A"/>
    <w:rsid w:val="002F6F3B"/>
    <w:rsid w:val="00321D19"/>
    <w:rsid w:val="003223CB"/>
    <w:rsid w:val="003233A2"/>
    <w:rsid w:val="00327C86"/>
    <w:rsid w:val="003347B4"/>
    <w:rsid w:val="00335899"/>
    <w:rsid w:val="0034538F"/>
    <w:rsid w:val="00346264"/>
    <w:rsid w:val="0035011E"/>
    <w:rsid w:val="0036720B"/>
    <w:rsid w:val="00370DEB"/>
    <w:rsid w:val="00372B41"/>
    <w:rsid w:val="00380925"/>
    <w:rsid w:val="003912ED"/>
    <w:rsid w:val="0039746F"/>
    <w:rsid w:val="003A289D"/>
    <w:rsid w:val="003C0757"/>
    <w:rsid w:val="003D1EA4"/>
    <w:rsid w:val="003E5A3B"/>
    <w:rsid w:val="003E5A81"/>
    <w:rsid w:val="003E7DA7"/>
    <w:rsid w:val="004001F0"/>
    <w:rsid w:val="004210B7"/>
    <w:rsid w:val="00436A9B"/>
    <w:rsid w:val="004519BB"/>
    <w:rsid w:val="00452D67"/>
    <w:rsid w:val="00456BA5"/>
    <w:rsid w:val="00460151"/>
    <w:rsid w:val="004676FE"/>
    <w:rsid w:val="004809EB"/>
    <w:rsid w:val="00487937"/>
    <w:rsid w:val="00490FF2"/>
    <w:rsid w:val="004B3C16"/>
    <w:rsid w:val="004C3D13"/>
    <w:rsid w:val="004D0F46"/>
    <w:rsid w:val="004D38B5"/>
    <w:rsid w:val="004E5F39"/>
    <w:rsid w:val="004E7220"/>
    <w:rsid w:val="004E7FD2"/>
    <w:rsid w:val="004F59E3"/>
    <w:rsid w:val="0050048B"/>
    <w:rsid w:val="00502A50"/>
    <w:rsid w:val="00504819"/>
    <w:rsid w:val="00511809"/>
    <w:rsid w:val="005173BB"/>
    <w:rsid w:val="00543294"/>
    <w:rsid w:val="00543841"/>
    <w:rsid w:val="00547A56"/>
    <w:rsid w:val="005535C7"/>
    <w:rsid w:val="00565D7E"/>
    <w:rsid w:val="00570E70"/>
    <w:rsid w:val="00582B45"/>
    <w:rsid w:val="00591AEA"/>
    <w:rsid w:val="00594C7F"/>
    <w:rsid w:val="005A2584"/>
    <w:rsid w:val="005A7BCB"/>
    <w:rsid w:val="005B7BB4"/>
    <w:rsid w:val="005C1A13"/>
    <w:rsid w:val="005C36E6"/>
    <w:rsid w:val="005D22E9"/>
    <w:rsid w:val="005D39D7"/>
    <w:rsid w:val="005F782E"/>
    <w:rsid w:val="00601CBD"/>
    <w:rsid w:val="006041D7"/>
    <w:rsid w:val="00606AB4"/>
    <w:rsid w:val="00607000"/>
    <w:rsid w:val="006136A5"/>
    <w:rsid w:val="006146B6"/>
    <w:rsid w:val="00625043"/>
    <w:rsid w:val="00630FA2"/>
    <w:rsid w:val="00647976"/>
    <w:rsid w:val="00652185"/>
    <w:rsid w:val="00660F11"/>
    <w:rsid w:val="00680DC6"/>
    <w:rsid w:val="006830EC"/>
    <w:rsid w:val="00684A56"/>
    <w:rsid w:val="006A38DE"/>
    <w:rsid w:val="006C016D"/>
    <w:rsid w:val="006C4A48"/>
    <w:rsid w:val="006D1B1D"/>
    <w:rsid w:val="006D4979"/>
    <w:rsid w:val="006D52E6"/>
    <w:rsid w:val="006D651E"/>
    <w:rsid w:val="006E168E"/>
    <w:rsid w:val="006E37ED"/>
    <w:rsid w:val="0070300E"/>
    <w:rsid w:val="007075B6"/>
    <w:rsid w:val="00707DFD"/>
    <w:rsid w:val="007126BF"/>
    <w:rsid w:val="00714749"/>
    <w:rsid w:val="00723395"/>
    <w:rsid w:val="00733063"/>
    <w:rsid w:val="0073547B"/>
    <w:rsid w:val="0073625C"/>
    <w:rsid w:val="00741F1F"/>
    <w:rsid w:val="00752B64"/>
    <w:rsid w:val="0076123B"/>
    <w:rsid w:val="00775C93"/>
    <w:rsid w:val="007779AA"/>
    <w:rsid w:val="00782B32"/>
    <w:rsid w:val="00791BFB"/>
    <w:rsid w:val="007A77CF"/>
    <w:rsid w:val="007B2F9D"/>
    <w:rsid w:val="007B420C"/>
    <w:rsid w:val="007B7045"/>
    <w:rsid w:val="007C41CA"/>
    <w:rsid w:val="007D5509"/>
    <w:rsid w:val="007D670D"/>
    <w:rsid w:val="007D7DFA"/>
    <w:rsid w:val="007E0AD9"/>
    <w:rsid w:val="007E6833"/>
    <w:rsid w:val="007E7C9E"/>
    <w:rsid w:val="007F272B"/>
    <w:rsid w:val="008026A8"/>
    <w:rsid w:val="00805E95"/>
    <w:rsid w:val="00812EC7"/>
    <w:rsid w:val="008173C6"/>
    <w:rsid w:val="00827B01"/>
    <w:rsid w:val="00851589"/>
    <w:rsid w:val="00852210"/>
    <w:rsid w:val="00853801"/>
    <w:rsid w:val="00864314"/>
    <w:rsid w:val="00896628"/>
    <w:rsid w:val="008974EE"/>
    <w:rsid w:val="008B6E07"/>
    <w:rsid w:val="008D1EFF"/>
    <w:rsid w:val="008F4B1C"/>
    <w:rsid w:val="00906783"/>
    <w:rsid w:val="00920E63"/>
    <w:rsid w:val="009332C5"/>
    <w:rsid w:val="009468E8"/>
    <w:rsid w:val="009517A8"/>
    <w:rsid w:val="00955548"/>
    <w:rsid w:val="00964BED"/>
    <w:rsid w:val="009669FB"/>
    <w:rsid w:val="00976BD6"/>
    <w:rsid w:val="009A7683"/>
    <w:rsid w:val="009B0B7E"/>
    <w:rsid w:val="009B4AF4"/>
    <w:rsid w:val="009B7D15"/>
    <w:rsid w:val="009F4698"/>
    <w:rsid w:val="00A13066"/>
    <w:rsid w:val="00A4153F"/>
    <w:rsid w:val="00A4207B"/>
    <w:rsid w:val="00A542E3"/>
    <w:rsid w:val="00A54430"/>
    <w:rsid w:val="00A67324"/>
    <w:rsid w:val="00A8247F"/>
    <w:rsid w:val="00A83AC5"/>
    <w:rsid w:val="00A8759D"/>
    <w:rsid w:val="00AA2EB9"/>
    <w:rsid w:val="00AA7E1A"/>
    <w:rsid w:val="00AB18E8"/>
    <w:rsid w:val="00AB6FFA"/>
    <w:rsid w:val="00AC1EB2"/>
    <w:rsid w:val="00AC2FD4"/>
    <w:rsid w:val="00AC59F8"/>
    <w:rsid w:val="00AE4050"/>
    <w:rsid w:val="00AF5B2A"/>
    <w:rsid w:val="00B0665B"/>
    <w:rsid w:val="00B11808"/>
    <w:rsid w:val="00B13467"/>
    <w:rsid w:val="00B14025"/>
    <w:rsid w:val="00B172F5"/>
    <w:rsid w:val="00B256D8"/>
    <w:rsid w:val="00B30039"/>
    <w:rsid w:val="00B3271B"/>
    <w:rsid w:val="00B33F52"/>
    <w:rsid w:val="00B343EE"/>
    <w:rsid w:val="00B42529"/>
    <w:rsid w:val="00B44346"/>
    <w:rsid w:val="00B529CF"/>
    <w:rsid w:val="00B61392"/>
    <w:rsid w:val="00B70389"/>
    <w:rsid w:val="00B7065A"/>
    <w:rsid w:val="00B83D13"/>
    <w:rsid w:val="00B8726D"/>
    <w:rsid w:val="00B92DA3"/>
    <w:rsid w:val="00B92E14"/>
    <w:rsid w:val="00B9321A"/>
    <w:rsid w:val="00B9790B"/>
    <w:rsid w:val="00B97C20"/>
    <w:rsid w:val="00BA5470"/>
    <w:rsid w:val="00BB37C4"/>
    <w:rsid w:val="00BC2DBC"/>
    <w:rsid w:val="00BC3039"/>
    <w:rsid w:val="00BD0A8E"/>
    <w:rsid w:val="00BE1CA6"/>
    <w:rsid w:val="00BF1310"/>
    <w:rsid w:val="00BF21CB"/>
    <w:rsid w:val="00BF69A4"/>
    <w:rsid w:val="00C00434"/>
    <w:rsid w:val="00C070E0"/>
    <w:rsid w:val="00C16F19"/>
    <w:rsid w:val="00C208AF"/>
    <w:rsid w:val="00C23B7E"/>
    <w:rsid w:val="00C26676"/>
    <w:rsid w:val="00C34D75"/>
    <w:rsid w:val="00C5503F"/>
    <w:rsid w:val="00C576A5"/>
    <w:rsid w:val="00C62D01"/>
    <w:rsid w:val="00C70BFB"/>
    <w:rsid w:val="00C748EE"/>
    <w:rsid w:val="00C758CB"/>
    <w:rsid w:val="00C775FC"/>
    <w:rsid w:val="00C9218A"/>
    <w:rsid w:val="00C93005"/>
    <w:rsid w:val="00C9449C"/>
    <w:rsid w:val="00C94982"/>
    <w:rsid w:val="00C95B31"/>
    <w:rsid w:val="00CB425C"/>
    <w:rsid w:val="00CC0E40"/>
    <w:rsid w:val="00CC0F28"/>
    <w:rsid w:val="00CC28FF"/>
    <w:rsid w:val="00CC49F7"/>
    <w:rsid w:val="00CC52EC"/>
    <w:rsid w:val="00CC5475"/>
    <w:rsid w:val="00CC726C"/>
    <w:rsid w:val="00CD3C16"/>
    <w:rsid w:val="00CE42D2"/>
    <w:rsid w:val="00CF2424"/>
    <w:rsid w:val="00D04D71"/>
    <w:rsid w:val="00D112C3"/>
    <w:rsid w:val="00D12BFC"/>
    <w:rsid w:val="00D203A3"/>
    <w:rsid w:val="00D274A2"/>
    <w:rsid w:val="00D45BDA"/>
    <w:rsid w:val="00D55128"/>
    <w:rsid w:val="00D61278"/>
    <w:rsid w:val="00D649F2"/>
    <w:rsid w:val="00D67634"/>
    <w:rsid w:val="00D70D12"/>
    <w:rsid w:val="00D7131A"/>
    <w:rsid w:val="00D7338E"/>
    <w:rsid w:val="00D7562A"/>
    <w:rsid w:val="00D8542D"/>
    <w:rsid w:val="00D87815"/>
    <w:rsid w:val="00D90BC4"/>
    <w:rsid w:val="00D90D01"/>
    <w:rsid w:val="00D91CB1"/>
    <w:rsid w:val="00DD59B5"/>
    <w:rsid w:val="00DE2D55"/>
    <w:rsid w:val="00DE3AA8"/>
    <w:rsid w:val="00DF36F2"/>
    <w:rsid w:val="00E03330"/>
    <w:rsid w:val="00E04595"/>
    <w:rsid w:val="00E05FD9"/>
    <w:rsid w:val="00E0677A"/>
    <w:rsid w:val="00E11B7E"/>
    <w:rsid w:val="00E22EA3"/>
    <w:rsid w:val="00E35C12"/>
    <w:rsid w:val="00E406CD"/>
    <w:rsid w:val="00E41A38"/>
    <w:rsid w:val="00E51D85"/>
    <w:rsid w:val="00E5709E"/>
    <w:rsid w:val="00E61472"/>
    <w:rsid w:val="00E8452F"/>
    <w:rsid w:val="00ED47F2"/>
    <w:rsid w:val="00ED6FD7"/>
    <w:rsid w:val="00EE0610"/>
    <w:rsid w:val="00EE71A1"/>
    <w:rsid w:val="00F02C75"/>
    <w:rsid w:val="00F3079B"/>
    <w:rsid w:val="00F376FF"/>
    <w:rsid w:val="00F37A16"/>
    <w:rsid w:val="00F643A3"/>
    <w:rsid w:val="00F80258"/>
    <w:rsid w:val="00F83C92"/>
    <w:rsid w:val="00FA197B"/>
    <w:rsid w:val="00FA41E5"/>
    <w:rsid w:val="00FC3F6F"/>
    <w:rsid w:val="00FC69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41"/>
    <w:pPr>
      <w:spacing w:after="200" w:line="276" w:lineRule="auto"/>
    </w:pPr>
    <w:rPr>
      <w:sz w:val="22"/>
      <w:szCs w:val="22"/>
      <w:lang w:eastAsia="en-US"/>
    </w:rPr>
  </w:style>
  <w:style w:type="paragraph" w:styleId="1">
    <w:name w:val="heading 1"/>
    <w:basedOn w:val="a"/>
    <w:next w:val="a"/>
    <w:link w:val="10"/>
    <w:qFormat/>
    <w:rsid w:val="0054329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A5443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54329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locked/>
    <w:rsid w:val="00C00434"/>
    <w:pPr>
      <w:keepNext/>
      <w:spacing w:before="240" w:after="60"/>
      <w:outlineLvl w:val="3"/>
    </w:pPr>
    <w:rPr>
      <w:rFonts w:eastAsia="Times New Roman"/>
      <w:b/>
      <w:bCs/>
      <w:sz w:val="28"/>
      <w:szCs w:val="28"/>
    </w:rPr>
  </w:style>
  <w:style w:type="paragraph" w:styleId="6">
    <w:name w:val="heading 6"/>
    <w:basedOn w:val="a"/>
    <w:next w:val="a"/>
    <w:link w:val="60"/>
    <w:qFormat/>
    <w:locked/>
    <w:rsid w:val="00C00434"/>
    <w:pPr>
      <w:spacing w:before="240" w:after="60" w:line="240" w:lineRule="auto"/>
      <w:outlineLvl w:val="5"/>
    </w:pPr>
    <w:rPr>
      <w:rFonts w:ascii="Times New Roman" w:eastAsia="Batang" w:hAnsi="Times New Roman"/>
      <w:b/>
      <w:bCs/>
      <w:lang w:val="en-AU" w:eastAsia="bg-BG"/>
    </w:rPr>
  </w:style>
  <w:style w:type="paragraph" w:styleId="7">
    <w:name w:val="heading 7"/>
    <w:basedOn w:val="a"/>
    <w:next w:val="a"/>
    <w:link w:val="70"/>
    <w:uiPriority w:val="9"/>
    <w:semiHidden/>
    <w:unhideWhenUsed/>
    <w:qFormat/>
    <w:locked/>
    <w:rsid w:val="00C00434"/>
    <w:pPr>
      <w:keepNext/>
      <w:keepLines/>
      <w:autoSpaceDE w:val="0"/>
      <w:autoSpaceDN w:val="0"/>
      <w:spacing w:before="200" w:after="0" w:line="240" w:lineRule="auto"/>
      <w:outlineLvl w:val="6"/>
    </w:pPr>
    <w:rPr>
      <w:rFonts w:ascii="Cambria" w:eastAsia="Times New Roman"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543294"/>
    <w:rPr>
      <w:rFonts w:ascii="Cambria" w:hAnsi="Cambria" w:cs="Times New Roman"/>
      <w:b/>
      <w:bCs/>
      <w:color w:val="365F91"/>
      <w:sz w:val="28"/>
      <w:szCs w:val="28"/>
    </w:rPr>
  </w:style>
  <w:style w:type="character" w:customStyle="1" w:styleId="20">
    <w:name w:val="Заглавие 2 Знак"/>
    <w:link w:val="2"/>
    <w:uiPriority w:val="9"/>
    <w:locked/>
    <w:rsid w:val="00A54430"/>
    <w:rPr>
      <w:rFonts w:ascii="Cambria" w:hAnsi="Cambria" w:cs="Times New Roman"/>
      <w:b/>
      <w:bCs/>
      <w:color w:val="4F81BD"/>
      <w:sz w:val="26"/>
      <w:szCs w:val="26"/>
    </w:rPr>
  </w:style>
  <w:style w:type="character" w:customStyle="1" w:styleId="30">
    <w:name w:val="Заглавие 3 Знак"/>
    <w:link w:val="3"/>
    <w:uiPriority w:val="9"/>
    <w:semiHidden/>
    <w:locked/>
    <w:rsid w:val="00543294"/>
    <w:rPr>
      <w:rFonts w:ascii="Cambria" w:hAnsi="Cambria" w:cs="Times New Roman"/>
      <w:b/>
      <w:bCs/>
      <w:color w:val="4F81BD"/>
    </w:rPr>
  </w:style>
  <w:style w:type="paragraph" w:styleId="a3">
    <w:name w:val="Balloon Text"/>
    <w:basedOn w:val="a"/>
    <w:link w:val="a4"/>
    <w:uiPriority w:val="99"/>
    <w:semiHidden/>
    <w:rsid w:val="0073547B"/>
    <w:pPr>
      <w:spacing w:after="0" w:line="240" w:lineRule="auto"/>
    </w:pPr>
    <w:rPr>
      <w:rFonts w:ascii="Tahoma" w:hAnsi="Tahoma" w:cs="Tahoma"/>
      <w:sz w:val="16"/>
      <w:szCs w:val="16"/>
    </w:rPr>
  </w:style>
  <w:style w:type="character" w:customStyle="1" w:styleId="a4">
    <w:name w:val="Изнесен текст Знак"/>
    <w:link w:val="a3"/>
    <w:uiPriority w:val="99"/>
    <w:semiHidden/>
    <w:locked/>
    <w:rsid w:val="0073547B"/>
    <w:rPr>
      <w:rFonts w:ascii="Tahoma" w:hAnsi="Tahoma" w:cs="Tahoma"/>
      <w:sz w:val="16"/>
      <w:szCs w:val="16"/>
    </w:rPr>
  </w:style>
  <w:style w:type="paragraph" w:styleId="a5">
    <w:name w:val="List Paragraph"/>
    <w:basedOn w:val="a"/>
    <w:uiPriority w:val="34"/>
    <w:qFormat/>
    <w:rsid w:val="00B97C20"/>
    <w:pPr>
      <w:ind w:left="720"/>
    </w:pPr>
  </w:style>
  <w:style w:type="table" w:styleId="a6">
    <w:name w:val="Table Grid"/>
    <w:basedOn w:val="a1"/>
    <w:uiPriority w:val="99"/>
    <w:rsid w:val="006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7075B6"/>
    <w:rPr>
      <w:rFonts w:cs="Times New Roman"/>
      <w:color w:val="0000FF"/>
      <w:u w:val="single"/>
    </w:rPr>
  </w:style>
  <w:style w:type="paragraph" w:styleId="a8">
    <w:name w:val="No Spacing"/>
    <w:link w:val="a9"/>
    <w:uiPriority w:val="1"/>
    <w:qFormat/>
    <w:rsid w:val="00B83D13"/>
    <w:rPr>
      <w:rFonts w:eastAsia="Times New Roman"/>
      <w:sz w:val="22"/>
      <w:szCs w:val="22"/>
      <w:lang w:eastAsia="en-US"/>
    </w:rPr>
  </w:style>
  <w:style w:type="character" w:customStyle="1" w:styleId="a9">
    <w:name w:val="Без разредка Знак"/>
    <w:link w:val="a8"/>
    <w:uiPriority w:val="99"/>
    <w:locked/>
    <w:rsid w:val="00B83D13"/>
    <w:rPr>
      <w:rFonts w:eastAsia="Times New Roman"/>
      <w:sz w:val="22"/>
      <w:szCs w:val="22"/>
      <w:lang w:val="bg-BG" w:eastAsia="en-US" w:bidi="ar-SA"/>
    </w:rPr>
  </w:style>
  <w:style w:type="paragraph" w:styleId="aa">
    <w:name w:val="header"/>
    <w:aliases w:val="(17) EPR Header"/>
    <w:basedOn w:val="a"/>
    <w:link w:val="ab"/>
    <w:uiPriority w:val="99"/>
    <w:rsid w:val="00543294"/>
    <w:pPr>
      <w:tabs>
        <w:tab w:val="center" w:pos="4536"/>
        <w:tab w:val="right" w:pos="9072"/>
      </w:tabs>
      <w:spacing w:after="0" w:line="240" w:lineRule="auto"/>
    </w:pPr>
  </w:style>
  <w:style w:type="character" w:customStyle="1" w:styleId="ab">
    <w:name w:val="Горен колонтитул Знак"/>
    <w:aliases w:val="(17) EPR Header Знак"/>
    <w:link w:val="aa"/>
    <w:uiPriority w:val="99"/>
    <w:locked/>
    <w:rsid w:val="00543294"/>
    <w:rPr>
      <w:rFonts w:cs="Times New Roman"/>
    </w:rPr>
  </w:style>
  <w:style w:type="paragraph" w:styleId="ac">
    <w:name w:val="footer"/>
    <w:basedOn w:val="a"/>
    <w:link w:val="ad"/>
    <w:uiPriority w:val="99"/>
    <w:rsid w:val="00543294"/>
    <w:pPr>
      <w:tabs>
        <w:tab w:val="center" w:pos="4536"/>
        <w:tab w:val="right" w:pos="9072"/>
      </w:tabs>
      <w:spacing w:after="0" w:line="240" w:lineRule="auto"/>
    </w:pPr>
  </w:style>
  <w:style w:type="character" w:customStyle="1" w:styleId="ad">
    <w:name w:val="Долен колонтитул Знак"/>
    <w:link w:val="ac"/>
    <w:uiPriority w:val="99"/>
    <w:locked/>
    <w:rsid w:val="00543294"/>
    <w:rPr>
      <w:rFonts w:cs="Times New Roman"/>
    </w:rPr>
  </w:style>
  <w:style w:type="character" w:customStyle="1" w:styleId="FontStyle96">
    <w:name w:val="Font Style96"/>
    <w:uiPriority w:val="99"/>
    <w:rsid w:val="00543294"/>
    <w:rPr>
      <w:rFonts w:ascii="Times New Roman" w:hAnsi="Times New Roman"/>
      <w:sz w:val="18"/>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
    <w:uiPriority w:val="99"/>
    <w:rsid w:val="00543294"/>
    <w:pPr>
      <w:spacing w:after="0" w:line="240" w:lineRule="auto"/>
    </w:pPr>
    <w:rPr>
      <w:rFonts w:ascii="Times New Roman" w:eastAsia="Times New Roman" w:hAnsi="Times New Roman"/>
      <w:sz w:val="20"/>
      <w:szCs w:val="20"/>
      <w:lang w:val="en-GB"/>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e"/>
    <w:uiPriority w:val="99"/>
    <w:locked/>
    <w:rsid w:val="00543294"/>
    <w:rPr>
      <w:rFonts w:ascii="Times New Roman" w:hAnsi="Times New Roman" w:cs="Times New Roman"/>
      <w:sz w:val="20"/>
      <w:szCs w:val="20"/>
      <w:lang w:val="en-GB"/>
    </w:rPr>
  </w:style>
  <w:style w:type="character" w:styleId="af0">
    <w:name w:val="footnote reference"/>
    <w:aliases w:val="Footnote symbol"/>
    <w:uiPriority w:val="99"/>
    <w:semiHidden/>
    <w:rsid w:val="00543294"/>
    <w:rPr>
      <w:rFonts w:cs="Times New Roman"/>
      <w:vertAlign w:val="superscript"/>
    </w:rPr>
  </w:style>
  <w:style w:type="character" w:customStyle="1" w:styleId="DeltaViewInsertion">
    <w:name w:val="DeltaView Insertion"/>
    <w:rsid w:val="00543294"/>
    <w:rPr>
      <w:b/>
      <w:i/>
      <w:spacing w:val="0"/>
      <w:lang w:val="bg-BG" w:eastAsia="bg-BG"/>
    </w:rPr>
  </w:style>
  <w:style w:type="paragraph" w:customStyle="1" w:styleId="Tiret0">
    <w:name w:val="Tiret 0"/>
    <w:basedOn w:val="a"/>
    <w:rsid w:val="00543294"/>
    <w:pPr>
      <w:numPr>
        <w:numId w:val="6"/>
      </w:numPr>
      <w:spacing w:before="120" w:after="120" w:line="240" w:lineRule="auto"/>
      <w:jc w:val="both"/>
    </w:pPr>
    <w:rPr>
      <w:sz w:val="24"/>
      <w:lang w:eastAsia="bg-BG"/>
    </w:rPr>
  </w:style>
  <w:style w:type="paragraph" w:customStyle="1" w:styleId="Tiret1">
    <w:name w:val="Tiret 1"/>
    <w:basedOn w:val="a"/>
    <w:rsid w:val="00543294"/>
    <w:pPr>
      <w:numPr>
        <w:numId w:val="7"/>
      </w:numPr>
      <w:spacing w:before="120" w:after="120" w:line="240" w:lineRule="auto"/>
      <w:jc w:val="both"/>
    </w:pPr>
    <w:rPr>
      <w:sz w:val="24"/>
      <w:lang w:eastAsia="bg-BG"/>
    </w:rPr>
  </w:style>
  <w:style w:type="paragraph" w:customStyle="1" w:styleId="NumPar1">
    <w:name w:val="NumPar 1"/>
    <w:basedOn w:val="a"/>
    <w:next w:val="a"/>
    <w:uiPriority w:val="99"/>
    <w:rsid w:val="00543294"/>
    <w:pPr>
      <w:numPr>
        <w:numId w:val="8"/>
      </w:numPr>
      <w:spacing w:before="120" w:after="120" w:line="240" w:lineRule="auto"/>
      <w:jc w:val="both"/>
    </w:pPr>
    <w:rPr>
      <w:sz w:val="24"/>
      <w:lang w:eastAsia="bg-BG"/>
    </w:rPr>
  </w:style>
  <w:style w:type="paragraph" w:customStyle="1" w:styleId="NumPar2">
    <w:name w:val="NumPar 2"/>
    <w:basedOn w:val="a"/>
    <w:next w:val="a"/>
    <w:uiPriority w:val="99"/>
    <w:rsid w:val="00543294"/>
    <w:pPr>
      <w:numPr>
        <w:ilvl w:val="1"/>
        <w:numId w:val="8"/>
      </w:numPr>
      <w:spacing w:before="120" w:after="120" w:line="240" w:lineRule="auto"/>
      <w:jc w:val="both"/>
    </w:pPr>
    <w:rPr>
      <w:sz w:val="24"/>
      <w:lang w:eastAsia="bg-BG"/>
    </w:rPr>
  </w:style>
  <w:style w:type="paragraph" w:customStyle="1" w:styleId="NumPar3">
    <w:name w:val="NumPar 3"/>
    <w:basedOn w:val="a"/>
    <w:next w:val="a"/>
    <w:uiPriority w:val="99"/>
    <w:rsid w:val="00543294"/>
    <w:pPr>
      <w:numPr>
        <w:ilvl w:val="2"/>
        <w:numId w:val="8"/>
      </w:numPr>
      <w:spacing w:before="120" w:after="120" w:line="240" w:lineRule="auto"/>
      <w:jc w:val="both"/>
    </w:pPr>
    <w:rPr>
      <w:sz w:val="24"/>
      <w:lang w:eastAsia="bg-BG"/>
    </w:rPr>
  </w:style>
  <w:style w:type="paragraph" w:customStyle="1" w:styleId="NumPar4">
    <w:name w:val="NumPar 4"/>
    <w:basedOn w:val="a"/>
    <w:next w:val="a"/>
    <w:uiPriority w:val="99"/>
    <w:rsid w:val="00543294"/>
    <w:pPr>
      <w:numPr>
        <w:ilvl w:val="3"/>
        <w:numId w:val="8"/>
      </w:numPr>
      <w:spacing w:before="120" w:after="120" w:line="240" w:lineRule="auto"/>
      <w:jc w:val="both"/>
    </w:pPr>
    <w:rPr>
      <w:sz w:val="24"/>
      <w:lang w:eastAsia="bg-BG"/>
    </w:rPr>
  </w:style>
  <w:style w:type="character" w:customStyle="1" w:styleId="inputvalue">
    <w:name w:val="input_value"/>
    <w:uiPriority w:val="99"/>
    <w:rsid w:val="00543294"/>
    <w:rPr>
      <w:rFonts w:cs="Times New Roman"/>
    </w:rPr>
  </w:style>
  <w:style w:type="paragraph" w:customStyle="1" w:styleId="Default">
    <w:name w:val="Default"/>
    <w:rsid w:val="004210B7"/>
    <w:pPr>
      <w:autoSpaceDE w:val="0"/>
      <w:autoSpaceDN w:val="0"/>
      <w:adjustRightInd w:val="0"/>
    </w:pPr>
    <w:rPr>
      <w:color w:val="000000"/>
      <w:sz w:val="24"/>
      <w:szCs w:val="24"/>
      <w:lang w:bidi="he-IL"/>
    </w:rPr>
  </w:style>
  <w:style w:type="character" w:customStyle="1" w:styleId="40">
    <w:name w:val="Заглавие 4 Знак"/>
    <w:link w:val="4"/>
    <w:uiPriority w:val="9"/>
    <w:semiHidden/>
    <w:rsid w:val="00C00434"/>
    <w:rPr>
      <w:rFonts w:eastAsia="Times New Roman"/>
      <w:b/>
      <w:bCs/>
      <w:sz w:val="28"/>
      <w:szCs w:val="28"/>
      <w:lang w:eastAsia="en-US"/>
    </w:rPr>
  </w:style>
  <w:style w:type="character" w:customStyle="1" w:styleId="60">
    <w:name w:val="Заглавие 6 Знак"/>
    <w:link w:val="6"/>
    <w:rsid w:val="00C00434"/>
    <w:rPr>
      <w:rFonts w:ascii="Times New Roman" w:eastAsia="Batang" w:hAnsi="Times New Roman"/>
      <w:b/>
      <w:bCs/>
      <w:sz w:val="22"/>
      <w:szCs w:val="22"/>
      <w:lang w:val="en-AU"/>
    </w:rPr>
  </w:style>
  <w:style w:type="character" w:customStyle="1" w:styleId="70">
    <w:name w:val="Заглавие 7 Знак"/>
    <w:link w:val="7"/>
    <w:uiPriority w:val="9"/>
    <w:semiHidden/>
    <w:rsid w:val="00C00434"/>
    <w:rPr>
      <w:rFonts w:ascii="Cambria" w:eastAsia="Times New Roman" w:hAnsi="Cambria"/>
      <w:i/>
      <w:iCs/>
      <w:color w:val="404040"/>
      <w:sz w:val="24"/>
      <w:szCs w:val="24"/>
      <w:lang w:eastAsia="en-US"/>
    </w:rPr>
  </w:style>
  <w:style w:type="numbering" w:customStyle="1" w:styleId="11">
    <w:name w:val="Без списък1"/>
    <w:next w:val="a2"/>
    <w:uiPriority w:val="99"/>
    <w:semiHidden/>
    <w:unhideWhenUsed/>
    <w:rsid w:val="00C00434"/>
  </w:style>
  <w:style w:type="numbering" w:customStyle="1" w:styleId="NoList1">
    <w:name w:val="No List1"/>
    <w:next w:val="a2"/>
    <w:uiPriority w:val="99"/>
    <w:semiHidden/>
    <w:unhideWhenUsed/>
    <w:rsid w:val="00C00434"/>
  </w:style>
  <w:style w:type="paragraph" w:customStyle="1" w:styleId="NoSpacing1">
    <w:name w:val="No Spacing1"/>
    <w:next w:val="a8"/>
    <w:uiPriority w:val="1"/>
    <w:qFormat/>
    <w:rsid w:val="00C00434"/>
    <w:rPr>
      <w:rFonts w:ascii="Times New Roman" w:eastAsia="Times New Roman" w:hAnsi="Times New Roman"/>
      <w:sz w:val="24"/>
      <w:szCs w:val="22"/>
      <w:lang w:eastAsia="en-US"/>
    </w:rPr>
  </w:style>
  <w:style w:type="numbering" w:customStyle="1" w:styleId="NoList11">
    <w:name w:val="No List11"/>
    <w:next w:val="a2"/>
    <w:uiPriority w:val="99"/>
    <w:semiHidden/>
    <w:unhideWhenUsed/>
    <w:rsid w:val="00C00434"/>
  </w:style>
  <w:style w:type="paragraph" w:styleId="af1">
    <w:name w:val="Title"/>
    <w:basedOn w:val="a"/>
    <w:link w:val="af2"/>
    <w:qFormat/>
    <w:locked/>
    <w:rsid w:val="00C00434"/>
    <w:pPr>
      <w:widowControl w:val="0"/>
      <w:tabs>
        <w:tab w:val="left" w:pos="-720"/>
      </w:tabs>
      <w:suppressAutoHyphens/>
      <w:spacing w:after="0" w:line="240" w:lineRule="auto"/>
      <w:jc w:val="center"/>
    </w:pPr>
    <w:rPr>
      <w:rFonts w:ascii="Times New Roman" w:eastAsia="Batang" w:hAnsi="Times New Roman"/>
      <w:b/>
      <w:sz w:val="48"/>
      <w:szCs w:val="20"/>
      <w:lang w:val="en-US"/>
    </w:rPr>
  </w:style>
  <w:style w:type="character" w:customStyle="1" w:styleId="af2">
    <w:name w:val="Заглавие Знак"/>
    <w:link w:val="af1"/>
    <w:rsid w:val="00C00434"/>
    <w:rPr>
      <w:rFonts w:ascii="Times New Roman" w:eastAsia="Batang" w:hAnsi="Times New Roman"/>
      <w:b/>
      <w:sz w:val="48"/>
      <w:lang w:val="en-US" w:eastAsia="en-US"/>
    </w:rPr>
  </w:style>
  <w:style w:type="paragraph" w:styleId="af3">
    <w:name w:val="Body Text"/>
    <w:basedOn w:val="a"/>
    <w:link w:val="af4"/>
    <w:rsid w:val="00C00434"/>
    <w:pPr>
      <w:spacing w:after="0" w:line="240" w:lineRule="auto"/>
      <w:jc w:val="both"/>
    </w:pPr>
    <w:rPr>
      <w:rFonts w:ascii="Arial" w:eastAsia="Batang" w:hAnsi="Arial"/>
      <w:color w:val="000000"/>
      <w:sz w:val="20"/>
      <w:szCs w:val="20"/>
      <w:lang w:val="fr-FR"/>
    </w:rPr>
  </w:style>
  <w:style w:type="character" w:customStyle="1" w:styleId="af4">
    <w:name w:val="Основен текст Знак"/>
    <w:link w:val="af3"/>
    <w:rsid w:val="00C00434"/>
    <w:rPr>
      <w:rFonts w:ascii="Arial" w:eastAsia="Batang" w:hAnsi="Arial"/>
      <w:color w:val="000000"/>
      <w:lang w:val="fr-FR" w:eastAsia="en-US"/>
    </w:rPr>
  </w:style>
  <w:style w:type="character" w:customStyle="1" w:styleId="FontStyle63">
    <w:name w:val="Font Style63"/>
    <w:rsid w:val="00C00434"/>
    <w:rPr>
      <w:rFonts w:ascii="Verdana" w:hAnsi="Verdana"/>
      <w:sz w:val="20"/>
    </w:rPr>
  </w:style>
  <w:style w:type="paragraph" w:customStyle="1" w:styleId="Style2">
    <w:name w:val="Style2"/>
    <w:basedOn w:val="a"/>
    <w:rsid w:val="00C00434"/>
    <w:pPr>
      <w:widowControl w:val="0"/>
      <w:autoSpaceDE w:val="0"/>
      <w:autoSpaceDN w:val="0"/>
      <w:adjustRightInd w:val="0"/>
      <w:spacing w:after="0" w:line="265" w:lineRule="exact"/>
      <w:ind w:firstLine="713"/>
      <w:jc w:val="both"/>
    </w:pPr>
    <w:rPr>
      <w:rFonts w:ascii="Times New Roman" w:eastAsia="Batang" w:hAnsi="Times New Roman"/>
      <w:sz w:val="24"/>
      <w:szCs w:val="24"/>
      <w:lang w:eastAsia="bg-BG"/>
    </w:rPr>
  </w:style>
  <w:style w:type="character" w:customStyle="1" w:styleId="FontStyle16">
    <w:name w:val="Font Style16"/>
    <w:rsid w:val="00C00434"/>
    <w:rPr>
      <w:rFonts w:ascii="Times New Roman" w:hAnsi="Times New Roman" w:cs="Times New Roman"/>
      <w:b/>
      <w:bCs/>
      <w:spacing w:val="10"/>
      <w:sz w:val="24"/>
      <w:szCs w:val="24"/>
    </w:rPr>
  </w:style>
  <w:style w:type="paragraph" w:styleId="af5">
    <w:name w:val="Normal (Web)"/>
    <w:basedOn w:val="a"/>
    <w:uiPriority w:val="99"/>
    <w:rsid w:val="00C00434"/>
    <w:pPr>
      <w:spacing w:before="100" w:beforeAutospacing="1" w:after="100" w:afterAutospacing="1" w:line="240" w:lineRule="auto"/>
    </w:pPr>
    <w:rPr>
      <w:rFonts w:ascii="Times New Roman" w:eastAsia="Batang" w:hAnsi="Times New Roman"/>
      <w:color w:val="000000"/>
      <w:sz w:val="24"/>
      <w:szCs w:val="24"/>
      <w:lang w:eastAsia="bg-BG"/>
    </w:rPr>
  </w:style>
  <w:style w:type="paragraph" w:styleId="31">
    <w:name w:val="Body Text Indent 3"/>
    <w:basedOn w:val="a"/>
    <w:link w:val="32"/>
    <w:rsid w:val="00C00434"/>
    <w:pPr>
      <w:spacing w:after="120" w:line="240" w:lineRule="auto"/>
      <w:ind w:left="283"/>
    </w:pPr>
    <w:rPr>
      <w:rFonts w:ascii="Times New Roman" w:eastAsia="Batang" w:hAnsi="Times New Roman"/>
      <w:sz w:val="16"/>
      <w:szCs w:val="16"/>
      <w:lang w:eastAsia="bg-BG"/>
    </w:rPr>
  </w:style>
  <w:style w:type="character" w:customStyle="1" w:styleId="32">
    <w:name w:val="Основен текст с отстъп 3 Знак"/>
    <w:link w:val="31"/>
    <w:rsid w:val="00C00434"/>
    <w:rPr>
      <w:rFonts w:ascii="Times New Roman" w:eastAsia="Batang" w:hAnsi="Times New Roman"/>
      <w:sz w:val="16"/>
      <w:szCs w:val="16"/>
    </w:rPr>
  </w:style>
  <w:style w:type="paragraph" w:styleId="21">
    <w:name w:val="Body Text 2"/>
    <w:basedOn w:val="a"/>
    <w:link w:val="22"/>
    <w:rsid w:val="00C00434"/>
    <w:pPr>
      <w:spacing w:after="120" w:line="480" w:lineRule="auto"/>
    </w:pPr>
    <w:rPr>
      <w:rFonts w:ascii="Times New Roman" w:eastAsia="Batang" w:hAnsi="Times New Roman"/>
      <w:sz w:val="24"/>
      <w:szCs w:val="20"/>
      <w:lang w:val="en-GB"/>
    </w:rPr>
  </w:style>
  <w:style w:type="character" w:customStyle="1" w:styleId="22">
    <w:name w:val="Основен текст 2 Знак"/>
    <w:link w:val="21"/>
    <w:rsid w:val="00C00434"/>
    <w:rPr>
      <w:rFonts w:ascii="Times New Roman" w:eastAsia="Batang" w:hAnsi="Times New Roman"/>
      <w:sz w:val="24"/>
      <w:lang w:val="en-GB" w:eastAsia="en-US"/>
    </w:rPr>
  </w:style>
  <w:style w:type="paragraph" w:customStyle="1" w:styleId="CharChar1">
    <w:name w:val="Char Char1 Знак Знак"/>
    <w:basedOn w:val="a"/>
    <w:rsid w:val="00C00434"/>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C00434"/>
    <w:pPr>
      <w:widowControl w:val="0"/>
      <w:tabs>
        <w:tab w:val="left" w:pos="-720"/>
      </w:tabs>
      <w:suppressAutoHyphens/>
      <w:jc w:val="both"/>
    </w:pPr>
    <w:rPr>
      <w:rFonts w:ascii="Courier New" w:eastAsia="Batang" w:hAnsi="Courier New"/>
      <w:spacing w:val="-3"/>
      <w:sz w:val="24"/>
      <w:lang w:val="en-GB" w:eastAsia="en-US"/>
    </w:rPr>
  </w:style>
  <w:style w:type="paragraph" w:styleId="23">
    <w:name w:val="Body Text Indent 2"/>
    <w:basedOn w:val="a"/>
    <w:link w:val="24"/>
    <w:rsid w:val="00C00434"/>
    <w:pPr>
      <w:spacing w:after="120" w:line="480" w:lineRule="auto"/>
      <w:ind w:left="283"/>
    </w:pPr>
    <w:rPr>
      <w:rFonts w:ascii="Times New Roman" w:eastAsia="Batang" w:hAnsi="Times New Roman"/>
      <w:sz w:val="24"/>
      <w:szCs w:val="20"/>
      <w:lang w:val="en-GB"/>
    </w:rPr>
  </w:style>
  <w:style w:type="character" w:customStyle="1" w:styleId="24">
    <w:name w:val="Основен текст с отстъп 2 Знак"/>
    <w:link w:val="23"/>
    <w:rsid w:val="00C00434"/>
    <w:rPr>
      <w:rFonts w:ascii="Times New Roman" w:eastAsia="Batang" w:hAnsi="Times New Roman"/>
      <w:sz w:val="24"/>
      <w:lang w:val="en-GB" w:eastAsia="en-US"/>
    </w:rPr>
  </w:style>
  <w:style w:type="paragraph" w:customStyle="1" w:styleId="Style6">
    <w:name w:val="Style6"/>
    <w:basedOn w:val="a"/>
    <w:rsid w:val="00C00434"/>
    <w:pPr>
      <w:widowControl w:val="0"/>
      <w:autoSpaceDE w:val="0"/>
      <w:autoSpaceDN w:val="0"/>
      <w:adjustRightInd w:val="0"/>
      <w:spacing w:after="0" w:line="263" w:lineRule="exact"/>
      <w:jc w:val="both"/>
    </w:pPr>
    <w:rPr>
      <w:rFonts w:ascii="Times New Roman" w:eastAsia="Batang" w:hAnsi="Times New Roman"/>
      <w:sz w:val="24"/>
      <w:szCs w:val="24"/>
      <w:lang w:eastAsia="bg-BG"/>
    </w:rPr>
  </w:style>
  <w:style w:type="character" w:customStyle="1" w:styleId="FontStyle24">
    <w:name w:val="Font Style24"/>
    <w:rsid w:val="00C00434"/>
    <w:rPr>
      <w:rFonts w:ascii="Times New Roman" w:hAnsi="Times New Roman" w:cs="Times New Roman"/>
      <w:sz w:val="22"/>
      <w:szCs w:val="22"/>
    </w:rPr>
  </w:style>
  <w:style w:type="paragraph" w:customStyle="1" w:styleId="firstline">
    <w:name w:val="firstline"/>
    <w:basedOn w:val="a"/>
    <w:rsid w:val="00C00434"/>
    <w:pPr>
      <w:spacing w:after="0" w:line="240" w:lineRule="atLeast"/>
      <w:ind w:firstLine="840"/>
      <w:jc w:val="both"/>
    </w:pPr>
    <w:rPr>
      <w:rFonts w:ascii="Times New Roman" w:eastAsia="Batang" w:hAnsi="Times New Roman"/>
      <w:color w:val="000000"/>
      <w:lang w:val="en-US"/>
    </w:rPr>
  </w:style>
  <w:style w:type="paragraph" w:styleId="af6">
    <w:name w:val="Body Text Indent"/>
    <w:basedOn w:val="a"/>
    <w:link w:val="af7"/>
    <w:unhideWhenUsed/>
    <w:rsid w:val="00C00434"/>
    <w:pPr>
      <w:spacing w:after="120"/>
      <w:ind w:left="283"/>
    </w:pPr>
    <w:rPr>
      <w:rFonts w:ascii="Times New Roman" w:hAnsi="Times New Roman"/>
      <w:sz w:val="28"/>
      <w:szCs w:val="28"/>
    </w:rPr>
  </w:style>
  <w:style w:type="character" w:customStyle="1" w:styleId="af7">
    <w:name w:val="Основен текст с отстъп Знак"/>
    <w:link w:val="af6"/>
    <w:rsid w:val="00C00434"/>
    <w:rPr>
      <w:rFonts w:ascii="Times New Roman" w:hAnsi="Times New Roman"/>
      <w:sz w:val="28"/>
      <w:szCs w:val="28"/>
      <w:lang w:eastAsia="en-US"/>
    </w:rPr>
  </w:style>
  <w:style w:type="paragraph" w:customStyle="1" w:styleId="FR2">
    <w:name w:val="FR2"/>
    <w:rsid w:val="00C00434"/>
    <w:pPr>
      <w:widowControl w:val="0"/>
      <w:jc w:val="right"/>
    </w:pPr>
    <w:rPr>
      <w:rFonts w:ascii="Arial" w:eastAsia="Batang" w:hAnsi="Arial"/>
      <w:snapToGrid w:val="0"/>
      <w:sz w:val="24"/>
      <w:lang w:eastAsia="en-US"/>
    </w:rPr>
  </w:style>
  <w:style w:type="paragraph" w:customStyle="1" w:styleId="Application3">
    <w:name w:val="Application3"/>
    <w:basedOn w:val="a"/>
    <w:autoRedefine/>
    <w:rsid w:val="00C00434"/>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a"/>
    <w:rsid w:val="00C00434"/>
    <w:pPr>
      <w:spacing w:before="120" w:after="120" w:line="240" w:lineRule="auto"/>
      <w:ind w:right="20"/>
      <w:jc w:val="both"/>
    </w:pPr>
    <w:rPr>
      <w:rFonts w:ascii="Times New Roman" w:eastAsia="Arial Unicode MS" w:hAnsi="Times New Roman"/>
      <w:sz w:val="24"/>
      <w:szCs w:val="24"/>
      <w:lang w:val="ru-RU"/>
    </w:rPr>
  </w:style>
  <w:style w:type="paragraph" w:customStyle="1" w:styleId="Style4">
    <w:name w:val="Style4"/>
    <w:basedOn w:val="a"/>
    <w:rsid w:val="00C00434"/>
    <w:pPr>
      <w:widowControl w:val="0"/>
      <w:autoSpaceDE w:val="0"/>
      <w:autoSpaceDN w:val="0"/>
      <w:adjustRightInd w:val="0"/>
      <w:spacing w:after="0" w:line="277" w:lineRule="exact"/>
      <w:ind w:hanging="140"/>
    </w:pPr>
    <w:rPr>
      <w:rFonts w:ascii="Times New Roman" w:eastAsia="Batang" w:hAnsi="Times New Roman"/>
      <w:sz w:val="24"/>
      <w:szCs w:val="24"/>
      <w:lang w:eastAsia="bg-BG"/>
    </w:rPr>
  </w:style>
  <w:style w:type="paragraph" w:customStyle="1" w:styleId="Style5">
    <w:name w:val="Style5"/>
    <w:basedOn w:val="a"/>
    <w:rsid w:val="00C00434"/>
    <w:pPr>
      <w:widowControl w:val="0"/>
      <w:autoSpaceDE w:val="0"/>
      <w:autoSpaceDN w:val="0"/>
      <w:adjustRightInd w:val="0"/>
      <w:spacing w:after="0" w:line="263" w:lineRule="exact"/>
      <w:ind w:firstLine="626"/>
      <w:jc w:val="both"/>
    </w:pPr>
    <w:rPr>
      <w:rFonts w:ascii="Times New Roman" w:eastAsia="Batang" w:hAnsi="Times New Roman"/>
      <w:sz w:val="24"/>
      <w:szCs w:val="24"/>
      <w:lang w:eastAsia="bg-BG"/>
    </w:rPr>
  </w:style>
  <w:style w:type="paragraph" w:customStyle="1" w:styleId="Style1">
    <w:name w:val="Style1"/>
    <w:basedOn w:val="a"/>
    <w:rsid w:val="00C00434"/>
    <w:pPr>
      <w:widowControl w:val="0"/>
      <w:autoSpaceDE w:val="0"/>
      <w:autoSpaceDN w:val="0"/>
      <w:adjustRightInd w:val="0"/>
      <w:spacing w:after="0" w:line="240" w:lineRule="auto"/>
    </w:pPr>
    <w:rPr>
      <w:rFonts w:ascii="Times New Roman" w:eastAsia="Batang" w:hAnsi="Times New Roman"/>
      <w:sz w:val="24"/>
      <w:szCs w:val="24"/>
      <w:lang w:eastAsia="bg-BG"/>
    </w:rPr>
  </w:style>
  <w:style w:type="paragraph" w:customStyle="1" w:styleId="Style3">
    <w:name w:val="Style3"/>
    <w:basedOn w:val="a"/>
    <w:rsid w:val="00C00434"/>
    <w:pPr>
      <w:widowControl w:val="0"/>
      <w:autoSpaceDE w:val="0"/>
      <w:autoSpaceDN w:val="0"/>
      <w:adjustRightInd w:val="0"/>
      <w:spacing w:after="0" w:line="209" w:lineRule="exact"/>
      <w:jc w:val="both"/>
    </w:pPr>
    <w:rPr>
      <w:rFonts w:ascii="Times New Roman" w:eastAsia="Batang" w:hAnsi="Times New Roman"/>
      <w:sz w:val="24"/>
      <w:szCs w:val="24"/>
      <w:lang w:eastAsia="bg-BG"/>
    </w:rPr>
  </w:style>
  <w:style w:type="paragraph" w:customStyle="1" w:styleId="Style7">
    <w:name w:val="Style7"/>
    <w:basedOn w:val="a"/>
    <w:rsid w:val="00C00434"/>
    <w:pPr>
      <w:widowControl w:val="0"/>
      <w:autoSpaceDE w:val="0"/>
      <w:autoSpaceDN w:val="0"/>
      <w:adjustRightInd w:val="0"/>
      <w:spacing w:after="0" w:line="295" w:lineRule="exact"/>
      <w:ind w:hanging="349"/>
      <w:jc w:val="both"/>
    </w:pPr>
    <w:rPr>
      <w:rFonts w:ascii="Times New Roman" w:eastAsia="Batang" w:hAnsi="Times New Roman"/>
      <w:sz w:val="24"/>
      <w:szCs w:val="24"/>
      <w:lang w:eastAsia="bg-BG"/>
    </w:rPr>
  </w:style>
  <w:style w:type="character" w:customStyle="1" w:styleId="FontStyle17">
    <w:name w:val="Font Style17"/>
    <w:rsid w:val="00C00434"/>
    <w:rPr>
      <w:rFonts w:ascii="Times New Roman" w:hAnsi="Times New Roman" w:cs="Times New Roman"/>
      <w:i/>
      <w:iCs/>
      <w:sz w:val="16"/>
      <w:szCs w:val="16"/>
    </w:rPr>
  </w:style>
  <w:style w:type="character" w:customStyle="1" w:styleId="FontStyle18">
    <w:name w:val="Font Style18"/>
    <w:rsid w:val="00C00434"/>
    <w:rPr>
      <w:rFonts w:ascii="Times New Roman" w:hAnsi="Times New Roman" w:cs="Times New Roman"/>
      <w:b/>
      <w:bCs/>
      <w:spacing w:val="10"/>
      <w:sz w:val="24"/>
      <w:szCs w:val="24"/>
    </w:rPr>
  </w:style>
  <w:style w:type="character" w:customStyle="1" w:styleId="FontStyle19">
    <w:name w:val="Font Style19"/>
    <w:rsid w:val="00C00434"/>
    <w:rPr>
      <w:rFonts w:ascii="Times New Roman" w:hAnsi="Times New Roman" w:cs="Times New Roman"/>
      <w:i/>
      <w:iCs/>
      <w:spacing w:val="10"/>
      <w:sz w:val="20"/>
      <w:szCs w:val="20"/>
    </w:rPr>
  </w:style>
  <w:style w:type="paragraph" w:customStyle="1" w:styleId="Style12">
    <w:name w:val="Style12"/>
    <w:basedOn w:val="a"/>
    <w:rsid w:val="00C00434"/>
    <w:pPr>
      <w:widowControl w:val="0"/>
      <w:autoSpaceDE w:val="0"/>
      <w:autoSpaceDN w:val="0"/>
      <w:adjustRightInd w:val="0"/>
      <w:spacing w:after="0" w:line="247" w:lineRule="exact"/>
      <w:ind w:firstLine="720"/>
      <w:jc w:val="both"/>
    </w:pPr>
    <w:rPr>
      <w:rFonts w:ascii="Times New Roman" w:eastAsia="Batang" w:hAnsi="Times New Roman"/>
      <w:sz w:val="24"/>
      <w:szCs w:val="24"/>
      <w:lang w:eastAsia="bg-BG"/>
    </w:rPr>
  </w:style>
  <w:style w:type="paragraph" w:customStyle="1" w:styleId="Style10">
    <w:name w:val="Style10"/>
    <w:basedOn w:val="a"/>
    <w:rsid w:val="00C00434"/>
    <w:pPr>
      <w:widowControl w:val="0"/>
      <w:autoSpaceDE w:val="0"/>
      <w:autoSpaceDN w:val="0"/>
      <w:adjustRightInd w:val="0"/>
      <w:spacing w:after="0" w:line="240" w:lineRule="auto"/>
    </w:pPr>
    <w:rPr>
      <w:rFonts w:ascii="Times New Roman" w:eastAsia="Batang" w:hAnsi="Times New Roman"/>
      <w:sz w:val="24"/>
      <w:szCs w:val="24"/>
      <w:lang w:eastAsia="bg-BG"/>
    </w:rPr>
  </w:style>
  <w:style w:type="paragraph" w:customStyle="1" w:styleId="Style11">
    <w:name w:val="Style11"/>
    <w:basedOn w:val="a"/>
    <w:rsid w:val="00C00434"/>
    <w:pPr>
      <w:widowControl w:val="0"/>
      <w:autoSpaceDE w:val="0"/>
      <w:autoSpaceDN w:val="0"/>
      <w:adjustRightInd w:val="0"/>
      <w:spacing w:after="0" w:line="240" w:lineRule="auto"/>
    </w:pPr>
    <w:rPr>
      <w:rFonts w:ascii="Times New Roman" w:eastAsia="Batang" w:hAnsi="Times New Roman"/>
      <w:sz w:val="24"/>
      <w:szCs w:val="24"/>
      <w:lang w:eastAsia="bg-BG"/>
    </w:rPr>
  </w:style>
  <w:style w:type="character" w:customStyle="1" w:styleId="FontStyle20">
    <w:name w:val="Font Style20"/>
    <w:rsid w:val="00C00434"/>
    <w:rPr>
      <w:rFonts w:ascii="Times New Roman" w:hAnsi="Times New Roman" w:cs="Times New Roman"/>
      <w:sz w:val="20"/>
      <w:szCs w:val="20"/>
    </w:rPr>
  </w:style>
  <w:style w:type="character" w:customStyle="1" w:styleId="FontStyle23">
    <w:name w:val="Font Style23"/>
    <w:rsid w:val="00C00434"/>
    <w:rPr>
      <w:rFonts w:ascii="Times New Roman" w:hAnsi="Times New Roman" w:cs="Times New Roman"/>
      <w:b/>
      <w:bCs/>
      <w:i/>
      <w:iCs/>
      <w:sz w:val="24"/>
      <w:szCs w:val="24"/>
    </w:rPr>
  </w:style>
  <w:style w:type="character" w:styleId="af8">
    <w:name w:val="annotation reference"/>
    <w:uiPriority w:val="99"/>
    <w:semiHidden/>
    <w:unhideWhenUsed/>
    <w:rsid w:val="00C00434"/>
    <w:rPr>
      <w:sz w:val="16"/>
      <w:szCs w:val="16"/>
    </w:rPr>
  </w:style>
  <w:style w:type="paragraph" w:styleId="af9">
    <w:name w:val="annotation text"/>
    <w:basedOn w:val="a"/>
    <w:link w:val="afa"/>
    <w:semiHidden/>
    <w:unhideWhenUsed/>
    <w:rsid w:val="00C00434"/>
    <w:rPr>
      <w:rFonts w:ascii="Times New Roman" w:hAnsi="Times New Roman"/>
      <w:sz w:val="20"/>
      <w:szCs w:val="20"/>
    </w:rPr>
  </w:style>
  <w:style w:type="character" w:customStyle="1" w:styleId="afa">
    <w:name w:val="Текст на коментар Знак"/>
    <w:link w:val="af9"/>
    <w:semiHidden/>
    <w:rsid w:val="00C00434"/>
    <w:rPr>
      <w:rFonts w:ascii="Times New Roman" w:hAnsi="Times New Roman"/>
      <w:lang w:eastAsia="en-US"/>
    </w:rPr>
  </w:style>
  <w:style w:type="character" w:customStyle="1" w:styleId="17EPRHeaderCharChar">
    <w:name w:val="(17) EPR Header Char Char"/>
    <w:rsid w:val="00C00434"/>
    <w:rPr>
      <w:rFonts w:eastAsia="Times New Roman"/>
      <w:sz w:val="24"/>
      <w:szCs w:val="24"/>
      <w:lang w:val="en-US" w:eastAsia="bg-BG"/>
    </w:rPr>
  </w:style>
  <w:style w:type="table" w:customStyle="1" w:styleId="12">
    <w:name w:val="Мрежа в таблица1"/>
    <w:basedOn w:val="a1"/>
    <w:next w:val="a6"/>
    <w:rsid w:val="00C00434"/>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f9"/>
    <w:next w:val="af9"/>
    <w:link w:val="afc"/>
    <w:uiPriority w:val="99"/>
    <w:semiHidden/>
    <w:unhideWhenUsed/>
    <w:rsid w:val="00C00434"/>
    <w:rPr>
      <w:b/>
      <w:bCs/>
    </w:rPr>
  </w:style>
  <w:style w:type="character" w:customStyle="1" w:styleId="afc">
    <w:name w:val="Предмет на коментар Знак"/>
    <w:link w:val="afb"/>
    <w:uiPriority w:val="99"/>
    <w:semiHidden/>
    <w:rsid w:val="00C00434"/>
    <w:rPr>
      <w:rFonts w:ascii="Times New Roman" w:hAnsi="Times New Roman"/>
      <w:b/>
      <w:bCs/>
      <w:lang w:eastAsia="en-US"/>
    </w:rPr>
  </w:style>
  <w:style w:type="paragraph" w:styleId="afd">
    <w:name w:val="caption"/>
    <w:basedOn w:val="a"/>
    <w:next w:val="a"/>
    <w:qFormat/>
    <w:locked/>
    <w:rsid w:val="00C00434"/>
    <w:pPr>
      <w:tabs>
        <w:tab w:val="left" w:leader="dot" w:pos="5954"/>
      </w:tabs>
      <w:spacing w:after="0" w:line="240" w:lineRule="auto"/>
    </w:pPr>
    <w:rPr>
      <w:rFonts w:ascii="Arial" w:eastAsia="Times New Roman" w:hAnsi="Arial"/>
      <w:b/>
      <w:sz w:val="20"/>
      <w:szCs w:val="20"/>
      <w:lang w:val="en-US"/>
    </w:rPr>
  </w:style>
  <w:style w:type="character" w:styleId="afe">
    <w:name w:val="Strong"/>
    <w:qFormat/>
    <w:locked/>
    <w:rsid w:val="00C00434"/>
    <w:rPr>
      <w:b/>
      <w:bCs/>
    </w:rPr>
  </w:style>
  <w:style w:type="character" w:customStyle="1" w:styleId="NormalBoldChar">
    <w:name w:val="NormalBold Char"/>
    <w:link w:val="NormalBold"/>
    <w:locked/>
    <w:rsid w:val="00C00434"/>
    <w:rPr>
      <w:b/>
    </w:rPr>
  </w:style>
  <w:style w:type="paragraph" w:customStyle="1" w:styleId="NormalBold">
    <w:name w:val="NormalBold"/>
    <w:basedOn w:val="a"/>
    <w:link w:val="NormalBoldChar"/>
    <w:rsid w:val="00C00434"/>
    <w:pPr>
      <w:widowControl w:val="0"/>
      <w:spacing w:after="0" w:line="240" w:lineRule="auto"/>
    </w:pPr>
    <w:rPr>
      <w:b/>
      <w:sz w:val="20"/>
      <w:szCs w:val="20"/>
      <w:lang w:eastAsia="bg-BG"/>
    </w:rPr>
  </w:style>
  <w:style w:type="paragraph" w:customStyle="1" w:styleId="NormalLeft">
    <w:name w:val="Normal Left"/>
    <w:basedOn w:val="a"/>
    <w:rsid w:val="00C00434"/>
    <w:pPr>
      <w:spacing w:before="120" w:after="120" w:line="240" w:lineRule="auto"/>
    </w:pPr>
    <w:rPr>
      <w:rFonts w:ascii="Times New Roman" w:hAnsi="Times New Roman"/>
      <w:sz w:val="24"/>
      <w:lang w:eastAsia="bg-BG"/>
    </w:rPr>
  </w:style>
  <w:style w:type="paragraph" w:customStyle="1" w:styleId="ChapterTitle">
    <w:name w:val="ChapterTitle"/>
    <w:basedOn w:val="a"/>
    <w:next w:val="a"/>
    <w:rsid w:val="00C00434"/>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C00434"/>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C00434"/>
    <w:pPr>
      <w:spacing w:before="120" w:after="120" w:line="240" w:lineRule="auto"/>
      <w:jc w:val="center"/>
    </w:pPr>
    <w:rPr>
      <w:rFonts w:ascii="Times New Roman" w:hAnsi="Times New Roman"/>
      <w:b/>
      <w:sz w:val="24"/>
      <w:u w:val="single"/>
      <w:lang w:eastAsia="bg-BG"/>
    </w:rPr>
  </w:style>
  <w:style w:type="paragraph" w:customStyle="1" w:styleId="BodyText4">
    <w:name w:val="Body Text4"/>
    <w:basedOn w:val="a"/>
    <w:rsid w:val="00C00434"/>
    <w:pPr>
      <w:shd w:val="clear" w:color="auto" w:fill="FFFFFF"/>
      <w:spacing w:after="0" w:line="0" w:lineRule="atLeast"/>
      <w:ind w:hanging="720"/>
      <w:jc w:val="both"/>
    </w:pPr>
    <w:rPr>
      <w:rFonts w:ascii="Times New Roman" w:hAnsi="Times New Roman"/>
      <w:sz w:val="24"/>
      <w:szCs w:val="24"/>
      <w:lang w:eastAsia="bg-BG"/>
    </w:rPr>
  </w:style>
  <w:style w:type="character" w:customStyle="1" w:styleId="BodyText2">
    <w:name w:val="Body Text2"/>
    <w:rsid w:val="00C00434"/>
    <w:rPr>
      <w:sz w:val="24"/>
      <w:szCs w:val="24"/>
      <w:u w:val="single"/>
      <w:shd w:val="clear" w:color="auto" w:fill="FFFFFF"/>
    </w:rPr>
  </w:style>
  <w:style w:type="character" w:styleId="aff">
    <w:name w:val="FollowedHyperlink"/>
    <w:uiPriority w:val="99"/>
    <w:semiHidden/>
    <w:unhideWhenUsed/>
    <w:rsid w:val="00C0043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1555">
      <w:bodyDiv w:val="1"/>
      <w:marLeft w:val="0"/>
      <w:marRight w:val="0"/>
      <w:marTop w:val="0"/>
      <w:marBottom w:val="0"/>
      <w:divBdr>
        <w:top w:val="none" w:sz="0" w:space="0" w:color="auto"/>
        <w:left w:val="none" w:sz="0" w:space="0" w:color="auto"/>
        <w:bottom w:val="none" w:sz="0" w:space="0" w:color="auto"/>
        <w:right w:val="none" w:sz="0" w:space="0" w:color="auto"/>
      </w:divBdr>
      <w:divsChild>
        <w:div w:id="1681195346">
          <w:marLeft w:val="0"/>
          <w:marRight w:val="0"/>
          <w:marTop w:val="0"/>
          <w:marBottom w:val="0"/>
          <w:divBdr>
            <w:top w:val="none" w:sz="0" w:space="0" w:color="auto"/>
            <w:left w:val="none" w:sz="0" w:space="0" w:color="auto"/>
            <w:bottom w:val="none" w:sz="0" w:space="0" w:color="auto"/>
            <w:right w:val="none" w:sz="0" w:space="0" w:color="auto"/>
          </w:divBdr>
          <w:divsChild>
            <w:div w:id="1127971531">
              <w:marLeft w:val="0"/>
              <w:marRight w:val="0"/>
              <w:marTop w:val="0"/>
              <w:marBottom w:val="0"/>
              <w:divBdr>
                <w:top w:val="none" w:sz="0" w:space="0" w:color="auto"/>
                <w:left w:val="none" w:sz="0" w:space="0" w:color="auto"/>
                <w:bottom w:val="none" w:sz="0" w:space="0" w:color="auto"/>
                <w:right w:val="none" w:sz="0" w:space="0" w:color="auto"/>
              </w:divBdr>
              <w:divsChild>
                <w:div w:id="1465466349">
                  <w:marLeft w:val="0"/>
                  <w:marRight w:val="0"/>
                  <w:marTop w:val="0"/>
                  <w:marBottom w:val="0"/>
                  <w:divBdr>
                    <w:top w:val="none" w:sz="0" w:space="0" w:color="auto"/>
                    <w:left w:val="none" w:sz="0" w:space="0" w:color="auto"/>
                    <w:bottom w:val="none" w:sz="0" w:space="0" w:color="auto"/>
                    <w:right w:val="none" w:sz="0" w:space="0" w:color="auto"/>
                  </w:divBdr>
                  <w:divsChild>
                    <w:div w:id="492453588">
                      <w:marLeft w:val="0"/>
                      <w:marRight w:val="0"/>
                      <w:marTop w:val="0"/>
                      <w:marBottom w:val="0"/>
                      <w:divBdr>
                        <w:top w:val="none" w:sz="0" w:space="0" w:color="auto"/>
                        <w:left w:val="none" w:sz="0" w:space="0" w:color="auto"/>
                        <w:bottom w:val="none" w:sz="0" w:space="0" w:color="auto"/>
                        <w:right w:val="none" w:sz="0" w:space="0" w:color="auto"/>
                      </w:divBdr>
                    </w:div>
                    <w:div w:id="1735355621">
                      <w:marLeft w:val="0"/>
                      <w:marRight w:val="0"/>
                      <w:marTop w:val="0"/>
                      <w:marBottom w:val="0"/>
                      <w:divBdr>
                        <w:top w:val="none" w:sz="0" w:space="0" w:color="auto"/>
                        <w:left w:val="none" w:sz="0" w:space="0" w:color="auto"/>
                        <w:bottom w:val="none" w:sz="0" w:space="0" w:color="auto"/>
                        <w:right w:val="none" w:sz="0" w:space="0" w:color="auto"/>
                      </w:divBdr>
                    </w:div>
                    <w:div w:id="11138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30464">
      <w:bodyDiv w:val="1"/>
      <w:marLeft w:val="0"/>
      <w:marRight w:val="0"/>
      <w:marTop w:val="0"/>
      <w:marBottom w:val="0"/>
      <w:divBdr>
        <w:top w:val="none" w:sz="0" w:space="0" w:color="auto"/>
        <w:left w:val="none" w:sz="0" w:space="0" w:color="auto"/>
        <w:bottom w:val="none" w:sz="0" w:space="0" w:color="auto"/>
        <w:right w:val="none" w:sz="0" w:space="0" w:color="auto"/>
      </w:divBdr>
      <w:divsChild>
        <w:div w:id="1186099411">
          <w:marLeft w:val="0"/>
          <w:marRight w:val="0"/>
          <w:marTop w:val="0"/>
          <w:marBottom w:val="0"/>
          <w:divBdr>
            <w:top w:val="none" w:sz="0" w:space="0" w:color="auto"/>
            <w:left w:val="none" w:sz="0" w:space="0" w:color="auto"/>
            <w:bottom w:val="none" w:sz="0" w:space="0" w:color="auto"/>
            <w:right w:val="none" w:sz="0" w:space="0" w:color="auto"/>
          </w:divBdr>
          <w:divsChild>
            <w:div w:id="1784499871">
              <w:marLeft w:val="0"/>
              <w:marRight w:val="0"/>
              <w:marTop w:val="0"/>
              <w:marBottom w:val="0"/>
              <w:divBdr>
                <w:top w:val="none" w:sz="0" w:space="0" w:color="auto"/>
                <w:left w:val="none" w:sz="0" w:space="0" w:color="auto"/>
                <w:bottom w:val="none" w:sz="0" w:space="0" w:color="auto"/>
                <w:right w:val="none" w:sz="0" w:space="0" w:color="auto"/>
              </w:divBdr>
              <w:divsChild>
                <w:div w:id="684281914">
                  <w:marLeft w:val="0"/>
                  <w:marRight w:val="0"/>
                  <w:marTop w:val="0"/>
                  <w:marBottom w:val="0"/>
                  <w:divBdr>
                    <w:top w:val="none" w:sz="0" w:space="0" w:color="auto"/>
                    <w:left w:val="none" w:sz="0" w:space="0" w:color="auto"/>
                    <w:bottom w:val="none" w:sz="0" w:space="0" w:color="auto"/>
                    <w:right w:val="none" w:sz="0" w:space="0" w:color="auto"/>
                  </w:divBdr>
                  <w:divsChild>
                    <w:div w:id="950355064">
                      <w:marLeft w:val="0"/>
                      <w:marRight w:val="0"/>
                      <w:marTop w:val="0"/>
                      <w:marBottom w:val="0"/>
                      <w:divBdr>
                        <w:top w:val="none" w:sz="0" w:space="0" w:color="auto"/>
                        <w:left w:val="none" w:sz="0" w:space="0" w:color="auto"/>
                        <w:bottom w:val="none" w:sz="0" w:space="0" w:color="auto"/>
                        <w:right w:val="none" w:sz="0" w:space="0" w:color="auto"/>
                      </w:divBdr>
                    </w:div>
                    <w:div w:id="959647263">
                      <w:marLeft w:val="0"/>
                      <w:marRight w:val="0"/>
                      <w:marTop w:val="0"/>
                      <w:marBottom w:val="0"/>
                      <w:divBdr>
                        <w:top w:val="none" w:sz="0" w:space="0" w:color="auto"/>
                        <w:left w:val="none" w:sz="0" w:space="0" w:color="auto"/>
                        <w:bottom w:val="none" w:sz="0" w:space="0" w:color="auto"/>
                        <w:right w:val="none" w:sz="0" w:space="0" w:color="auto"/>
                      </w:divBdr>
                    </w:div>
                    <w:div w:id="13732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APEV&amp;CELEX=31993L0042&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yavna.acstre.com/currentNews-1528-otkrita_procedura_za_.html" TargetMode="External"/><Relationship Id="rId5" Type="http://schemas.openxmlformats.org/officeDocument/2006/relationships/settings" Target="settings.xml"/><Relationship Id="rId10" Type="http://schemas.openxmlformats.org/officeDocument/2006/relationships/hyperlink" Target="http://tryavna.acstre.com/currentNews-1528-otkrita_procedura_za_.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A7F5-767E-4B64-A872-0D898CA2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Pages>1</Pages>
  <Words>26510</Words>
  <Characters>151112</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124</cp:revision>
  <cp:lastPrinted>2017-02-08T06:55:00Z</cp:lastPrinted>
  <dcterms:created xsi:type="dcterms:W3CDTF">2017-02-01T14:42:00Z</dcterms:created>
  <dcterms:modified xsi:type="dcterms:W3CDTF">2017-04-21T13:02:00Z</dcterms:modified>
</cp:coreProperties>
</file>