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CB" w:rsidRDefault="00E83ACB" w:rsidP="00E83ACB">
      <w:pPr>
        <w:ind w:right="741"/>
        <w:jc w:val="center"/>
        <w:rPr>
          <w:rFonts w:ascii="Book Antiqua" w:hAnsi="Book Antiqua" w:cs="Microsoft Sans Serif"/>
          <w:b/>
          <w:sz w:val="32"/>
          <w:szCs w:val="32"/>
        </w:rPr>
      </w:pPr>
      <w:r>
        <w:rPr>
          <w:rFonts w:ascii="Book Antiqua" w:hAnsi="Book Antiqua" w:cs="Gautam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-375920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ACB" w:rsidRDefault="00E83ACB" w:rsidP="00E83ACB">
      <w:pPr>
        <w:ind w:right="741"/>
        <w:jc w:val="center"/>
        <w:rPr>
          <w:rFonts w:ascii="Book Antiqua" w:hAnsi="Book Antiqua" w:cs="Microsoft Sans Serif"/>
          <w:b/>
          <w:sz w:val="32"/>
          <w:szCs w:val="32"/>
        </w:rPr>
      </w:pPr>
    </w:p>
    <w:p w:rsidR="00E83ACB" w:rsidRDefault="00E83ACB" w:rsidP="00E83ACB">
      <w:pPr>
        <w:ind w:right="741"/>
        <w:jc w:val="center"/>
        <w:rPr>
          <w:rFonts w:ascii="Book Antiqua" w:hAnsi="Book Antiqua" w:cs="Microsoft Sans Serif"/>
          <w:b/>
          <w:sz w:val="32"/>
          <w:szCs w:val="32"/>
        </w:rPr>
      </w:pPr>
    </w:p>
    <w:p w:rsidR="00E83ACB" w:rsidRDefault="00E83ACB" w:rsidP="00E83ACB">
      <w:pPr>
        <w:pStyle w:val="1"/>
        <w:rPr>
          <w:rFonts w:ascii="Book Antiqua" w:hAnsi="Book Antiqua"/>
          <w:b/>
          <w:spacing w:val="20"/>
          <w:sz w:val="36"/>
          <w:szCs w:val="36"/>
        </w:rPr>
      </w:pPr>
      <w:r>
        <w:rPr>
          <w:rFonts w:ascii="Book Antiqua" w:hAnsi="Book Antiqua"/>
          <w:b/>
          <w:spacing w:val="20"/>
          <w:sz w:val="36"/>
          <w:szCs w:val="36"/>
        </w:rPr>
        <w:t xml:space="preserve">                      </w:t>
      </w:r>
      <w:r w:rsidRPr="00C30DEA">
        <w:rPr>
          <w:rFonts w:ascii="Book Antiqua" w:hAnsi="Book Antiqua"/>
          <w:b/>
          <w:spacing w:val="20"/>
          <w:sz w:val="36"/>
          <w:szCs w:val="36"/>
        </w:rPr>
        <w:t>ОБЩИНА</w:t>
      </w:r>
      <w:r w:rsidRPr="00C30DEA">
        <w:rPr>
          <w:rFonts w:ascii="Book Antiqua" w:hAnsi="Book Antiqua"/>
          <w:b/>
          <w:spacing w:val="20"/>
          <w:sz w:val="36"/>
          <w:szCs w:val="36"/>
          <w:lang w:val="en-US"/>
        </w:rPr>
        <w:t xml:space="preserve"> </w:t>
      </w:r>
      <w:r w:rsidRPr="00C30DEA">
        <w:rPr>
          <w:rFonts w:ascii="Book Antiqua" w:hAnsi="Book Antiqua"/>
          <w:b/>
          <w:spacing w:val="20"/>
          <w:sz w:val="36"/>
          <w:szCs w:val="36"/>
        </w:rPr>
        <w:t xml:space="preserve">    ТРЯВНА</w:t>
      </w:r>
    </w:p>
    <w:p w:rsidR="00E83ACB" w:rsidRDefault="00E83ACB" w:rsidP="00E83ACB">
      <w:pPr>
        <w:rPr>
          <w:lang w:eastAsia="en-US"/>
        </w:rPr>
      </w:pPr>
    </w:p>
    <w:p w:rsidR="00E83ACB" w:rsidRPr="00C30DEA" w:rsidRDefault="00E83ACB" w:rsidP="00E83ACB">
      <w:pPr>
        <w:rPr>
          <w:lang w:eastAsia="en-US"/>
        </w:rPr>
      </w:pPr>
    </w:p>
    <w:p w:rsidR="00E83ACB" w:rsidRPr="00004CAE" w:rsidRDefault="00E83ACB" w:rsidP="00E83ACB">
      <w:pPr>
        <w:ind w:right="741"/>
        <w:rPr>
          <w:rFonts w:ascii="Book Antiqua" w:hAnsi="Book Antiqua" w:cs="Gautami"/>
        </w:rPr>
      </w:pPr>
    </w:p>
    <w:p w:rsidR="00E83ACB" w:rsidRPr="003E0791" w:rsidRDefault="003E0791" w:rsidP="00E83ACB">
      <w:pPr>
        <w:ind w:right="741"/>
        <w:jc w:val="center"/>
        <w:rPr>
          <w:rFonts w:ascii="Book Antiqua" w:hAnsi="Book Antiqua" w:cs="Microsoft Sans Serif"/>
          <w:b/>
          <w:sz w:val="32"/>
          <w:szCs w:val="32"/>
          <w:lang w:val="en-US"/>
        </w:rPr>
      </w:pPr>
      <w:r>
        <w:rPr>
          <w:rFonts w:ascii="Book Antiqua" w:hAnsi="Book Antiqua" w:cs="Microsoft Sans Serif"/>
          <w:b/>
          <w:sz w:val="32"/>
          <w:szCs w:val="32"/>
        </w:rPr>
        <w:t xml:space="preserve">ДО НИКОЛИНКА МИНЧЕВА КРЪСТЕВА, </w:t>
      </w:r>
      <w:r w:rsidR="008C3F6C">
        <w:rPr>
          <w:rFonts w:ascii="Book Antiqua" w:hAnsi="Book Antiqua" w:cs="Microsoft Sans Serif"/>
          <w:b/>
          <w:sz w:val="32"/>
          <w:szCs w:val="32"/>
        </w:rPr>
        <w:t xml:space="preserve">ДАНИЕЛА ПЕТРОВА </w:t>
      </w:r>
      <w:proofErr w:type="spellStart"/>
      <w:r w:rsidR="008C3F6C">
        <w:rPr>
          <w:rFonts w:ascii="Book Antiqua" w:hAnsi="Book Antiqua" w:cs="Microsoft Sans Serif"/>
          <w:b/>
          <w:sz w:val="32"/>
          <w:szCs w:val="32"/>
        </w:rPr>
        <w:t>ПЕТРО</w:t>
      </w:r>
      <w:r w:rsidR="00E05404">
        <w:rPr>
          <w:rFonts w:ascii="Book Antiqua" w:hAnsi="Book Antiqua" w:cs="Microsoft Sans Serif"/>
          <w:b/>
          <w:sz w:val="32"/>
          <w:szCs w:val="32"/>
        </w:rPr>
        <w:t>ВА</w:t>
      </w:r>
      <w:proofErr w:type="spellEnd"/>
      <w:r w:rsidR="00E05404">
        <w:rPr>
          <w:rFonts w:ascii="Book Antiqua" w:hAnsi="Book Antiqua" w:cs="Microsoft Sans Serif"/>
          <w:b/>
          <w:sz w:val="32"/>
          <w:szCs w:val="32"/>
        </w:rPr>
        <w:t xml:space="preserve">   И </w:t>
      </w:r>
      <w:r w:rsidR="008C3F6C">
        <w:rPr>
          <w:rFonts w:ascii="Book Antiqua" w:hAnsi="Book Antiqua" w:cs="Microsoft Sans Serif"/>
          <w:b/>
          <w:sz w:val="32"/>
          <w:szCs w:val="32"/>
        </w:rPr>
        <w:t xml:space="preserve"> РАДОМИР КОЛЕВ ХРИСТОВ</w:t>
      </w:r>
      <w:r w:rsidR="00CA16BB">
        <w:rPr>
          <w:rFonts w:ascii="Book Antiqua" w:hAnsi="Book Antiqua" w:cs="Microsoft Sans Serif"/>
          <w:b/>
          <w:sz w:val="32"/>
          <w:szCs w:val="32"/>
        </w:rPr>
        <w:t xml:space="preserve">,  </w:t>
      </w:r>
      <w:r w:rsidR="00727B4F">
        <w:rPr>
          <w:rFonts w:ascii="Book Antiqua" w:hAnsi="Book Antiqua" w:cs="Microsoft Sans Serif"/>
          <w:b/>
          <w:sz w:val="32"/>
          <w:szCs w:val="32"/>
        </w:rPr>
        <w:t>СОБСТВЕНИЦИ</w:t>
      </w:r>
      <w:r w:rsidR="00E83ACB">
        <w:rPr>
          <w:rFonts w:ascii="Book Antiqua" w:hAnsi="Book Antiqua" w:cs="Microsoft Sans Serif"/>
          <w:b/>
          <w:sz w:val="32"/>
          <w:szCs w:val="32"/>
        </w:rPr>
        <w:t xml:space="preserve">  НА ПОЗЕМЛ</w:t>
      </w:r>
      <w:r w:rsidR="00727B4F">
        <w:rPr>
          <w:rFonts w:ascii="Book Antiqua" w:hAnsi="Book Antiqua" w:cs="Microsoft Sans Serif"/>
          <w:b/>
          <w:sz w:val="32"/>
          <w:szCs w:val="32"/>
        </w:rPr>
        <w:t>ЕН</w:t>
      </w:r>
      <w:r w:rsidR="008C3F6C">
        <w:rPr>
          <w:rFonts w:ascii="Book Antiqua" w:hAnsi="Book Antiqua" w:cs="Microsoft Sans Serif"/>
          <w:b/>
          <w:sz w:val="32"/>
          <w:szCs w:val="32"/>
        </w:rPr>
        <w:t>И</w:t>
      </w:r>
      <w:r>
        <w:rPr>
          <w:rFonts w:ascii="Book Antiqua" w:hAnsi="Book Antiqua" w:cs="Microsoft Sans Serif"/>
          <w:b/>
          <w:sz w:val="32"/>
          <w:szCs w:val="32"/>
        </w:rPr>
        <w:t xml:space="preserve"> </w:t>
      </w:r>
      <w:r w:rsidR="00CA16BB">
        <w:rPr>
          <w:rFonts w:ascii="Book Antiqua" w:hAnsi="Book Antiqua" w:cs="Microsoft Sans Serif"/>
          <w:b/>
          <w:sz w:val="32"/>
          <w:szCs w:val="32"/>
        </w:rPr>
        <w:t>ИМ</w:t>
      </w:r>
      <w:r>
        <w:rPr>
          <w:rFonts w:ascii="Book Antiqua" w:hAnsi="Book Antiqua" w:cs="Microsoft Sans Serif"/>
          <w:b/>
          <w:sz w:val="32"/>
          <w:szCs w:val="32"/>
        </w:rPr>
        <w:t xml:space="preserve">ОТИ  С ИДЕНТИФИКАТОРИ 73403.110.54.1.3, </w:t>
      </w:r>
      <w:r w:rsidR="008C3F6C">
        <w:rPr>
          <w:rFonts w:ascii="Book Antiqua" w:hAnsi="Book Antiqua" w:cs="Microsoft Sans Serif"/>
          <w:b/>
          <w:sz w:val="32"/>
          <w:szCs w:val="32"/>
        </w:rPr>
        <w:t>73403.110.54.2.2  и 73403.110.54.1.2</w:t>
      </w:r>
      <w:r>
        <w:rPr>
          <w:rFonts w:ascii="Book Antiqua" w:hAnsi="Book Antiqua" w:cs="Microsoft Sans Serif"/>
          <w:b/>
          <w:sz w:val="32"/>
          <w:szCs w:val="32"/>
        </w:rPr>
        <w:t xml:space="preserve"> ПО КАДАСТРАЛНАТА КАРТА </w:t>
      </w:r>
      <w:r w:rsidR="00E83ACB">
        <w:rPr>
          <w:rFonts w:ascii="Book Antiqua" w:hAnsi="Book Antiqua" w:cs="Microsoft Sans Serif"/>
          <w:b/>
          <w:sz w:val="32"/>
          <w:szCs w:val="32"/>
        </w:rPr>
        <w:t xml:space="preserve">НА </w:t>
      </w:r>
      <w:r w:rsidR="008C3F6C">
        <w:rPr>
          <w:rFonts w:ascii="Book Antiqua" w:hAnsi="Book Antiqua" w:cs="Microsoft Sans Serif"/>
          <w:b/>
          <w:sz w:val="32"/>
          <w:szCs w:val="32"/>
        </w:rPr>
        <w:t>ГР</w:t>
      </w:r>
      <w:r>
        <w:rPr>
          <w:rFonts w:ascii="Book Antiqua" w:hAnsi="Book Antiqua" w:cs="Microsoft Sans Serif"/>
          <w:b/>
          <w:sz w:val="32"/>
          <w:szCs w:val="32"/>
        </w:rPr>
        <w:t>. ТРЯВНА</w:t>
      </w:r>
    </w:p>
    <w:p w:rsidR="00E83ACB" w:rsidRPr="00E46487" w:rsidRDefault="00E83ACB" w:rsidP="00E83ACB">
      <w:pPr>
        <w:ind w:right="741"/>
        <w:jc w:val="center"/>
        <w:rPr>
          <w:rFonts w:ascii="Book Antiqua" w:hAnsi="Book Antiqua" w:cs="Microsoft Sans Serif"/>
          <w:b/>
          <w:sz w:val="32"/>
          <w:szCs w:val="32"/>
        </w:rPr>
      </w:pPr>
    </w:p>
    <w:p w:rsidR="00E83ACB" w:rsidRPr="00004CAE" w:rsidRDefault="00E83ACB" w:rsidP="00E83ACB">
      <w:pPr>
        <w:ind w:right="741"/>
        <w:rPr>
          <w:rFonts w:ascii="Book Antiqua" w:hAnsi="Book Antiqua" w:cs="Gautami"/>
        </w:rPr>
      </w:pPr>
    </w:p>
    <w:p w:rsidR="00E05404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  <w:r w:rsidRPr="00EA0266">
        <w:rPr>
          <w:rFonts w:ascii="Book Antiqua" w:hAnsi="Book Antiqua" w:cs="Gautami"/>
          <w:b/>
          <w:lang w:val="en-US"/>
        </w:rPr>
        <w:t xml:space="preserve">   </w:t>
      </w:r>
      <w:r>
        <w:rPr>
          <w:rFonts w:ascii="Book Antiqua" w:hAnsi="Book Antiqua" w:cs="Gautami"/>
          <w:b/>
        </w:rPr>
        <w:t xml:space="preserve">       </w:t>
      </w:r>
      <w:r w:rsidRPr="00EA0266">
        <w:rPr>
          <w:rFonts w:ascii="Book Antiqua" w:hAnsi="Book Antiqua" w:cs="Gautami"/>
          <w:b/>
          <w:sz w:val="28"/>
          <w:szCs w:val="28"/>
        </w:rPr>
        <w:t>Увед</w:t>
      </w:r>
      <w:r w:rsidR="00727B4F">
        <w:rPr>
          <w:rFonts w:ascii="Book Antiqua" w:hAnsi="Book Antiqua" w:cs="Gautami"/>
          <w:b/>
          <w:sz w:val="28"/>
          <w:szCs w:val="28"/>
        </w:rPr>
        <w:t>омяваме Ви, че с</w:t>
      </w:r>
      <w:r w:rsidR="008C3F6C">
        <w:rPr>
          <w:rFonts w:ascii="Book Antiqua" w:hAnsi="Book Antiqua" w:cs="Gautami"/>
          <w:b/>
          <w:sz w:val="28"/>
          <w:szCs w:val="28"/>
        </w:rPr>
        <w:t>ъс заповед № 728/11.12</w:t>
      </w:r>
      <w:r w:rsidR="00CA16BB">
        <w:rPr>
          <w:rFonts w:ascii="Book Antiqua" w:hAnsi="Book Antiqua" w:cs="Gautami"/>
          <w:b/>
          <w:sz w:val="28"/>
          <w:szCs w:val="28"/>
        </w:rPr>
        <w:t xml:space="preserve">.2017г. на Кмета на Община Трявна е одобрен </w:t>
      </w:r>
      <w:r w:rsidR="00727B4F">
        <w:rPr>
          <w:rFonts w:ascii="Book Antiqua" w:hAnsi="Book Antiqua" w:cs="Gautami"/>
          <w:b/>
          <w:sz w:val="28"/>
          <w:szCs w:val="28"/>
        </w:rPr>
        <w:t xml:space="preserve"> </w:t>
      </w:r>
      <w:r w:rsidRPr="00EA0266">
        <w:rPr>
          <w:rFonts w:ascii="Book Antiqua" w:hAnsi="Book Antiqua" w:cs="Gautami"/>
          <w:b/>
          <w:sz w:val="28"/>
          <w:szCs w:val="28"/>
        </w:rPr>
        <w:t xml:space="preserve">Подробен  </w:t>
      </w:r>
      <w:proofErr w:type="spellStart"/>
      <w:r w:rsidRPr="00EA0266">
        <w:rPr>
          <w:rFonts w:ascii="Book Antiqua" w:hAnsi="Book Antiqua" w:cs="Gautami"/>
          <w:b/>
          <w:sz w:val="28"/>
          <w:szCs w:val="28"/>
        </w:rPr>
        <w:t>устройствен</w:t>
      </w:r>
      <w:proofErr w:type="spellEnd"/>
      <w:r w:rsidRPr="00EA0266">
        <w:rPr>
          <w:rFonts w:ascii="Book Antiqua" w:hAnsi="Book Antiqua" w:cs="Gautami"/>
          <w:b/>
          <w:sz w:val="28"/>
          <w:szCs w:val="28"/>
        </w:rPr>
        <w:t xml:space="preserve"> план </w:t>
      </w:r>
      <w:r w:rsidR="00727B4F">
        <w:rPr>
          <w:rFonts w:ascii="Book Antiqua" w:hAnsi="Book Antiqua" w:cs="Gautami"/>
          <w:b/>
          <w:sz w:val="28"/>
          <w:szCs w:val="28"/>
        </w:rPr>
        <w:t xml:space="preserve"> </w:t>
      </w:r>
      <w:r w:rsidR="008C3F6C">
        <w:rPr>
          <w:rFonts w:ascii="Book Antiqua" w:hAnsi="Book Antiqua" w:cs="Gautami"/>
          <w:b/>
          <w:sz w:val="28"/>
          <w:szCs w:val="28"/>
        </w:rPr>
        <w:t xml:space="preserve">за ЧИ на ЗРП </w:t>
      </w:r>
      <w:r w:rsidR="00727B4F">
        <w:rPr>
          <w:rFonts w:ascii="Book Antiqua" w:hAnsi="Book Antiqua" w:cs="Gautami"/>
          <w:b/>
          <w:sz w:val="28"/>
          <w:szCs w:val="28"/>
        </w:rPr>
        <w:t>–</w:t>
      </w:r>
      <w:r w:rsidR="00CA16BB">
        <w:rPr>
          <w:rFonts w:ascii="Book Antiqua" w:hAnsi="Book Antiqua" w:cs="Gautami"/>
          <w:b/>
          <w:sz w:val="28"/>
          <w:szCs w:val="28"/>
        </w:rPr>
        <w:t xml:space="preserve"> </w:t>
      </w:r>
      <w:r w:rsidR="008C3F6C">
        <w:rPr>
          <w:rFonts w:ascii="Book Antiqua" w:hAnsi="Book Antiqua" w:cs="Gautami"/>
          <w:b/>
          <w:sz w:val="28"/>
          <w:szCs w:val="28"/>
        </w:rPr>
        <w:t xml:space="preserve">план за регулация и </w:t>
      </w:r>
      <w:r>
        <w:rPr>
          <w:rFonts w:ascii="Book Antiqua" w:hAnsi="Book Antiqua" w:cs="Gautami"/>
          <w:b/>
          <w:sz w:val="28"/>
          <w:szCs w:val="28"/>
        </w:rPr>
        <w:t>план за застрояване</w:t>
      </w:r>
      <w:r w:rsidR="00E869B3">
        <w:rPr>
          <w:rFonts w:ascii="Book Antiqua" w:hAnsi="Book Antiqua" w:cs="Gautami"/>
          <w:b/>
          <w:sz w:val="28"/>
          <w:szCs w:val="28"/>
        </w:rPr>
        <w:t xml:space="preserve"> за </w:t>
      </w:r>
      <w:r w:rsidR="008C3F6C">
        <w:rPr>
          <w:rFonts w:ascii="Book Antiqua" w:hAnsi="Book Antiqua" w:cs="Gautami"/>
          <w:b/>
          <w:sz w:val="28"/>
          <w:szCs w:val="28"/>
        </w:rPr>
        <w:t>УПИ І – жилища, произв</w:t>
      </w:r>
      <w:r w:rsidR="003E0791">
        <w:rPr>
          <w:rFonts w:ascii="Book Antiqua" w:hAnsi="Book Antiqua" w:cs="Gautami"/>
          <w:b/>
          <w:sz w:val="28"/>
          <w:szCs w:val="28"/>
        </w:rPr>
        <w:t xml:space="preserve">одствени и обслужващи дейности </w:t>
      </w:r>
      <w:bookmarkStart w:id="0" w:name="_GoBack"/>
      <w:bookmarkEnd w:id="0"/>
      <w:r w:rsidR="008C3F6C">
        <w:rPr>
          <w:rFonts w:ascii="Book Antiqua" w:hAnsi="Book Antiqua" w:cs="Gautami"/>
          <w:b/>
          <w:sz w:val="28"/>
          <w:szCs w:val="28"/>
        </w:rPr>
        <w:t xml:space="preserve">от кв. 3 по плана на кв. </w:t>
      </w:r>
      <w:proofErr w:type="spellStart"/>
      <w:r w:rsidR="008C3F6C">
        <w:rPr>
          <w:rFonts w:ascii="Book Antiqua" w:hAnsi="Book Antiqua" w:cs="Gautami"/>
          <w:b/>
          <w:sz w:val="28"/>
          <w:szCs w:val="28"/>
        </w:rPr>
        <w:t>Божковци</w:t>
      </w:r>
      <w:proofErr w:type="spellEnd"/>
      <w:r w:rsidR="008C3F6C">
        <w:rPr>
          <w:rFonts w:ascii="Book Antiqua" w:hAnsi="Book Antiqua" w:cs="Gautami"/>
          <w:b/>
          <w:sz w:val="28"/>
          <w:szCs w:val="28"/>
        </w:rPr>
        <w:t>, гр. Трявна</w:t>
      </w:r>
      <w:r w:rsidR="00CA16BB">
        <w:rPr>
          <w:rFonts w:ascii="Book Antiqua" w:hAnsi="Book Antiqua" w:cs="Gautami"/>
          <w:b/>
          <w:sz w:val="28"/>
          <w:szCs w:val="28"/>
        </w:rPr>
        <w:t xml:space="preserve">, с цел </w:t>
      </w:r>
      <w:r w:rsidR="00E05404">
        <w:rPr>
          <w:rFonts w:ascii="Book Antiqua" w:hAnsi="Book Antiqua" w:cs="Gautami"/>
          <w:b/>
          <w:sz w:val="28"/>
          <w:szCs w:val="28"/>
        </w:rPr>
        <w:t>разделянето му на четири отделн</w:t>
      </w:r>
      <w:r w:rsidR="003E0791">
        <w:rPr>
          <w:rFonts w:ascii="Book Antiqua" w:hAnsi="Book Antiqua" w:cs="Gautami"/>
          <w:b/>
          <w:sz w:val="28"/>
          <w:szCs w:val="28"/>
        </w:rPr>
        <w:t xml:space="preserve">и урегулирани поземлени имота: </w:t>
      </w:r>
      <w:r w:rsidR="00E05404">
        <w:rPr>
          <w:rFonts w:ascii="Book Antiqua" w:hAnsi="Book Antiqua" w:cs="Gautami"/>
          <w:b/>
          <w:sz w:val="28"/>
          <w:szCs w:val="28"/>
        </w:rPr>
        <w:t>УПИ І - за обществено обсл</w:t>
      </w:r>
      <w:r w:rsidR="003E0791">
        <w:rPr>
          <w:rFonts w:ascii="Book Antiqua" w:hAnsi="Book Antiqua" w:cs="Gautami"/>
          <w:b/>
          <w:sz w:val="28"/>
          <w:szCs w:val="28"/>
        </w:rPr>
        <w:t xml:space="preserve">ужване и жилищно строителство, </w:t>
      </w:r>
      <w:r w:rsidR="00E05404">
        <w:rPr>
          <w:rFonts w:ascii="Book Antiqua" w:hAnsi="Book Antiqua" w:cs="Gautami"/>
          <w:b/>
          <w:sz w:val="28"/>
          <w:szCs w:val="28"/>
        </w:rPr>
        <w:t xml:space="preserve">УПИ ІІ - за </w:t>
      </w:r>
      <w:proofErr w:type="spellStart"/>
      <w:r w:rsidR="00E05404">
        <w:rPr>
          <w:rFonts w:ascii="Book Antiqua" w:hAnsi="Book Antiqua" w:cs="Gautami"/>
          <w:b/>
          <w:sz w:val="28"/>
          <w:szCs w:val="28"/>
        </w:rPr>
        <w:t>произвоствени</w:t>
      </w:r>
      <w:proofErr w:type="spellEnd"/>
      <w:r w:rsidR="00E05404">
        <w:rPr>
          <w:rFonts w:ascii="Book Antiqua" w:hAnsi="Book Antiqua" w:cs="Gautami"/>
          <w:b/>
          <w:sz w:val="28"/>
          <w:szCs w:val="28"/>
        </w:rPr>
        <w:t xml:space="preserve"> дейно</w:t>
      </w:r>
      <w:r w:rsidR="003E0791">
        <w:rPr>
          <w:rFonts w:ascii="Book Antiqua" w:hAnsi="Book Antiqua" w:cs="Gautami"/>
          <w:b/>
          <w:sz w:val="28"/>
          <w:szCs w:val="28"/>
        </w:rPr>
        <w:t xml:space="preserve">сти, УПИ ІІІ - за трафопост и </w:t>
      </w:r>
      <w:r w:rsidR="00E05404">
        <w:rPr>
          <w:rFonts w:ascii="Book Antiqua" w:hAnsi="Book Antiqua" w:cs="Gautami"/>
          <w:b/>
          <w:sz w:val="28"/>
          <w:szCs w:val="28"/>
        </w:rPr>
        <w:t>УПИ ІV- за озеленяване.</w:t>
      </w:r>
    </w:p>
    <w:p w:rsidR="00E83ACB" w:rsidRPr="003E0791" w:rsidRDefault="00E869B3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  <w:lang w:val="en-US"/>
        </w:rPr>
      </w:pPr>
      <w:r>
        <w:rPr>
          <w:rFonts w:ascii="Book Antiqua" w:hAnsi="Book Antiqua" w:cs="Gautami"/>
          <w:b/>
          <w:sz w:val="28"/>
          <w:szCs w:val="28"/>
        </w:rPr>
        <w:t xml:space="preserve">       </w:t>
      </w:r>
      <w:r w:rsidR="00CA16BB">
        <w:rPr>
          <w:rFonts w:ascii="Book Antiqua" w:hAnsi="Book Antiqua" w:cs="Gautami"/>
          <w:b/>
          <w:sz w:val="28"/>
          <w:szCs w:val="28"/>
        </w:rPr>
        <w:t>Заповедта</w:t>
      </w:r>
      <w:r w:rsidR="003E0791">
        <w:rPr>
          <w:rFonts w:ascii="Book Antiqua" w:hAnsi="Book Antiqua" w:cs="Gautami"/>
          <w:b/>
          <w:sz w:val="28"/>
          <w:szCs w:val="28"/>
        </w:rPr>
        <w:t xml:space="preserve"> подлежи на обжалване в 14</w:t>
      </w:r>
      <w:r w:rsidR="003E0791">
        <w:rPr>
          <w:rFonts w:ascii="Book Antiqua" w:hAnsi="Book Antiqua" w:cs="Gautami"/>
          <w:b/>
          <w:sz w:val="28"/>
          <w:szCs w:val="28"/>
          <w:lang w:val="en-US"/>
        </w:rPr>
        <w:t>-</w:t>
      </w:r>
      <w:r w:rsidR="003E0791">
        <w:rPr>
          <w:rFonts w:ascii="Book Antiqua" w:hAnsi="Book Antiqua" w:cs="Gautami"/>
          <w:b/>
          <w:sz w:val="28"/>
          <w:szCs w:val="28"/>
        </w:rPr>
        <w:t xml:space="preserve">дневен срок от </w:t>
      </w:r>
      <w:r w:rsidR="00E83ACB">
        <w:rPr>
          <w:rFonts w:ascii="Book Antiqua" w:hAnsi="Book Antiqua" w:cs="Gautami"/>
          <w:b/>
          <w:sz w:val="28"/>
          <w:szCs w:val="28"/>
        </w:rPr>
        <w:t xml:space="preserve">съобщението  </w:t>
      </w:r>
      <w:r w:rsidR="00CA16BB">
        <w:rPr>
          <w:rFonts w:ascii="Book Antiqua" w:hAnsi="Book Antiqua" w:cs="Gautami"/>
          <w:b/>
          <w:sz w:val="28"/>
          <w:szCs w:val="28"/>
        </w:rPr>
        <w:t>чрез Кмета на</w:t>
      </w:r>
      <w:r w:rsidR="003E0791">
        <w:rPr>
          <w:rFonts w:ascii="Book Antiqua" w:hAnsi="Book Antiqua" w:cs="Gautami"/>
          <w:b/>
          <w:sz w:val="28"/>
          <w:szCs w:val="28"/>
        </w:rPr>
        <w:t xml:space="preserve"> </w:t>
      </w:r>
      <w:r w:rsidR="00E83ACB">
        <w:rPr>
          <w:rFonts w:ascii="Book Antiqua" w:hAnsi="Book Antiqua" w:cs="Gautami"/>
          <w:b/>
          <w:sz w:val="28"/>
          <w:szCs w:val="28"/>
        </w:rPr>
        <w:t>Община Трявна</w:t>
      </w:r>
      <w:r w:rsidR="00CA16BB">
        <w:rPr>
          <w:rFonts w:ascii="Book Antiqua" w:hAnsi="Book Antiqua" w:cs="Gautami"/>
          <w:b/>
          <w:sz w:val="28"/>
          <w:szCs w:val="28"/>
        </w:rPr>
        <w:t xml:space="preserve"> до Административен съд гр. Габрово</w:t>
      </w:r>
      <w:r w:rsidR="003E0791">
        <w:rPr>
          <w:rFonts w:ascii="Book Antiqua" w:hAnsi="Book Antiqua" w:cs="Gautami"/>
          <w:b/>
          <w:sz w:val="28"/>
          <w:szCs w:val="28"/>
        </w:rPr>
        <w:t xml:space="preserve">. </w:t>
      </w: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</w:p>
    <w:p w:rsidR="00E83ACB" w:rsidRDefault="00E05404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  <w:r>
        <w:rPr>
          <w:rFonts w:ascii="Book Antiqua" w:hAnsi="Book Antiqua" w:cs="Gautami"/>
          <w:b/>
          <w:sz w:val="28"/>
          <w:szCs w:val="28"/>
        </w:rPr>
        <w:t xml:space="preserve"> 17.01.2018</w:t>
      </w:r>
      <w:r w:rsidR="00E83ACB">
        <w:rPr>
          <w:rFonts w:ascii="Book Antiqua" w:hAnsi="Book Antiqua" w:cs="Gautami"/>
          <w:b/>
          <w:sz w:val="28"/>
          <w:szCs w:val="28"/>
        </w:rPr>
        <w:t>г.</w:t>
      </w: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  <w:r>
        <w:rPr>
          <w:rFonts w:ascii="Book Antiqua" w:hAnsi="Book Antiqua" w:cs="Gautami"/>
          <w:b/>
          <w:sz w:val="28"/>
          <w:szCs w:val="28"/>
        </w:rPr>
        <w:t xml:space="preserve"> гр. Трявна</w:t>
      </w:r>
    </w:p>
    <w:p w:rsidR="00B209A6" w:rsidRDefault="00B209A6"/>
    <w:sectPr w:rsidR="00B2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CB"/>
    <w:rsid w:val="003E0791"/>
    <w:rsid w:val="00727B4F"/>
    <w:rsid w:val="008C3F6C"/>
    <w:rsid w:val="00B209A6"/>
    <w:rsid w:val="00CA16BB"/>
    <w:rsid w:val="00E05404"/>
    <w:rsid w:val="00E83ACB"/>
    <w:rsid w:val="00E8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83ACB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83ACB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E83ACB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83ACB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83ACB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E83AC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7</cp:revision>
  <cp:lastPrinted>2018-01-17T06:54:00Z</cp:lastPrinted>
  <dcterms:created xsi:type="dcterms:W3CDTF">2017-10-23T06:00:00Z</dcterms:created>
  <dcterms:modified xsi:type="dcterms:W3CDTF">2018-01-17T07:15:00Z</dcterms:modified>
</cp:coreProperties>
</file>