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EA" w:rsidRPr="00905FC5" w:rsidRDefault="00B87FEA">
      <w:pPr>
        <w:rPr>
          <w:rFonts w:eastAsia="Calibri" w:cstheme="minorHAnsi"/>
        </w:rPr>
      </w:pPr>
      <w:r>
        <w:t>Сп</w:t>
      </w:r>
      <w:r w:rsidR="000912E3">
        <w:t>р</w:t>
      </w:r>
      <w:r>
        <w:t xml:space="preserve">авка плащания към договор с предмет </w:t>
      </w:r>
      <w:r w:rsidR="00BD1AFA" w:rsidRPr="00BD1AFA">
        <w:rPr>
          <w:rFonts w:eastAsia="Calibri" w:cstheme="minorHAnsi"/>
        </w:rPr>
        <w:t>„</w:t>
      </w:r>
      <w:r w:rsidR="007637BD">
        <w:rPr>
          <w:rFonts w:eastAsia="Calibri" w:cstheme="minorHAnsi"/>
        </w:rPr>
        <w:t xml:space="preserve">Изпълнение на СМР и СРР на обекти </w:t>
      </w:r>
      <w:r w:rsidR="001F45DE">
        <w:rPr>
          <w:rFonts w:eastAsia="Calibri" w:cstheme="minorHAnsi"/>
        </w:rPr>
        <w:t>от поименния списък на капиталовата програма за 2016 г. в бюджета на община Трявна“</w:t>
      </w:r>
      <w:r w:rsidR="00197DC8">
        <w:rPr>
          <w:rFonts w:eastAsia="Calibri" w:cstheme="minorHAnsi"/>
        </w:rPr>
        <w:t xml:space="preserve"> </w:t>
      </w:r>
      <w:r w:rsidR="00905FC5">
        <w:rPr>
          <w:rFonts w:eastAsia="Calibri" w:cstheme="minorHAnsi"/>
          <w:lang w:val="en-US"/>
        </w:rPr>
        <w:t xml:space="preserve"> </w:t>
      </w:r>
      <w:r w:rsidR="00905FC5" w:rsidRPr="00905FC5">
        <w:rPr>
          <w:rFonts w:eastAsia="Calibri" w:cstheme="minorHAnsi"/>
          <w:b/>
        </w:rPr>
        <w:t>ОП №1</w:t>
      </w:r>
    </w:p>
    <w:p w:rsidR="00197DC8" w:rsidRPr="001F45DE" w:rsidRDefault="00197DC8">
      <w:pPr>
        <w:rPr>
          <w:rFonts w:cstheme="minorHAnsi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672"/>
        <w:gridCol w:w="3195"/>
        <w:gridCol w:w="1417"/>
        <w:gridCol w:w="1275"/>
        <w:gridCol w:w="1329"/>
      </w:tblGrid>
      <w:tr w:rsidR="00EE0230" w:rsidRPr="00B87FEA" w:rsidTr="00CB0ADD">
        <w:trPr>
          <w:trHeight w:val="300"/>
        </w:trPr>
        <w:tc>
          <w:tcPr>
            <w:tcW w:w="0" w:type="auto"/>
            <w:noWrap/>
          </w:tcPr>
          <w:p w:rsidR="00B87FEA" w:rsidRPr="008C3F1A" w:rsidRDefault="00B87FEA" w:rsidP="00AD3695">
            <w:pPr>
              <w:rPr>
                <w:b/>
                <w:bCs/>
              </w:rPr>
            </w:pPr>
            <w:r w:rsidRPr="00BA3C5E">
              <w:rPr>
                <w:b/>
                <w:bCs/>
              </w:rPr>
              <w:t>договор №</w:t>
            </w:r>
          </w:p>
        </w:tc>
        <w:tc>
          <w:tcPr>
            <w:tcW w:w="0" w:type="auto"/>
            <w:noWrap/>
          </w:tcPr>
          <w:p w:rsidR="00B87FEA" w:rsidRPr="00F4131D" w:rsidRDefault="00B87FEA" w:rsidP="00AD3695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Изпълнител/ сума на договора</w:t>
            </w:r>
          </w:p>
        </w:tc>
        <w:tc>
          <w:tcPr>
            <w:tcW w:w="0" w:type="auto"/>
          </w:tcPr>
          <w:p w:rsidR="00B87FEA" w:rsidRPr="00F4131D" w:rsidRDefault="00B87FEA" w:rsidP="00AD3695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вид плащане</w:t>
            </w:r>
          </w:p>
        </w:tc>
        <w:tc>
          <w:tcPr>
            <w:tcW w:w="0" w:type="auto"/>
          </w:tcPr>
          <w:p w:rsidR="00B87FEA" w:rsidRPr="00F4131D" w:rsidRDefault="00B87FEA" w:rsidP="00AD3695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дата на плащането</w:t>
            </w:r>
          </w:p>
        </w:tc>
        <w:tc>
          <w:tcPr>
            <w:tcW w:w="1329" w:type="dxa"/>
          </w:tcPr>
          <w:p w:rsidR="00B87FEA" w:rsidRPr="00F4131D" w:rsidRDefault="00B87FEA" w:rsidP="00AD3695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Сума</w:t>
            </w:r>
          </w:p>
        </w:tc>
      </w:tr>
      <w:tr w:rsidR="00B87FEA" w:rsidRPr="00B87FEA" w:rsidTr="00CB0ADD">
        <w:trPr>
          <w:trHeight w:val="300"/>
        </w:trPr>
        <w:tc>
          <w:tcPr>
            <w:tcW w:w="0" w:type="auto"/>
            <w:noWrap/>
            <w:hideMark/>
          </w:tcPr>
          <w:p w:rsidR="00B87FEA" w:rsidRPr="00AD5BAA" w:rsidRDefault="00AD5BAA" w:rsidP="00F40211">
            <w:pPr>
              <w:rPr>
                <w:b/>
                <w:bCs/>
                <w:sz w:val="20"/>
                <w:szCs w:val="20"/>
              </w:rPr>
            </w:pPr>
            <w:r w:rsidRPr="00AD5B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 w:rsidR="001F45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188-ТСУ-16/26</w:t>
            </w:r>
            <w:r w:rsidR="00EE0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.07</w:t>
            </w:r>
            <w:r w:rsidR="00F40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.2016 г.</w:t>
            </w:r>
          </w:p>
        </w:tc>
        <w:tc>
          <w:tcPr>
            <w:tcW w:w="7216" w:type="dxa"/>
            <w:gridSpan w:val="4"/>
            <w:noWrap/>
            <w:hideMark/>
          </w:tcPr>
          <w:p w:rsidR="00B87FEA" w:rsidRPr="00827072" w:rsidRDefault="009B402E" w:rsidP="00AD5BAA">
            <w:pPr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„Пътстрой – Габрово“ АД</w:t>
            </w:r>
          </w:p>
        </w:tc>
      </w:tr>
      <w:tr w:rsidR="00EE0230" w:rsidRPr="00B87FEA" w:rsidTr="00CB0ADD">
        <w:trPr>
          <w:trHeight w:val="300"/>
        </w:trPr>
        <w:tc>
          <w:tcPr>
            <w:tcW w:w="0" w:type="auto"/>
            <w:noWrap/>
          </w:tcPr>
          <w:p w:rsidR="001B0119" w:rsidRPr="00B87FEA" w:rsidRDefault="001B0119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1B0119" w:rsidRPr="00B87FEA" w:rsidRDefault="001B0119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1B0119" w:rsidRPr="00BB1221" w:rsidRDefault="00BB1221">
            <w:r>
              <w:t>аванс</w:t>
            </w:r>
          </w:p>
        </w:tc>
        <w:tc>
          <w:tcPr>
            <w:tcW w:w="0" w:type="auto"/>
            <w:noWrap/>
          </w:tcPr>
          <w:p w:rsidR="001B0119" w:rsidRDefault="003B3023" w:rsidP="00B87FEA">
            <w:r>
              <w:t xml:space="preserve">01.08.2016 </w:t>
            </w:r>
          </w:p>
        </w:tc>
        <w:tc>
          <w:tcPr>
            <w:tcW w:w="1329" w:type="dxa"/>
            <w:noWrap/>
          </w:tcPr>
          <w:p w:rsidR="001B0119" w:rsidRPr="00AD5BAA" w:rsidRDefault="003B3023" w:rsidP="00B87F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20400</w:t>
            </w:r>
          </w:p>
        </w:tc>
      </w:tr>
      <w:tr w:rsidR="00EE0230" w:rsidRPr="00B87FEA" w:rsidTr="00CB0ADD">
        <w:trPr>
          <w:trHeight w:val="300"/>
        </w:trPr>
        <w:tc>
          <w:tcPr>
            <w:tcW w:w="0" w:type="auto"/>
            <w:noWrap/>
            <w:hideMark/>
          </w:tcPr>
          <w:p w:rsidR="00B87FEA" w:rsidRPr="00B87FEA" w:rsidRDefault="00B87FEA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87FEA" w:rsidRPr="00B87FEA" w:rsidRDefault="00B87FEA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</w:tcPr>
          <w:p w:rsidR="00B87FEA" w:rsidRPr="00AD5BAA" w:rsidRDefault="00EE0230">
            <w:r>
              <w:t>окончателно</w:t>
            </w:r>
          </w:p>
        </w:tc>
        <w:tc>
          <w:tcPr>
            <w:tcW w:w="0" w:type="auto"/>
            <w:noWrap/>
          </w:tcPr>
          <w:p w:rsidR="00B87FEA" w:rsidRPr="00B87FEA" w:rsidRDefault="00905FC5" w:rsidP="00B87FEA">
            <w:r>
              <w:t>04.10.2016</w:t>
            </w:r>
          </w:p>
        </w:tc>
        <w:tc>
          <w:tcPr>
            <w:tcW w:w="1329" w:type="dxa"/>
            <w:noWrap/>
          </w:tcPr>
          <w:p w:rsidR="00B87FEA" w:rsidRPr="00B87FEA" w:rsidRDefault="00905FC5" w:rsidP="00B87FEA">
            <w:r>
              <w:t>81598.98</w:t>
            </w:r>
          </w:p>
        </w:tc>
      </w:tr>
      <w:tr w:rsidR="00EE0230" w:rsidRPr="00B87FEA" w:rsidTr="00CB0ADD">
        <w:trPr>
          <w:trHeight w:val="300"/>
        </w:trPr>
        <w:tc>
          <w:tcPr>
            <w:tcW w:w="0" w:type="auto"/>
            <w:noWrap/>
            <w:hideMark/>
          </w:tcPr>
          <w:p w:rsidR="00B87FEA" w:rsidRPr="00B87FEA" w:rsidRDefault="00B87FEA">
            <w:r w:rsidRPr="00B87FEA">
              <w:t> </w:t>
            </w:r>
          </w:p>
        </w:tc>
        <w:tc>
          <w:tcPr>
            <w:tcW w:w="0" w:type="auto"/>
            <w:noWrap/>
            <w:hideMark/>
          </w:tcPr>
          <w:p w:rsidR="00B87FEA" w:rsidRPr="00B87FEA" w:rsidRDefault="00B87FEA">
            <w:r w:rsidRPr="00B87FEA">
              <w:t> </w:t>
            </w:r>
          </w:p>
        </w:tc>
        <w:tc>
          <w:tcPr>
            <w:tcW w:w="0" w:type="auto"/>
            <w:noWrap/>
          </w:tcPr>
          <w:p w:rsidR="00B87FEA" w:rsidRPr="00B87FEA" w:rsidRDefault="00B87FEA"/>
        </w:tc>
        <w:tc>
          <w:tcPr>
            <w:tcW w:w="0" w:type="auto"/>
            <w:noWrap/>
          </w:tcPr>
          <w:p w:rsidR="00B87FEA" w:rsidRPr="00B87FEA" w:rsidRDefault="00B87FEA" w:rsidP="00B87FEA"/>
        </w:tc>
        <w:tc>
          <w:tcPr>
            <w:tcW w:w="1329" w:type="dxa"/>
            <w:noWrap/>
          </w:tcPr>
          <w:p w:rsidR="00B87FEA" w:rsidRPr="00B87FEA" w:rsidRDefault="00B87FEA" w:rsidP="00B87FEA"/>
        </w:tc>
      </w:tr>
    </w:tbl>
    <w:p w:rsidR="00CB0ADD" w:rsidRDefault="00CB0ADD" w:rsidP="00CB0ADD"/>
    <w:p w:rsidR="00905FC5" w:rsidRPr="00905FC5" w:rsidRDefault="00905FC5" w:rsidP="00905FC5">
      <w:pPr>
        <w:rPr>
          <w:rFonts w:eastAsia="Calibri" w:cstheme="minorHAnsi"/>
        </w:rPr>
      </w:pPr>
      <w:r>
        <w:t xml:space="preserve">Справка плащания към договор с предмет </w:t>
      </w:r>
      <w:r w:rsidRPr="00BD1AFA">
        <w:rPr>
          <w:rFonts w:eastAsia="Calibri" w:cstheme="minorHAnsi"/>
        </w:rPr>
        <w:t>„</w:t>
      </w:r>
      <w:r>
        <w:rPr>
          <w:rFonts w:eastAsia="Calibri" w:cstheme="minorHAnsi"/>
        </w:rPr>
        <w:t xml:space="preserve">Изпълнение на СМР и СРР на обекти от поименния списък на капиталовата програма за 2016 г. в бюджета на община Трявна“ </w:t>
      </w:r>
      <w:r>
        <w:rPr>
          <w:rFonts w:eastAsia="Calibri" w:cstheme="minorHAnsi"/>
          <w:lang w:val="en-US"/>
        </w:rPr>
        <w:t xml:space="preserve"> </w:t>
      </w:r>
      <w:r>
        <w:rPr>
          <w:rFonts w:eastAsia="Calibri" w:cstheme="minorHAnsi"/>
          <w:b/>
        </w:rPr>
        <w:t>ОП №2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672"/>
        <w:gridCol w:w="3195"/>
        <w:gridCol w:w="1417"/>
        <w:gridCol w:w="1275"/>
        <w:gridCol w:w="1329"/>
      </w:tblGrid>
      <w:tr w:rsidR="00CB0ADD" w:rsidRPr="00905FC5" w:rsidTr="009F2B6E">
        <w:trPr>
          <w:trHeight w:val="300"/>
        </w:trPr>
        <w:tc>
          <w:tcPr>
            <w:tcW w:w="0" w:type="auto"/>
            <w:noWrap/>
          </w:tcPr>
          <w:p w:rsidR="00CB0ADD" w:rsidRPr="00905FC5" w:rsidRDefault="00CB0ADD" w:rsidP="00A922A4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договор №</w:t>
            </w:r>
          </w:p>
        </w:tc>
        <w:tc>
          <w:tcPr>
            <w:tcW w:w="0" w:type="auto"/>
            <w:noWrap/>
          </w:tcPr>
          <w:p w:rsidR="00CB0ADD" w:rsidRPr="00905FC5" w:rsidRDefault="00CB0ADD" w:rsidP="00A922A4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Изпълнител/ сума на договора</w:t>
            </w:r>
          </w:p>
        </w:tc>
        <w:tc>
          <w:tcPr>
            <w:tcW w:w="0" w:type="auto"/>
          </w:tcPr>
          <w:p w:rsidR="00CB0ADD" w:rsidRPr="00905FC5" w:rsidRDefault="00CB0ADD" w:rsidP="00A922A4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вид плащане</w:t>
            </w:r>
          </w:p>
        </w:tc>
        <w:tc>
          <w:tcPr>
            <w:tcW w:w="0" w:type="auto"/>
          </w:tcPr>
          <w:p w:rsidR="00CB0ADD" w:rsidRPr="00905FC5" w:rsidRDefault="00CB0ADD" w:rsidP="00A922A4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дата на плащането</w:t>
            </w:r>
          </w:p>
        </w:tc>
        <w:tc>
          <w:tcPr>
            <w:tcW w:w="1329" w:type="dxa"/>
          </w:tcPr>
          <w:p w:rsidR="00CB0ADD" w:rsidRPr="00905FC5" w:rsidRDefault="00CB0ADD" w:rsidP="00A922A4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Сума</w:t>
            </w:r>
          </w:p>
        </w:tc>
      </w:tr>
      <w:tr w:rsidR="00CB0ADD" w:rsidRPr="00905FC5" w:rsidTr="009F2B6E">
        <w:trPr>
          <w:trHeight w:val="300"/>
        </w:trPr>
        <w:tc>
          <w:tcPr>
            <w:tcW w:w="0" w:type="auto"/>
            <w:noWrap/>
            <w:hideMark/>
          </w:tcPr>
          <w:p w:rsidR="00CB0ADD" w:rsidRPr="00905FC5" w:rsidRDefault="00CB0ADD" w:rsidP="00A922A4">
            <w:pPr>
              <w:rPr>
                <w:b/>
                <w:bCs/>
                <w:sz w:val="20"/>
                <w:szCs w:val="20"/>
              </w:rPr>
            </w:pPr>
            <w:r w:rsidRPr="00905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 w:rsidR="00905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189-ТСУ-16/26</w:t>
            </w:r>
            <w:r w:rsidRPr="00905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.07.2016 г.</w:t>
            </w:r>
          </w:p>
        </w:tc>
        <w:tc>
          <w:tcPr>
            <w:tcW w:w="7216" w:type="dxa"/>
            <w:gridSpan w:val="4"/>
            <w:noWrap/>
            <w:hideMark/>
          </w:tcPr>
          <w:p w:rsidR="00CB0ADD" w:rsidRPr="00905FC5" w:rsidRDefault="00905FC5" w:rsidP="00A922A4">
            <w:pPr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„Пътстрой – Габрово“ АД</w:t>
            </w:r>
          </w:p>
        </w:tc>
      </w:tr>
      <w:tr w:rsidR="00CB0ADD" w:rsidRPr="00905FC5" w:rsidTr="009F2B6E">
        <w:trPr>
          <w:trHeight w:val="300"/>
        </w:trPr>
        <w:tc>
          <w:tcPr>
            <w:tcW w:w="0" w:type="auto"/>
            <w:noWrap/>
          </w:tcPr>
          <w:p w:rsidR="00CB0ADD" w:rsidRPr="00905FC5" w:rsidRDefault="00CB0ADD" w:rsidP="00A922A4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CB0ADD" w:rsidRPr="00905FC5" w:rsidRDefault="00CB0ADD" w:rsidP="00A922A4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CB0ADD" w:rsidRPr="00905FC5" w:rsidRDefault="00CB0ADD" w:rsidP="00A922A4">
            <w:r w:rsidRPr="00905FC5">
              <w:t>аванс</w:t>
            </w:r>
          </w:p>
        </w:tc>
        <w:tc>
          <w:tcPr>
            <w:tcW w:w="0" w:type="auto"/>
            <w:noWrap/>
          </w:tcPr>
          <w:p w:rsidR="00CB0ADD" w:rsidRPr="00905FC5" w:rsidRDefault="00905FC5" w:rsidP="00A922A4">
            <w:r>
              <w:t>01.08.2016</w:t>
            </w:r>
            <w:r w:rsidR="00CB0ADD" w:rsidRPr="00905FC5">
              <w:t xml:space="preserve"> </w:t>
            </w:r>
          </w:p>
        </w:tc>
        <w:tc>
          <w:tcPr>
            <w:tcW w:w="1329" w:type="dxa"/>
            <w:noWrap/>
          </w:tcPr>
          <w:p w:rsidR="00CB0ADD" w:rsidRPr="00905FC5" w:rsidRDefault="00905FC5" w:rsidP="00A922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26476.4</w:t>
            </w:r>
          </w:p>
        </w:tc>
      </w:tr>
      <w:tr w:rsidR="00CB0ADD" w:rsidRPr="00905FC5" w:rsidTr="009F2B6E">
        <w:trPr>
          <w:trHeight w:val="300"/>
        </w:trPr>
        <w:tc>
          <w:tcPr>
            <w:tcW w:w="0" w:type="auto"/>
            <w:noWrap/>
            <w:hideMark/>
          </w:tcPr>
          <w:p w:rsidR="00CB0ADD" w:rsidRPr="00905FC5" w:rsidRDefault="00CB0ADD" w:rsidP="00A922A4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CB0ADD" w:rsidRPr="00905FC5" w:rsidRDefault="00CB0ADD" w:rsidP="00A922A4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</w:tcPr>
          <w:p w:rsidR="00CB0ADD" w:rsidRPr="00905FC5" w:rsidRDefault="00B92C3B" w:rsidP="00A922A4">
            <w:r>
              <w:t>фактура</w:t>
            </w:r>
          </w:p>
        </w:tc>
        <w:tc>
          <w:tcPr>
            <w:tcW w:w="0" w:type="auto"/>
            <w:noWrap/>
          </w:tcPr>
          <w:p w:rsidR="00CB0ADD" w:rsidRPr="00905FC5" w:rsidRDefault="00905FC5" w:rsidP="00A922A4">
            <w:r>
              <w:t>05.10.2016</w:t>
            </w:r>
          </w:p>
        </w:tc>
        <w:tc>
          <w:tcPr>
            <w:tcW w:w="1329" w:type="dxa"/>
            <w:noWrap/>
          </w:tcPr>
          <w:p w:rsidR="00CB0ADD" w:rsidRPr="00905FC5" w:rsidRDefault="00905FC5" w:rsidP="00A922A4">
            <w:r>
              <w:t>57905.45</w:t>
            </w:r>
          </w:p>
        </w:tc>
      </w:tr>
      <w:tr w:rsidR="00CB0ADD" w:rsidRPr="00E03C0B" w:rsidTr="009F2B6E">
        <w:trPr>
          <w:trHeight w:val="300"/>
        </w:trPr>
        <w:tc>
          <w:tcPr>
            <w:tcW w:w="0" w:type="auto"/>
            <w:noWrap/>
            <w:hideMark/>
          </w:tcPr>
          <w:p w:rsidR="00CB0ADD" w:rsidRPr="00905FC5" w:rsidRDefault="00CB0ADD" w:rsidP="00A922A4">
            <w:r w:rsidRPr="00905FC5">
              <w:t> </w:t>
            </w:r>
          </w:p>
        </w:tc>
        <w:tc>
          <w:tcPr>
            <w:tcW w:w="0" w:type="auto"/>
            <w:noWrap/>
            <w:hideMark/>
          </w:tcPr>
          <w:p w:rsidR="00CB0ADD" w:rsidRPr="00905FC5" w:rsidRDefault="00CB0ADD" w:rsidP="00A922A4">
            <w:r w:rsidRPr="00905FC5">
              <w:t> </w:t>
            </w:r>
          </w:p>
        </w:tc>
        <w:tc>
          <w:tcPr>
            <w:tcW w:w="0" w:type="auto"/>
            <w:noWrap/>
          </w:tcPr>
          <w:p w:rsidR="00CB0ADD" w:rsidRPr="00905FC5" w:rsidRDefault="00653EC1" w:rsidP="00A922A4">
            <w:r>
              <w:t>Частично пл.</w:t>
            </w:r>
          </w:p>
        </w:tc>
        <w:tc>
          <w:tcPr>
            <w:tcW w:w="0" w:type="auto"/>
            <w:noWrap/>
          </w:tcPr>
          <w:p w:rsidR="00CB0ADD" w:rsidRPr="00905FC5" w:rsidRDefault="00653EC1" w:rsidP="00A922A4">
            <w:r>
              <w:t>03.11.2016</w:t>
            </w:r>
          </w:p>
        </w:tc>
        <w:tc>
          <w:tcPr>
            <w:tcW w:w="1329" w:type="dxa"/>
            <w:noWrap/>
          </w:tcPr>
          <w:p w:rsidR="00CB0ADD" w:rsidRPr="00905FC5" w:rsidRDefault="00653EC1" w:rsidP="00A922A4">
            <w:r>
              <w:t>28613.41</w:t>
            </w:r>
          </w:p>
        </w:tc>
      </w:tr>
      <w:tr w:rsidR="00350FBB" w:rsidRPr="00E03C0B" w:rsidTr="009F2B6E">
        <w:trPr>
          <w:trHeight w:val="300"/>
        </w:trPr>
        <w:tc>
          <w:tcPr>
            <w:tcW w:w="0" w:type="auto"/>
            <w:noWrap/>
          </w:tcPr>
          <w:p w:rsidR="00350FBB" w:rsidRPr="00905FC5" w:rsidRDefault="00350FBB" w:rsidP="00A922A4"/>
        </w:tc>
        <w:tc>
          <w:tcPr>
            <w:tcW w:w="0" w:type="auto"/>
            <w:noWrap/>
          </w:tcPr>
          <w:p w:rsidR="00350FBB" w:rsidRPr="00905FC5" w:rsidRDefault="00350FBB" w:rsidP="00A922A4"/>
        </w:tc>
        <w:tc>
          <w:tcPr>
            <w:tcW w:w="0" w:type="auto"/>
            <w:noWrap/>
          </w:tcPr>
          <w:p w:rsidR="00350FBB" w:rsidRPr="00350FBB" w:rsidRDefault="00350FBB" w:rsidP="00A922A4">
            <w:r>
              <w:t>окончателно</w:t>
            </w:r>
          </w:p>
        </w:tc>
        <w:tc>
          <w:tcPr>
            <w:tcW w:w="0" w:type="auto"/>
            <w:noWrap/>
          </w:tcPr>
          <w:p w:rsidR="00350FBB" w:rsidRDefault="00350FBB" w:rsidP="00A922A4">
            <w:r>
              <w:t>02.12.2016</w:t>
            </w:r>
          </w:p>
        </w:tc>
        <w:tc>
          <w:tcPr>
            <w:tcW w:w="1329" w:type="dxa"/>
            <w:noWrap/>
          </w:tcPr>
          <w:p w:rsidR="00350FBB" w:rsidRDefault="00350FBB" w:rsidP="00A922A4">
            <w:r>
              <w:t>19386.16</w:t>
            </w:r>
            <w:bookmarkStart w:id="0" w:name="_GoBack"/>
            <w:bookmarkEnd w:id="0"/>
          </w:p>
        </w:tc>
      </w:tr>
    </w:tbl>
    <w:p w:rsidR="00A9439D" w:rsidRPr="00E03C0B" w:rsidRDefault="00A9439D" w:rsidP="00A9439D">
      <w:pPr>
        <w:rPr>
          <w:highlight w:val="yellow"/>
        </w:rPr>
      </w:pPr>
    </w:p>
    <w:p w:rsidR="00A9439D" w:rsidRPr="00E03C0B" w:rsidRDefault="00A9439D" w:rsidP="00A9439D">
      <w:pPr>
        <w:rPr>
          <w:highlight w:val="yellow"/>
        </w:rPr>
      </w:pPr>
    </w:p>
    <w:p w:rsidR="00905FC5" w:rsidRPr="00905FC5" w:rsidRDefault="00905FC5" w:rsidP="00905FC5">
      <w:pPr>
        <w:rPr>
          <w:rFonts w:eastAsia="Calibri" w:cstheme="minorHAnsi"/>
        </w:rPr>
      </w:pPr>
      <w:r>
        <w:t xml:space="preserve">Справка плащания към договор с предмет </w:t>
      </w:r>
      <w:r w:rsidRPr="00BD1AFA">
        <w:rPr>
          <w:rFonts w:eastAsia="Calibri" w:cstheme="minorHAnsi"/>
        </w:rPr>
        <w:t>„</w:t>
      </w:r>
      <w:r>
        <w:rPr>
          <w:rFonts w:eastAsia="Calibri" w:cstheme="minorHAnsi"/>
        </w:rPr>
        <w:t xml:space="preserve">Изпълнение на СМР и СРР на обекти от поименния списък на капиталовата програма за 2016 г. в бюджета на община Трявна“ </w:t>
      </w:r>
      <w:r>
        <w:rPr>
          <w:rFonts w:eastAsia="Calibri" w:cstheme="minorHAnsi"/>
          <w:lang w:val="en-US"/>
        </w:rPr>
        <w:t xml:space="preserve"> </w:t>
      </w:r>
      <w:r>
        <w:rPr>
          <w:rFonts w:eastAsia="Calibri" w:cstheme="minorHAnsi"/>
          <w:b/>
        </w:rPr>
        <w:t>ОП №3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672"/>
        <w:gridCol w:w="3195"/>
        <w:gridCol w:w="1417"/>
        <w:gridCol w:w="1275"/>
        <w:gridCol w:w="1329"/>
      </w:tblGrid>
      <w:tr w:rsidR="00905FC5" w:rsidRPr="00905FC5" w:rsidTr="000630F8">
        <w:trPr>
          <w:trHeight w:val="300"/>
        </w:trPr>
        <w:tc>
          <w:tcPr>
            <w:tcW w:w="0" w:type="auto"/>
            <w:noWrap/>
          </w:tcPr>
          <w:p w:rsidR="00905FC5" w:rsidRPr="00905FC5" w:rsidRDefault="00905FC5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договор №</w:t>
            </w:r>
          </w:p>
        </w:tc>
        <w:tc>
          <w:tcPr>
            <w:tcW w:w="0" w:type="auto"/>
            <w:noWrap/>
          </w:tcPr>
          <w:p w:rsidR="00905FC5" w:rsidRPr="00905FC5" w:rsidRDefault="00905FC5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Изпълнител/ сума на договора</w:t>
            </w:r>
          </w:p>
        </w:tc>
        <w:tc>
          <w:tcPr>
            <w:tcW w:w="0" w:type="auto"/>
          </w:tcPr>
          <w:p w:rsidR="00905FC5" w:rsidRPr="00905FC5" w:rsidRDefault="00905FC5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вид плащане</w:t>
            </w:r>
          </w:p>
        </w:tc>
        <w:tc>
          <w:tcPr>
            <w:tcW w:w="0" w:type="auto"/>
          </w:tcPr>
          <w:p w:rsidR="00905FC5" w:rsidRPr="00905FC5" w:rsidRDefault="00905FC5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дата на плащането</w:t>
            </w:r>
          </w:p>
        </w:tc>
        <w:tc>
          <w:tcPr>
            <w:tcW w:w="1329" w:type="dxa"/>
          </w:tcPr>
          <w:p w:rsidR="00905FC5" w:rsidRPr="00905FC5" w:rsidRDefault="00905FC5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Сума</w:t>
            </w:r>
          </w:p>
        </w:tc>
      </w:tr>
      <w:tr w:rsidR="00905FC5" w:rsidRPr="00905FC5" w:rsidTr="000630F8">
        <w:trPr>
          <w:trHeight w:val="300"/>
        </w:trPr>
        <w:tc>
          <w:tcPr>
            <w:tcW w:w="0" w:type="auto"/>
            <w:noWrap/>
            <w:hideMark/>
          </w:tcPr>
          <w:p w:rsidR="00905FC5" w:rsidRPr="00905FC5" w:rsidRDefault="00905FC5" w:rsidP="000630F8">
            <w:pPr>
              <w:rPr>
                <w:b/>
                <w:bCs/>
                <w:sz w:val="20"/>
                <w:szCs w:val="20"/>
              </w:rPr>
            </w:pPr>
            <w:r w:rsidRPr="00905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190-ТСУ-16/26</w:t>
            </w:r>
            <w:r w:rsidRPr="00905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.07.2016 г.</w:t>
            </w:r>
          </w:p>
        </w:tc>
        <w:tc>
          <w:tcPr>
            <w:tcW w:w="7216" w:type="dxa"/>
            <w:gridSpan w:val="4"/>
            <w:noWrap/>
            <w:hideMark/>
          </w:tcPr>
          <w:p w:rsidR="00905FC5" w:rsidRPr="00905FC5" w:rsidRDefault="00905FC5" w:rsidP="000630F8">
            <w:pPr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„Пътстрой – Габрово“ АД</w:t>
            </w:r>
          </w:p>
        </w:tc>
      </w:tr>
      <w:tr w:rsidR="00905FC5" w:rsidRPr="00905FC5" w:rsidTr="000630F8">
        <w:trPr>
          <w:trHeight w:val="300"/>
        </w:trPr>
        <w:tc>
          <w:tcPr>
            <w:tcW w:w="0" w:type="auto"/>
            <w:noWrap/>
          </w:tcPr>
          <w:p w:rsidR="00905FC5" w:rsidRPr="00905FC5" w:rsidRDefault="00905FC5" w:rsidP="000630F8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905FC5" w:rsidRPr="00905FC5" w:rsidRDefault="00905FC5" w:rsidP="000630F8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905FC5" w:rsidRPr="00905FC5" w:rsidRDefault="00905FC5" w:rsidP="000630F8">
            <w:r w:rsidRPr="00905FC5">
              <w:t>аванс</w:t>
            </w:r>
          </w:p>
        </w:tc>
        <w:tc>
          <w:tcPr>
            <w:tcW w:w="0" w:type="auto"/>
            <w:noWrap/>
          </w:tcPr>
          <w:p w:rsidR="00905FC5" w:rsidRPr="00905FC5" w:rsidRDefault="00905FC5" w:rsidP="000630F8">
            <w:r>
              <w:t>01.08.2016</w:t>
            </w:r>
            <w:r w:rsidRPr="00905FC5">
              <w:t xml:space="preserve"> </w:t>
            </w:r>
          </w:p>
        </w:tc>
        <w:tc>
          <w:tcPr>
            <w:tcW w:w="1329" w:type="dxa"/>
            <w:noWrap/>
          </w:tcPr>
          <w:p w:rsidR="00905FC5" w:rsidRPr="00905FC5" w:rsidRDefault="00905FC5" w:rsidP="00063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30320</w:t>
            </w:r>
          </w:p>
        </w:tc>
      </w:tr>
      <w:tr w:rsidR="00905FC5" w:rsidRPr="00905FC5" w:rsidTr="000630F8">
        <w:trPr>
          <w:trHeight w:val="300"/>
        </w:trPr>
        <w:tc>
          <w:tcPr>
            <w:tcW w:w="0" w:type="auto"/>
            <w:noWrap/>
            <w:hideMark/>
          </w:tcPr>
          <w:p w:rsidR="00905FC5" w:rsidRPr="00905FC5" w:rsidRDefault="00905FC5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05FC5" w:rsidRPr="00905FC5" w:rsidRDefault="00905FC5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</w:tcPr>
          <w:p w:rsidR="00905FC5" w:rsidRPr="00905FC5" w:rsidRDefault="00905FC5" w:rsidP="000630F8">
            <w:r w:rsidRPr="00905FC5">
              <w:t>окончателно</w:t>
            </w:r>
          </w:p>
        </w:tc>
        <w:tc>
          <w:tcPr>
            <w:tcW w:w="0" w:type="auto"/>
            <w:noWrap/>
          </w:tcPr>
          <w:p w:rsidR="00905FC5" w:rsidRPr="00905FC5" w:rsidRDefault="00905FC5" w:rsidP="000630F8">
            <w:r>
              <w:t>05.10.2016</w:t>
            </w:r>
          </w:p>
        </w:tc>
        <w:tc>
          <w:tcPr>
            <w:tcW w:w="1329" w:type="dxa"/>
            <w:noWrap/>
          </w:tcPr>
          <w:p w:rsidR="00905FC5" w:rsidRPr="00905FC5" w:rsidRDefault="00905FC5" w:rsidP="000630F8">
            <w:r>
              <w:t>121239.51</w:t>
            </w:r>
          </w:p>
        </w:tc>
      </w:tr>
      <w:tr w:rsidR="00905FC5" w:rsidRPr="00E03C0B" w:rsidTr="000630F8">
        <w:trPr>
          <w:trHeight w:val="300"/>
        </w:trPr>
        <w:tc>
          <w:tcPr>
            <w:tcW w:w="0" w:type="auto"/>
            <w:noWrap/>
            <w:hideMark/>
          </w:tcPr>
          <w:p w:rsidR="00905FC5" w:rsidRPr="00905FC5" w:rsidRDefault="00905FC5" w:rsidP="000630F8">
            <w:r w:rsidRPr="00905FC5">
              <w:t> </w:t>
            </w:r>
          </w:p>
        </w:tc>
        <w:tc>
          <w:tcPr>
            <w:tcW w:w="0" w:type="auto"/>
            <w:noWrap/>
            <w:hideMark/>
          </w:tcPr>
          <w:p w:rsidR="00905FC5" w:rsidRPr="00905FC5" w:rsidRDefault="00905FC5" w:rsidP="000630F8">
            <w:r w:rsidRPr="00905FC5">
              <w:t> </w:t>
            </w:r>
          </w:p>
        </w:tc>
        <w:tc>
          <w:tcPr>
            <w:tcW w:w="0" w:type="auto"/>
            <w:noWrap/>
          </w:tcPr>
          <w:p w:rsidR="00905FC5" w:rsidRPr="00905FC5" w:rsidRDefault="00905FC5" w:rsidP="000630F8"/>
        </w:tc>
        <w:tc>
          <w:tcPr>
            <w:tcW w:w="0" w:type="auto"/>
            <w:noWrap/>
          </w:tcPr>
          <w:p w:rsidR="00905FC5" w:rsidRPr="00905FC5" w:rsidRDefault="00905FC5" w:rsidP="000630F8"/>
        </w:tc>
        <w:tc>
          <w:tcPr>
            <w:tcW w:w="1329" w:type="dxa"/>
            <w:noWrap/>
          </w:tcPr>
          <w:p w:rsidR="00905FC5" w:rsidRPr="00905FC5" w:rsidRDefault="00905FC5" w:rsidP="000630F8"/>
        </w:tc>
      </w:tr>
    </w:tbl>
    <w:p w:rsidR="009540DE" w:rsidRDefault="009540DE" w:rsidP="009540DE"/>
    <w:p w:rsidR="009540DE" w:rsidRDefault="009540DE" w:rsidP="009540DE"/>
    <w:p w:rsidR="009540DE" w:rsidRPr="00905FC5" w:rsidRDefault="009540DE" w:rsidP="009540DE">
      <w:pPr>
        <w:rPr>
          <w:rFonts w:eastAsia="Calibri" w:cstheme="minorHAnsi"/>
        </w:rPr>
      </w:pPr>
      <w:r>
        <w:t xml:space="preserve">Справка плащания към договор с предмет </w:t>
      </w:r>
      <w:r w:rsidRPr="00BD1AFA">
        <w:rPr>
          <w:rFonts w:eastAsia="Calibri" w:cstheme="minorHAnsi"/>
        </w:rPr>
        <w:t>„</w:t>
      </w:r>
      <w:r>
        <w:rPr>
          <w:rFonts w:eastAsia="Calibri" w:cstheme="minorHAnsi"/>
        </w:rPr>
        <w:t xml:space="preserve">Изпълнение на СМР и СРР на обекти от поименния списък на капиталовата програма за 2016 г. в бюджета на община Трявна“ </w:t>
      </w:r>
      <w:r>
        <w:rPr>
          <w:rFonts w:eastAsia="Calibri" w:cstheme="minorHAnsi"/>
          <w:lang w:val="en-US"/>
        </w:rPr>
        <w:t xml:space="preserve"> </w:t>
      </w:r>
      <w:r>
        <w:rPr>
          <w:rFonts w:eastAsia="Calibri" w:cstheme="minorHAnsi"/>
          <w:b/>
        </w:rPr>
        <w:t>ОП №4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672"/>
        <w:gridCol w:w="3195"/>
        <w:gridCol w:w="1417"/>
        <w:gridCol w:w="1275"/>
        <w:gridCol w:w="1329"/>
      </w:tblGrid>
      <w:tr w:rsidR="009540DE" w:rsidRPr="00905FC5" w:rsidTr="000630F8">
        <w:trPr>
          <w:trHeight w:val="300"/>
        </w:trPr>
        <w:tc>
          <w:tcPr>
            <w:tcW w:w="0" w:type="auto"/>
            <w:noWrap/>
          </w:tcPr>
          <w:p w:rsidR="009540DE" w:rsidRPr="00905FC5" w:rsidRDefault="009540DE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договор №</w:t>
            </w:r>
          </w:p>
        </w:tc>
        <w:tc>
          <w:tcPr>
            <w:tcW w:w="0" w:type="auto"/>
            <w:noWrap/>
          </w:tcPr>
          <w:p w:rsidR="009540DE" w:rsidRPr="00905FC5" w:rsidRDefault="009540DE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Изпълнител/ сума на договора</w:t>
            </w:r>
          </w:p>
        </w:tc>
        <w:tc>
          <w:tcPr>
            <w:tcW w:w="0" w:type="auto"/>
          </w:tcPr>
          <w:p w:rsidR="009540DE" w:rsidRPr="00905FC5" w:rsidRDefault="009540DE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вид плащане</w:t>
            </w:r>
          </w:p>
        </w:tc>
        <w:tc>
          <w:tcPr>
            <w:tcW w:w="0" w:type="auto"/>
          </w:tcPr>
          <w:p w:rsidR="009540DE" w:rsidRPr="00905FC5" w:rsidRDefault="009540DE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дата на плащането</w:t>
            </w:r>
          </w:p>
        </w:tc>
        <w:tc>
          <w:tcPr>
            <w:tcW w:w="1329" w:type="dxa"/>
          </w:tcPr>
          <w:p w:rsidR="009540DE" w:rsidRPr="00905FC5" w:rsidRDefault="009540DE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Сума</w:t>
            </w:r>
          </w:p>
        </w:tc>
      </w:tr>
      <w:tr w:rsidR="009540DE" w:rsidRPr="00905FC5" w:rsidTr="000630F8">
        <w:trPr>
          <w:trHeight w:val="300"/>
        </w:trPr>
        <w:tc>
          <w:tcPr>
            <w:tcW w:w="0" w:type="auto"/>
            <w:noWrap/>
            <w:hideMark/>
          </w:tcPr>
          <w:p w:rsidR="009540DE" w:rsidRPr="00905FC5" w:rsidRDefault="009540DE" w:rsidP="000630F8">
            <w:pPr>
              <w:rPr>
                <w:b/>
                <w:bCs/>
                <w:sz w:val="20"/>
                <w:szCs w:val="20"/>
              </w:rPr>
            </w:pPr>
            <w:r w:rsidRPr="00905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 w:rsidR="003767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-ТСУ-16/26</w:t>
            </w:r>
            <w:r w:rsidRPr="00905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.07.2016 г.</w:t>
            </w:r>
          </w:p>
        </w:tc>
        <w:tc>
          <w:tcPr>
            <w:tcW w:w="7216" w:type="dxa"/>
            <w:gridSpan w:val="4"/>
            <w:noWrap/>
            <w:hideMark/>
          </w:tcPr>
          <w:p w:rsidR="009540DE" w:rsidRPr="00905FC5" w:rsidRDefault="009540DE" w:rsidP="000630F8">
            <w:pPr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„Пътстрой – Габрово“ АД</w:t>
            </w:r>
          </w:p>
        </w:tc>
      </w:tr>
      <w:tr w:rsidR="009540DE" w:rsidRPr="00905FC5" w:rsidTr="000630F8">
        <w:trPr>
          <w:trHeight w:val="300"/>
        </w:trPr>
        <w:tc>
          <w:tcPr>
            <w:tcW w:w="0" w:type="auto"/>
            <w:noWrap/>
          </w:tcPr>
          <w:p w:rsidR="009540DE" w:rsidRPr="00905FC5" w:rsidRDefault="009540DE" w:rsidP="000630F8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9540DE" w:rsidRPr="00905FC5" w:rsidRDefault="009540DE" w:rsidP="000630F8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9540DE" w:rsidRPr="00905FC5" w:rsidRDefault="009540DE" w:rsidP="000630F8">
            <w:r w:rsidRPr="00905FC5">
              <w:t>аванс</w:t>
            </w:r>
          </w:p>
        </w:tc>
        <w:tc>
          <w:tcPr>
            <w:tcW w:w="0" w:type="auto"/>
            <w:noWrap/>
          </w:tcPr>
          <w:p w:rsidR="009540DE" w:rsidRPr="00905FC5" w:rsidRDefault="009540DE" w:rsidP="000630F8">
            <w:r>
              <w:t>01.08.2016</w:t>
            </w:r>
            <w:r w:rsidRPr="00905FC5">
              <w:t xml:space="preserve"> </w:t>
            </w:r>
          </w:p>
        </w:tc>
        <w:tc>
          <w:tcPr>
            <w:tcW w:w="1329" w:type="dxa"/>
            <w:noWrap/>
          </w:tcPr>
          <w:p w:rsidR="009540DE" w:rsidRPr="00905FC5" w:rsidRDefault="00C46F4A" w:rsidP="00063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9540DE" w:rsidRPr="00905FC5" w:rsidTr="000630F8">
        <w:trPr>
          <w:trHeight w:val="300"/>
        </w:trPr>
        <w:tc>
          <w:tcPr>
            <w:tcW w:w="0" w:type="auto"/>
            <w:noWrap/>
            <w:hideMark/>
          </w:tcPr>
          <w:p w:rsidR="009540DE" w:rsidRPr="00905FC5" w:rsidRDefault="009540DE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540DE" w:rsidRPr="00905FC5" w:rsidRDefault="009540DE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</w:tcPr>
          <w:p w:rsidR="009540DE" w:rsidRPr="00905FC5" w:rsidRDefault="009540DE" w:rsidP="000630F8">
            <w:r w:rsidRPr="00905FC5">
              <w:t>окончателно</w:t>
            </w:r>
          </w:p>
        </w:tc>
        <w:tc>
          <w:tcPr>
            <w:tcW w:w="0" w:type="auto"/>
            <w:noWrap/>
          </w:tcPr>
          <w:p w:rsidR="009540DE" w:rsidRPr="00905FC5" w:rsidRDefault="003767C9" w:rsidP="000630F8">
            <w:r>
              <w:rPr>
                <w:rFonts w:ascii="Times New Roman" w:eastAsia="Calibri" w:hAnsi="Times New Roman" w:cs="Times New Roman"/>
              </w:rPr>
              <w:t>20.09.2016</w:t>
            </w:r>
          </w:p>
        </w:tc>
        <w:tc>
          <w:tcPr>
            <w:tcW w:w="1329" w:type="dxa"/>
            <w:noWrap/>
          </w:tcPr>
          <w:p w:rsidR="009540DE" w:rsidRPr="00905FC5" w:rsidRDefault="003767C9" w:rsidP="000630F8">
            <w:r>
              <w:rPr>
                <w:rFonts w:ascii="Times New Roman" w:eastAsia="Calibri" w:hAnsi="Times New Roman" w:cs="Times New Roman"/>
              </w:rPr>
              <w:t>79997.</w:t>
            </w:r>
            <w:r w:rsidRPr="003767C9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9540DE" w:rsidRPr="00E03C0B" w:rsidTr="000630F8">
        <w:trPr>
          <w:trHeight w:val="300"/>
        </w:trPr>
        <w:tc>
          <w:tcPr>
            <w:tcW w:w="0" w:type="auto"/>
            <w:noWrap/>
            <w:hideMark/>
          </w:tcPr>
          <w:p w:rsidR="009540DE" w:rsidRPr="00905FC5" w:rsidRDefault="009540DE" w:rsidP="000630F8">
            <w:r w:rsidRPr="00905FC5">
              <w:t> </w:t>
            </w:r>
          </w:p>
        </w:tc>
        <w:tc>
          <w:tcPr>
            <w:tcW w:w="0" w:type="auto"/>
            <w:noWrap/>
            <w:hideMark/>
          </w:tcPr>
          <w:p w:rsidR="009540DE" w:rsidRPr="00905FC5" w:rsidRDefault="009540DE" w:rsidP="000630F8">
            <w:r w:rsidRPr="00905FC5">
              <w:t> </w:t>
            </w:r>
          </w:p>
        </w:tc>
        <w:tc>
          <w:tcPr>
            <w:tcW w:w="0" w:type="auto"/>
            <w:noWrap/>
          </w:tcPr>
          <w:p w:rsidR="009540DE" w:rsidRPr="00905FC5" w:rsidRDefault="009540DE" w:rsidP="000630F8"/>
        </w:tc>
        <w:tc>
          <w:tcPr>
            <w:tcW w:w="0" w:type="auto"/>
            <w:noWrap/>
          </w:tcPr>
          <w:p w:rsidR="009540DE" w:rsidRPr="00905FC5" w:rsidRDefault="009540DE" w:rsidP="000630F8"/>
        </w:tc>
        <w:tc>
          <w:tcPr>
            <w:tcW w:w="1329" w:type="dxa"/>
            <w:noWrap/>
          </w:tcPr>
          <w:p w:rsidR="009540DE" w:rsidRPr="00905FC5" w:rsidRDefault="009540DE" w:rsidP="000630F8"/>
        </w:tc>
      </w:tr>
    </w:tbl>
    <w:p w:rsidR="00D16D81" w:rsidRPr="00905FC5" w:rsidRDefault="00D16D81" w:rsidP="00D16D81">
      <w:pPr>
        <w:rPr>
          <w:rFonts w:eastAsia="Calibri" w:cstheme="minorHAnsi"/>
        </w:rPr>
      </w:pPr>
      <w:r>
        <w:lastRenderedPageBreak/>
        <w:t xml:space="preserve">Справка плащания към договор с предмет </w:t>
      </w:r>
      <w:r w:rsidRPr="00BD1AFA">
        <w:rPr>
          <w:rFonts w:eastAsia="Calibri" w:cstheme="minorHAnsi"/>
        </w:rPr>
        <w:t>„</w:t>
      </w:r>
      <w:r>
        <w:rPr>
          <w:rFonts w:eastAsia="Calibri" w:cstheme="minorHAnsi"/>
        </w:rPr>
        <w:t xml:space="preserve">Изпълнение на СМР и СРР на обекти от поименния списък на капиталовата програма за 2016 г. в бюджета на община Трявна“ </w:t>
      </w:r>
      <w:r>
        <w:rPr>
          <w:rFonts w:eastAsia="Calibri" w:cstheme="minorHAnsi"/>
          <w:lang w:val="en-US"/>
        </w:rPr>
        <w:t xml:space="preserve"> </w:t>
      </w:r>
      <w:r>
        <w:rPr>
          <w:rFonts w:eastAsia="Calibri" w:cstheme="minorHAnsi"/>
          <w:b/>
        </w:rPr>
        <w:t>ОП №5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672"/>
        <w:gridCol w:w="3195"/>
        <w:gridCol w:w="1417"/>
        <w:gridCol w:w="1275"/>
        <w:gridCol w:w="1329"/>
      </w:tblGrid>
      <w:tr w:rsidR="00D16D81" w:rsidRPr="00905FC5" w:rsidTr="000630F8">
        <w:trPr>
          <w:trHeight w:val="300"/>
        </w:trPr>
        <w:tc>
          <w:tcPr>
            <w:tcW w:w="0" w:type="auto"/>
            <w:noWrap/>
          </w:tcPr>
          <w:p w:rsidR="00D16D81" w:rsidRPr="00905FC5" w:rsidRDefault="00D16D81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договор №</w:t>
            </w:r>
          </w:p>
        </w:tc>
        <w:tc>
          <w:tcPr>
            <w:tcW w:w="0" w:type="auto"/>
            <w:noWrap/>
          </w:tcPr>
          <w:p w:rsidR="00D16D81" w:rsidRPr="00905FC5" w:rsidRDefault="00D16D81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Изпълнител/ сума на договора</w:t>
            </w:r>
          </w:p>
        </w:tc>
        <w:tc>
          <w:tcPr>
            <w:tcW w:w="0" w:type="auto"/>
          </w:tcPr>
          <w:p w:rsidR="00D16D81" w:rsidRPr="00905FC5" w:rsidRDefault="00D16D81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вид плащане</w:t>
            </w:r>
          </w:p>
        </w:tc>
        <w:tc>
          <w:tcPr>
            <w:tcW w:w="0" w:type="auto"/>
          </w:tcPr>
          <w:p w:rsidR="00D16D81" w:rsidRPr="00905FC5" w:rsidRDefault="00D16D81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дата на плащането</w:t>
            </w:r>
          </w:p>
        </w:tc>
        <w:tc>
          <w:tcPr>
            <w:tcW w:w="1329" w:type="dxa"/>
          </w:tcPr>
          <w:p w:rsidR="00D16D81" w:rsidRPr="00905FC5" w:rsidRDefault="00D16D81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Сума</w:t>
            </w:r>
          </w:p>
        </w:tc>
      </w:tr>
      <w:tr w:rsidR="00D16D81" w:rsidRPr="00905FC5" w:rsidTr="000630F8">
        <w:trPr>
          <w:trHeight w:val="300"/>
        </w:trPr>
        <w:tc>
          <w:tcPr>
            <w:tcW w:w="0" w:type="auto"/>
            <w:noWrap/>
            <w:hideMark/>
          </w:tcPr>
          <w:p w:rsidR="00D16D81" w:rsidRPr="00905FC5" w:rsidRDefault="00D16D81" w:rsidP="000630F8">
            <w:pPr>
              <w:rPr>
                <w:b/>
                <w:bCs/>
                <w:sz w:val="20"/>
                <w:szCs w:val="20"/>
              </w:rPr>
            </w:pPr>
            <w:r w:rsidRPr="00905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192-ТСУ-16/26</w:t>
            </w:r>
            <w:r w:rsidRPr="00905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.07.2016 г.</w:t>
            </w:r>
          </w:p>
        </w:tc>
        <w:tc>
          <w:tcPr>
            <w:tcW w:w="7216" w:type="dxa"/>
            <w:gridSpan w:val="4"/>
            <w:noWrap/>
            <w:hideMark/>
          </w:tcPr>
          <w:p w:rsidR="00D16D81" w:rsidRPr="00905FC5" w:rsidRDefault="00D16D81" w:rsidP="000630F8">
            <w:pPr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„Пътстрой – Габрово“ АД</w:t>
            </w:r>
          </w:p>
        </w:tc>
      </w:tr>
      <w:tr w:rsidR="00D16D81" w:rsidRPr="00905FC5" w:rsidTr="000630F8">
        <w:trPr>
          <w:trHeight w:val="300"/>
        </w:trPr>
        <w:tc>
          <w:tcPr>
            <w:tcW w:w="0" w:type="auto"/>
            <w:noWrap/>
          </w:tcPr>
          <w:p w:rsidR="00D16D81" w:rsidRPr="00905FC5" w:rsidRDefault="00D16D81" w:rsidP="000630F8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D16D81" w:rsidRPr="00905FC5" w:rsidRDefault="00D16D81" w:rsidP="000630F8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D16D81" w:rsidRPr="00905FC5" w:rsidRDefault="00D16D81" w:rsidP="000630F8">
            <w:r w:rsidRPr="00905FC5">
              <w:t>аванс</w:t>
            </w:r>
          </w:p>
        </w:tc>
        <w:tc>
          <w:tcPr>
            <w:tcW w:w="0" w:type="auto"/>
            <w:noWrap/>
          </w:tcPr>
          <w:p w:rsidR="00D16D81" w:rsidRPr="00905FC5" w:rsidRDefault="00D16D81" w:rsidP="000630F8">
            <w:r>
              <w:t>01.08.2016</w:t>
            </w:r>
            <w:r w:rsidRPr="00905FC5">
              <w:t xml:space="preserve"> </w:t>
            </w:r>
          </w:p>
        </w:tc>
        <w:tc>
          <w:tcPr>
            <w:tcW w:w="1329" w:type="dxa"/>
            <w:noWrap/>
          </w:tcPr>
          <w:p w:rsidR="00D16D81" w:rsidRPr="00905FC5" w:rsidRDefault="00F10DB9" w:rsidP="00063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17080</w:t>
            </w:r>
          </w:p>
        </w:tc>
      </w:tr>
      <w:tr w:rsidR="00D16D81" w:rsidRPr="00905FC5" w:rsidTr="000630F8">
        <w:trPr>
          <w:trHeight w:val="300"/>
        </w:trPr>
        <w:tc>
          <w:tcPr>
            <w:tcW w:w="0" w:type="auto"/>
            <w:noWrap/>
            <w:hideMark/>
          </w:tcPr>
          <w:p w:rsidR="00D16D81" w:rsidRPr="00905FC5" w:rsidRDefault="00D16D81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16D81" w:rsidRPr="00905FC5" w:rsidRDefault="00D16D81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</w:tcPr>
          <w:p w:rsidR="00D16D81" w:rsidRPr="00905FC5" w:rsidRDefault="00D16D81" w:rsidP="000630F8">
            <w:r w:rsidRPr="00905FC5">
              <w:t>окончателно</w:t>
            </w:r>
          </w:p>
        </w:tc>
        <w:tc>
          <w:tcPr>
            <w:tcW w:w="0" w:type="auto"/>
            <w:noWrap/>
          </w:tcPr>
          <w:p w:rsidR="00D16D81" w:rsidRPr="00905FC5" w:rsidRDefault="00F10DB9" w:rsidP="000630F8">
            <w:r>
              <w:rPr>
                <w:rFonts w:ascii="Times New Roman" w:eastAsia="Calibri" w:hAnsi="Times New Roman" w:cs="Times New Roman"/>
              </w:rPr>
              <w:t>04.10.2016</w:t>
            </w:r>
          </w:p>
        </w:tc>
        <w:tc>
          <w:tcPr>
            <w:tcW w:w="1329" w:type="dxa"/>
            <w:noWrap/>
          </w:tcPr>
          <w:p w:rsidR="00D16D81" w:rsidRPr="00905FC5" w:rsidRDefault="00F10DB9" w:rsidP="000630F8">
            <w:r>
              <w:rPr>
                <w:rFonts w:ascii="Times New Roman" w:eastAsia="Calibri" w:hAnsi="Times New Roman" w:cs="Times New Roman"/>
              </w:rPr>
              <w:t>68310.64</w:t>
            </w:r>
          </w:p>
        </w:tc>
      </w:tr>
      <w:tr w:rsidR="00D16D81" w:rsidRPr="00E03C0B" w:rsidTr="000630F8">
        <w:trPr>
          <w:trHeight w:val="300"/>
        </w:trPr>
        <w:tc>
          <w:tcPr>
            <w:tcW w:w="0" w:type="auto"/>
            <w:noWrap/>
            <w:hideMark/>
          </w:tcPr>
          <w:p w:rsidR="00D16D81" w:rsidRPr="00905FC5" w:rsidRDefault="00D16D81" w:rsidP="000630F8">
            <w:r w:rsidRPr="00905FC5">
              <w:t> </w:t>
            </w:r>
          </w:p>
        </w:tc>
        <w:tc>
          <w:tcPr>
            <w:tcW w:w="0" w:type="auto"/>
            <w:noWrap/>
            <w:hideMark/>
          </w:tcPr>
          <w:p w:rsidR="00D16D81" w:rsidRPr="00905FC5" w:rsidRDefault="00D16D81" w:rsidP="000630F8">
            <w:r w:rsidRPr="00905FC5">
              <w:t> </w:t>
            </w:r>
          </w:p>
        </w:tc>
        <w:tc>
          <w:tcPr>
            <w:tcW w:w="0" w:type="auto"/>
            <w:noWrap/>
          </w:tcPr>
          <w:p w:rsidR="00D16D81" w:rsidRPr="00905FC5" w:rsidRDefault="00D16D81" w:rsidP="000630F8"/>
        </w:tc>
        <w:tc>
          <w:tcPr>
            <w:tcW w:w="0" w:type="auto"/>
            <w:noWrap/>
          </w:tcPr>
          <w:p w:rsidR="00D16D81" w:rsidRPr="00905FC5" w:rsidRDefault="00D16D81" w:rsidP="000630F8"/>
        </w:tc>
        <w:tc>
          <w:tcPr>
            <w:tcW w:w="1329" w:type="dxa"/>
            <w:noWrap/>
          </w:tcPr>
          <w:p w:rsidR="00D16D81" w:rsidRPr="00905FC5" w:rsidRDefault="00D16D81" w:rsidP="000630F8"/>
        </w:tc>
      </w:tr>
    </w:tbl>
    <w:p w:rsidR="00905FC5" w:rsidRDefault="00905FC5" w:rsidP="00905FC5">
      <w:pPr>
        <w:rPr>
          <w:highlight w:val="yellow"/>
        </w:rPr>
      </w:pPr>
    </w:p>
    <w:p w:rsidR="00DF61AE" w:rsidRDefault="00DF61AE" w:rsidP="00905FC5">
      <w:pPr>
        <w:rPr>
          <w:highlight w:val="yellow"/>
        </w:rPr>
      </w:pPr>
    </w:p>
    <w:p w:rsidR="00DF61AE" w:rsidRPr="00905FC5" w:rsidRDefault="00DF61AE" w:rsidP="00DF61AE">
      <w:pPr>
        <w:rPr>
          <w:rFonts w:eastAsia="Calibri" w:cstheme="minorHAnsi"/>
        </w:rPr>
      </w:pPr>
      <w:r>
        <w:t xml:space="preserve">Справка плащания към договор с предмет </w:t>
      </w:r>
      <w:r w:rsidRPr="00BD1AFA">
        <w:rPr>
          <w:rFonts w:eastAsia="Calibri" w:cstheme="minorHAnsi"/>
        </w:rPr>
        <w:t>„</w:t>
      </w:r>
      <w:r>
        <w:rPr>
          <w:rFonts w:eastAsia="Calibri" w:cstheme="minorHAnsi"/>
        </w:rPr>
        <w:t xml:space="preserve">Изпълнение на СМР и СРР на обекти от поименния списък на капиталовата програма за 2016 г. в бюджета на община Трявна“ </w:t>
      </w:r>
      <w:r>
        <w:rPr>
          <w:rFonts w:eastAsia="Calibri" w:cstheme="minorHAnsi"/>
          <w:lang w:val="en-US"/>
        </w:rPr>
        <w:t xml:space="preserve"> </w:t>
      </w:r>
      <w:r>
        <w:rPr>
          <w:rFonts w:eastAsia="Calibri" w:cstheme="minorHAnsi"/>
          <w:b/>
        </w:rPr>
        <w:t>ОП №6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672"/>
        <w:gridCol w:w="3195"/>
        <w:gridCol w:w="1417"/>
        <w:gridCol w:w="1275"/>
        <w:gridCol w:w="1329"/>
      </w:tblGrid>
      <w:tr w:rsidR="00DF61AE" w:rsidRPr="00905FC5" w:rsidTr="000630F8">
        <w:trPr>
          <w:trHeight w:val="300"/>
        </w:trPr>
        <w:tc>
          <w:tcPr>
            <w:tcW w:w="0" w:type="auto"/>
            <w:noWrap/>
          </w:tcPr>
          <w:p w:rsidR="00DF61AE" w:rsidRPr="00905FC5" w:rsidRDefault="00DF61AE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договор №</w:t>
            </w:r>
          </w:p>
        </w:tc>
        <w:tc>
          <w:tcPr>
            <w:tcW w:w="0" w:type="auto"/>
            <w:noWrap/>
          </w:tcPr>
          <w:p w:rsidR="00DF61AE" w:rsidRPr="00905FC5" w:rsidRDefault="00DF61AE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Изпълнител/ сума на договора</w:t>
            </w:r>
          </w:p>
        </w:tc>
        <w:tc>
          <w:tcPr>
            <w:tcW w:w="0" w:type="auto"/>
          </w:tcPr>
          <w:p w:rsidR="00DF61AE" w:rsidRPr="00905FC5" w:rsidRDefault="00DF61AE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вид плащане</w:t>
            </w:r>
          </w:p>
        </w:tc>
        <w:tc>
          <w:tcPr>
            <w:tcW w:w="0" w:type="auto"/>
          </w:tcPr>
          <w:p w:rsidR="00DF61AE" w:rsidRPr="00905FC5" w:rsidRDefault="00DF61AE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дата на плащането</w:t>
            </w:r>
          </w:p>
        </w:tc>
        <w:tc>
          <w:tcPr>
            <w:tcW w:w="1329" w:type="dxa"/>
          </w:tcPr>
          <w:p w:rsidR="00DF61AE" w:rsidRPr="00905FC5" w:rsidRDefault="00DF61AE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Сума</w:t>
            </w:r>
          </w:p>
        </w:tc>
      </w:tr>
      <w:tr w:rsidR="00DF61AE" w:rsidRPr="00905FC5" w:rsidTr="000630F8">
        <w:trPr>
          <w:trHeight w:val="300"/>
        </w:trPr>
        <w:tc>
          <w:tcPr>
            <w:tcW w:w="0" w:type="auto"/>
            <w:noWrap/>
            <w:hideMark/>
          </w:tcPr>
          <w:p w:rsidR="00DF61AE" w:rsidRPr="00905FC5" w:rsidRDefault="00DF61AE" w:rsidP="000630F8">
            <w:pPr>
              <w:rPr>
                <w:b/>
                <w:bCs/>
                <w:sz w:val="20"/>
                <w:szCs w:val="20"/>
              </w:rPr>
            </w:pPr>
            <w:r w:rsidRPr="00905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193-ТСУ-16/26</w:t>
            </w:r>
            <w:r w:rsidRPr="00905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.07.2016 г.</w:t>
            </w:r>
          </w:p>
        </w:tc>
        <w:tc>
          <w:tcPr>
            <w:tcW w:w="7216" w:type="dxa"/>
            <w:gridSpan w:val="4"/>
            <w:noWrap/>
            <w:hideMark/>
          </w:tcPr>
          <w:p w:rsidR="00DF61AE" w:rsidRPr="00905FC5" w:rsidRDefault="00DF61AE" w:rsidP="000630F8">
            <w:pPr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ДЗЗД „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Инфрастрой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“ - Трявна</w:t>
            </w:r>
          </w:p>
        </w:tc>
      </w:tr>
      <w:tr w:rsidR="00DF61AE" w:rsidRPr="00905FC5" w:rsidTr="000630F8">
        <w:trPr>
          <w:trHeight w:val="300"/>
        </w:trPr>
        <w:tc>
          <w:tcPr>
            <w:tcW w:w="0" w:type="auto"/>
            <w:noWrap/>
          </w:tcPr>
          <w:p w:rsidR="00DF61AE" w:rsidRPr="00905FC5" w:rsidRDefault="00DF61AE" w:rsidP="000630F8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DF61AE" w:rsidRPr="00905FC5" w:rsidRDefault="00DF61AE" w:rsidP="000630F8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DF61AE" w:rsidRPr="00905FC5" w:rsidRDefault="00DF61AE" w:rsidP="000630F8">
            <w:r w:rsidRPr="00905FC5">
              <w:t>аванс</w:t>
            </w:r>
          </w:p>
        </w:tc>
        <w:tc>
          <w:tcPr>
            <w:tcW w:w="0" w:type="auto"/>
            <w:noWrap/>
          </w:tcPr>
          <w:p w:rsidR="00DF61AE" w:rsidRPr="00905FC5" w:rsidRDefault="00DF61AE" w:rsidP="000630F8">
            <w:r>
              <w:t>11.08.2016</w:t>
            </w:r>
            <w:r w:rsidRPr="00905FC5">
              <w:t xml:space="preserve"> </w:t>
            </w:r>
          </w:p>
        </w:tc>
        <w:tc>
          <w:tcPr>
            <w:tcW w:w="1329" w:type="dxa"/>
            <w:noWrap/>
          </w:tcPr>
          <w:p w:rsidR="00DF61AE" w:rsidRPr="00905FC5" w:rsidRDefault="00DF61AE" w:rsidP="000630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11911.57</w:t>
            </w:r>
          </w:p>
        </w:tc>
      </w:tr>
      <w:tr w:rsidR="00DF61AE" w:rsidRPr="00905FC5" w:rsidTr="000630F8">
        <w:trPr>
          <w:trHeight w:val="300"/>
        </w:trPr>
        <w:tc>
          <w:tcPr>
            <w:tcW w:w="0" w:type="auto"/>
            <w:noWrap/>
            <w:hideMark/>
          </w:tcPr>
          <w:p w:rsidR="00DF61AE" w:rsidRPr="00905FC5" w:rsidRDefault="00DF61AE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DF61AE" w:rsidRPr="00905FC5" w:rsidRDefault="00DF61AE" w:rsidP="000630F8">
            <w:pPr>
              <w:rPr>
                <w:b/>
                <w:bCs/>
              </w:rPr>
            </w:pPr>
            <w:r w:rsidRPr="00905FC5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</w:tcPr>
          <w:p w:rsidR="00DF61AE" w:rsidRPr="00905FC5" w:rsidRDefault="00DF61AE" w:rsidP="000630F8">
            <w:r>
              <w:t>фактура</w:t>
            </w:r>
          </w:p>
        </w:tc>
        <w:tc>
          <w:tcPr>
            <w:tcW w:w="0" w:type="auto"/>
            <w:noWrap/>
          </w:tcPr>
          <w:p w:rsidR="00DF61AE" w:rsidRPr="00905FC5" w:rsidRDefault="00DF61AE" w:rsidP="000630F8">
            <w:r>
              <w:rPr>
                <w:rFonts w:ascii="Times New Roman" w:eastAsia="Calibri" w:hAnsi="Times New Roman" w:cs="Times New Roman"/>
              </w:rPr>
              <w:t>04.10.2016</w:t>
            </w:r>
          </w:p>
        </w:tc>
        <w:tc>
          <w:tcPr>
            <w:tcW w:w="1329" w:type="dxa"/>
            <w:noWrap/>
          </w:tcPr>
          <w:p w:rsidR="00DF61AE" w:rsidRPr="00905FC5" w:rsidRDefault="00DF61AE" w:rsidP="000630F8">
            <w:r>
              <w:rPr>
                <w:rFonts w:ascii="Times New Roman" w:eastAsia="Calibri" w:hAnsi="Times New Roman" w:cs="Times New Roman"/>
              </w:rPr>
              <w:t>8000</w:t>
            </w:r>
          </w:p>
        </w:tc>
      </w:tr>
      <w:tr w:rsidR="00DF61AE" w:rsidRPr="00E03C0B" w:rsidTr="000630F8">
        <w:trPr>
          <w:trHeight w:val="300"/>
        </w:trPr>
        <w:tc>
          <w:tcPr>
            <w:tcW w:w="0" w:type="auto"/>
            <w:noWrap/>
            <w:hideMark/>
          </w:tcPr>
          <w:p w:rsidR="00DF61AE" w:rsidRPr="00905FC5" w:rsidRDefault="00DF61AE" w:rsidP="000630F8">
            <w:r w:rsidRPr="00905FC5">
              <w:t> </w:t>
            </w:r>
          </w:p>
        </w:tc>
        <w:tc>
          <w:tcPr>
            <w:tcW w:w="0" w:type="auto"/>
            <w:noWrap/>
            <w:hideMark/>
          </w:tcPr>
          <w:p w:rsidR="00DF61AE" w:rsidRPr="00905FC5" w:rsidRDefault="00DF61AE" w:rsidP="000630F8">
            <w:r w:rsidRPr="00905FC5">
              <w:t> </w:t>
            </w:r>
          </w:p>
        </w:tc>
        <w:tc>
          <w:tcPr>
            <w:tcW w:w="0" w:type="auto"/>
            <w:noWrap/>
          </w:tcPr>
          <w:p w:rsidR="00DF61AE" w:rsidRPr="00905FC5" w:rsidRDefault="00DF61AE" w:rsidP="000630F8">
            <w:r>
              <w:t>окончателно</w:t>
            </w:r>
          </w:p>
        </w:tc>
        <w:tc>
          <w:tcPr>
            <w:tcW w:w="0" w:type="auto"/>
            <w:noWrap/>
          </w:tcPr>
          <w:p w:rsidR="00DF61AE" w:rsidRPr="00905FC5" w:rsidRDefault="00DF61AE" w:rsidP="000630F8">
            <w:r>
              <w:t>03.11.2016</w:t>
            </w:r>
          </w:p>
        </w:tc>
        <w:tc>
          <w:tcPr>
            <w:tcW w:w="1329" w:type="dxa"/>
            <w:noWrap/>
          </w:tcPr>
          <w:p w:rsidR="00DF61AE" w:rsidRPr="00905FC5" w:rsidRDefault="00DF61AE" w:rsidP="000630F8">
            <w:r>
              <w:t>39646.28</w:t>
            </w:r>
          </w:p>
        </w:tc>
      </w:tr>
    </w:tbl>
    <w:p w:rsidR="00DF61AE" w:rsidRPr="00E03C0B" w:rsidRDefault="00DF61AE" w:rsidP="00DF61AE">
      <w:pPr>
        <w:rPr>
          <w:highlight w:val="yellow"/>
        </w:rPr>
      </w:pPr>
    </w:p>
    <w:p w:rsidR="00DF61AE" w:rsidRPr="00E03C0B" w:rsidRDefault="00DF61AE" w:rsidP="00905FC5">
      <w:pPr>
        <w:rPr>
          <w:highlight w:val="yellow"/>
        </w:rPr>
      </w:pPr>
    </w:p>
    <w:sectPr w:rsidR="00DF61AE" w:rsidRPr="00E0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CD"/>
    <w:rsid w:val="00006977"/>
    <w:rsid w:val="00084C72"/>
    <w:rsid w:val="000912E3"/>
    <w:rsid w:val="00102DCD"/>
    <w:rsid w:val="00107460"/>
    <w:rsid w:val="00197DC8"/>
    <w:rsid w:val="001B0119"/>
    <w:rsid w:val="001C7D6F"/>
    <w:rsid w:val="001F45DE"/>
    <w:rsid w:val="00350FBB"/>
    <w:rsid w:val="003767C9"/>
    <w:rsid w:val="003B3023"/>
    <w:rsid w:val="003B5C8B"/>
    <w:rsid w:val="003C18F6"/>
    <w:rsid w:val="0053555B"/>
    <w:rsid w:val="00653EC1"/>
    <w:rsid w:val="006712DB"/>
    <w:rsid w:val="006F5BCB"/>
    <w:rsid w:val="00733F3B"/>
    <w:rsid w:val="007637BD"/>
    <w:rsid w:val="007F6AFC"/>
    <w:rsid w:val="00827072"/>
    <w:rsid w:val="00862E19"/>
    <w:rsid w:val="008E29F6"/>
    <w:rsid w:val="00905FC5"/>
    <w:rsid w:val="009540DE"/>
    <w:rsid w:val="009B402E"/>
    <w:rsid w:val="009F2B6E"/>
    <w:rsid w:val="00A01815"/>
    <w:rsid w:val="00A46B79"/>
    <w:rsid w:val="00A71369"/>
    <w:rsid w:val="00A822AA"/>
    <w:rsid w:val="00A86F80"/>
    <w:rsid w:val="00A9439D"/>
    <w:rsid w:val="00AD5BAA"/>
    <w:rsid w:val="00B60979"/>
    <w:rsid w:val="00B87FEA"/>
    <w:rsid w:val="00B92C3B"/>
    <w:rsid w:val="00BA500D"/>
    <w:rsid w:val="00BB1221"/>
    <w:rsid w:val="00BD1AFA"/>
    <w:rsid w:val="00BE08F6"/>
    <w:rsid w:val="00BF26CD"/>
    <w:rsid w:val="00C46F4A"/>
    <w:rsid w:val="00C63FA2"/>
    <w:rsid w:val="00CB0ADD"/>
    <w:rsid w:val="00CE5674"/>
    <w:rsid w:val="00D16D81"/>
    <w:rsid w:val="00DF61AE"/>
    <w:rsid w:val="00E03C0B"/>
    <w:rsid w:val="00E25EFF"/>
    <w:rsid w:val="00EC1446"/>
    <w:rsid w:val="00EC2845"/>
    <w:rsid w:val="00EE0230"/>
    <w:rsid w:val="00F10DB9"/>
    <w:rsid w:val="00F40211"/>
    <w:rsid w:val="00F714C2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Iva</cp:lastModifiedBy>
  <cp:revision>22</cp:revision>
  <dcterms:created xsi:type="dcterms:W3CDTF">2016-11-25T12:11:00Z</dcterms:created>
  <dcterms:modified xsi:type="dcterms:W3CDTF">2017-01-16T07:50:00Z</dcterms:modified>
</cp:coreProperties>
</file>