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58" w:rsidRDefault="001B3858" w:rsidP="00004E70">
      <w:pPr>
        <w:jc w:val="center"/>
        <w:rPr>
          <w:b/>
          <w:bCs/>
          <w:lang w:bidi="bg-BG"/>
        </w:rPr>
      </w:pPr>
    </w:p>
    <w:p w:rsidR="001B3858" w:rsidRPr="001B3858" w:rsidRDefault="007C7206" w:rsidP="001B3858">
      <w:pPr>
        <w:jc w:val="both"/>
        <w:rPr>
          <w:b/>
          <w:color w:val="000000"/>
          <w:sz w:val="22"/>
          <w:szCs w:val="22"/>
          <w:vertAlign w:val="subscript"/>
        </w:rPr>
      </w:pPr>
      <w:r>
        <w:rPr>
          <w:b/>
          <w:color w:val="000000"/>
          <w:sz w:val="22"/>
          <w:szCs w:val="22"/>
          <w:vertAlign w:val="subscript"/>
        </w:rPr>
        <w:t xml:space="preserve">ПРИЛОЖЕНИЕ </w:t>
      </w:r>
      <w:r w:rsidR="001B3858" w:rsidRPr="001B3858">
        <w:rPr>
          <w:b/>
          <w:color w:val="000000"/>
          <w:sz w:val="22"/>
          <w:szCs w:val="22"/>
          <w:vertAlign w:val="subscript"/>
        </w:rPr>
        <w:t>№ 1 КЪМ РЕШЕНИЕ № 6</w:t>
      </w:r>
      <w:r w:rsidR="001B6C4C">
        <w:rPr>
          <w:b/>
          <w:color w:val="000000"/>
          <w:sz w:val="22"/>
          <w:szCs w:val="22"/>
          <w:vertAlign w:val="subscript"/>
        </w:rPr>
        <w:t>8</w:t>
      </w:r>
      <w:r w:rsidR="001B3858" w:rsidRPr="001B3858">
        <w:rPr>
          <w:b/>
          <w:color w:val="000000"/>
          <w:sz w:val="22"/>
          <w:szCs w:val="22"/>
          <w:vertAlign w:val="subscript"/>
        </w:rPr>
        <w:t xml:space="preserve"> НА ОБЩИНСКИ СЪВЕТ - ТРЯВНА, ГЛАСУВАНО НА 24.04.2019 Г., ПРОТОКОЛ № 4</w:t>
      </w:r>
    </w:p>
    <w:p w:rsidR="001B3858" w:rsidRPr="007C7206" w:rsidRDefault="001B3858" w:rsidP="001B3858">
      <w:pPr>
        <w:spacing w:after="200" w:line="360" w:lineRule="auto"/>
        <w:rPr>
          <w:rFonts w:eastAsia="Calibri"/>
          <w:i/>
          <w:iCs/>
          <w:sz w:val="22"/>
          <w:szCs w:val="22"/>
          <w:lang w:val="en-US" w:eastAsia="en-US"/>
        </w:rPr>
      </w:pPr>
    </w:p>
    <w:p w:rsidR="001B3858" w:rsidRDefault="001B3858" w:rsidP="00004E70">
      <w:pPr>
        <w:jc w:val="center"/>
        <w:rPr>
          <w:b/>
          <w:bCs/>
          <w:lang w:bidi="bg-BG"/>
        </w:rPr>
      </w:pPr>
    </w:p>
    <w:p w:rsidR="001B3858" w:rsidRPr="00927394" w:rsidRDefault="001B3858" w:rsidP="00004E70">
      <w:pPr>
        <w:jc w:val="center"/>
        <w:rPr>
          <w:b/>
          <w:bCs/>
          <w:sz w:val="22"/>
          <w:szCs w:val="22"/>
          <w:lang w:bidi="bg-BG"/>
        </w:rPr>
      </w:pPr>
    </w:p>
    <w:p w:rsidR="001B3858" w:rsidRPr="00927394" w:rsidRDefault="001B6C4C" w:rsidP="001B6C4C">
      <w:pPr>
        <w:pStyle w:val="Bodytext30"/>
        <w:shd w:val="clear" w:color="auto" w:fill="auto"/>
        <w:jc w:val="center"/>
        <w:rPr>
          <w:sz w:val="22"/>
          <w:szCs w:val="22"/>
        </w:rPr>
      </w:pPr>
      <w:r w:rsidRPr="00927394">
        <w:rPr>
          <w:sz w:val="22"/>
          <w:szCs w:val="22"/>
        </w:rPr>
        <w:t>С П Р А В К А</w:t>
      </w:r>
    </w:p>
    <w:p w:rsidR="001B6C4C" w:rsidRPr="00927394" w:rsidRDefault="001B6C4C" w:rsidP="001B6C4C">
      <w:pPr>
        <w:pStyle w:val="Bodytext30"/>
        <w:shd w:val="clear" w:color="auto" w:fill="auto"/>
        <w:jc w:val="center"/>
        <w:rPr>
          <w:sz w:val="22"/>
          <w:szCs w:val="22"/>
        </w:rPr>
      </w:pPr>
      <w:r w:rsidRPr="00927394">
        <w:rPr>
          <w:sz w:val="22"/>
          <w:szCs w:val="22"/>
        </w:rPr>
        <w:t>ЗА ПРОМЕНИТЕ ПО БЮДЖЕТА КЪМ 31.03.2019 Г.</w:t>
      </w:r>
    </w:p>
    <w:p w:rsidR="001B6C4C" w:rsidRPr="00927394" w:rsidRDefault="001B6C4C" w:rsidP="001B6C4C">
      <w:pPr>
        <w:pStyle w:val="Bodytext30"/>
        <w:shd w:val="clear" w:color="auto" w:fill="auto"/>
        <w:jc w:val="center"/>
        <w:rPr>
          <w:sz w:val="22"/>
          <w:szCs w:val="22"/>
        </w:rPr>
      </w:pPr>
    </w:p>
    <w:p w:rsidR="001B6C4C" w:rsidRPr="00927394" w:rsidRDefault="001B6C4C" w:rsidP="001B6C4C">
      <w:pPr>
        <w:pStyle w:val="Bodytext30"/>
        <w:shd w:val="clear" w:color="auto" w:fill="auto"/>
        <w:jc w:val="center"/>
        <w:rPr>
          <w:sz w:val="22"/>
          <w:szCs w:val="22"/>
        </w:rPr>
      </w:pPr>
    </w:p>
    <w:p w:rsidR="001B6C4C" w:rsidRPr="00927394" w:rsidRDefault="001B6C4C" w:rsidP="001B6C4C">
      <w:pPr>
        <w:pStyle w:val="Bodytext30"/>
        <w:shd w:val="clear" w:color="auto" w:fill="auto"/>
        <w:jc w:val="center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1B6C4C" w:rsidRPr="00927394" w:rsidTr="00927394">
        <w:tc>
          <w:tcPr>
            <w:tcW w:w="2093" w:type="dxa"/>
          </w:tcPr>
          <w:p w:rsidR="001B6C4C" w:rsidRPr="00927394" w:rsidRDefault="001B6C4C" w:rsidP="001B6C4C">
            <w:pPr>
              <w:pStyle w:val="Bodytext30"/>
              <w:shd w:val="clear" w:color="auto" w:fill="auto"/>
              <w:jc w:val="center"/>
              <w:rPr>
                <w:sz w:val="22"/>
                <w:szCs w:val="22"/>
              </w:rPr>
            </w:pPr>
            <w:r w:rsidRPr="00927394">
              <w:rPr>
                <w:sz w:val="22"/>
                <w:szCs w:val="22"/>
              </w:rPr>
              <w:t>Източник</w:t>
            </w:r>
          </w:p>
        </w:tc>
        <w:tc>
          <w:tcPr>
            <w:tcW w:w="4048" w:type="dxa"/>
          </w:tcPr>
          <w:p w:rsidR="001B6C4C" w:rsidRPr="00927394" w:rsidRDefault="001B6C4C" w:rsidP="001B6C4C">
            <w:pPr>
              <w:pStyle w:val="Bodytext30"/>
              <w:shd w:val="clear" w:color="auto" w:fill="auto"/>
              <w:jc w:val="center"/>
              <w:rPr>
                <w:sz w:val="22"/>
                <w:szCs w:val="22"/>
              </w:rPr>
            </w:pPr>
            <w:r w:rsidRPr="00927394">
              <w:rPr>
                <w:sz w:val="22"/>
                <w:szCs w:val="22"/>
              </w:rPr>
              <w:t xml:space="preserve">Предназначение на средствата </w:t>
            </w:r>
          </w:p>
        </w:tc>
        <w:tc>
          <w:tcPr>
            <w:tcW w:w="3071" w:type="dxa"/>
          </w:tcPr>
          <w:p w:rsidR="001B6C4C" w:rsidRPr="00927394" w:rsidRDefault="001B6C4C" w:rsidP="001B6C4C">
            <w:pPr>
              <w:pStyle w:val="Bodytext30"/>
              <w:shd w:val="clear" w:color="auto" w:fill="auto"/>
              <w:jc w:val="center"/>
              <w:rPr>
                <w:sz w:val="22"/>
                <w:szCs w:val="22"/>
              </w:rPr>
            </w:pPr>
            <w:r w:rsidRPr="00927394">
              <w:rPr>
                <w:sz w:val="22"/>
                <w:szCs w:val="22"/>
              </w:rPr>
              <w:t>Сума</w:t>
            </w:r>
          </w:p>
        </w:tc>
      </w:tr>
      <w:tr w:rsidR="001B6C4C" w:rsidRPr="00927394" w:rsidTr="00927394">
        <w:tc>
          <w:tcPr>
            <w:tcW w:w="2093" w:type="dxa"/>
          </w:tcPr>
          <w:p w:rsidR="001B6C4C" w:rsidRPr="00927394" w:rsidRDefault="001B6C4C" w:rsidP="001B6C4C">
            <w:pPr>
              <w:pStyle w:val="Bodytext3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</w:tcPr>
          <w:p w:rsidR="001B6C4C" w:rsidRPr="00927394" w:rsidRDefault="001B6C4C" w:rsidP="00DC774C">
            <w:pPr>
              <w:pStyle w:val="Bodytext30"/>
              <w:shd w:val="clear" w:color="auto" w:fill="auto"/>
              <w:rPr>
                <w:sz w:val="22"/>
                <w:szCs w:val="22"/>
              </w:rPr>
            </w:pPr>
            <w:r w:rsidRPr="00927394">
              <w:rPr>
                <w:sz w:val="22"/>
                <w:szCs w:val="22"/>
              </w:rPr>
              <w:t>Трансфери</w:t>
            </w:r>
          </w:p>
        </w:tc>
        <w:tc>
          <w:tcPr>
            <w:tcW w:w="3071" w:type="dxa"/>
          </w:tcPr>
          <w:p w:rsidR="001B6C4C" w:rsidRPr="00927394" w:rsidRDefault="001B6C4C" w:rsidP="00927394">
            <w:pPr>
              <w:pStyle w:val="Bodytext30"/>
              <w:shd w:val="clear" w:color="auto" w:fill="auto"/>
              <w:jc w:val="right"/>
              <w:rPr>
                <w:sz w:val="22"/>
                <w:szCs w:val="22"/>
              </w:rPr>
            </w:pPr>
            <w:r w:rsidRPr="00927394">
              <w:rPr>
                <w:sz w:val="22"/>
                <w:szCs w:val="22"/>
              </w:rPr>
              <w:t>24749.00</w:t>
            </w:r>
          </w:p>
        </w:tc>
      </w:tr>
      <w:tr w:rsidR="001B6C4C" w:rsidRPr="00927394" w:rsidTr="00927394">
        <w:tc>
          <w:tcPr>
            <w:tcW w:w="2093" w:type="dxa"/>
          </w:tcPr>
          <w:p w:rsidR="001B6C4C" w:rsidRPr="00927394" w:rsidRDefault="001B6C4C" w:rsidP="00927394">
            <w:pPr>
              <w:pStyle w:val="Bodytext30"/>
              <w:shd w:val="clear" w:color="auto" w:fill="auto"/>
              <w:jc w:val="center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МТСП</w:t>
            </w:r>
          </w:p>
        </w:tc>
        <w:tc>
          <w:tcPr>
            <w:tcW w:w="4048" w:type="dxa"/>
          </w:tcPr>
          <w:p w:rsidR="001B6C4C" w:rsidRPr="00927394" w:rsidRDefault="001B6C4C" w:rsidP="00927394">
            <w:pPr>
              <w:pStyle w:val="Bodytext30"/>
              <w:shd w:val="clear" w:color="auto" w:fill="auto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 xml:space="preserve">Фонд „Социално подпомагане“ – проект </w:t>
            </w:r>
            <w:r w:rsidR="007A33BB">
              <w:rPr>
                <w:b w:val="0"/>
                <w:sz w:val="22"/>
                <w:szCs w:val="22"/>
              </w:rPr>
              <w:t>„О</w:t>
            </w:r>
            <w:r w:rsidRPr="00927394">
              <w:rPr>
                <w:b w:val="0"/>
                <w:sz w:val="22"/>
                <w:szCs w:val="22"/>
              </w:rPr>
              <w:t>бществена трапезария“</w:t>
            </w:r>
          </w:p>
        </w:tc>
        <w:tc>
          <w:tcPr>
            <w:tcW w:w="3071" w:type="dxa"/>
          </w:tcPr>
          <w:p w:rsidR="001B6C4C" w:rsidRPr="00927394" w:rsidRDefault="001B6C4C" w:rsidP="00927394">
            <w:pPr>
              <w:pStyle w:val="Bodytext30"/>
              <w:shd w:val="clear" w:color="auto" w:fill="auto"/>
              <w:jc w:val="right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8990.00</w:t>
            </w:r>
          </w:p>
        </w:tc>
      </w:tr>
      <w:tr w:rsidR="001B6C4C" w:rsidRPr="00927394" w:rsidTr="00927394">
        <w:tc>
          <w:tcPr>
            <w:tcW w:w="2093" w:type="dxa"/>
          </w:tcPr>
          <w:p w:rsidR="001B6C4C" w:rsidRPr="00927394" w:rsidRDefault="001B6C4C" w:rsidP="00927394">
            <w:pPr>
              <w:pStyle w:val="Bodytext30"/>
              <w:shd w:val="clear" w:color="auto" w:fill="auto"/>
              <w:jc w:val="center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АСП</w:t>
            </w:r>
          </w:p>
        </w:tc>
        <w:tc>
          <w:tcPr>
            <w:tcW w:w="4048" w:type="dxa"/>
          </w:tcPr>
          <w:p w:rsidR="001B6C4C" w:rsidRPr="00927394" w:rsidRDefault="001B6C4C" w:rsidP="00927394">
            <w:pPr>
              <w:pStyle w:val="Bodytext30"/>
              <w:shd w:val="clear" w:color="auto" w:fill="auto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АСП-СУ „Личен асистент и социален асистент“</w:t>
            </w:r>
          </w:p>
        </w:tc>
        <w:tc>
          <w:tcPr>
            <w:tcW w:w="3071" w:type="dxa"/>
          </w:tcPr>
          <w:p w:rsidR="001B6C4C" w:rsidRPr="00927394" w:rsidRDefault="001B6C4C" w:rsidP="00927394">
            <w:pPr>
              <w:pStyle w:val="Bodytext30"/>
              <w:shd w:val="clear" w:color="auto" w:fill="auto"/>
              <w:jc w:val="right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15759.00</w:t>
            </w:r>
          </w:p>
        </w:tc>
      </w:tr>
      <w:tr w:rsidR="001B6C4C" w:rsidRPr="00927394" w:rsidTr="00927394">
        <w:tc>
          <w:tcPr>
            <w:tcW w:w="2093" w:type="dxa"/>
          </w:tcPr>
          <w:p w:rsidR="001B6C4C" w:rsidRPr="00927394" w:rsidRDefault="001B6C4C" w:rsidP="00927394">
            <w:pPr>
              <w:pStyle w:val="Bodytext30"/>
              <w:shd w:val="clear" w:color="auto" w:fill="auto"/>
              <w:jc w:val="center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ДФЗ</w:t>
            </w:r>
          </w:p>
        </w:tc>
        <w:tc>
          <w:tcPr>
            <w:tcW w:w="4048" w:type="dxa"/>
          </w:tcPr>
          <w:p w:rsidR="001B6C4C" w:rsidRPr="00927394" w:rsidRDefault="001B6C4C" w:rsidP="00927394">
            <w:pPr>
              <w:pStyle w:val="Bodytext30"/>
              <w:shd w:val="clear" w:color="auto" w:fill="auto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Трансфер от ДФЗ-ДДС по ф-ри за проект „Училищно мляко“</w:t>
            </w:r>
          </w:p>
        </w:tc>
        <w:tc>
          <w:tcPr>
            <w:tcW w:w="3071" w:type="dxa"/>
          </w:tcPr>
          <w:p w:rsidR="001B6C4C" w:rsidRPr="00927394" w:rsidRDefault="001B6C4C" w:rsidP="00927394">
            <w:pPr>
              <w:pStyle w:val="Bodytext30"/>
              <w:numPr>
                <w:ilvl w:val="0"/>
                <w:numId w:val="22"/>
              </w:numPr>
              <w:shd w:val="clear" w:color="auto" w:fill="auto"/>
              <w:jc w:val="right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177.00</w:t>
            </w:r>
          </w:p>
        </w:tc>
      </w:tr>
      <w:tr w:rsidR="001B6C4C" w:rsidRPr="00927394" w:rsidTr="00927394">
        <w:tc>
          <w:tcPr>
            <w:tcW w:w="2093" w:type="dxa"/>
          </w:tcPr>
          <w:p w:rsidR="001B6C4C" w:rsidRPr="00927394" w:rsidRDefault="001B6C4C" w:rsidP="00927394">
            <w:pPr>
              <w:pStyle w:val="Bodytext30"/>
              <w:shd w:val="clear" w:color="auto" w:fill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48" w:type="dxa"/>
          </w:tcPr>
          <w:p w:rsidR="001B6C4C" w:rsidRPr="00927394" w:rsidRDefault="00A544A9" w:rsidP="00927394">
            <w:pPr>
              <w:pStyle w:val="Bodytext30"/>
              <w:shd w:val="clear" w:color="auto" w:fill="auto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Трансфер от ДФЗ-ДДС по ф-ри за проект „Училищно мляко“</w:t>
            </w:r>
            <w:r w:rsidRPr="00927394">
              <w:rPr>
                <w:b w:val="0"/>
                <w:sz w:val="22"/>
                <w:szCs w:val="22"/>
              </w:rPr>
              <w:t xml:space="preserve"> /СЕС/</w:t>
            </w:r>
          </w:p>
        </w:tc>
        <w:tc>
          <w:tcPr>
            <w:tcW w:w="3071" w:type="dxa"/>
          </w:tcPr>
          <w:p w:rsidR="001B6C4C" w:rsidRPr="00927394" w:rsidRDefault="00A544A9" w:rsidP="00927394">
            <w:pPr>
              <w:pStyle w:val="Bodytext30"/>
              <w:shd w:val="clear" w:color="auto" w:fill="auto"/>
              <w:jc w:val="right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177.00</w:t>
            </w:r>
          </w:p>
        </w:tc>
      </w:tr>
      <w:tr w:rsidR="001B6C4C" w:rsidRPr="00927394" w:rsidTr="00927394">
        <w:tc>
          <w:tcPr>
            <w:tcW w:w="2093" w:type="dxa"/>
          </w:tcPr>
          <w:p w:rsidR="001B6C4C" w:rsidRPr="00927394" w:rsidRDefault="001B6C4C" w:rsidP="00927394">
            <w:pPr>
              <w:pStyle w:val="Bodytext3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</w:tcPr>
          <w:p w:rsidR="001B6C4C" w:rsidRPr="00927394" w:rsidRDefault="00A544A9" w:rsidP="00927394">
            <w:pPr>
              <w:pStyle w:val="Bodytext30"/>
              <w:shd w:val="clear" w:color="auto" w:fill="auto"/>
              <w:rPr>
                <w:sz w:val="22"/>
                <w:szCs w:val="22"/>
              </w:rPr>
            </w:pPr>
            <w:r w:rsidRPr="00927394">
              <w:rPr>
                <w:sz w:val="22"/>
                <w:szCs w:val="22"/>
              </w:rPr>
              <w:t>Целеви субсидии</w:t>
            </w:r>
          </w:p>
        </w:tc>
        <w:tc>
          <w:tcPr>
            <w:tcW w:w="3071" w:type="dxa"/>
          </w:tcPr>
          <w:p w:rsidR="001B6C4C" w:rsidRPr="00927394" w:rsidRDefault="00A544A9" w:rsidP="00927394">
            <w:pPr>
              <w:pStyle w:val="Bodytext30"/>
              <w:shd w:val="clear" w:color="auto" w:fill="auto"/>
              <w:jc w:val="right"/>
              <w:rPr>
                <w:sz w:val="22"/>
                <w:szCs w:val="22"/>
              </w:rPr>
            </w:pPr>
            <w:r w:rsidRPr="00927394">
              <w:rPr>
                <w:sz w:val="22"/>
                <w:szCs w:val="22"/>
              </w:rPr>
              <w:t>24373.00</w:t>
            </w:r>
          </w:p>
        </w:tc>
      </w:tr>
      <w:tr w:rsidR="001B6C4C" w:rsidRPr="00927394" w:rsidTr="00927394">
        <w:tc>
          <w:tcPr>
            <w:tcW w:w="2093" w:type="dxa"/>
          </w:tcPr>
          <w:p w:rsidR="001B6C4C" w:rsidRPr="00927394" w:rsidRDefault="00A544A9" w:rsidP="00927394">
            <w:pPr>
              <w:pStyle w:val="Bodytext30"/>
              <w:shd w:val="clear" w:color="auto" w:fill="auto"/>
              <w:jc w:val="center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МФ</w:t>
            </w:r>
          </w:p>
        </w:tc>
        <w:tc>
          <w:tcPr>
            <w:tcW w:w="4048" w:type="dxa"/>
          </w:tcPr>
          <w:p w:rsidR="001B6C4C" w:rsidRPr="00927394" w:rsidRDefault="00A544A9" w:rsidP="00927394">
            <w:pPr>
              <w:pStyle w:val="Bodytext30"/>
              <w:shd w:val="clear" w:color="auto" w:fill="auto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Субсидии за пътнически превози</w:t>
            </w:r>
          </w:p>
        </w:tc>
        <w:tc>
          <w:tcPr>
            <w:tcW w:w="3071" w:type="dxa"/>
          </w:tcPr>
          <w:p w:rsidR="001B6C4C" w:rsidRPr="00927394" w:rsidRDefault="00A544A9" w:rsidP="00927394">
            <w:pPr>
              <w:pStyle w:val="Bodytext30"/>
              <w:shd w:val="clear" w:color="auto" w:fill="auto"/>
              <w:jc w:val="right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5179.00</w:t>
            </w:r>
          </w:p>
        </w:tc>
      </w:tr>
      <w:tr w:rsidR="00A544A9" w:rsidRPr="00927394" w:rsidTr="00927394">
        <w:tc>
          <w:tcPr>
            <w:tcW w:w="2093" w:type="dxa"/>
          </w:tcPr>
          <w:p w:rsidR="00A544A9" w:rsidRPr="00927394" w:rsidRDefault="007A33BB" w:rsidP="00927394">
            <w:pPr>
              <w:pStyle w:val="Bodytext30"/>
              <w:shd w:val="clear" w:color="auto" w:fill="auto"/>
              <w:jc w:val="center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МФ</w:t>
            </w:r>
          </w:p>
        </w:tc>
        <w:tc>
          <w:tcPr>
            <w:tcW w:w="4048" w:type="dxa"/>
          </w:tcPr>
          <w:p w:rsidR="00A544A9" w:rsidRPr="00927394" w:rsidRDefault="00A544A9" w:rsidP="00927394">
            <w:pPr>
              <w:pStyle w:val="Bodytext30"/>
              <w:shd w:val="clear" w:color="auto" w:fill="auto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Компенсации за п</w:t>
            </w:r>
            <w:r w:rsidRPr="00927394">
              <w:rPr>
                <w:b w:val="0"/>
                <w:sz w:val="22"/>
                <w:szCs w:val="22"/>
              </w:rPr>
              <w:t>ревоз на ученици</w:t>
            </w:r>
          </w:p>
        </w:tc>
        <w:tc>
          <w:tcPr>
            <w:tcW w:w="3071" w:type="dxa"/>
          </w:tcPr>
          <w:p w:rsidR="00A544A9" w:rsidRPr="00927394" w:rsidRDefault="00A544A9" w:rsidP="00927394">
            <w:pPr>
              <w:pStyle w:val="Bodytext30"/>
              <w:shd w:val="clear" w:color="auto" w:fill="auto"/>
              <w:jc w:val="right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2416.00</w:t>
            </w:r>
          </w:p>
        </w:tc>
      </w:tr>
      <w:tr w:rsidR="00A544A9" w:rsidRPr="00927394" w:rsidTr="00927394">
        <w:tc>
          <w:tcPr>
            <w:tcW w:w="2093" w:type="dxa"/>
          </w:tcPr>
          <w:p w:rsidR="00A544A9" w:rsidRPr="00927394" w:rsidRDefault="00A544A9" w:rsidP="00927394">
            <w:pPr>
              <w:pStyle w:val="Bodytext30"/>
              <w:shd w:val="clear" w:color="auto" w:fill="auto"/>
              <w:jc w:val="center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МФ</w:t>
            </w:r>
          </w:p>
        </w:tc>
        <w:tc>
          <w:tcPr>
            <w:tcW w:w="4048" w:type="dxa"/>
          </w:tcPr>
          <w:p w:rsidR="00A544A9" w:rsidRPr="00927394" w:rsidRDefault="00A544A9" w:rsidP="00927394">
            <w:pPr>
              <w:pStyle w:val="Bodytext30"/>
              <w:shd w:val="clear" w:color="auto" w:fill="auto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Компенсации за пътувания по намалени цени</w:t>
            </w:r>
          </w:p>
        </w:tc>
        <w:tc>
          <w:tcPr>
            <w:tcW w:w="3071" w:type="dxa"/>
          </w:tcPr>
          <w:p w:rsidR="00A544A9" w:rsidRPr="00927394" w:rsidRDefault="00A544A9" w:rsidP="00927394">
            <w:pPr>
              <w:pStyle w:val="Bodytext30"/>
              <w:shd w:val="clear" w:color="auto" w:fill="auto"/>
              <w:jc w:val="right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8406.00</w:t>
            </w:r>
          </w:p>
        </w:tc>
      </w:tr>
      <w:tr w:rsidR="00A544A9" w:rsidRPr="00927394" w:rsidTr="00927394">
        <w:tc>
          <w:tcPr>
            <w:tcW w:w="2093" w:type="dxa"/>
          </w:tcPr>
          <w:p w:rsidR="00A544A9" w:rsidRPr="00927394" w:rsidRDefault="00A544A9" w:rsidP="00927394">
            <w:pPr>
              <w:pStyle w:val="Bodytext30"/>
              <w:shd w:val="clear" w:color="auto" w:fill="auto"/>
              <w:jc w:val="center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МФ</w:t>
            </w:r>
          </w:p>
        </w:tc>
        <w:tc>
          <w:tcPr>
            <w:tcW w:w="4048" w:type="dxa"/>
          </w:tcPr>
          <w:p w:rsidR="00A544A9" w:rsidRPr="00927394" w:rsidRDefault="00927394" w:rsidP="00927394">
            <w:pPr>
              <w:pStyle w:val="Bodytext30"/>
              <w:shd w:val="clear" w:color="auto" w:fill="auto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Допълнително финансиране за покриване на част от транспортните разходи за доставка на хляб и основни хранителни продукти за 2019 г.</w:t>
            </w:r>
          </w:p>
        </w:tc>
        <w:tc>
          <w:tcPr>
            <w:tcW w:w="3071" w:type="dxa"/>
          </w:tcPr>
          <w:p w:rsidR="00A544A9" w:rsidRPr="00927394" w:rsidRDefault="00927394" w:rsidP="00927394">
            <w:pPr>
              <w:pStyle w:val="Bodytext30"/>
              <w:shd w:val="clear" w:color="auto" w:fill="auto"/>
              <w:jc w:val="right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8372.00</w:t>
            </w:r>
          </w:p>
        </w:tc>
      </w:tr>
      <w:tr w:rsidR="00A544A9" w:rsidRPr="00927394" w:rsidTr="00927394">
        <w:tc>
          <w:tcPr>
            <w:tcW w:w="2093" w:type="dxa"/>
          </w:tcPr>
          <w:p w:rsidR="00A544A9" w:rsidRPr="00927394" w:rsidRDefault="00A544A9" w:rsidP="00927394">
            <w:pPr>
              <w:pStyle w:val="Bodytext30"/>
              <w:shd w:val="clear" w:color="auto" w:fill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048" w:type="dxa"/>
          </w:tcPr>
          <w:p w:rsidR="00A544A9" w:rsidRPr="00927394" w:rsidRDefault="00927394" w:rsidP="00927394">
            <w:pPr>
              <w:pStyle w:val="Bodytext30"/>
              <w:shd w:val="clear" w:color="auto" w:fill="auto"/>
              <w:rPr>
                <w:sz w:val="22"/>
                <w:szCs w:val="22"/>
              </w:rPr>
            </w:pPr>
            <w:r w:rsidRPr="00927394">
              <w:rPr>
                <w:sz w:val="22"/>
                <w:szCs w:val="22"/>
              </w:rPr>
              <w:t>Други приходи</w:t>
            </w:r>
          </w:p>
        </w:tc>
        <w:tc>
          <w:tcPr>
            <w:tcW w:w="3071" w:type="dxa"/>
          </w:tcPr>
          <w:p w:rsidR="00A544A9" w:rsidRPr="00927394" w:rsidRDefault="00927394" w:rsidP="00927394">
            <w:pPr>
              <w:pStyle w:val="Bodytext30"/>
              <w:shd w:val="clear" w:color="auto" w:fill="auto"/>
              <w:jc w:val="right"/>
              <w:rPr>
                <w:sz w:val="22"/>
                <w:szCs w:val="22"/>
              </w:rPr>
            </w:pPr>
            <w:r w:rsidRPr="00927394">
              <w:rPr>
                <w:sz w:val="22"/>
                <w:szCs w:val="22"/>
              </w:rPr>
              <w:t>1480.00</w:t>
            </w:r>
          </w:p>
        </w:tc>
      </w:tr>
      <w:tr w:rsidR="00A544A9" w:rsidRPr="00927394" w:rsidTr="00927394">
        <w:tc>
          <w:tcPr>
            <w:tcW w:w="2093" w:type="dxa"/>
          </w:tcPr>
          <w:p w:rsidR="00A544A9" w:rsidRPr="00927394" w:rsidRDefault="00A544A9" w:rsidP="001B6C4C">
            <w:pPr>
              <w:pStyle w:val="Bodytext3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</w:tcPr>
          <w:p w:rsidR="00A544A9" w:rsidRPr="00927394" w:rsidRDefault="00927394" w:rsidP="00927394">
            <w:pPr>
              <w:pStyle w:val="Bodytext30"/>
              <w:shd w:val="clear" w:color="auto" w:fill="auto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Дарения от страната – СУ „П.Р.Славейков; ДГ „Светлина“; ОУ „В. Левски“; ОУ „Проф. П.Н.Райков“, община Трявна</w:t>
            </w:r>
          </w:p>
        </w:tc>
        <w:tc>
          <w:tcPr>
            <w:tcW w:w="3071" w:type="dxa"/>
          </w:tcPr>
          <w:p w:rsidR="00A544A9" w:rsidRPr="00927394" w:rsidRDefault="00927394" w:rsidP="00927394">
            <w:pPr>
              <w:pStyle w:val="Bodytext30"/>
              <w:shd w:val="clear" w:color="auto" w:fill="auto"/>
              <w:jc w:val="right"/>
              <w:rPr>
                <w:b w:val="0"/>
                <w:sz w:val="22"/>
                <w:szCs w:val="22"/>
              </w:rPr>
            </w:pPr>
            <w:r w:rsidRPr="00927394">
              <w:rPr>
                <w:b w:val="0"/>
                <w:sz w:val="22"/>
                <w:szCs w:val="22"/>
              </w:rPr>
              <w:t>1480.00</w:t>
            </w:r>
          </w:p>
        </w:tc>
      </w:tr>
      <w:tr w:rsidR="00927394" w:rsidRPr="00927394" w:rsidTr="00927394">
        <w:tc>
          <w:tcPr>
            <w:tcW w:w="2093" w:type="dxa"/>
          </w:tcPr>
          <w:p w:rsidR="00927394" w:rsidRPr="00927394" w:rsidRDefault="00927394" w:rsidP="001B6C4C">
            <w:pPr>
              <w:pStyle w:val="Bodytext3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</w:tcPr>
          <w:p w:rsidR="00927394" w:rsidRPr="00927394" w:rsidRDefault="00927394" w:rsidP="00927394">
            <w:pPr>
              <w:pStyle w:val="Bodytext30"/>
              <w:shd w:val="clear" w:color="auto" w:fill="auto"/>
              <w:rPr>
                <w:sz w:val="22"/>
                <w:szCs w:val="22"/>
              </w:rPr>
            </w:pPr>
            <w:r w:rsidRPr="00927394">
              <w:rPr>
                <w:sz w:val="22"/>
                <w:szCs w:val="22"/>
              </w:rPr>
              <w:t>Обща сума на промените</w:t>
            </w:r>
          </w:p>
        </w:tc>
        <w:tc>
          <w:tcPr>
            <w:tcW w:w="3071" w:type="dxa"/>
          </w:tcPr>
          <w:p w:rsidR="00927394" w:rsidRPr="00927394" w:rsidRDefault="00927394" w:rsidP="00927394">
            <w:pPr>
              <w:pStyle w:val="Bodytext30"/>
              <w:shd w:val="clear" w:color="auto" w:fill="auto"/>
              <w:jc w:val="right"/>
              <w:rPr>
                <w:sz w:val="22"/>
                <w:szCs w:val="22"/>
              </w:rPr>
            </w:pPr>
            <w:r w:rsidRPr="00927394">
              <w:rPr>
                <w:sz w:val="22"/>
                <w:szCs w:val="22"/>
              </w:rPr>
              <w:t>50602.00</w:t>
            </w:r>
          </w:p>
        </w:tc>
      </w:tr>
    </w:tbl>
    <w:p w:rsidR="001B6C4C" w:rsidRPr="00927394" w:rsidRDefault="001B6C4C" w:rsidP="001B6C4C">
      <w:pPr>
        <w:pStyle w:val="Bodytext30"/>
        <w:shd w:val="clear" w:color="auto" w:fill="auto"/>
        <w:jc w:val="center"/>
        <w:rPr>
          <w:sz w:val="22"/>
          <w:szCs w:val="22"/>
        </w:rPr>
      </w:pPr>
    </w:p>
    <w:p w:rsidR="001B6C4C" w:rsidRPr="00927394" w:rsidRDefault="001B6C4C" w:rsidP="001B6C4C">
      <w:pPr>
        <w:pStyle w:val="Bodytext30"/>
        <w:shd w:val="clear" w:color="auto" w:fill="auto"/>
        <w:jc w:val="center"/>
        <w:rPr>
          <w:sz w:val="22"/>
          <w:szCs w:val="22"/>
        </w:rPr>
      </w:pPr>
    </w:p>
    <w:p w:rsidR="001B3858" w:rsidRDefault="001B3858" w:rsidP="001B6C4C">
      <w:pPr>
        <w:pStyle w:val="Bodytext30"/>
        <w:shd w:val="clear" w:color="auto" w:fill="auto"/>
        <w:jc w:val="center"/>
        <w:rPr>
          <w:sz w:val="24"/>
          <w:szCs w:val="24"/>
        </w:rPr>
      </w:pPr>
    </w:p>
    <w:p w:rsidR="00927394" w:rsidRPr="001B6C4C" w:rsidRDefault="00927394" w:rsidP="001B6C4C">
      <w:pPr>
        <w:pStyle w:val="Bodytext30"/>
        <w:shd w:val="clear" w:color="auto" w:fill="auto"/>
        <w:jc w:val="center"/>
        <w:rPr>
          <w:sz w:val="24"/>
          <w:szCs w:val="24"/>
        </w:rPr>
      </w:pPr>
    </w:p>
    <w:p w:rsidR="001B3858" w:rsidRPr="001B3858" w:rsidRDefault="001B3858" w:rsidP="001B3858">
      <w:pPr>
        <w:spacing w:line="276" w:lineRule="auto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1B3858" w:rsidRPr="001B3858" w:rsidRDefault="001B3858" w:rsidP="001B3858">
      <w:pPr>
        <w:spacing w:line="276" w:lineRule="auto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1B3858" w:rsidRPr="001B3858" w:rsidRDefault="001B3858" w:rsidP="001B3858">
      <w:pPr>
        <w:spacing w:line="276" w:lineRule="auto"/>
        <w:ind w:firstLine="708"/>
        <w:rPr>
          <w:rFonts w:eastAsia="Calibri"/>
          <w:b/>
          <w:sz w:val="22"/>
          <w:szCs w:val="22"/>
          <w:lang w:eastAsia="en-US"/>
        </w:rPr>
      </w:pPr>
      <w:r w:rsidRPr="001B3858">
        <w:rPr>
          <w:rFonts w:eastAsia="Calibri"/>
          <w:b/>
          <w:sz w:val="22"/>
          <w:szCs w:val="22"/>
          <w:lang w:eastAsia="en-US"/>
        </w:rPr>
        <w:t>ПРЕДСЕДАТЕЛ НА ОБЩИНСКИ СЪВЕТ – ТРЯВНА:</w:t>
      </w:r>
    </w:p>
    <w:p w:rsidR="001B3858" w:rsidRPr="001B3858" w:rsidRDefault="001B3858" w:rsidP="001B385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1B3858" w:rsidRPr="001B3858" w:rsidRDefault="001B3858" w:rsidP="001B3858">
      <w:pPr>
        <w:spacing w:line="276" w:lineRule="auto"/>
        <w:ind w:left="5664" w:firstLine="708"/>
        <w:rPr>
          <w:rFonts w:eastAsia="Calibri"/>
          <w:b/>
          <w:sz w:val="22"/>
          <w:szCs w:val="22"/>
          <w:lang w:eastAsia="en-US"/>
        </w:rPr>
      </w:pPr>
      <w:r w:rsidRPr="001B3858">
        <w:rPr>
          <w:rFonts w:eastAsia="Calibri"/>
          <w:b/>
          <w:sz w:val="22"/>
          <w:szCs w:val="22"/>
          <w:lang w:eastAsia="en-US"/>
        </w:rPr>
        <w:t>/ СИЛВИЯ КРЪСТЕВА /</w:t>
      </w:r>
    </w:p>
    <w:p w:rsidR="001B3858" w:rsidRPr="000E740C" w:rsidRDefault="001B3858" w:rsidP="00F3362C">
      <w:pPr>
        <w:pStyle w:val="Bodytext30"/>
        <w:shd w:val="clear" w:color="auto" w:fill="auto"/>
        <w:jc w:val="both"/>
        <w:rPr>
          <w:b w:val="0"/>
          <w:sz w:val="24"/>
          <w:szCs w:val="24"/>
        </w:rPr>
      </w:pPr>
    </w:p>
    <w:sectPr w:rsidR="001B3858" w:rsidRPr="000E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AB7"/>
    <w:multiLevelType w:val="multilevel"/>
    <w:tmpl w:val="385A4BB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F6D79"/>
    <w:multiLevelType w:val="multilevel"/>
    <w:tmpl w:val="E69EED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C620D"/>
    <w:multiLevelType w:val="multilevel"/>
    <w:tmpl w:val="8ADE0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53CA9"/>
    <w:multiLevelType w:val="multilevel"/>
    <w:tmpl w:val="F8E057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576624"/>
    <w:multiLevelType w:val="multilevel"/>
    <w:tmpl w:val="9D901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62758C"/>
    <w:multiLevelType w:val="multilevel"/>
    <w:tmpl w:val="ACA24C2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5393474"/>
    <w:multiLevelType w:val="multilevel"/>
    <w:tmpl w:val="E630589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7043D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25C3A"/>
    <w:multiLevelType w:val="multilevel"/>
    <w:tmpl w:val="E07A5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3C2900"/>
    <w:multiLevelType w:val="multilevel"/>
    <w:tmpl w:val="300A6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6B2050"/>
    <w:multiLevelType w:val="multilevel"/>
    <w:tmpl w:val="570491EA"/>
    <w:lvl w:ilvl="0">
      <w:start w:val="3"/>
      <w:numFmt w:val="decimal"/>
      <w:lvlText w:val="(%1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E5B63C4"/>
    <w:multiLevelType w:val="multilevel"/>
    <w:tmpl w:val="C8C26D26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132D9E"/>
    <w:multiLevelType w:val="multilevel"/>
    <w:tmpl w:val="ACA24C2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E71C70"/>
    <w:multiLevelType w:val="multilevel"/>
    <w:tmpl w:val="7AF6A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973CEC"/>
    <w:multiLevelType w:val="multilevel"/>
    <w:tmpl w:val="E69EED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79233F"/>
    <w:multiLevelType w:val="multilevel"/>
    <w:tmpl w:val="D3F04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747F3F"/>
    <w:multiLevelType w:val="multilevel"/>
    <w:tmpl w:val="03F04FE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97930A4"/>
    <w:multiLevelType w:val="multilevel"/>
    <w:tmpl w:val="33188018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1C71A3"/>
    <w:multiLevelType w:val="multilevel"/>
    <w:tmpl w:val="842E7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FD047E"/>
    <w:multiLevelType w:val="multilevel"/>
    <w:tmpl w:val="F8E057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E66E75"/>
    <w:multiLevelType w:val="multilevel"/>
    <w:tmpl w:val="880000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75481"/>
    <w:multiLevelType w:val="multilevel"/>
    <w:tmpl w:val="33188018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690DFB"/>
    <w:multiLevelType w:val="hybridMultilevel"/>
    <w:tmpl w:val="47F4C9AC"/>
    <w:lvl w:ilvl="0" w:tplc="BE369AB2">
      <w:start w:val="89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20"/>
  </w:num>
  <w:num w:numId="7">
    <w:abstractNumId w:val="18"/>
  </w:num>
  <w:num w:numId="8">
    <w:abstractNumId w:val="10"/>
  </w:num>
  <w:num w:numId="9">
    <w:abstractNumId w:val="13"/>
  </w:num>
  <w:num w:numId="10">
    <w:abstractNumId w:val="3"/>
  </w:num>
  <w:num w:numId="11">
    <w:abstractNumId w:val="19"/>
  </w:num>
  <w:num w:numId="12">
    <w:abstractNumId w:val="17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6"/>
  </w:num>
  <w:num w:numId="18">
    <w:abstractNumId w:val="15"/>
  </w:num>
  <w:num w:numId="19">
    <w:abstractNumId w:val="5"/>
  </w:num>
  <w:num w:numId="20">
    <w:abstractNumId w:val="11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C9"/>
    <w:rsid w:val="00004E70"/>
    <w:rsid w:val="00063C3D"/>
    <w:rsid w:val="000B37CF"/>
    <w:rsid w:val="000E740C"/>
    <w:rsid w:val="001B3858"/>
    <w:rsid w:val="001B6C4C"/>
    <w:rsid w:val="001D124A"/>
    <w:rsid w:val="00246834"/>
    <w:rsid w:val="002B12DA"/>
    <w:rsid w:val="00326066"/>
    <w:rsid w:val="00340921"/>
    <w:rsid w:val="00476778"/>
    <w:rsid w:val="00526918"/>
    <w:rsid w:val="00596AAD"/>
    <w:rsid w:val="00623BF1"/>
    <w:rsid w:val="00657FCE"/>
    <w:rsid w:val="0068166D"/>
    <w:rsid w:val="006B4FCB"/>
    <w:rsid w:val="006C5A69"/>
    <w:rsid w:val="006D1A79"/>
    <w:rsid w:val="00721103"/>
    <w:rsid w:val="007540C0"/>
    <w:rsid w:val="007A33BB"/>
    <w:rsid w:val="007C7206"/>
    <w:rsid w:val="00815D62"/>
    <w:rsid w:val="008606C9"/>
    <w:rsid w:val="00867FEA"/>
    <w:rsid w:val="008D0CAF"/>
    <w:rsid w:val="00900A2C"/>
    <w:rsid w:val="00927394"/>
    <w:rsid w:val="009E3036"/>
    <w:rsid w:val="009F4519"/>
    <w:rsid w:val="00A36DF1"/>
    <w:rsid w:val="00A544A9"/>
    <w:rsid w:val="00A831AA"/>
    <w:rsid w:val="00AE1B8B"/>
    <w:rsid w:val="00B318C5"/>
    <w:rsid w:val="00BD65CF"/>
    <w:rsid w:val="00C3217F"/>
    <w:rsid w:val="00CA07CB"/>
    <w:rsid w:val="00CF3D4A"/>
    <w:rsid w:val="00D3798D"/>
    <w:rsid w:val="00DB4FF0"/>
    <w:rsid w:val="00DC774C"/>
    <w:rsid w:val="00EE6EE8"/>
    <w:rsid w:val="00F00445"/>
    <w:rsid w:val="00F05C11"/>
    <w:rsid w:val="00F14079"/>
    <w:rsid w:val="00F3362C"/>
    <w:rsid w:val="00F62871"/>
    <w:rsid w:val="00FD512E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8606C9"/>
    <w:rPr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606C9"/>
    <w:rPr>
      <w:shd w:val="clear" w:color="auto" w:fill="FFFFFF"/>
    </w:rPr>
  </w:style>
  <w:style w:type="character" w:customStyle="1" w:styleId="Bodytext2Bold">
    <w:name w:val="Body text (2) + Bold"/>
    <w:basedOn w:val="Bodytext2"/>
    <w:rsid w:val="008606C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30">
    <w:name w:val="Body text (3)"/>
    <w:basedOn w:val="a"/>
    <w:link w:val="Bodytext3"/>
    <w:rsid w:val="008606C9"/>
    <w:pPr>
      <w:widowControl w:val="0"/>
      <w:shd w:val="clear" w:color="auto" w:fill="FFFFFF"/>
      <w:spacing w:line="266" w:lineRule="exact"/>
    </w:pPr>
    <w:rPr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8606C9"/>
    <w:pPr>
      <w:widowControl w:val="0"/>
      <w:shd w:val="clear" w:color="auto" w:fill="FFFFFF"/>
      <w:spacing w:before="280" w:line="274" w:lineRule="exact"/>
      <w:ind w:hanging="400"/>
      <w:jc w:val="both"/>
    </w:pPr>
    <w:rPr>
      <w:sz w:val="20"/>
      <w:szCs w:val="20"/>
    </w:rPr>
  </w:style>
  <w:style w:type="character" w:styleId="a3">
    <w:name w:val="annotation reference"/>
    <w:basedOn w:val="a0"/>
    <w:rsid w:val="006C5A69"/>
    <w:rPr>
      <w:sz w:val="16"/>
      <w:szCs w:val="16"/>
    </w:rPr>
  </w:style>
  <w:style w:type="paragraph" w:styleId="a4">
    <w:name w:val="annotation text"/>
    <w:basedOn w:val="a"/>
    <w:link w:val="a5"/>
    <w:rsid w:val="006C5A69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rsid w:val="006C5A69"/>
  </w:style>
  <w:style w:type="paragraph" w:styleId="a6">
    <w:name w:val="annotation subject"/>
    <w:basedOn w:val="a4"/>
    <w:next w:val="a4"/>
    <w:link w:val="a7"/>
    <w:rsid w:val="006C5A69"/>
    <w:rPr>
      <w:b/>
      <w:bCs/>
    </w:rPr>
  </w:style>
  <w:style w:type="character" w:customStyle="1" w:styleId="a7">
    <w:name w:val="Предмет на коментар Знак"/>
    <w:basedOn w:val="a5"/>
    <w:link w:val="a6"/>
    <w:rsid w:val="006C5A69"/>
    <w:rPr>
      <w:b/>
      <w:bCs/>
    </w:rPr>
  </w:style>
  <w:style w:type="paragraph" w:styleId="a8">
    <w:name w:val="Balloon Text"/>
    <w:basedOn w:val="a"/>
    <w:link w:val="a9"/>
    <w:rsid w:val="006C5A6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6C5A6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B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8606C9"/>
    <w:rPr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606C9"/>
    <w:rPr>
      <w:shd w:val="clear" w:color="auto" w:fill="FFFFFF"/>
    </w:rPr>
  </w:style>
  <w:style w:type="character" w:customStyle="1" w:styleId="Bodytext2Bold">
    <w:name w:val="Body text (2) + Bold"/>
    <w:basedOn w:val="Bodytext2"/>
    <w:rsid w:val="008606C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30">
    <w:name w:val="Body text (3)"/>
    <w:basedOn w:val="a"/>
    <w:link w:val="Bodytext3"/>
    <w:rsid w:val="008606C9"/>
    <w:pPr>
      <w:widowControl w:val="0"/>
      <w:shd w:val="clear" w:color="auto" w:fill="FFFFFF"/>
      <w:spacing w:line="266" w:lineRule="exact"/>
    </w:pPr>
    <w:rPr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8606C9"/>
    <w:pPr>
      <w:widowControl w:val="0"/>
      <w:shd w:val="clear" w:color="auto" w:fill="FFFFFF"/>
      <w:spacing w:before="280" w:line="274" w:lineRule="exact"/>
      <w:ind w:hanging="400"/>
      <w:jc w:val="both"/>
    </w:pPr>
    <w:rPr>
      <w:sz w:val="20"/>
      <w:szCs w:val="20"/>
    </w:rPr>
  </w:style>
  <w:style w:type="character" w:styleId="a3">
    <w:name w:val="annotation reference"/>
    <w:basedOn w:val="a0"/>
    <w:rsid w:val="006C5A69"/>
    <w:rPr>
      <w:sz w:val="16"/>
      <w:szCs w:val="16"/>
    </w:rPr>
  </w:style>
  <w:style w:type="paragraph" w:styleId="a4">
    <w:name w:val="annotation text"/>
    <w:basedOn w:val="a"/>
    <w:link w:val="a5"/>
    <w:rsid w:val="006C5A69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rsid w:val="006C5A69"/>
  </w:style>
  <w:style w:type="paragraph" w:styleId="a6">
    <w:name w:val="annotation subject"/>
    <w:basedOn w:val="a4"/>
    <w:next w:val="a4"/>
    <w:link w:val="a7"/>
    <w:rsid w:val="006C5A69"/>
    <w:rPr>
      <w:b/>
      <w:bCs/>
    </w:rPr>
  </w:style>
  <w:style w:type="character" w:customStyle="1" w:styleId="a7">
    <w:name w:val="Предмет на коментар Знак"/>
    <w:basedOn w:val="a5"/>
    <w:link w:val="a6"/>
    <w:rsid w:val="006C5A69"/>
    <w:rPr>
      <w:b/>
      <w:bCs/>
    </w:rPr>
  </w:style>
  <w:style w:type="paragraph" w:styleId="a8">
    <w:name w:val="Balloon Text"/>
    <w:basedOn w:val="a"/>
    <w:link w:val="a9"/>
    <w:rsid w:val="006C5A6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6C5A6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B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3AA6-7E21-4912-A57A-2EFA7989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 Grozev</dc:creator>
  <cp:lastModifiedBy>Milena</cp:lastModifiedBy>
  <cp:revision>7</cp:revision>
  <cp:lastPrinted>2019-04-30T05:47:00Z</cp:lastPrinted>
  <dcterms:created xsi:type="dcterms:W3CDTF">2019-04-30T05:21:00Z</dcterms:created>
  <dcterms:modified xsi:type="dcterms:W3CDTF">2019-04-30T05:52:00Z</dcterms:modified>
</cp:coreProperties>
</file>