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C21B5">
        <w:rPr>
          <w:rFonts w:ascii="Times New Roman" w:hAnsi="Times New Roman"/>
          <w:b/>
          <w:sz w:val="18"/>
          <w:szCs w:val="18"/>
        </w:rPr>
        <w:t xml:space="preserve"> ГЛАСУВАНИ  НА ЗАСЕДАНИЕ,  НА 28</w:t>
      </w:r>
      <w:r>
        <w:rPr>
          <w:rFonts w:ascii="Times New Roman" w:hAnsi="Times New Roman"/>
          <w:b/>
          <w:sz w:val="18"/>
          <w:szCs w:val="18"/>
        </w:rPr>
        <w:t>.0</w:t>
      </w:r>
      <w:r w:rsidR="003C21B5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3C21B5">
        <w:rPr>
          <w:rFonts w:ascii="Times New Roman" w:hAnsi="Times New Roman"/>
          <w:b/>
          <w:sz w:val="18"/>
          <w:szCs w:val="18"/>
        </w:rPr>
        <w:t>3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073491" w:rsidRPr="00073491" w:rsidRDefault="006025F0" w:rsidP="000734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73491">
        <w:rPr>
          <w:rFonts w:ascii="Times New Roman" w:hAnsi="Times New Roman"/>
          <w:b/>
        </w:rPr>
        <w:t xml:space="preserve">      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6F525F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bg-BG"/>
        </w:rPr>
        <w:t>ПЕТА</w:t>
      </w:r>
    </w:p>
    <w:p w:rsidR="006F525F" w:rsidRPr="006F525F" w:rsidRDefault="006F525F" w:rsidP="006F525F">
      <w:pPr>
        <w:widowControl w:val="0"/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F525F">
        <w:rPr>
          <w:rFonts w:ascii="Times New Roman" w:hAnsi="Times New Roman"/>
          <w:b/>
          <w:sz w:val="24"/>
          <w:szCs w:val="24"/>
        </w:rPr>
        <w:t xml:space="preserve">Предложение относно </w:t>
      </w:r>
      <w:r w:rsidRPr="006F525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Анализ на потребностите от подкрепа за личностно развитие на децата и учениците в община Трявна.</w:t>
      </w:r>
    </w:p>
    <w:p w:rsidR="006F525F" w:rsidRPr="006F525F" w:rsidRDefault="006F525F" w:rsidP="006F525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6F525F">
        <w:rPr>
          <w:rFonts w:ascii="Times New Roman" w:hAnsi="Times New Roman"/>
          <w:b/>
          <w:sz w:val="24"/>
          <w:szCs w:val="24"/>
        </w:rPr>
        <w:t>Вносител: Кметът на общината</w:t>
      </w:r>
    </w:p>
    <w:p w:rsidR="00073491" w:rsidRPr="006F525F" w:rsidRDefault="00073491" w:rsidP="0007349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6F525F" w:rsidRDefault="003C21B5" w:rsidP="00073491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5828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582832" w:rsidRDefault="006F525F" w:rsidP="0058283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   № 42</w:t>
      </w: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073491" w:rsidRDefault="00073491" w:rsidP="00073491">
      <w:pPr>
        <w:spacing w:after="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</w:rPr>
      </w:pPr>
      <w:r w:rsidRPr="00073491">
        <w:rPr>
          <w:rFonts w:ascii="ExcelciorCyr" w:eastAsia="Times New Roman" w:hAnsi="ExcelciorCyr"/>
          <w:sz w:val="24"/>
          <w:szCs w:val="24"/>
          <w:lang w:val="ru-RU"/>
        </w:rPr>
        <w:t>На основани</w:t>
      </w:r>
      <w:proofErr w:type="gramStart"/>
      <w:r w:rsidRPr="00073491">
        <w:rPr>
          <w:rFonts w:ascii="ExcelciorCyr" w:eastAsia="Times New Roman" w:hAnsi="ExcelciorCyr"/>
          <w:sz w:val="24"/>
          <w:szCs w:val="24"/>
          <w:lang w:val="ru-RU"/>
        </w:rPr>
        <w:t>е</w:t>
      </w:r>
      <w:proofErr w:type="gramEnd"/>
      <w:r w:rsidRPr="00073491">
        <w:rPr>
          <w:rFonts w:ascii="ExcelciorCyr" w:eastAsia="Times New Roman" w:hAnsi="ExcelciorCyr"/>
          <w:sz w:val="24"/>
          <w:szCs w:val="24"/>
          <w:lang w:val="ru-RU"/>
        </w:rPr>
        <w:t xml:space="preserve"> </w:t>
      </w:r>
      <w:r w:rsidRPr="00073491">
        <w:rPr>
          <w:rFonts w:ascii="ExcelciorCyr" w:eastAsia="Times New Roman" w:hAnsi="ExcelciorCyr"/>
          <w:noProof/>
          <w:sz w:val="24"/>
          <w:szCs w:val="24"/>
          <w:lang w:val="ru-RU"/>
        </w:rPr>
        <w:t>чл.21,</w:t>
      </w:r>
      <w:r w:rsidRPr="00073491">
        <w:rPr>
          <w:rFonts w:ascii="ExcelciorCyr" w:eastAsia="Times New Roman" w:hAnsi="ExcelciorCyr"/>
          <w:sz w:val="24"/>
          <w:szCs w:val="24"/>
          <w:lang w:val="ru-RU"/>
        </w:rPr>
        <w:t xml:space="preserve"> ал.1, т.</w:t>
      </w:r>
      <w:r w:rsidR="006F525F">
        <w:rPr>
          <w:rFonts w:ascii="ExcelciorCyr" w:eastAsia="Times New Roman" w:hAnsi="ExcelciorCyr"/>
          <w:sz w:val="24"/>
          <w:szCs w:val="24"/>
          <w:lang w:val="ru-RU"/>
        </w:rPr>
        <w:t>12</w:t>
      </w:r>
      <w:r w:rsidRPr="00073491">
        <w:rPr>
          <w:rFonts w:ascii="ExcelciorCyr" w:eastAsia="Times New Roman" w:hAnsi="ExcelciorCyr"/>
          <w:sz w:val="24"/>
          <w:szCs w:val="24"/>
          <w:lang w:val="ru-RU"/>
        </w:rPr>
        <w:t xml:space="preserve"> от </w:t>
      </w:r>
      <w:r w:rsidRPr="00073491">
        <w:rPr>
          <w:rFonts w:ascii="ExcelciorCyr" w:eastAsia="Times New Roman" w:hAnsi="ExcelciorCyr"/>
          <w:noProof/>
          <w:sz w:val="24"/>
          <w:szCs w:val="24"/>
          <w:lang w:val="ru-RU"/>
        </w:rPr>
        <w:t>ЗМСМА</w:t>
      </w:r>
      <w:r w:rsidR="006F525F">
        <w:rPr>
          <w:rFonts w:ascii="ExcelciorCyr" w:eastAsia="Times New Roman" w:hAnsi="ExcelciorCyr"/>
          <w:noProof/>
          <w:sz w:val="24"/>
          <w:szCs w:val="24"/>
          <w:lang w:val="ru-RU"/>
        </w:rPr>
        <w:t>,</w:t>
      </w:r>
      <w:r w:rsidRPr="00073491">
        <w:rPr>
          <w:rFonts w:ascii="ExcelciorCyr" w:eastAsia="Times New Roman" w:hAnsi="ExcelciorCyr"/>
          <w:noProof/>
          <w:sz w:val="24"/>
          <w:szCs w:val="24"/>
          <w:lang w:val="ru-RU"/>
        </w:rPr>
        <w:t xml:space="preserve"> </w:t>
      </w:r>
      <w:r w:rsidR="006F525F">
        <w:rPr>
          <w:rFonts w:ascii="ExcelciorCyr" w:eastAsia="Times New Roman" w:hAnsi="ExcelciorCyr"/>
          <w:sz w:val="24"/>
          <w:szCs w:val="24"/>
        </w:rPr>
        <w:t xml:space="preserve">чл.196, ал.3 </w:t>
      </w:r>
      <w:r w:rsidRPr="00073491">
        <w:rPr>
          <w:rFonts w:ascii="ExcelciorCyr" w:eastAsia="Times New Roman" w:hAnsi="ExcelciorCyr"/>
          <w:sz w:val="24"/>
          <w:szCs w:val="24"/>
        </w:rPr>
        <w:t xml:space="preserve">от </w:t>
      </w:r>
      <w:r w:rsidR="006F525F">
        <w:rPr>
          <w:rFonts w:ascii="ExcelciorCyr" w:eastAsia="Times New Roman" w:hAnsi="ExcelciorCyr"/>
          <w:sz w:val="24"/>
          <w:szCs w:val="24"/>
        </w:rPr>
        <w:t>Закона за предучилищното и училищното образование</w:t>
      </w:r>
      <w:r w:rsidRPr="00073491">
        <w:rPr>
          <w:rFonts w:ascii="ExcelciorCyr" w:eastAsia="Times New Roman" w:hAnsi="ExcelciorCyr"/>
          <w:sz w:val="24"/>
          <w:szCs w:val="24"/>
        </w:rPr>
        <w:t>, Общински съвет – Трявна</w:t>
      </w:r>
    </w:p>
    <w:p w:rsidR="006F525F" w:rsidRDefault="006F525F" w:rsidP="00073491">
      <w:pPr>
        <w:spacing w:after="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</w:rPr>
      </w:pPr>
    </w:p>
    <w:p w:rsidR="00073491" w:rsidRPr="00073491" w:rsidRDefault="00073491" w:rsidP="00073491">
      <w:pPr>
        <w:spacing w:after="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</w:rPr>
      </w:pPr>
    </w:p>
    <w:p w:rsidR="00073491" w:rsidRPr="00073491" w:rsidRDefault="00073491" w:rsidP="00073491">
      <w:pPr>
        <w:spacing w:after="0" w:line="240" w:lineRule="auto"/>
        <w:jc w:val="center"/>
        <w:rPr>
          <w:rFonts w:ascii="ExcelciorCyr" w:eastAsia="Times New Roman" w:hAnsi="ExcelciorCyr"/>
          <w:b/>
        </w:rPr>
      </w:pPr>
      <w:r w:rsidRPr="00073491">
        <w:rPr>
          <w:rFonts w:ascii="ExcelciorCyr" w:eastAsia="Times New Roman" w:hAnsi="ExcelciorCyr"/>
          <w:b/>
        </w:rPr>
        <w:t>Р Е Ш И:</w:t>
      </w:r>
    </w:p>
    <w:p w:rsidR="00073491" w:rsidRDefault="00073491" w:rsidP="00073491">
      <w:pPr>
        <w:spacing w:after="0" w:line="240" w:lineRule="auto"/>
        <w:ind w:left="150"/>
        <w:jc w:val="both"/>
        <w:rPr>
          <w:rFonts w:ascii="ExcelciorCyr" w:eastAsia="Times New Roman" w:hAnsi="ExcelciorCyr"/>
          <w:sz w:val="24"/>
          <w:szCs w:val="24"/>
        </w:rPr>
      </w:pPr>
      <w:r w:rsidRPr="00073491">
        <w:rPr>
          <w:rFonts w:ascii="ExcelciorCyr" w:eastAsia="Times New Roman" w:hAnsi="ExcelciorCyr"/>
          <w:sz w:val="24"/>
          <w:szCs w:val="24"/>
          <w:lang w:val="en-GB"/>
        </w:rPr>
        <w:tab/>
      </w:r>
    </w:p>
    <w:p w:rsidR="006F525F" w:rsidRPr="006F525F" w:rsidRDefault="006F525F" w:rsidP="00073491">
      <w:pPr>
        <w:spacing w:after="0" w:line="240" w:lineRule="auto"/>
        <w:ind w:left="150"/>
        <w:jc w:val="both"/>
        <w:rPr>
          <w:rFonts w:ascii="ExcelciorCyr" w:eastAsia="Times New Roman" w:hAnsi="ExcelciorCyr"/>
          <w:sz w:val="24"/>
          <w:szCs w:val="24"/>
        </w:rPr>
      </w:pPr>
    </w:p>
    <w:p w:rsidR="006F525F" w:rsidRPr="006F525F" w:rsidRDefault="006F525F" w:rsidP="006F525F">
      <w:pPr>
        <w:widowControl w:val="0"/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Приема </w:t>
      </w:r>
      <w:r w:rsidRPr="006F525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Анализ на потребностите от подкрепа за личностно развитие на децата и ученици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 в община Трявна, съгласно Приложение № 1.</w:t>
      </w:r>
    </w:p>
    <w:p w:rsidR="006D286D" w:rsidRPr="006D286D" w:rsidRDefault="006D286D" w:rsidP="006D28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</w:t>
      </w:r>
      <w:r w:rsidR="00073491">
        <w:rPr>
          <w:rFonts w:ascii="Times New Roman" w:eastAsia="Times New Roman" w:hAnsi="Times New Roman"/>
          <w:sz w:val="24"/>
          <w:szCs w:val="24"/>
          <w:lang w:eastAsia="zh-CN"/>
        </w:rPr>
        <w:t xml:space="preserve">с </w:t>
      </w:r>
      <w:bookmarkStart w:id="0" w:name="_GoBack"/>
      <w:bookmarkEnd w:id="0"/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463723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6F525F">
        <w:rPr>
          <w:rFonts w:ascii="Times New Roman" w:eastAsia="Times New Roman" w:hAnsi="Times New Roman"/>
          <w:sz w:val="24"/>
          <w:szCs w:val="24"/>
          <w:lang w:eastAsia="zh-CN"/>
        </w:rPr>
        <w:t xml:space="preserve"> гласа „за“, 0 „против“, 0</w:t>
      </w: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D7" w:rsidRDefault="006B7DD7" w:rsidP="00D60C9D">
      <w:pPr>
        <w:spacing w:after="0" w:line="240" w:lineRule="auto"/>
      </w:pPr>
      <w:r>
        <w:separator/>
      </w:r>
    </w:p>
  </w:endnote>
  <w:endnote w:type="continuationSeparator" w:id="0">
    <w:p w:rsidR="006B7DD7" w:rsidRDefault="006B7DD7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25F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D7" w:rsidRDefault="006B7DD7" w:rsidP="00D60C9D">
      <w:pPr>
        <w:spacing w:after="0" w:line="240" w:lineRule="auto"/>
      </w:pPr>
      <w:r>
        <w:separator/>
      </w:r>
    </w:p>
  </w:footnote>
  <w:footnote w:type="continuationSeparator" w:id="0">
    <w:p w:rsidR="006B7DD7" w:rsidRDefault="006B7DD7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27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2"/>
  </w:num>
  <w:num w:numId="16">
    <w:abstractNumId w:val="28"/>
  </w:num>
  <w:num w:numId="17">
    <w:abstractNumId w:val="15"/>
  </w:num>
  <w:num w:numId="18">
    <w:abstractNumId w:val="24"/>
  </w:num>
  <w:num w:numId="19">
    <w:abstractNumId w:val="19"/>
  </w:num>
  <w:num w:numId="20">
    <w:abstractNumId w:val="18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29"/>
  </w:num>
  <w:num w:numId="28">
    <w:abstractNumId w:val="13"/>
  </w:num>
  <w:num w:numId="29">
    <w:abstractNumId w:val="26"/>
  </w:num>
  <w:num w:numId="30">
    <w:abstractNumId w:val="14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2D1875"/>
    <w:rsid w:val="00317FD9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2414"/>
    <w:rsid w:val="00645494"/>
    <w:rsid w:val="006512DA"/>
    <w:rsid w:val="00654D49"/>
    <w:rsid w:val="0066440D"/>
    <w:rsid w:val="00681B17"/>
    <w:rsid w:val="00685F83"/>
    <w:rsid w:val="006B05A1"/>
    <w:rsid w:val="006B7DD7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6F525F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20B9B"/>
    <w:rsid w:val="00B31AE0"/>
    <w:rsid w:val="00B357A9"/>
    <w:rsid w:val="00B35B2B"/>
    <w:rsid w:val="00B455CE"/>
    <w:rsid w:val="00B51F6F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C7FEC"/>
    <w:rsid w:val="00DD2E10"/>
    <w:rsid w:val="00DE6F05"/>
    <w:rsid w:val="00DF3129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E3E86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C550-3020-4CB0-A6F9-BABB82FC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56</cp:revision>
  <cp:lastPrinted>2019-03-06T11:43:00Z</cp:lastPrinted>
  <dcterms:created xsi:type="dcterms:W3CDTF">2019-02-27T07:19:00Z</dcterms:created>
  <dcterms:modified xsi:type="dcterms:W3CDTF">2019-04-09T05:35:00Z</dcterms:modified>
</cp:coreProperties>
</file>