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933764">
        <w:rPr>
          <w:rFonts w:ascii="Times New Roman" w:hAnsi="Times New Roman" w:cs="Times New Roman"/>
          <w:b/>
          <w:sz w:val="18"/>
          <w:szCs w:val="18"/>
        </w:rPr>
        <w:t>26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933764">
        <w:rPr>
          <w:rFonts w:ascii="Times New Roman" w:hAnsi="Times New Roman" w:cs="Times New Roman"/>
          <w:b/>
          <w:sz w:val="18"/>
          <w:szCs w:val="18"/>
        </w:rPr>
        <w:t>02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33764">
        <w:rPr>
          <w:rFonts w:ascii="Times New Roman" w:hAnsi="Times New Roman" w:cs="Times New Roman"/>
          <w:b/>
          <w:sz w:val="18"/>
          <w:szCs w:val="18"/>
        </w:rPr>
        <w:t>2</w:t>
      </w:r>
    </w:p>
    <w:p w:rsidR="00EF1403" w:rsidRDefault="00EF140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33764" w:rsidRPr="00933764" w:rsidRDefault="009A1747" w:rsidP="009219E7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933764">
        <w:rPr>
          <w:rFonts w:ascii="Times New Roman" w:hAnsi="Times New Roman" w:cs="Times New Roman"/>
          <w:b/>
        </w:rPr>
        <w:t xml:space="preserve">  </w:t>
      </w:r>
      <w:r w:rsidR="006C7F7A">
        <w:rPr>
          <w:rFonts w:ascii="Times New Roman" w:hAnsi="Times New Roman" w:cs="Times New Roman"/>
          <w:b/>
        </w:rPr>
        <w:t xml:space="preserve">   </w:t>
      </w:r>
      <w:r w:rsidR="00EF1403">
        <w:rPr>
          <w:rFonts w:ascii="Times New Roman" w:hAnsi="Times New Roman" w:cs="Times New Roman"/>
          <w:b/>
        </w:rPr>
        <w:t xml:space="preserve">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EF1403">
        <w:rPr>
          <w:rFonts w:ascii="Times New Roman" w:hAnsi="Times New Roman" w:cs="Times New Roman"/>
          <w:b/>
          <w:sz w:val="20"/>
          <w:szCs w:val="20"/>
          <w:u w:val="single"/>
        </w:rPr>
        <w:t>ПЕТ</w:t>
      </w:r>
      <w:r w:rsidR="009219E7">
        <w:rPr>
          <w:rFonts w:ascii="Times New Roman" w:hAnsi="Times New Roman" w:cs="Times New Roman"/>
          <w:b/>
          <w:sz w:val="20"/>
          <w:szCs w:val="20"/>
          <w:u w:val="single"/>
        </w:rPr>
        <w:t>НАДЕСЕТА</w:t>
      </w:r>
    </w:p>
    <w:p w:rsidR="00EF1403" w:rsidRPr="00EF1403" w:rsidRDefault="00EF1403" w:rsidP="00EF14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403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относно предоставяне безвъзмездно за управление на недвижим имот, частна общинска собственост – Галерия „Казаков“. </w:t>
      </w:r>
    </w:p>
    <w:p w:rsidR="00EF1403" w:rsidRPr="00EF1403" w:rsidRDefault="00EF1403" w:rsidP="00EF140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403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EF1403" w:rsidRPr="00EF1403" w:rsidRDefault="00EF1403" w:rsidP="00EF1403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F7A" w:rsidRPr="00EF1403" w:rsidRDefault="006C7F7A" w:rsidP="006C7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219E7" w:rsidRDefault="009219E7" w:rsidP="006C7F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E23AE" w:rsidRDefault="006E23AE" w:rsidP="006C7F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E23AE" w:rsidRDefault="006E23AE" w:rsidP="006C7F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35460" w:rsidRPr="00835460" w:rsidRDefault="00835460" w:rsidP="006C7F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756D" w:rsidRDefault="0094756D" w:rsidP="00921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47" w:rsidRDefault="009A1747" w:rsidP="00F5358A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0E202A">
        <w:rPr>
          <w:rFonts w:ascii="Times New Roman" w:hAnsi="Times New Roman" w:cs="Times New Roman"/>
          <w:b/>
        </w:rPr>
        <w:t xml:space="preserve"> </w:t>
      </w:r>
      <w:r w:rsidR="00E74D3A">
        <w:rPr>
          <w:rFonts w:ascii="Times New Roman" w:hAnsi="Times New Roman" w:cs="Times New Roman"/>
          <w:b/>
        </w:rPr>
        <w:t xml:space="preserve">№ </w:t>
      </w:r>
      <w:r w:rsidR="00EF1403">
        <w:rPr>
          <w:rFonts w:ascii="Times New Roman" w:hAnsi="Times New Roman" w:cs="Times New Roman"/>
          <w:b/>
        </w:rPr>
        <w:t>26</w:t>
      </w:r>
    </w:p>
    <w:p w:rsidR="00835460" w:rsidRDefault="00835460" w:rsidP="00F5358A">
      <w:pPr>
        <w:spacing w:after="0"/>
        <w:jc w:val="center"/>
        <w:rPr>
          <w:rFonts w:ascii="Times New Roman" w:hAnsi="Times New Roman" w:cs="Times New Roman"/>
          <w:b/>
        </w:rPr>
      </w:pPr>
    </w:p>
    <w:p w:rsidR="006C7F7A" w:rsidRDefault="006C7F7A" w:rsidP="006C7F7A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7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</w:t>
      </w:r>
      <w:r w:rsidR="00EF1403">
        <w:rPr>
          <w:rFonts w:ascii="Times New Roman" w:eastAsia="Times New Roman" w:hAnsi="Times New Roman" w:cs="Times New Roman"/>
          <w:sz w:val="24"/>
          <w:szCs w:val="24"/>
          <w:lang w:eastAsia="bg-BG"/>
        </w:rPr>
        <w:t>21, ал.1, т. 12</w:t>
      </w:r>
      <w:r w:rsidRPr="006C7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ЗМСМА, във връзка с чл. </w:t>
      </w:r>
      <w:r w:rsidR="00EF1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8, ал. 9 от ЗОС, чл. 5, ал. 3 от НРПУРОИ, </w:t>
      </w:r>
      <w:r w:rsidRPr="006C7F7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Трявна</w:t>
      </w:r>
    </w:p>
    <w:p w:rsidR="00EF1403" w:rsidRDefault="00EF1403" w:rsidP="006C7F7A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1403" w:rsidRPr="006C7F7A" w:rsidRDefault="00EF1403" w:rsidP="006C7F7A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19E7" w:rsidRDefault="009219E7" w:rsidP="009219E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  <w:r w:rsidRPr="00D935E6">
        <w:rPr>
          <w:rFonts w:ascii="Times New Roman" w:eastAsia="Times New Roman" w:hAnsi="Times New Roman" w:cs="Times New Roman"/>
          <w:b/>
          <w:spacing w:val="70"/>
          <w:lang w:eastAsia="x-none"/>
        </w:rPr>
        <w:t>РЕШИ</w:t>
      </w:r>
      <w:r w:rsidRPr="00D935E6">
        <w:rPr>
          <w:rFonts w:ascii="Times New Roman" w:eastAsia="Times New Roman" w:hAnsi="Times New Roman" w:cs="Times New Roman"/>
          <w:spacing w:val="70"/>
          <w:lang w:eastAsia="x-none"/>
        </w:rPr>
        <w:t>:</w:t>
      </w:r>
    </w:p>
    <w:p w:rsidR="00835460" w:rsidRDefault="00835460" w:rsidP="009219E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</w:p>
    <w:p w:rsidR="00EF1403" w:rsidRDefault="00457CFD" w:rsidP="00EF14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 П</w:t>
      </w:r>
      <w:r w:rsidR="00EF1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рограмата за управление и разпореждане с имоти, общинска собственост за 2019 г. с точка </w:t>
      </w:r>
      <w:r w:rsidR="00EF140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="00612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EF140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612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Описание на имотите, за които О</w:t>
      </w:r>
      <w:bookmarkStart w:id="0" w:name="_GoBack"/>
      <w:bookmarkEnd w:id="0"/>
      <w:r w:rsidR="00EF1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Трявна има намерение да сключи договор за предоставяне безвъзмездно за управление, както следва: </w:t>
      </w:r>
    </w:p>
    <w:p w:rsidR="00EF1403" w:rsidRDefault="00A13067" w:rsidP="00EF14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Имот </w:t>
      </w:r>
      <w:r w:rsidR="00EF1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идентификатор 73403.501.1429.2.1 по кадастралната карта и кадастралните регистри на гр. Трявна, община Трявна, с полезна площ 149.87 кв. м, включващ галерия, канцелария със санитарно помещение, коридор, ведно със стълбище, коридор и два броя санитарни помещения, </w:t>
      </w:r>
      <w:proofErr w:type="spellStart"/>
      <w:r w:rsidR="00EF140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находящи</w:t>
      </w:r>
      <w:proofErr w:type="spellEnd"/>
      <w:r w:rsidR="00EF1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подземно ниво. </w:t>
      </w:r>
      <w:r w:rsidR="00EF1403" w:rsidRPr="00EF14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1403" w:rsidRDefault="00EF1403" w:rsidP="00EF14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403" w:rsidRDefault="00EF1403" w:rsidP="00EF14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47" w:rsidRDefault="00204C23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371A08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27864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F5358A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</w:t>
      </w:r>
      <w:r w:rsidR="002278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="009A1747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358A" w:rsidRP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E23AE" w:rsidRDefault="006E23AE" w:rsidP="00204C23">
      <w:pPr>
        <w:spacing w:after="0"/>
        <w:ind w:firstLine="708"/>
        <w:rPr>
          <w:rFonts w:ascii="Times New Roman" w:hAnsi="Times New Roman" w:cs="Times New Roman"/>
          <w:b/>
        </w:rPr>
      </w:pPr>
    </w:p>
    <w:p w:rsidR="006E23AE" w:rsidRDefault="006E23AE" w:rsidP="00204C23">
      <w:pPr>
        <w:spacing w:after="0"/>
        <w:ind w:firstLine="708"/>
        <w:rPr>
          <w:rFonts w:ascii="Times New Roman" w:hAnsi="Times New Roman" w:cs="Times New Roman"/>
          <w:b/>
        </w:rPr>
      </w:pPr>
    </w:p>
    <w:p w:rsidR="006E23AE" w:rsidRDefault="006E23AE" w:rsidP="00204C23">
      <w:pPr>
        <w:spacing w:after="0"/>
        <w:ind w:firstLine="708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7E" w:rsidRDefault="0015377E" w:rsidP="00D60C9D">
      <w:pPr>
        <w:spacing w:after="0" w:line="240" w:lineRule="auto"/>
      </w:pPr>
      <w:r>
        <w:separator/>
      </w:r>
    </w:p>
  </w:endnote>
  <w:endnote w:type="continuationSeparator" w:id="0">
    <w:p w:rsidR="0015377E" w:rsidRDefault="0015377E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A68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7E" w:rsidRDefault="0015377E" w:rsidP="00D60C9D">
      <w:pPr>
        <w:spacing w:after="0" w:line="240" w:lineRule="auto"/>
      </w:pPr>
      <w:r>
        <w:separator/>
      </w:r>
    </w:p>
  </w:footnote>
  <w:footnote w:type="continuationSeparator" w:id="0">
    <w:p w:rsidR="0015377E" w:rsidRDefault="0015377E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822C8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1728"/>
    <w:rsid w:val="001178FA"/>
    <w:rsid w:val="00152C51"/>
    <w:rsid w:val="0015377E"/>
    <w:rsid w:val="00163E39"/>
    <w:rsid w:val="00166003"/>
    <w:rsid w:val="00186C60"/>
    <w:rsid w:val="00194898"/>
    <w:rsid w:val="001F1430"/>
    <w:rsid w:val="00204C23"/>
    <w:rsid w:val="00227864"/>
    <w:rsid w:val="002579A1"/>
    <w:rsid w:val="00285071"/>
    <w:rsid w:val="002A6172"/>
    <w:rsid w:val="002C2999"/>
    <w:rsid w:val="00317FD9"/>
    <w:rsid w:val="00340149"/>
    <w:rsid w:val="0034775D"/>
    <w:rsid w:val="00371A08"/>
    <w:rsid w:val="00376228"/>
    <w:rsid w:val="00381A5E"/>
    <w:rsid w:val="00386DD7"/>
    <w:rsid w:val="00387F01"/>
    <w:rsid w:val="003A4D78"/>
    <w:rsid w:val="003B2C3B"/>
    <w:rsid w:val="003B76C5"/>
    <w:rsid w:val="003C6510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57CFD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42969"/>
    <w:rsid w:val="00543901"/>
    <w:rsid w:val="00566B1D"/>
    <w:rsid w:val="005803C1"/>
    <w:rsid w:val="00594201"/>
    <w:rsid w:val="005A654B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12A68"/>
    <w:rsid w:val="006512DA"/>
    <w:rsid w:val="00654D49"/>
    <w:rsid w:val="006B05A1"/>
    <w:rsid w:val="006C6EB7"/>
    <w:rsid w:val="006C7F7A"/>
    <w:rsid w:val="006E1927"/>
    <w:rsid w:val="006E23AE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71DC1"/>
    <w:rsid w:val="008735CD"/>
    <w:rsid w:val="00880265"/>
    <w:rsid w:val="00891508"/>
    <w:rsid w:val="00897DC2"/>
    <w:rsid w:val="008A4C52"/>
    <w:rsid w:val="008B7F73"/>
    <w:rsid w:val="008E349A"/>
    <w:rsid w:val="009219E7"/>
    <w:rsid w:val="00933309"/>
    <w:rsid w:val="00933764"/>
    <w:rsid w:val="00937351"/>
    <w:rsid w:val="0094756D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9E16D4"/>
    <w:rsid w:val="00A0440D"/>
    <w:rsid w:val="00A13067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D7100"/>
    <w:rsid w:val="00AE1192"/>
    <w:rsid w:val="00B31AE0"/>
    <w:rsid w:val="00B357A9"/>
    <w:rsid w:val="00B35B2B"/>
    <w:rsid w:val="00B455CE"/>
    <w:rsid w:val="00B6791D"/>
    <w:rsid w:val="00B67A25"/>
    <w:rsid w:val="00B92651"/>
    <w:rsid w:val="00BA5CBE"/>
    <w:rsid w:val="00BA64A3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067A0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EF1403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8755E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9DC9-ED98-4109-8A4B-B41C1FD7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16</cp:revision>
  <cp:lastPrinted>2019-02-04T09:52:00Z</cp:lastPrinted>
  <dcterms:created xsi:type="dcterms:W3CDTF">2019-02-27T07:19:00Z</dcterms:created>
  <dcterms:modified xsi:type="dcterms:W3CDTF">2019-03-06T10:01:00Z</dcterms:modified>
</cp:coreProperties>
</file>