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4CF6" w:rsidRPr="002F4CF6" w:rsidRDefault="009A1747" w:rsidP="0097772D">
      <w:pPr>
        <w:shd w:val="clear" w:color="auto" w:fill="FFFFFF"/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A441C8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ТОЧКА </w:t>
      </w:r>
      <w:r w:rsidR="00200C87">
        <w:rPr>
          <w:rFonts w:ascii="Times New Roman" w:hAnsi="Times New Roman" w:cs="Times New Roman"/>
          <w:b/>
          <w:sz w:val="20"/>
          <w:szCs w:val="20"/>
          <w:u w:val="single"/>
        </w:rPr>
        <w:t>ЕДИНАДЕСЕТА</w:t>
      </w:r>
    </w:p>
    <w:p w:rsidR="00200C87" w:rsidRPr="00200C87" w:rsidRDefault="00200C87" w:rsidP="00200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0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годишен отчет за изпълнение на управленската програма на Кмета на Община Трявна през 2018 г.</w:t>
      </w:r>
    </w:p>
    <w:p w:rsidR="00200C87" w:rsidRPr="00200C87" w:rsidRDefault="00200C87" w:rsidP="00200C87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00C87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200C87" w:rsidRPr="00200C87" w:rsidRDefault="00200C87" w:rsidP="00200C87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00C87">
        <w:rPr>
          <w:rFonts w:ascii="Times New Roman" w:eastAsia="Calibri" w:hAnsi="Times New Roman" w:cs="Times New Roman"/>
          <w:b/>
          <w:sz w:val="24"/>
          <w:szCs w:val="24"/>
        </w:rPr>
        <w:t>общинския съвет</w:t>
      </w:r>
    </w:p>
    <w:p w:rsidR="00772228" w:rsidRPr="00200C87" w:rsidRDefault="0077222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228" w:rsidRPr="00200C87" w:rsidRDefault="0077222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13" w:rsidRDefault="00081E13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13" w:rsidRDefault="00081E13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13" w:rsidRPr="00240AFB" w:rsidRDefault="00081E13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8F1B6B">
        <w:rPr>
          <w:rFonts w:ascii="Times New Roman" w:hAnsi="Times New Roman" w:cs="Times New Roman"/>
          <w:b/>
        </w:rPr>
        <w:t>23</w:t>
      </w:r>
    </w:p>
    <w:p w:rsidR="00772228" w:rsidRPr="001F4641" w:rsidRDefault="00772228" w:rsidP="00F5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41" w:rsidRDefault="001F4641" w:rsidP="001F464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641">
        <w:rPr>
          <w:rFonts w:ascii="Times New Roman" w:eastAsia="Calibri" w:hAnsi="Times New Roman" w:cs="Times New Roman"/>
          <w:sz w:val="24"/>
          <w:szCs w:val="24"/>
        </w:rPr>
        <w:t>На основание чл.</w:t>
      </w:r>
      <w:r w:rsidR="00081E13">
        <w:rPr>
          <w:rFonts w:ascii="Times New Roman" w:eastAsia="Calibri" w:hAnsi="Times New Roman" w:cs="Times New Roman"/>
          <w:sz w:val="24"/>
          <w:szCs w:val="24"/>
        </w:rPr>
        <w:t>44</w:t>
      </w:r>
      <w:r w:rsidRPr="001F4641">
        <w:rPr>
          <w:rFonts w:ascii="Times New Roman" w:eastAsia="Calibri" w:hAnsi="Times New Roman" w:cs="Times New Roman"/>
          <w:sz w:val="24"/>
          <w:szCs w:val="24"/>
        </w:rPr>
        <w:t>, ал.</w:t>
      </w:r>
      <w:r w:rsidR="00081E13">
        <w:rPr>
          <w:rFonts w:ascii="Times New Roman" w:eastAsia="Calibri" w:hAnsi="Times New Roman" w:cs="Times New Roman"/>
          <w:sz w:val="24"/>
          <w:szCs w:val="24"/>
        </w:rPr>
        <w:t>5</w:t>
      </w:r>
      <w:r w:rsidRPr="001F4641">
        <w:rPr>
          <w:rFonts w:ascii="Times New Roman" w:eastAsia="Calibri" w:hAnsi="Times New Roman" w:cs="Times New Roman"/>
          <w:sz w:val="24"/>
          <w:szCs w:val="24"/>
        </w:rPr>
        <w:t xml:space="preserve"> от ЗМСМА, Общински съвет – Трявна</w:t>
      </w:r>
    </w:p>
    <w:p w:rsidR="00081E13" w:rsidRPr="001F4641" w:rsidRDefault="00081E13" w:rsidP="001F464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641" w:rsidRPr="00772228" w:rsidRDefault="001F4641" w:rsidP="001F4641">
      <w:pPr>
        <w:spacing w:after="0" w:line="240" w:lineRule="auto"/>
        <w:jc w:val="center"/>
        <w:rPr>
          <w:rFonts w:ascii="ExcelciorCyr" w:eastAsia="Times New Roman" w:hAnsi="ExcelciorCyr" w:cs="Times New Roman"/>
          <w:b/>
          <w:bCs/>
        </w:rPr>
      </w:pPr>
      <w:r w:rsidRPr="00772228">
        <w:rPr>
          <w:rFonts w:ascii="ExcelciorCyr" w:eastAsia="Times New Roman" w:hAnsi="ExcelciorCyr" w:cs="Times New Roman"/>
          <w:b/>
          <w:bCs/>
        </w:rPr>
        <w:t>Р Е Ш И:</w:t>
      </w:r>
    </w:p>
    <w:p w:rsidR="001F4641" w:rsidRDefault="001F4641" w:rsidP="001F4641">
      <w:pPr>
        <w:rPr>
          <w:rFonts w:ascii="Times New Roman" w:eastAsia="Calibri" w:hAnsi="Times New Roman" w:cs="Times New Roman"/>
          <w:sz w:val="24"/>
          <w:szCs w:val="24"/>
        </w:rPr>
      </w:pPr>
    </w:p>
    <w:p w:rsidR="00081E13" w:rsidRDefault="001F4641" w:rsidP="00081E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641">
        <w:rPr>
          <w:rFonts w:ascii="Times New Roman" w:eastAsia="Calibri" w:hAnsi="Times New Roman" w:cs="Times New Roman"/>
          <w:sz w:val="24"/>
          <w:szCs w:val="24"/>
        </w:rPr>
        <w:t xml:space="preserve">Приема </w:t>
      </w:r>
      <w:r w:rsidR="00081E13">
        <w:rPr>
          <w:rFonts w:ascii="Times New Roman" w:eastAsia="Calibri" w:hAnsi="Times New Roman" w:cs="Times New Roman"/>
          <w:sz w:val="24"/>
          <w:szCs w:val="24"/>
        </w:rPr>
        <w:t>Годишен о</w:t>
      </w:r>
      <w:r w:rsidRPr="001F4641">
        <w:rPr>
          <w:rFonts w:ascii="Times New Roman" w:eastAsia="Calibri" w:hAnsi="Times New Roman" w:cs="Times New Roman"/>
          <w:sz w:val="24"/>
          <w:szCs w:val="24"/>
        </w:rPr>
        <w:t xml:space="preserve">тчет за </w:t>
      </w:r>
      <w:r w:rsidR="00081E13">
        <w:rPr>
          <w:rFonts w:ascii="Times New Roman" w:eastAsia="Calibri" w:hAnsi="Times New Roman" w:cs="Times New Roman"/>
          <w:sz w:val="24"/>
          <w:szCs w:val="24"/>
        </w:rPr>
        <w:t xml:space="preserve">изпълнение на </w:t>
      </w:r>
      <w:r w:rsidR="00081E13" w:rsidRPr="00081E1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управленската програма на Кмета на Община Трявна през 2018 г.</w:t>
      </w:r>
    </w:p>
    <w:p w:rsidR="00081E13" w:rsidRDefault="00081E13" w:rsidP="00081E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DD1405" w:rsidP="00081E1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DD1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4C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04C23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81E13">
        <w:rPr>
          <w:rFonts w:ascii="Times New Roman" w:eastAsia="Times New Roman" w:hAnsi="Times New Roman" w:cs="Times New Roman"/>
          <w:sz w:val="24"/>
          <w:szCs w:val="24"/>
          <w:lang w:eastAsia="bg-BG"/>
        </w:rPr>
        <w:t>3 гласа „за“, 0 „против“ и 2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5D" w:rsidRDefault="0028375D" w:rsidP="00D60C9D">
      <w:pPr>
        <w:spacing w:after="0" w:line="240" w:lineRule="auto"/>
      </w:pPr>
      <w:r>
        <w:separator/>
      </w:r>
    </w:p>
  </w:endnote>
  <w:endnote w:type="continuationSeparator" w:id="0">
    <w:p w:rsidR="0028375D" w:rsidRDefault="0028375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1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5D" w:rsidRDefault="0028375D" w:rsidP="00D60C9D">
      <w:pPr>
        <w:spacing w:after="0" w:line="240" w:lineRule="auto"/>
      </w:pPr>
      <w:r>
        <w:separator/>
      </w:r>
    </w:p>
  </w:footnote>
  <w:footnote w:type="continuationSeparator" w:id="0">
    <w:p w:rsidR="0028375D" w:rsidRDefault="0028375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F921E33"/>
    <w:multiLevelType w:val="hybridMultilevel"/>
    <w:tmpl w:val="A928F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5E07A7"/>
    <w:multiLevelType w:val="hybridMultilevel"/>
    <w:tmpl w:val="7A28CBC2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8"/>
  </w:num>
  <w:num w:numId="28">
    <w:abstractNumId w:val="13"/>
  </w:num>
  <w:num w:numId="29">
    <w:abstractNumId w:val="24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1E13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0F5CC7"/>
    <w:rsid w:val="00107244"/>
    <w:rsid w:val="001178FA"/>
    <w:rsid w:val="00152C51"/>
    <w:rsid w:val="00163E39"/>
    <w:rsid w:val="00166003"/>
    <w:rsid w:val="001710B7"/>
    <w:rsid w:val="00186C60"/>
    <w:rsid w:val="00194898"/>
    <w:rsid w:val="001E474B"/>
    <w:rsid w:val="001F1430"/>
    <w:rsid w:val="001F4641"/>
    <w:rsid w:val="00200C87"/>
    <w:rsid w:val="00204C23"/>
    <w:rsid w:val="00240AFB"/>
    <w:rsid w:val="002579A1"/>
    <w:rsid w:val="0028375D"/>
    <w:rsid w:val="00285071"/>
    <w:rsid w:val="002A6172"/>
    <w:rsid w:val="002C2999"/>
    <w:rsid w:val="002F4CF6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14602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72228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8F1B6B"/>
    <w:rsid w:val="00933309"/>
    <w:rsid w:val="00933764"/>
    <w:rsid w:val="00937351"/>
    <w:rsid w:val="0094756D"/>
    <w:rsid w:val="009540EF"/>
    <w:rsid w:val="00970A78"/>
    <w:rsid w:val="0097772D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41C8"/>
    <w:rsid w:val="00A476DF"/>
    <w:rsid w:val="00A64675"/>
    <w:rsid w:val="00A72CC6"/>
    <w:rsid w:val="00A75B57"/>
    <w:rsid w:val="00A76E77"/>
    <w:rsid w:val="00A823A0"/>
    <w:rsid w:val="00A8790C"/>
    <w:rsid w:val="00A926E4"/>
    <w:rsid w:val="00A97A5E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BF5F05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14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2E5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1ACA-A34C-47EC-95FE-FAF5F97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14</cp:revision>
  <cp:lastPrinted>2019-02-04T09:52:00Z</cp:lastPrinted>
  <dcterms:created xsi:type="dcterms:W3CDTF">2019-02-27T07:19:00Z</dcterms:created>
  <dcterms:modified xsi:type="dcterms:W3CDTF">2019-03-05T06:43:00Z</dcterms:modified>
</cp:coreProperties>
</file>