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3764" w:rsidRPr="00BF5F05" w:rsidRDefault="009A1747" w:rsidP="00DD1405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A441C8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ТОЧКА </w:t>
      </w:r>
      <w:r w:rsidR="00DD1405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DD1405" w:rsidRPr="00DD1405" w:rsidRDefault="00DD1405" w:rsidP="00DD1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4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DD1405">
        <w:rPr>
          <w:rFonts w:ascii="Times New Roman" w:eastAsia="Calibri" w:hAnsi="Times New Roman" w:cs="Times New Roman"/>
          <w:b/>
          <w:sz w:val="24"/>
          <w:szCs w:val="24"/>
        </w:rPr>
        <w:t>отдаване под наем на част от помещение, частна общинска собственост</w:t>
      </w:r>
      <w:r w:rsidRPr="00DD140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D1405">
        <w:rPr>
          <w:rFonts w:ascii="Times New Roman" w:eastAsia="Calibri" w:hAnsi="Times New Roman" w:cs="Times New Roman"/>
          <w:b/>
          <w:sz w:val="24"/>
          <w:szCs w:val="24"/>
        </w:rPr>
        <w:t xml:space="preserve"> в сграда с идентификатор 73403.501.3008.1.</w:t>
      </w:r>
    </w:p>
    <w:p w:rsidR="00DD1405" w:rsidRPr="00DD1405" w:rsidRDefault="00DD1405" w:rsidP="00DD140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405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4756D" w:rsidRPr="00DD1405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BF5F05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DDB" w:rsidRPr="00D067A0" w:rsidRDefault="00750DDB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A97A5E">
        <w:rPr>
          <w:rFonts w:ascii="Times New Roman" w:hAnsi="Times New Roman" w:cs="Times New Roman"/>
          <w:b/>
        </w:rPr>
        <w:t>1</w:t>
      </w:r>
      <w:r w:rsidR="00DD1405">
        <w:rPr>
          <w:rFonts w:ascii="Times New Roman" w:hAnsi="Times New Roman" w:cs="Times New Roman"/>
          <w:b/>
        </w:rPr>
        <w:t>8</w:t>
      </w:r>
    </w:p>
    <w:p w:rsidR="00DD1405" w:rsidRPr="00DD1405" w:rsidRDefault="00DD1405" w:rsidP="00DD140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D1405">
        <w:rPr>
          <w:rFonts w:ascii="Times New Roman" w:eastAsia="Calibri" w:hAnsi="Times New Roman" w:cs="Times New Roman"/>
          <w:sz w:val="24"/>
          <w:szCs w:val="24"/>
        </w:rPr>
        <w:t>На основание чл.21, ал.</w:t>
      </w:r>
      <w:r w:rsidRPr="00DD140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DD1405">
        <w:rPr>
          <w:rFonts w:ascii="Times New Roman" w:eastAsia="Calibri" w:hAnsi="Times New Roman" w:cs="Times New Roman"/>
          <w:sz w:val="24"/>
          <w:szCs w:val="24"/>
        </w:rPr>
        <w:t xml:space="preserve"> във връзка с чл.21, ал.1, т.8 от ЗМСМА във връзка с чл.14, ал.1, ал.2, ал.3 от ЗОС и </w:t>
      </w:r>
      <w:r w:rsidRPr="00DD1405">
        <w:rPr>
          <w:rFonts w:ascii="Times New Roman" w:eastAsia="Calibri" w:hAnsi="Times New Roman" w:cs="Times New Roman"/>
          <w:noProof/>
          <w:sz w:val="24"/>
          <w:szCs w:val="24"/>
        </w:rPr>
        <w:t xml:space="preserve">чл.86, ал.1,т.1 от НРПУРОИ, </w:t>
      </w:r>
      <w:r w:rsidRPr="00DD1405">
        <w:rPr>
          <w:rFonts w:ascii="Times New Roman" w:eastAsia="Calibri" w:hAnsi="Times New Roman" w:cs="Times New Roman"/>
          <w:sz w:val="24"/>
          <w:szCs w:val="24"/>
        </w:rPr>
        <w:t>Общински съвет –Трявна</w:t>
      </w:r>
      <w:r w:rsidRPr="00DD14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D1405" w:rsidRPr="00DD1405" w:rsidRDefault="00DD1405" w:rsidP="00DD1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4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D1405" w:rsidRDefault="00DD1405" w:rsidP="00DD14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DD1405" w:rsidRPr="00DD1405" w:rsidRDefault="00DD1405" w:rsidP="00DD14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1405">
        <w:rPr>
          <w:rFonts w:ascii="Times New Roman" w:eastAsia="Calibri" w:hAnsi="Times New Roman" w:cs="Times New Roman"/>
          <w:sz w:val="24"/>
          <w:szCs w:val="24"/>
        </w:rPr>
        <w:t>1. Дава съгласие да се отдаде под наем, чрез провеждане на публичен търг с явно наддаване, за срок от пет години, част от имот, частна общинска собственост, представляващ: помещение с полезна площ от 115.00 кв.м, от сграда с идентификатор 73403.501.3008.1 по кадастралната карта и кадастралните рег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истри на гр.Трявна, общ.Трявна,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</w:rPr>
        <w:t>.Габрово, одобрена със Заповед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405">
        <w:rPr>
          <w:rFonts w:ascii="Times New Roman" w:eastAsia="Calibri" w:hAnsi="Times New Roman" w:cs="Times New Roman"/>
          <w:sz w:val="24"/>
          <w:szCs w:val="24"/>
        </w:rPr>
        <w:t>РД-18-21/12.05.2010г.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D1405">
        <w:rPr>
          <w:rFonts w:ascii="Times New Roman" w:eastAsia="Calibri" w:hAnsi="Times New Roman" w:cs="Times New Roman"/>
          <w:sz w:val="24"/>
          <w:szCs w:val="24"/>
        </w:rPr>
        <w:t>зп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405">
        <w:rPr>
          <w:rFonts w:ascii="Times New Roman" w:eastAsia="Calibri" w:hAnsi="Times New Roman" w:cs="Times New Roman"/>
          <w:sz w:val="24"/>
          <w:szCs w:val="24"/>
        </w:rPr>
        <w:t xml:space="preserve">директор на АГКК гр.София – гр.Трявна, ул.”Иванка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</w:rPr>
        <w:t>Горова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</w:rPr>
        <w:t>“, АОС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405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405">
        <w:rPr>
          <w:rFonts w:ascii="Times New Roman" w:eastAsia="Calibri" w:hAnsi="Times New Roman" w:cs="Times New Roman"/>
          <w:sz w:val="24"/>
          <w:szCs w:val="24"/>
        </w:rPr>
        <w:t>295/26.04.2016г. при следните задължителни условия:</w:t>
      </w:r>
    </w:p>
    <w:p w:rsidR="00DD1405" w:rsidRPr="00DD1405" w:rsidRDefault="00DD1405" w:rsidP="00DD14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05">
        <w:rPr>
          <w:rFonts w:ascii="Times New Roman" w:eastAsia="Calibri" w:hAnsi="Times New Roman" w:cs="Times New Roman"/>
          <w:sz w:val="24"/>
          <w:szCs w:val="24"/>
        </w:rPr>
        <w:t xml:space="preserve">            1.1 Помещението да се използва  за работилница за производствени дейности.</w:t>
      </w:r>
    </w:p>
    <w:p w:rsidR="00DD1405" w:rsidRPr="00DD1405" w:rsidRDefault="00DD1405" w:rsidP="00DD14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05">
        <w:rPr>
          <w:rFonts w:ascii="Times New Roman" w:eastAsia="Calibri" w:hAnsi="Times New Roman" w:cs="Times New Roman"/>
          <w:sz w:val="24"/>
          <w:szCs w:val="24"/>
        </w:rPr>
        <w:tab/>
        <w:t>1.2. Начална тръжна месечна наемна цена – 368.00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405">
        <w:rPr>
          <w:rFonts w:ascii="Times New Roman" w:eastAsia="Calibri" w:hAnsi="Times New Roman" w:cs="Times New Roman"/>
          <w:sz w:val="24"/>
          <w:szCs w:val="24"/>
        </w:rPr>
        <w:t>лв. без ДДС.</w:t>
      </w:r>
    </w:p>
    <w:p w:rsidR="00DD1405" w:rsidRPr="00DD1405" w:rsidRDefault="00DD1405" w:rsidP="00DD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40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405">
        <w:rPr>
          <w:rFonts w:ascii="Times New Roman" w:eastAsia="Times New Roman" w:hAnsi="Times New Roman" w:cs="Times New Roman"/>
          <w:sz w:val="24"/>
          <w:szCs w:val="24"/>
        </w:rPr>
        <w:tab/>
        <w:t>1.3. Стъпка на наддаване –  20.00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405">
        <w:rPr>
          <w:rFonts w:ascii="Times New Roman" w:eastAsia="Times New Roman" w:hAnsi="Times New Roman" w:cs="Times New Roman"/>
          <w:sz w:val="24"/>
          <w:szCs w:val="24"/>
        </w:rPr>
        <w:t>лв.</w:t>
      </w:r>
    </w:p>
    <w:p w:rsidR="00DD1405" w:rsidRPr="00DD1405" w:rsidRDefault="00DD1405" w:rsidP="00DD14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0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D1405">
        <w:rPr>
          <w:rFonts w:ascii="Times New Roman" w:eastAsia="Calibri" w:hAnsi="Times New Roman" w:cs="Times New Roman"/>
          <w:sz w:val="24"/>
          <w:szCs w:val="24"/>
        </w:rPr>
        <w:tab/>
        <w:t>1.4. Върху достигнатата цена на търга се начислява ДДС-20%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1405" w:rsidRPr="00DD1405" w:rsidRDefault="00DD1405" w:rsidP="00DD14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0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D1405">
        <w:rPr>
          <w:rFonts w:ascii="Times New Roman" w:eastAsia="Calibri" w:hAnsi="Times New Roman" w:cs="Times New Roman"/>
          <w:sz w:val="24"/>
          <w:szCs w:val="24"/>
        </w:rPr>
        <w:tab/>
        <w:t xml:space="preserve">1.5. Наемната цена </w:t>
      </w:r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актуализира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ежегодно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към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датата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подписване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договора</w:t>
      </w:r>
      <w:r w:rsidRPr="00DD1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съгласно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официалния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инфлационен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индекс на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потребителските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цени, определен от  НСИ </w:t>
      </w:r>
      <w:r w:rsidRPr="00DD1405">
        <w:rPr>
          <w:rFonts w:ascii="Times New Roman" w:eastAsia="Calibri" w:hAnsi="Times New Roman" w:cs="Times New Roman"/>
          <w:sz w:val="24"/>
          <w:szCs w:val="24"/>
        </w:rPr>
        <w:t>и при промяна на Тарифата за определяне началния /минимален/ размер на месечния наем за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405">
        <w:rPr>
          <w:rFonts w:ascii="Times New Roman" w:eastAsia="Calibri" w:hAnsi="Times New Roman" w:cs="Times New Roman"/>
          <w:sz w:val="24"/>
          <w:szCs w:val="24"/>
        </w:rPr>
        <w:t>кв.м полезна площ, при предоставяне на общинска собственост под наем / в лева.</w:t>
      </w:r>
    </w:p>
    <w:p w:rsidR="00DD1405" w:rsidRPr="00DD1405" w:rsidRDefault="00DD1405" w:rsidP="00DD14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05">
        <w:rPr>
          <w:rFonts w:ascii="Times New Roman" w:eastAsia="Calibri" w:hAnsi="Times New Roman" w:cs="Times New Roman"/>
          <w:sz w:val="24"/>
          <w:szCs w:val="24"/>
        </w:rPr>
        <w:t xml:space="preserve">           1.6. Наемателят е длъжен да извърши за своя сметка процедурата по промяна на предназначението, изготвянето на необходимите за целта проекти, необходимите ремонтни работи, свързани с ползването на имота, както и отделянето на помещението с преградна стена.</w:t>
      </w:r>
    </w:p>
    <w:p w:rsidR="00DD1405" w:rsidRPr="00DD1405" w:rsidRDefault="00DD1405" w:rsidP="00DD14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40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1405">
        <w:rPr>
          <w:rFonts w:ascii="Times New Roman" w:eastAsia="Calibri" w:hAnsi="Times New Roman" w:cs="Times New Roman"/>
          <w:sz w:val="24"/>
          <w:szCs w:val="24"/>
        </w:rPr>
        <w:t>2</w:t>
      </w:r>
      <w:r w:rsidRPr="00DD140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D1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Упълномощава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Кмета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proofErr w:type="gram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Община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Трявна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обяви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проведе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след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което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сключи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със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>спечелилия</w:t>
      </w:r>
      <w:proofErr w:type="spellEnd"/>
      <w:r w:rsidRPr="00DD14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участник. 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DD1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D140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F5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  <w:bookmarkStart w:id="0" w:name="_GoBack"/>
      <w:bookmarkEnd w:id="0"/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98" w:rsidRDefault="00B16298" w:rsidP="00D60C9D">
      <w:pPr>
        <w:spacing w:after="0" w:line="240" w:lineRule="auto"/>
      </w:pPr>
      <w:r>
        <w:separator/>
      </w:r>
    </w:p>
  </w:endnote>
  <w:endnote w:type="continuationSeparator" w:id="0">
    <w:p w:rsidR="00B16298" w:rsidRDefault="00B1629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D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98" w:rsidRDefault="00B16298" w:rsidP="00D60C9D">
      <w:pPr>
        <w:spacing w:after="0" w:line="240" w:lineRule="auto"/>
      </w:pPr>
      <w:r>
        <w:separator/>
      </w:r>
    </w:p>
  </w:footnote>
  <w:footnote w:type="continuationSeparator" w:id="0">
    <w:p w:rsidR="00B16298" w:rsidRDefault="00B1629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0F5CC7"/>
    <w:rsid w:val="00107244"/>
    <w:rsid w:val="001178FA"/>
    <w:rsid w:val="00152C51"/>
    <w:rsid w:val="00163E39"/>
    <w:rsid w:val="00166003"/>
    <w:rsid w:val="001710B7"/>
    <w:rsid w:val="00186C60"/>
    <w:rsid w:val="00194898"/>
    <w:rsid w:val="001F1430"/>
    <w:rsid w:val="00204C23"/>
    <w:rsid w:val="002579A1"/>
    <w:rsid w:val="00285071"/>
    <w:rsid w:val="002A6172"/>
    <w:rsid w:val="002C2999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0DDB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41C8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E1192"/>
    <w:rsid w:val="00B16298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BF5F05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14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BACC-B437-4124-AE90-2FA5DC6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2019-02-04T09:52:00Z</cp:lastPrinted>
  <dcterms:created xsi:type="dcterms:W3CDTF">2019-02-27T07:19:00Z</dcterms:created>
  <dcterms:modified xsi:type="dcterms:W3CDTF">2019-03-06T08:59:00Z</dcterms:modified>
</cp:coreProperties>
</file>