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47711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A47711" w:rsidRPr="00A47711" w:rsidRDefault="00A47711" w:rsidP="00A47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7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 относно одобрение на кандидата, класиран на първо място в проведения конкурс за избор на  управител и възлагане на управлението на МЦ „Д-р Т. Витанов“ ЕООД – гр. Трявна.</w:t>
      </w:r>
    </w:p>
    <w:p w:rsidR="00A47711" w:rsidRPr="00A47711" w:rsidRDefault="00A47711" w:rsidP="00A47711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4771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209B9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843011" w:rsidRDefault="0084301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843011" w:rsidRDefault="0084301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A47711">
        <w:rPr>
          <w:rFonts w:ascii="Times New Roman" w:hAnsi="Times New Roman" w:cs="Times New Roman"/>
          <w:b/>
          <w:sz w:val="24"/>
          <w:szCs w:val="24"/>
        </w:rPr>
        <w:t>2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43011" w:rsidRPr="00843011" w:rsidRDefault="00843011" w:rsidP="008430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23, ал. 2 от ЗМСМА и във връзка с чл. 34, ал. 3 и </w:t>
      </w:r>
      <w:r w:rsidR="00C3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чл. 35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Pr="00843011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Pr="00843011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– Трявна</w:t>
      </w:r>
    </w:p>
    <w:p w:rsidR="00843011" w:rsidRPr="00843011" w:rsidRDefault="00843011" w:rsidP="00843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011" w:rsidRPr="00843011" w:rsidRDefault="00843011" w:rsidP="00843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011" w:rsidRPr="0022058F" w:rsidRDefault="00843011" w:rsidP="00843011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843011" w:rsidRPr="00843011" w:rsidRDefault="00843011" w:rsidP="00843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3011" w:rsidRDefault="00843011" w:rsidP="00843011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1. Одобрява кандидата, класиран на първо място в проведения на 12.08.2019 г. конкурс за избор на управител и въ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злагане на управлението на М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„Д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</w:t>
      </w:r>
      <w:r w:rsidR="00C607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гр. Трявна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д-р Светла Ива</w:t>
      </w:r>
      <w:r w:rsidR="00C607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нова </w:t>
      </w:r>
      <w:proofErr w:type="spellStart"/>
      <w:r w:rsidR="00C60762">
        <w:rPr>
          <w:rFonts w:ascii="Times New Roman" w:eastAsia="Times New Roman" w:hAnsi="Times New Roman" w:cs="Times New Roman"/>
          <w:sz w:val="24"/>
          <w:szCs w:val="24"/>
          <w:lang w:eastAsia="zh-CN"/>
        </w:rPr>
        <w:t>Брънекова</w:t>
      </w:r>
      <w:proofErr w:type="spellEnd"/>
      <w:r w:rsidR="00C607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управител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„Д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43011" w:rsidRDefault="00843011" w:rsidP="00843011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Възлага на Кмета на Община Трявна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 сключи договор за възлагане на управлението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„Д</w:t>
      </w:r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ЕООД с д-р Светла Иванова </w:t>
      </w:r>
      <w:proofErr w:type="spellStart"/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>Брънекова</w:t>
      </w:r>
      <w:proofErr w:type="spellEnd"/>
      <w:r w:rsidRPr="008430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срока по чл. 35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Трявна.</w:t>
      </w:r>
    </w:p>
    <w:p w:rsidR="00810336" w:rsidRPr="00810336" w:rsidRDefault="00D526B5" w:rsidP="00182132">
      <w:pPr>
        <w:suppressAutoHyphens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Допълва </w:t>
      </w:r>
      <w:r w:rsidRPr="00810336">
        <w:rPr>
          <w:rFonts w:ascii="Times New Roman" w:eastAsia="Times New Roman" w:hAnsi="Times New Roman" w:cs="Times New Roman"/>
          <w:sz w:val="24"/>
          <w:szCs w:val="24"/>
          <w:lang w:eastAsia="zh-CN"/>
        </w:rPr>
        <w:t>чл. 5, ал. 4 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за възлагане на управлението на МЦ „Д-р Теодоси Витанов“ ЕООД гр. Трявна, гласуван с Решение № 55 от 24.04.2019 г. на Общински съвет – Трявна със следния текст:</w:t>
      </w:r>
      <w:r w:rsidR="001821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0336">
        <w:rPr>
          <w:rFonts w:ascii="Times New Roman" w:eastAsia="Calibri" w:hAnsi="Times New Roman" w:cs="Times New Roman"/>
          <w:bCs/>
          <w:sz w:val="24"/>
          <w:szCs w:val="24"/>
        </w:rPr>
        <w:t>След текста „</w:t>
      </w:r>
      <w:r w:rsidR="00810336" w:rsidRPr="00810336">
        <w:rPr>
          <w:rFonts w:ascii="Times New Roman" w:eastAsia="Calibri" w:hAnsi="Times New Roman" w:cs="Times New Roman"/>
          <w:bCs/>
          <w:sz w:val="24"/>
          <w:szCs w:val="24"/>
        </w:rPr>
        <w:t>и без това да противоречи на работата му като управител на дружеството</w:t>
      </w:r>
      <w:r w:rsidR="00810336">
        <w:rPr>
          <w:rFonts w:ascii="Times New Roman" w:eastAsia="Calibri" w:hAnsi="Times New Roman" w:cs="Times New Roman"/>
          <w:bCs/>
          <w:sz w:val="24"/>
          <w:szCs w:val="24"/>
        </w:rPr>
        <w:t>“ да се запише текста „</w:t>
      </w:r>
      <w:r w:rsidR="00810336" w:rsidRPr="00810336">
        <w:rPr>
          <w:rFonts w:ascii="Times New Roman" w:eastAsia="Calibri" w:hAnsi="Times New Roman" w:cs="Times New Roman"/>
          <w:bCs/>
          <w:sz w:val="24"/>
          <w:szCs w:val="24"/>
        </w:rPr>
        <w:t>както и да получава възнаграждението си за дейността по медицинската си специалност</w:t>
      </w:r>
      <w:r w:rsidR="0018213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810336" w:rsidRPr="0081033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E3F8B" w:rsidRPr="000B6621" w:rsidRDefault="00810336" w:rsidP="00182132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209B9"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A47711">
        <w:rPr>
          <w:rFonts w:ascii="Times New Roman" w:eastAsia="Calibri" w:hAnsi="Times New Roman" w:cs="Times New Roman"/>
          <w:sz w:val="24"/>
          <w:szCs w:val="24"/>
        </w:rPr>
        <w:t>1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132" w:rsidRDefault="00182132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132" w:rsidRDefault="00182132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3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2132"/>
    <w:rsid w:val="00186C60"/>
    <w:rsid w:val="0019344A"/>
    <w:rsid w:val="00194898"/>
    <w:rsid w:val="001A47AE"/>
    <w:rsid w:val="001B0AB7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17CB8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336"/>
    <w:rsid w:val="00810ADA"/>
    <w:rsid w:val="008234B0"/>
    <w:rsid w:val="00824AE6"/>
    <w:rsid w:val="00833EE7"/>
    <w:rsid w:val="008407BB"/>
    <w:rsid w:val="00840EFA"/>
    <w:rsid w:val="00843011"/>
    <w:rsid w:val="00855B20"/>
    <w:rsid w:val="0085736B"/>
    <w:rsid w:val="00861906"/>
    <w:rsid w:val="00871DC1"/>
    <w:rsid w:val="008735CD"/>
    <w:rsid w:val="008742F8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47711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C5F5D"/>
    <w:rsid w:val="00BD69EC"/>
    <w:rsid w:val="00BD79B3"/>
    <w:rsid w:val="00BE4D5C"/>
    <w:rsid w:val="00BE50C9"/>
    <w:rsid w:val="00C00415"/>
    <w:rsid w:val="00C0435F"/>
    <w:rsid w:val="00C05196"/>
    <w:rsid w:val="00C10A11"/>
    <w:rsid w:val="00C232A5"/>
    <w:rsid w:val="00C23DC3"/>
    <w:rsid w:val="00C30F1F"/>
    <w:rsid w:val="00C33D2B"/>
    <w:rsid w:val="00C424F9"/>
    <w:rsid w:val="00C479C3"/>
    <w:rsid w:val="00C54267"/>
    <w:rsid w:val="00C60762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26B5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FC69-CF9C-4E21-B891-B0257C9D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29</cp:revision>
  <cp:lastPrinted>2019-09-17T06:42:00Z</cp:lastPrinted>
  <dcterms:created xsi:type="dcterms:W3CDTF">2019-09-13T05:39:00Z</dcterms:created>
  <dcterms:modified xsi:type="dcterms:W3CDTF">2019-09-18T12:43:00Z</dcterms:modified>
</cp:coreProperties>
</file>