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20CB4" w:rsidRPr="00520CB4" w:rsidRDefault="009A1747" w:rsidP="00570BDB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lang w:eastAsia="bg-BG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570BDB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570BDB" w:rsidRPr="00570BDB" w:rsidRDefault="00570BDB" w:rsidP="00570B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0B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разрешение за изработване на Подробен </w:t>
      </w:r>
      <w:proofErr w:type="spellStart"/>
      <w:r w:rsidRPr="00570B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устройствен</w:t>
      </w:r>
      <w:proofErr w:type="spellEnd"/>
      <w:r w:rsidRPr="00570B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план /ПУП/ - план за регулация и план за застрояване за поземлен имот с идентификатор 03513.518.1 по КК и КР на с. Белица, община Трявна с цел отреждане на имота „за производствена и складова дейности“.</w:t>
      </w:r>
    </w:p>
    <w:p w:rsidR="00570BDB" w:rsidRPr="00570BDB" w:rsidRDefault="00570BDB" w:rsidP="00570BD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0BDB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6209B9" w:rsidRPr="00570BDB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209B9" w:rsidRPr="00520CB4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DB" w:rsidRDefault="00570BDB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DB" w:rsidRPr="00911B1E" w:rsidRDefault="00570BDB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BDB">
        <w:rPr>
          <w:rFonts w:ascii="Times New Roman" w:hAnsi="Times New Roman" w:cs="Times New Roman"/>
          <w:b/>
          <w:sz w:val="24"/>
          <w:szCs w:val="24"/>
        </w:rPr>
        <w:t>129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70BDB" w:rsidRPr="00570BDB" w:rsidRDefault="00570BDB" w:rsidP="00570BD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На основание чл. 21, ал.1, т.11 от ЗМСМА, във връзка с чл. 124а, ал.1 и чл.124б ал.1 от ЗУТ, 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70BDB">
        <w:rPr>
          <w:rFonts w:ascii="Times New Roman" w:eastAsia="Calibri" w:hAnsi="Times New Roman" w:cs="Times New Roman"/>
          <w:sz w:val="24"/>
          <w:szCs w:val="24"/>
        </w:rPr>
        <w:t>Трявна</w:t>
      </w:r>
    </w:p>
    <w:p w:rsidR="00570BDB" w:rsidRPr="00570BDB" w:rsidRDefault="00570BDB" w:rsidP="00570BDB">
      <w:pPr>
        <w:ind w:left="327" w:hanging="327"/>
        <w:rPr>
          <w:rFonts w:ascii="Times New Roman" w:eastAsia="Calibri" w:hAnsi="Times New Roman" w:cs="Times New Roman"/>
          <w:b/>
          <w:sz w:val="24"/>
          <w:szCs w:val="24"/>
        </w:rPr>
      </w:pPr>
      <w:r w:rsidRPr="00570BD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Р Е Ш И:</w:t>
      </w:r>
    </w:p>
    <w:p w:rsidR="00570BDB" w:rsidRPr="00570BDB" w:rsidRDefault="00570BDB" w:rsidP="00570BD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sz w:val="24"/>
          <w:szCs w:val="24"/>
        </w:rPr>
        <w:t>1. Разрешава изработване</w:t>
      </w:r>
      <w:r w:rsidR="00E15D2F">
        <w:rPr>
          <w:rFonts w:ascii="Times New Roman" w:eastAsia="Calibri" w:hAnsi="Times New Roman" w:cs="Times New Roman"/>
          <w:sz w:val="24"/>
          <w:szCs w:val="24"/>
        </w:rPr>
        <w:t>,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чрез възлагане от </w:t>
      </w:r>
      <w:proofErr w:type="spellStart"/>
      <w:r w:rsidRPr="00570BDB">
        <w:rPr>
          <w:rFonts w:ascii="Times New Roman" w:eastAsia="Calibri" w:hAnsi="Times New Roman" w:cs="Times New Roman"/>
          <w:sz w:val="24"/>
          <w:szCs w:val="24"/>
        </w:rPr>
        <w:t>заинтер</w:t>
      </w:r>
      <w:proofErr w:type="spellEnd"/>
      <w:r w:rsidRPr="00570BD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proofErr w:type="spellStart"/>
      <w:r w:rsidRPr="00570BDB">
        <w:rPr>
          <w:rFonts w:ascii="Times New Roman" w:eastAsia="Calibri" w:hAnsi="Times New Roman" w:cs="Times New Roman"/>
          <w:sz w:val="24"/>
          <w:szCs w:val="24"/>
        </w:rPr>
        <w:t>суваните</w:t>
      </w:r>
      <w:proofErr w:type="spellEnd"/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лица</w:t>
      </w:r>
      <w:r w:rsidR="00E15D2F">
        <w:rPr>
          <w:rFonts w:ascii="Times New Roman" w:eastAsia="Calibri" w:hAnsi="Times New Roman" w:cs="Times New Roman"/>
          <w:sz w:val="24"/>
          <w:szCs w:val="24"/>
        </w:rPr>
        <w:t>,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на Подробен </w:t>
      </w:r>
      <w:proofErr w:type="spellStart"/>
      <w:r w:rsidRPr="00570BDB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план – план за регулация и план за застрояване  за поземлен и</w:t>
      </w:r>
      <w:r w:rsidR="00E15D2F">
        <w:rPr>
          <w:rFonts w:ascii="Times New Roman" w:eastAsia="Calibri" w:hAnsi="Times New Roman" w:cs="Times New Roman"/>
          <w:sz w:val="24"/>
          <w:szCs w:val="24"/>
        </w:rPr>
        <w:t xml:space="preserve">мот </w:t>
      </w:r>
      <w:r w:rsidRPr="00570BDB">
        <w:rPr>
          <w:rFonts w:ascii="Times New Roman" w:eastAsia="Calibri" w:hAnsi="Times New Roman" w:cs="Times New Roman"/>
          <w:sz w:val="24"/>
          <w:szCs w:val="24"/>
        </w:rPr>
        <w:t>с идентификатор</w:t>
      </w:r>
      <w:r w:rsidR="00E15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03513.518.1 </w:t>
      </w:r>
      <w:r w:rsidR="00E15D2F">
        <w:rPr>
          <w:rFonts w:ascii="Times New Roman" w:eastAsia="Calibri" w:hAnsi="Times New Roman" w:cs="Times New Roman"/>
          <w:sz w:val="24"/>
          <w:szCs w:val="24"/>
        </w:rPr>
        <w:t xml:space="preserve">по КК и КР </w:t>
      </w:r>
      <w:r w:rsidRPr="00570BDB">
        <w:rPr>
          <w:rFonts w:ascii="Times New Roman" w:eastAsia="Calibri" w:hAnsi="Times New Roman" w:cs="Times New Roman"/>
          <w:sz w:val="24"/>
          <w:szCs w:val="24"/>
        </w:rPr>
        <w:t>на с.Белица, общ. Трявна</w:t>
      </w:r>
      <w:r w:rsidR="00E15D2F">
        <w:rPr>
          <w:rFonts w:ascii="Times New Roman" w:eastAsia="Calibri" w:hAnsi="Times New Roman" w:cs="Times New Roman"/>
          <w:sz w:val="24"/>
          <w:szCs w:val="24"/>
        </w:rPr>
        <w:t>,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с цел отреждане на имота   „за производствена и складова  дейности”</w:t>
      </w:r>
      <w:r w:rsidR="00E15D2F">
        <w:rPr>
          <w:rFonts w:ascii="Times New Roman" w:eastAsia="Calibri" w:hAnsi="Times New Roman" w:cs="Times New Roman"/>
          <w:sz w:val="24"/>
          <w:szCs w:val="24"/>
        </w:rPr>
        <w:t>.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70BDB" w:rsidRPr="00570BDB" w:rsidRDefault="00570BDB" w:rsidP="00570B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 Изработването на ПУП да се извърши при спазване на следните условия:</w:t>
      </w:r>
    </w:p>
    <w:p w:rsidR="00570BDB" w:rsidRPr="00570BDB" w:rsidRDefault="00570BDB" w:rsidP="00570B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sz w:val="24"/>
          <w:szCs w:val="24"/>
        </w:rPr>
        <w:t>- Обхват на плана – поземлен и</w:t>
      </w:r>
      <w:r w:rsidR="00E15D2F">
        <w:rPr>
          <w:rFonts w:ascii="Times New Roman" w:eastAsia="Calibri" w:hAnsi="Times New Roman" w:cs="Times New Roman"/>
          <w:sz w:val="24"/>
          <w:szCs w:val="24"/>
        </w:rPr>
        <w:t xml:space="preserve">мот 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с идентификатор 03513.518.1 </w:t>
      </w:r>
      <w:r w:rsidR="00E15D2F">
        <w:rPr>
          <w:rFonts w:ascii="Times New Roman" w:eastAsia="Calibri" w:hAnsi="Times New Roman" w:cs="Times New Roman"/>
          <w:sz w:val="24"/>
          <w:szCs w:val="24"/>
        </w:rPr>
        <w:t xml:space="preserve">по КК и КР 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на с.Белица, общ. Трявна и съседните му поземлени имоти; </w:t>
      </w:r>
    </w:p>
    <w:p w:rsidR="00570BDB" w:rsidRPr="00570BDB" w:rsidRDefault="00570BDB" w:rsidP="00570B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sz w:val="24"/>
          <w:szCs w:val="24"/>
        </w:rPr>
        <w:t>- ПУП да се изработи като  – план за регулация и план за застрояване</w:t>
      </w:r>
      <w:r w:rsidR="00E15D2F">
        <w:rPr>
          <w:rFonts w:ascii="Times New Roman" w:eastAsia="Calibri" w:hAnsi="Times New Roman" w:cs="Times New Roman"/>
          <w:sz w:val="24"/>
          <w:szCs w:val="24"/>
        </w:rPr>
        <w:t>;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0BDB" w:rsidRPr="00570BDB" w:rsidRDefault="00570BDB" w:rsidP="00570BD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- ПУП да бъде съобразен с разпоредбите на ЗУТ,  Наредба № 7 за правила и нормативи за устройство на отделните видове територии и </w:t>
      </w:r>
      <w:proofErr w:type="spellStart"/>
      <w:r w:rsidRPr="00570BDB">
        <w:rPr>
          <w:rFonts w:ascii="Times New Roman" w:eastAsia="Calibri" w:hAnsi="Times New Roman" w:cs="Times New Roman"/>
          <w:sz w:val="24"/>
          <w:szCs w:val="24"/>
        </w:rPr>
        <w:t>устройствени</w:t>
      </w:r>
      <w:proofErr w:type="spellEnd"/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570BDB">
        <w:rPr>
          <w:rFonts w:ascii="Times New Roman" w:eastAsia="Calibri" w:hAnsi="Times New Roman" w:cs="Times New Roman"/>
          <w:sz w:val="24"/>
          <w:szCs w:val="24"/>
        </w:rPr>
        <w:t>устройствените</w:t>
      </w:r>
      <w:proofErr w:type="spellEnd"/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570BDB" w:rsidRPr="00570BDB" w:rsidRDefault="00570BDB" w:rsidP="00570BD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570BDB">
        <w:rPr>
          <w:rFonts w:ascii="Times New Roman" w:eastAsia="Calibri" w:hAnsi="Times New Roman" w:cs="Times New Roman"/>
          <w:sz w:val="24"/>
          <w:szCs w:val="24"/>
        </w:rPr>
        <w:t>- ПУП</w:t>
      </w:r>
      <w:r w:rsidR="00E15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- план за регулация и план за застрояване  да се изработи  при условията на </w:t>
      </w:r>
      <w:r w:rsidRPr="00570B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70BDB">
        <w:rPr>
          <w:rFonts w:ascii="Times New Roman" w:eastAsia="Calibri" w:hAnsi="Times New Roman" w:cs="Times New Roman"/>
          <w:sz w:val="24"/>
          <w:szCs w:val="24"/>
        </w:rPr>
        <w:t>чл. 109, ал. 1  и чл. 110, ал.1, т. 1   от ЗУТ.</w:t>
      </w:r>
    </w:p>
    <w:p w:rsidR="00570BDB" w:rsidRPr="00570BDB" w:rsidRDefault="00570BDB" w:rsidP="00570BD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2. Одобрява задание за изработване на Подробен </w:t>
      </w:r>
      <w:proofErr w:type="spellStart"/>
      <w:r w:rsidRPr="00570BDB">
        <w:rPr>
          <w:rFonts w:ascii="Times New Roman" w:eastAsia="Calibri" w:hAnsi="Times New Roman" w:cs="Times New Roman"/>
          <w:sz w:val="24"/>
          <w:szCs w:val="24"/>
        </w:rPr>
        <w:t>устройствен</w:t>
      </w:r>
      <w:proofErr w:type="spellEnd"/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 план – план за регулация и план за застрояване  за поземлен имот  с идентификатор  03513.518.1   </w:t>
      </w:r>
      <w:r w:rsidR="00E15D2F">
        <w:rPr>
          <w:rFonts w:ascii="Times New Roman" w:eastAsia="Calibri" w:hAnsi="Times New Roman" w:cs="Times New Roman"/>
          <w:sz w:val="24"/>
          <w:szCs w:val="24"/>
        </w:rPr>
        <w:t xml:space="preserve">по КК и КР </w:t>
      </w:r>
      <w:r w:rsidRPr="00570BDB">
        <w:rPr>
          <w:rFonts w:ascii="Times New Roman" w:eastAsia="Calibri" w:hAnsi="Times New Roman" w:cs="Times New Roman"/>
          <w:sz w:val="24"/>
          <w:szCs w:val="24"/>
        </w:rPr>
        <w:t>на с.Белица, общ. Трявна с цел отреждане на имота</w:t>
      </w:r>
      <w:r w:rsidR="00E15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0BDB">
        <w:rPr>
          <w:rFonts w:ascii="Times New Roman" w:eastAsia="Calibri" w:hAnsi="Times New Roman" w:cs="Times New Roman"/>
          <w:sz w:val="24"/>
          <w:szCs w:val="24"/>
        </w:rPr>
        <w:t xml:space="preserve">„за производствена и складова  дейности”. </w:t>
      </w:r>
    </w:p>
    <w:p w:rsidR="00911B1E" w:rsidRPr="006209B9" w:rsidRDefault="00911B1E" w:rsidP="00570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8B" w:rsidRPr="000B6621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01D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301D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70BDB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15D2F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E0E14-CB2B-479B-AB92-BC9DFA8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17</cp:revision>
  <cp:lastPrinted>2019-09-13T06:29:00Z</cp:lastPrinted>
  <dcterms:created xsi:type="dcterms:W3CDTF">2019-09-13T05:39:00Z</dcterms:created>
  <dcterms:modified xsi:type="dcterms:W3CDTF">2019-09-17T05:04:00Z</dcterms:modified>
</cp:coreProperties>
</file>