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6621" w:rsidRDefault="009A1747" w:rsidP="000B6621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0B6621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0B6621" w:rsidRPr="000B6621" w:rsidRDefault="000B6621" w:rsidP="000B6621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0B6621">
        <w:rPr>
          <w:rFonts w:ascii="Times New Roman" w:hAnsi="Times New Roman" w:cs="Times New Roman"/>
          <w:b/>
        </w:rPr>
        <w:t xml:space="preserve">Предложение относно упълномощаване на представителя на Община Трявна в Общо събрание на </w:t>
      </w:r>
      <w:proofErr w:type="spellStart"/>
      <w:r w:rsidRPr="000B6621">
        <w:rPr>
          <w:rFonts w:ascii="Times New Roman" w:hAnsi="Times New Roman" w:cs="Times New Roman"/>
          <w:b/>
        </w:rPr>
        <w:t>съдружниците</w:t>
      </w:r>
      <w:proofErr w:type="spellEnd"/>
      <w:r w:rsidRPr="000B6621">
        <w:rPr>
          <w:rFonts w:ascii="Times New Roman" w:hAnsi="Times New Roman" w:cs="Times New Roman"/>
          <w:b/>
        </w:rPr>
        <w:t xml:space="preserve"> на „</w:t>
      </w:r>
      <w:proofErr w:type="spellStart"/>
      <w:r w:rsidRPr="000B6621">
        <w:rPr>
          <w:rFonts w:ascii="Times New Roman" w:hAnsi="Times New Roman" w:cs="Times New Roman"/>
          <w:b/>
        </w:rPr>
        <w:t>ВиК</w:t>
      </w:r>
      <w:proofErr w:type="spellEnd"/>
      <w:r w:rsidRPr="000B6621">
        <w:rPr>
          <w:rFonts w:ascii="Times New Roman" w:hAnsi="Times New Roman" w:cs="Times New Roman"/>
          <w:b/>
        </w:rPr>
        <w:t xml:space="preserve">“ ООД – гр. Габрово, което ще се проведе на 17 септември 2019 г. </w:t>
      </w:r>
    </w:p>
    <w:p w:rsidR="000B6621" w:rsidRPr="000B6621" w:rsidRDefault="000B6621" w:rsidP="000B66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B6621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0B6621" w:rsidRPr="000B6621" w:rsidRDefault="000B6621" w:rsidP="000B66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B6621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общинския съвет </w:t>
      </w:r>
    </w:p>
    <w:p w:rsidR="009E3F8B" w:rsidRPr="000B6621" w:rsidRDefault="009E3F8B" w:rsidP="000B6621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433063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6209B9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B6621">
        <w:rPr>
          <w:rFonts w:ascii="Times New Roman" w:hAnsi="Times New Roman" w:cs="Times New Roman"/>
          <w:b/>
        </w:rPr>
        <w:t>124</w:t>
      </w:r>
    </w:p>
    <w:p w:rsidR="000B756D" w:rsidRPr="009A7261" w:rsidRDefault="000B756D" w:rsidP="009A7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621" w:rsidRPr="00C67D7F" w:rsidRDefault="000B6621" w:rsidP="000B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D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23 от ЗМСМА, във връзка с чл. 10в от Закона за водите, във връзка с чл. 55, ал. 1, чл. 56, ал. 1, т. 8, чл. 59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приета с Решение № 4 от 30.01.2013 г. на Общински съвет – Трявна, Общински съвет – Трявна</w:t>
      </w:r>
    </w:p>
    <w:p w:rsidR="000B6621" w:rsidRPr="000B6621" w:rsidRDefault="000B6621" w:rsidP="000B6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B6621" w:rsidRPr="000B6621" w:rsidRDefault="000B6621" w:rsidP="000B662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B6621">
        <w:rPr>
          <w:rFonts w:ascii="Times New Roman" w:eastAsia="Calibri" w:hAnsi="Times New Roman" w:cs="Times New Roman"/>
          <w:b/>
        </w:rPr>
        <w:t>Р Е Ш И: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B6621" w:rsidRPr="00C67D7F" w:rsidRDefault="00915ED1" w:rsidP="000B662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Упълномощава П</w:t>
      </w:r>
      <w:r w:rsidR="000B6621" w:rsidRPr="00C67D7F">
        <w:rPr>
          <w:rFonts w:ascii="Times New Roman" w:eastAsia="Calibri" w:hAnsi="Times New Roman" w:cs="Times New Roman"/>
          <w:sz w:val="24"/>
          <w:szCs w:val="24"/>
        </w:rPr>
        <w:t xml:space="preserve">редставителя на Община Трявна в Общо събрание на </w:t>
      </w:r>
      <w:proofErr w:type="spellStart"/>
      <w:r w:rsidR="000B6621" w:rsidRPr="00C67D7F">
        <w:rPr>
          <w:rFonts w:ascii="Times New Roman" w:eastAsia="Calibri" w:hAnsi="Times New Roman" w:cs="Times New Roman"/>
          <w:sz w:val="24"/>
          <w:szCs w:val="24"/>
        </w:rPr>
        <w:t>съдружниците</w:t>
      </w:r>
      <w:proofErr w:type="spellEnd"/>
      <w:r w:rsidR="000B6621" w:rsidRPr="00C67D7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„</w:t>
      </w:r>
      <w:proofErr w:type="spellStart"/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ВиК</w:t>
      </w:r>
      <w:proofErr w:type="spellEnd"/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“ ООД – гр. Габрово, </w:t>
      </w:r>
      <w:r w:rsidR="000B6621" w:rsidRPr="00C67D7F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817040128,</w:t>
      </w:r>
      <w:r w:rsidR="000B6621" w:rsidRPr="00C67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Силвия Кръстева – Председател на Общински съвет – Трявна, избрана с Решение № 83 от 15.05.2017 г. на Общински съвет – Трявна, да гласува на Общото събрание на </w:t>
      </w:r>
      <w:proofErr w:type="spellStart"/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съдружниците</w:t>
      </w:r>
      <w:proofErr w:type="spellEnd"/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„</w:t>
      </w:r>
      <w:proofErr w:type="spellStart"/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ВиК</w:t>
      </w:r>
      <w:proofErr w:type="spellEnd"/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“ ООД – гр. Габрово, което ще се проведе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17 септември 2019 г. от 11.00 часа в административната сграда на дружеството, </w:t>
      </w:r>
      <w:proofErr w:type="spellStart"/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находяща</w:t>
      </w:r>
      <w:proofErr w:type="spellEnd"/>
      <w:r w:rsidR="000B6621"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 в гр. Габрово, бул. „Трети март“ № 6, да гласува по точките от дневния ред, както следва:</w:t>
      </w:r>
    </w:p>
    <w:p w:rsidR="000B6621" w:rsidRPr="00C67D7F" w:rsidRDefault="000B6621" w:rsidP="000B662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7D7F" w:rsidRPr="00C67D7F" w:rsidRDefault="000B6621" w:rsidP="000B6621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Избор на управител на „</w:t>
      </w:r>
      <w:proofErr w:type="spellStart"/>
      <w:r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ВиК</w:t>
      </w:r>
      <w:proofErr w:type="spellEnd"/>
      <w:r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“ ООД – гр. Габрово, във връзка с проведената в </w:t>
      </w:r>
    </w:p>
    <w:p w:rsidR="000B6621" w:rsidRPr="00C67D7F" w:rsidRDefault="000B6621" w:rsidP="00C67D7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Министерство на регионалното развитие и благоустройството конкурсна процедура за избор на управител на дружеството и спечелилото конкурса лице, и определяне на възнаграждението му – „ЗА“.</w:t>
      </w:r>
    </w:p>
    <w:p w:rsidR="000B6621" w:rsidRPr="00C67D7F" w:rsidRDefault="000B6621" w:rsidP="000B662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209B9" w:rsidRPr="00C67D7F" w:rsidRDefault="000B6621" w:rsidP="000B662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Упълномощаване </w:t>
      </w:r>
      <w:r w:rsid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министъра на регионалното </w:t>
      </w:r>
      <w:r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и благоустройството да сключи договор за възлагане на управлението на „</w:t>
      </w:r>
      <w:proofErr w:type="spellStart"/>
      <w:r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ВиК</w:t>
      </w:r>
      <w:proofErr w:type="spellEnd"/>
      <w:r w:rsidRPr="00C67D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“ ООД – гр. Габрово, с избрания управител, във връзка с Решението по т. 1 - „ЗА“.</w:t>
      </w:r>
    </w:p>
    <w:p w:rsidR="006209B9" w:rsidRPr="00C67D7F" w:rsidRDefault="006209B9" w:rsidP="006209B9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  <w:bookmarkStart w:id="0" w:name="_GoBack"/>
      <w:bookmarkEnd w:id="0"/>
    </w:p>
    <w:p w:rsidR="009E3F8B" w:rsidRPr="00C67D7F" w:rsidRDefault="006209B9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D7F">
        <w:rPr>
          <w:rFonts w:ascii="Times New Roman" w:eastAsia="Calibri" w:hAnsi="Times New Roman" w:cs="Times New Roman"/>
          <w:sz w:val="24"/>
          <w:szCs w:val="24"/>
        </w:rPr>
        <w:t>Прието с 12 гласа „за“, 0 „против“, 0 „въздържал се“.</w:t>
      </w:r>
    </w:p>
    <w:p w:rsidR="009E3F8B" w:rsidRPr="00C67D7F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56D" w:rsidRDefault="000B756D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7D7F" w:rsidRPr="00BB1E28" w:rsidRDefault="00C67D7F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147879" w:rsidRPr="00BB1E28" w:rsidRDefault="00147879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ED1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5ED1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67D7F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2D9C-0496-4397-B14F-B57FB4AE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12</cp:revision>
  <cp:lastPrinted>2019-08-02T06:39:00Z</cp:lastPrinted>
  <dcterms:created xsi:type="dcterms:W3CDTF">2019-09-13T05:39:00Z</dcterms:created>
  <dcterms:modified xsi:type="dcterms:W3CDTF">2019-09-13T13:16:00Z</dcterms:modified>
</cp:coreProperties>
</file>