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31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EF25F6">
        <w:rPr>
          <w:rFonts w:ascii="Times New Roman" w:hAnsi="Times New Roman" w:cs="Times New Roman"/>
          <w:b/>
          <w:sz w:val="18"/>
          <w:szCs w:val="18"/>
        </w:rPr>
        <w:t>8</w:t>
      </w: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F7386" w:rsidRPr="00EF7386" w:rsidRDefault="009A1747" w:rsidP="00E7351C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693CC1">
        <w:rPr>
          <w:rFonts w:ascii="Times New Roman" w:hAnsi="Times New Roman" w:cs="Times New Roman"/>
          <w:b/>
          <w:sz w:val="20"/>
          <w:szCs w:val="20"/>
          <w:u w:val="single"/>
        </w:rPr>
        <w:t>ТРИ</w:t>
      </w:r>
      <w:r w:rsidR="00433063">
        <w:rPr>
          <w:rFonts w:ascii="Times New Roman" w:hAnsi="Times New Roman" w:cs="Times New Roman"/>
          <w:b/>
          <w:sz w:val="20"/>
          <w:szCs w:val="20"/>
          <w:u w:val="single"/>
        </w:rPr>
        <w:t>НА</w:t>
      </w:r>
      <w:r w:rsidR="000B756D">
        <w:rPr>
          <w:rFonts w:ascii="Times New Roman" w:hAnsi="Times New Roman" w:cs="Times New Roman"/>
          <w:b/>
          <w:sz w:val="20"/>
          <w:szCs w:val="20"/>
          <w:u w:val="single"/>
        </w:rPr>
        <w:t>ДЕС</w:t>
      </w:r>
      <w:r w:rsidR="00E7351C">
        <w:rPr>
          <w:rFonts w:ascii="Times New Roman" w:hAnsi="Times New Roman" w:cs="Times New Roman"/>
          <w:b/>
          <w:sz w:val="20"/>
          <w:szCs w:val="20"/>
          <w:u w:val="single"/>
        </w:rPr>
        <w:t>ЕТА</w:t>
      </w:r>
    </w:p>
    <w:p w:rsidR="009F7D47" w:rsidRPr="009F7D47" w:rsidRDefault="000B756D" w:rsidP="00433063">
      <w:pPr>
        <w:pStyle w:val="Style5"/>
        <w:widowControl/>
        <w:spacing w:before="53"/>
        <w:ind w:firstLine="708"/>
        <w:rPr>
          <w:rFonts w:eastAsia="Calibri"/>
          <w:b/>
          <w:lang w:val="bg-BG"/>
        </w:rPr>
      </w:pPr>
      <w:proofErr w:type="spellStart"/>
      <w:r w:rsidRPr="00433063">
        <w:rPr>
          <w:rFonts w:eastAsia="Calibri"/>
          <w:b/>
        </w:rPr>
        <w:t>Предложение</w:t>
      </w:r>
      <w:proofErr w:type="spellEnd"/>
      <w:r w:rsidRPr="00433063">
        <w:rPr>
          <w:rFonts w:eastAsia="Calibri"/>
          <w:b/>
        </w:rPr>
        <w:t xml:space="preserve"> </w:t>
      </w:r>
      <w:proofErr w:type="spellStart"/>
      <w:r w:rsidRPr="00433063">
        <w:rPr>
          <w:rFonts w:eastAsia="Calibri"/>
          <w:b/>
        </w:rPr>
        <w:t>относно</w:t>
      </w:r>
      <w:proofErr w:type="spellEnd"/>
      <w:r w:rsidRPr="00433063">
        <w:rPr>
          <w:rFonts w:eastAsia="Calibri"/>
          <w:b/>
        </w:rPr>
        <w:t xml:space="preserve"> </w:t>
      </w:r>
      <w:r w:rsidR="00693CC1">
        <w:rPr>
          <w:rFonts w:eastAsia="Calibri"/>
          <w:b/>
          <w:lang w:val="bg-BG"/>
        </w:rPr>
        <w:t xml:space="preserve">упълномощаване на представителя на Община Трявна в извънредно заседание на Общото събрание на акционерите на </w:t>
      </w:r>
      <w:proofErr w:type="gramStart"/>
      <w:r w:rsidR="00693CC1">
        <w:rPr>
          <w:rFonts w:eastAsia="Calibri"/>
          <w:b/>
          <w:lang w:val="bg-BG"/>
        </w:rPr>
        <w:t>МБАЛ</w:t>
      </w:r>
      <w:r w:rsidR="009A7261">
        <w:rPr>
          <w:rFonts w:eastAsia="Calibri"/>
          <w:b/>
          <w:lang w:val="bg-BG"/>
        </w:rPr>
        <w:t xml:space="preserve"> </w:t>
      </w:r>
      <w:r w:rsidR="00693CC1">
        <w:rPr>
          <w:rFonts w:eastAsia="Calibri"/>
          <w:b/>
          <w:lang w:val="bg-BG"/>
        </w:rPr>
        <w:t xml:space="preserve"> „</w:t>
      </w:r>
      <w:proofErr w:type="gramEnd"/>
      <w:r w:rsidR="00693CC1">
        <w:rPr>
          <w:rFonts w:eastAsia="Calibri"/>
          <w:b/>
          <w:lang w:val="bg-BG"/>
        </w:rPr>
        <w:t>Д-р Тота Венкова“ АД – гр. Габрово.</w:t>
      </w:r>
    </w:p>
    <w:p w:rsidR="009F7D47" w:rsidRPr="009F7D47" w:rsidRDefault="009F7D47" w:rsidP="009F7D47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7D47">
        <w:rPr>
          <w:rFonts w:ascii="Times New Roman" w:eastAsia="Calibri" w:hAnsi="Times New Roman" w:cs="Times New Roman"/>
          <w:b/>
          <w:sz w:val="24"/>
          <w:szCs w:val="24"/>
        </w:rPr>
        <w:t>Вносител: ЗА Кмет на общината, съгласно Заповед № 165/28.03.2019 г.</w:t>
      </w:r>
    </w:p>
    <w:p w:rsidR="009F7D47" w:rsidRPr="009F7D47" w:rsidRDefault="009F7D47" w:rsidP="009F7D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7386" w:rsidRPr="00433063" w:rsidRDefault="00EF7386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51C" w:rsidRPr="00433063" w:rsidRDefault="00E7351C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7351C" w:rsidRDefault="00E7351C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E7962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693CC1">
        <w:rPr>
          <w:rFonts w:ascii="Times New Roman" w:hAnsi="Times New Roman" w:cs="Times New Roman"/>
          <w:b/>
        </w:rPr>
        <w:t>119</w:t>
      </w:r>
    </w:p>
    <w:p w:rsidR="000B756D" w:rsidRPr="009A7261" w:rsidRDefault="000B756D" w:rsidP="009A7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E28" w:rsidRPr="009A7261" w:rsidRDefault="00BB1E28" w:rsidP="009A7261">
      <w:pPr>
        <w:pStyle w:val="Style5"/>
        <w:widowControl/>
        <w:spacing w:before="53" w:line="240" w:lineRule="auto"/>
        <w:ind w:firstLine="708"/>
        <w:rPr>
          <w:rStyle w:val="FontStyle13"/>
          <w:sz w:val="24"/>
          <w:szCs w:val="24"/>
          <w:lang w:val="bg-BG" w:eastAsia="bg-BG"/>
        </w:rPr>
      </w:pPr>
      <w:r w:rsidRPr="009A7261">
        <w:rPr>
          <w:rStyle w:val="FontStyle13"/>
          <w:sz w:val="24"/>
          <w:szCs w:val="24"/>
          <w:lang w:val="bg-BG" w:eastAsia="bg-BG"/>
        </w:rPr>
        <w:t>На основание чл. 21,</w:t>
      </w:r>
      <w:r w:rsidR="00623ECF" w:rsidRPr="009A7261">
        <w:rPr>
          <w:rStyle w:val="FontStyle13"/>
          <w:sz w:val="24"/>
          <w:szCs w:val="24"/>
          <w:lang w:val="bg-BG" w:eastAsia="bg-BG"/>
        </w:rPr>
        <w:t xml:space="preserve"> ал.1, </w:t>
      </w:r>
      <w:r w:rsidRPr="009A7261">
        <w:rPr>
          <w:rStyle w:val="FontStyle13"/>
          <w:sz w:val="24"/>
          <w:szCs w:val="24"/>
          <w:lang w:val="bg-BG" w:eastAsia="bg-BG"/>
        </w:rPr>
        <w:t xml:space="preserve">т. </w:t>
      </w:r>
      <w:r w:rsidR="00693CC1" w:rsidRPr="009A7261">
        <w:rPr>
          <w:rStyle w:val="FontStyle13"/>
          <w:sz w:val="24"/>
          <w:szCs w:val="24"/>
          <w:lang w:val="bg-BG" w:eastAsia="bg-BG"/>
        </w:rPr>
        <w:t>23, ал. 2</w:t>
      </w:r>
      <w:r w:rsidRPr="009A7261">
        <w:rPr>
          <w:rStyle w:val="FontStyle13"/>
          <w:sz w:val="24"/>
          <w:szCs w:val="24"/>
          <w:lang w:val="bg-BG" w:eastAsia="bg-BG"/>
        </w:rPr>
        <w:t xml:space="preserve"> от ЗМСМА</w:t>
      </w:r>
      <w:r w:rsidR="00693CC1" w:rsidRPr="009A7261">
        <w:rPr>
          <w:rStyle w:val="FontStyle13"/>
          <w:sz w:val="24"/>
          <w:szCs w:val="24"/>
          <w:lang w:val="bg-BG" w:eastAsia="bg-BG"/>
        </w:rPr>
        <w:t xml:space="preserve">, чл. 221, т. 4 от Търговския закон и във връзка с чл. 57, ал. 1, т. 7 и чл. 59 от </w:t>
      </w:r>
      <w:r w:rsidR="009F7D47" w:rsidRPr="009A7261">
        <w:rPr>
          <w:rStyle w:val="FontStyle13"/>
          <w:sz w:val="24"/>
          <w:szCs w:val="24"/>
          <w:lang w:val="bg-BG" w:eastAsia="bg-BG"/>
        </w:rPr>
        <w:t xml:space="preserve"> </w:t>
      </w:r>
      <w:r w:rsidR="009A7261" w:rsidRPr="009A7261">
        <w:rPr>
          <w:rStyle w:val="FontStyle13"/>
          <w:sz w:val="24"/>
          <w:szCs w:val="24"/>
          <w:lang w:val="bg-BG" w:eastAsia="bg-BG"/>
        </w:rPr>
        <w:t xml:space="preserve">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Трявна, приета с Решение №4/30.01.2013 г. на Общински съвет – Трявна, </w:t>
      </w:r>
      <w:r w:rsidRPr="009A7261">
        <w:rPr>
          <w:rStyle w:val="FontStyle13"/>
          <w:sz w:val="24"/>
          <w:szCs w:val="24"/>
          <w:lang w:val="bg-BG" w:eastAsia="bg-BG"/>
        </w:rPr>
        <w:t>Общински съвет - Трявна</w:t>
      </w:r>
    </w:p>
    <w:p w:rsidR="00BB1E28" w:rsidRPr="009A7261" w:rsidRDefault="00BB1E28" w:rsidP="009A7261">
      <w:pPr>
        <w:pStyle w:val="Style6"/>
        <w:widowControl/>
        <w:spacing w:line="240" w:lineRule="exact"/>
        <w:ind w:left="4085"/>
        <w:jc w:val="both"/>
        <w:rPr>
          <w:lang w:val="bg-BG"/>
        </w:rPr>
      </w:pPr>
    </w:p>
    <w:p w:rsidR="00BB1E28" w:rsidRPr="009A7261" w:rsidRDefault="00BB1E28" w:rsidP="009A7261">
      <w:pPr>
        <w:pStyle w:val="Style6"/>
        <w:widowControl/>
        <w:spacing w:before="62"/>
        <w:ind w:left="4085"/>
        <w:jc w:val="both"/>
        <w:rPr>
          <w:rStyle w:val="FontStyle12"/>
          <w:spacing w:val="50"/>
          <w:lang w:val="bg-BG" w:eastAsia="bg-BG"/>
        </w:rPr>
      </w:pPr>
      <w:r w:rsidRPr="009A7261">
        <w:rPr>
          <w:rStyle w:val="FontStyle12"/>
          <w:spacing w:val="50"/>
          <w:lang w:val="bg-BG" w:eastAsia="bg-BG"/>
        </w:rPr>
        <w:t>РЕШИ:</w:t>
      </w:r>
    </w:p>
    <w:p w:rsidR="009A7261" w:rsidRPr="009A7261" w:rsidRDefault="009A7261" w:rsidP="009A7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261" w:rsidRPr="007A0B7F" w:rsidRDefault="009A7261" w:rsidP="009A7261">
      <w:pPr>
        <w:pStyle w:val="Style5"/>
        <w:widowControl/>
        <w:spacing w:before="53"/>
        <w:ind w:firstLine="708"/>
        <w:rPr>
          <w:rFonts w:eastAsia="Times New Roman"/>
          <w:color w:val="000000"/>
          <w:lang w:val="bg-BG" w:eastAsia="zh-CN"/>
        </w:rPr>
      </w:pPr>
      <w:proofErr w:type="spellStart"/>
      <w:r w:rsidRPr="007A0B7F">
        <w:t>Упълномощава</w:t>
      </w:r>
      <w:proofErr w:type="spellEnd"/>
      <w:r w:rsidRPr="007A0B7F">
        <w:t xml:space="preserve"> </w:t>
      </w:r>
      <w:proofErr w:type="spellStart"/>
      <w:r w:rsidRPr="007A0B7F">
        <w:t>представителя</w:t>
      </w:r>
      <w:proofErr w:type="spellEnd"/>
      <w:r w:rsidRPr="007A0B7F">
        <w:t xml:space="preserve"> </w:t>
      </w:r>
      <w:proofErr w:type="spellStart"/>
      <w:r w:rsidRPr="007A0B7F">
        <w:t>на</w:t>
      </w:r>
      <w:proofErr w:type="spellEnd"/>
      <w:r w:rsidRPr="007A0B7F">
        <w:t xml:space="preserve"> </w:t>
      </w:r>
      <w:proofErr w:type="spellStart"/>
      <w:r w:rsidRPr="007A0B7F">
        <w:t>Община</w:t>
      </w:r>
      <w:proofErr w:type="spellEnd"/>
      <w:r w:rsidRPr="007A0B7F">
        <w:t xml:space="preserve"> </w:t>
      </w:r>
      <w:proofErr w:type="spellStart"/>
      <w:r w:rsidRPr="007A0B7F">
        <w:t>Трявна</w:t>
      </w:r>
      <w:proofErr w:type="spellEnd"/>
      <w:r w:rsidRPr="007A0B7F">
        <w:t xml:space="preserve"> в </w:t>
      </w:r>
      <w:proofErr w:type="spellStart"/>
      <w:r w:rsidRPr="007A0B7F">
        <w:t>Общо</w:t>
      </w:r>
      <w:proofErr w:type="spellEnd"/>
      <w:r w:rsidRPr="007A0B7F">
        <w:t xml:space="preserve"> </w:t>
      </w:r>
      <w:proofErr w:type="spellStart"/>
      <w:r w:rsidRPr="007A0B7F">
        <w:t>събрание</w:t>
      </w:r>
      <w:proofErr w:type="spellEnd"/>
      <w:r w:rsidRPr="007A0B7F">
        <w:t xml:space="preserve"> </w:t>
      </w:r>
      <w:proofErr w:type="spellStart"/>
      <w:r w:rsidRPr="007A0B7F">
        <w:t>на</w:t>
      </w:r>
      <w:proofErr w:type="spellEnd"/>
      <w:r w:rsidRPr="007A0B7F">
        <w:t xml:space="preserve"> </w:t>
      </w:r>
      <w:proofErr w:type="gramStart"/>
      <w:r w:rsidRPr="007A0B7F">
        <w:rPr>
          <w:rFonts w:eastAsia="Calibri"/>
          <w:lang w:val="bg-BG"/>
        </w:rPr>
        <w:t>МБАЛ  „</w:t>
      </w:r>
      <w:proofErr w:type="gramEnd"/>
      <w:r w:rsidRPr="007A0B7F">
        <w:rPr>
          <w:rFonts w:eastAsia="Calibri"/>
          <w:lang w:val="bg-BG"/>
        </w:rPr>
        <w:t>Д-р Тота Венкова“ АД – гр.</w:t>
      </w:r>
      <w:r w:rsidRPr="007A0B7F">
        <w:rPr>
          <w:rFonts w:eastAsia="Calibri"/>
          <w:lang w:val="bg-BG"/>
        </w:rPr>
        <w:t xml:space="preserve"> Габрово, д-р Звезделин Бъчваров, </w:t>
      </w:r>
      <w:proofErr w:type="spellStart"/>
      <w:r w:rsidRPr="007A0B7F">
        <w:rPr>
          <w:rFonts w:eastAsia="Times New Roman"/>
          <w:color w:val="000000"/>
          <w:lang w:eastAsia="zh-CN"/>
        </w:rPr>
        <w:t>избран</w:t>
      </w:r>
      <w:proofErr w:type="spellEnd"/>
      <w:r w:rsidRPr="007A0B7F">
        <w:rPr>
          <w:rFonts w:eastAsia="Times New Roman"/>
          <w:color w:val="000000"/>
          <w:lang w:eastAsia="zh-CN"/>
        </w:rPr>
        <w:t xml:space="preserve"> с </w:t>
      </w:r>
      <w:proofErr w:type="spellStart"/>
      <w:r w:rsidRPr="007A0B7F">
        <w:rPr>
          <w:rFonts w:eastAsia="Times New Roman"/>
          <w:color w:val="000000"/>
          <w:lang w:eastAsia="zh-CN"/>
        </w:rPr>
        <w:t>Решение</w:t>
      </w:r>
      <w:proofErr w:type="spellEnd"/>
      <w:r w:rsidRPr="007A0B7F">
        <w:rPr>
          <w:rFonts w:eastAsia="Times New Roman"/>
          <w:color w:val="000000"/>
          <w:lang w:eastAsia="zh-CN"/>
        </w:rPr>
        <w:t xml:space="preserve"> № </w:t>
      </w:r>
      <w:r w:rsidRPr="007A0B7F">
        <w:rPr>
          <w:rFonts w:eastAsia="Times New Roman"/>
          <w:color w:val="000000"/>
          <w:lang w:eastAsia="zh-CN"/>
        </w:rPr>
        <w:t>3</w:t>
      </w:r>
      <w:r w:rsidRPr="007A0B7F">
        <w:rPr>
          <w:rFonts w:eastAsia="Times New Roman"/>
          <w:color w:val="000000"/>
          <w:lang w:val="bg-BG" w:eastAsia="zh-CN"/>
        </w:rPr>
        <w:t>6</w:t>
      </w:r>
      <w:r w:rsidRPr="007A0B7F">
        <w:rPr>
          <w:rFonts w:eastAsia="Times New Roman"/>
          <w:color w:val="000000"/>
          <w:lang w:eastAsia="zh-CN"/>
        </w:rPr>
        <w:t xml:space="preserve"> </w:t>
      </w:r>
      <w:proofErr w:type="spellStart"/>
      <w:r w:rsidRPr="007A0B7F">
        <w:rPr>
          <w:rFonts w:eastAsia="Times New Roman"/>
          <w:color w:val="000000"/>
          <w:lang w:eastAsia="zh-CN"/>
        </w:rPr>
        <w:t>от</w:t>
      </w:r>
      <w:proofErr w:type="spellEnd"/>
      <w:r w:rsidRPr="007A0B7F">
        <w:rPr>
          <w:rFonts w:eastAsia="Times New Roman"/>
          <w:color w:val="000000"/>
          <w:lang w:eastAsia="zh-CN"/>
        </w:rPr>
        <w:t xml:space="preserve"> </w:t>
      </w:r>
      <w:r w:rsidRPr="007A0B7F">
        <w:rPr>
          <w:rFonts w:eastAsia="Times New Roman"/>
          <w:color w:val="000000"/>
          <w:lang w:val="bg-BG" w:eastAsia="zh-CN"/>
        </w:rPr>
        <w:t>03</w:t>
      </w:r>
      <w:r w:rsidRPr="007A0B7F">
        <w:rPr>
          <w:rFonts w:eastAsia="Times New Roman"/>
          <w:color w:val="000000"/>
          <w:lang w:eastAsia="zh-CN"/>
        </w:rPr>
        <w:t>.0</w:t>
      </w:r>
      <w:r w:rsidRPr="007A0B7F">
        <w:rPr>
          <w:rFonts w:eastAsia="Times New Roman"/>
          <w:color w:val="000000"/>
          <w:lang w:val="bg-BG" w:eastAsia="zh-CN"/>
        </w:rPr>
        <w:t>4</w:t>
      </w:r>
      <w:r w:rsidRPr="007A0B7F">
        <w:rPr>
          <w:rFonts w:eastAsia="Times New Roman"/>
          <w:color w:val="000000"/>
          <w:lang w:eastAsia="zh-CN"/>
        </w:rPr>
        <w:t xml:space="preserve">.2017 г. </w:t>
      </w:r>
      <w:proofErr w:type="spellStart"/>
      <w:r w:rsidRPr="007A0B7F">
        <w:rPr>
          <w:rFonts w:eastAsia="Times New Roman"/>
          <w:color w:val="000000"/>
          <w:lang w:eastAsia="zh-CN"/>
        </w:rPr>
        <w:t>на</w:t>
      </w:r>
      <w:proofErr w:type="spellEnd"/>
      <w:r w:rsidRPr="007A0B7F">
        <w:rPr>
          <w:rFonts w:eastAsia="Times New Roman"/>
          <w:color w:val="000000"/>
          <w:lang w:eastAsia="zh-CN"/>
        </w:rPr>
        <w:t xml:space="preserve"> </w:t>
      </w:r>
      <w:proofErr w:type="spellStart"/>
      <w:r w:rsidRPr="007A0B7F">
        <w:rPr>
          <w:rFonts w:eastAsia="Times New Roman"/>
          <w:color w:val="000000"/>
          <w:lang w:eastAsia="zh-CN"/>
        </w:rPr>
        <w:t>Общински</w:t>
      </w:r>
      <w:proofErr w:type="spellEnd"/>
      <w:r w:rsidRPr="007A0B7F">
        <w:rPr>
          <w:rFonts w:eastAsia="Times New Roman"/>
          <w:color w:val="000000"/>
          <w:lang w:eastAsia="zh-CN"/>
        </w:rPr>
        <w:t xml:space="preserve"> </w:t>
      </w:r>
      <w:proofErr w:type="spellStart"/>
      <w:r w:rsidRPr="007A0B7F">
        <w:rPr>
          <w:rFonts w:eastAsia="Times New Roman"/>
          <w:color w:val="000000"/>
          <w:lang w:eastAsia="zh-CN"/>
        </w:rPr>
        <w:t>съвет</w:t>
      </w:r>
      <w:proofErr w:type="spellEnd"/>
      <w:r w:rsidRPr="007A0B7F">
        <w:rPr>
          <w:rFonts w:eastAsia="Times New Roman"/>
          <w:color w:val="000000"/>
          <w:lang w:eastAsia="zh-CN"/>
        </w:rPr>
        <w:t xml:space="preserve"> – </w:t>
      </w:r>
      <w:proofErr w:type="spellStart"/>
      <w:r w:rsidRPr="007A0B7F">
        <w:rPr>
          <w:rFonts w:eastAsia="Times New Roman"/>
          <w:color w:val="000000"/>
          <w:lang w:eastAsia="zh-CN"/>
        </w:rPr>
        <w:t>Трявна</w:t>
      </w:r>
      <w:proofErr w:type="spellEnd"/>
      <w:r w:rsidRPr="007A0B7F">
        <w:rPr>
          <w:rFonts w:eastAsia="Times New Roman"/>
          <w:color w:val="000000"/>
          <w:lang w:eastAsia="zh-CN"/>
        </w:rPr>
        <w:t xml:space="preserve">, </w:t>
      </w:r>
      <w:proofErr w:type="spellStart"/>
      <w:r w:rsidRPr="007A0B7F">
        <w:rPr>
          <w:rFonts w:eastAsia="Times New Roman"/>
          <w:color w:val="000000"/>
          <w:lang w:eastAsia="zh-CN"/>
        </w:rPr>
        <w:t>да</w:t>
      </w:r>
      <w:proofErr w:type="spellEnd"/>
      <w:r w:rsidRPr="007A0B7F">
        <w:rPr>
          <w:rFonts w:eastAsia="Times New Roman"/>
          <w:color w:val="000000"/>
          <w:lang w:eastAsia="zh-CN"/>
        </w:rPr>
        <w:t xml:space="preserve"> </w:t>
      </w:r>
      <w:proofErr w:type="spellStart"/>
      <w:r w:rsidRPr="007A0B7F">
        <w:rPr>
          <w:rFonts w:eastAsia="Times New Roman"/>
          <w:color w:val="000000"/>
          <w:lang w:eastAsia="zh-CN"/>
        </w:rPr>
        <w:t>гласува</w:t>
      </w:r>
      <w:proofErr w:type="spellEnd"/>
      <w:r w:rsidRPr="007A0B7F">
        <w:rPr>
          <w:rFonts w:eastAsia="Times New Roman"/>
          <w:color w:val="000000"/>
          <w:lang w:eastAsia="zh-CN"/>
        </w:rPr>
        <w:t xml:space="preserve"> </w:t>
      </w:r>
      <w:proofErr w:type="spellStart"/>
      <w:r w:rsidRPr="007A0B7F">
        <w:rPr>
          <w:rFonts w:eastAsia="Times New Roman"/>
          <w:color w:val="000000"/>
          <w:lang w:eastAsia="zh-CN"/>
        </w:rPr>
        <w:t>по</w:t>
      </w:r>
      <w:proofErr w:type="spellEnd"/>
      <w:r w:rsidRPr="007A0B7F">
        <w:rPr>
          <w:rFonts w:eastAsia="Times New Roman"/>
          <w:color w:val="000000"/>
          <w:lang w:eastAsia="zh-CN"/>
        </w:rPr>
        <w:t xml:space="preserve"> </w:t>
      </w:r>
      <w:proofErr w:type="spellStart"/>
      <w:r w:rsidRPr="007A0B7F">
        <w:rPr>
          <w:rFonts w:eastAsia="Times New Roman"/>
          <w:color w:val="000000"/>
          <w:lang w:eastAsia="zh-CN"/>
        </w:rPr>
        <w:t>точк</w:t>
      </w:r>
      <w:proofErr w:type="spellEnd"/>
      <w:r w:rsidRPr="007A0B7F">
        <w:rPr>
          <w:rFonts w:eastAsia="Times New Roman"/>
          <w:color w:val="000000"/>
          <w:lang w:val="bg-BG" w:eastAsia="zh-CN"/>
        </w:rPr>
        <w:t>ата</w:t>
      </w:r>
      <w:r w:rsidRPr="007A0B7F">
        <w:rPr>
          <w:rFonts w:eastAsia="Times New Roman"/>
          <w:color w:val="000000"/>
          <w:lang w:eastAsia="zh-CN"/>
        </w:rPr>
        <w:t xml:space="preserve"> </w:t>
      </w:r>
      <w:proofErr w:type="spellStart"/>
      <w:r w:rsidRPr="007A0B7F">
        <w:rPr>
          <w:rFonts w:eastAsia="Times New Roman"/>
          <w:color w:val="000000"/>
          <w:lang w:eastAsia="zh-CN"/>
        </w:rPr>
        <w:t>от</w:t>
      </w:r>
      <w:proofErr w:type="spellEnd"/>
      <w:r w:rsidRPr="007A0B7F">
        <w:rPr>
          <w:rFonts w:eastAsia="Times New Roman"/>
          <w:color w:val="000000"/>
          <w:lang w:eastAsia="zh-CN"/>
        </w:rPr>
        <w:t xml:space="preserve"> </w:t>
      </w:r>
      <w:proofErr w:type="spellStart"/>
      <w:r w:rsidRPr="007A0B7F">
        <w:rPr>
          <w:rFonts w:eastAsia="Times New Roman"/>
          <w:color w:val="000000"/>
          <w:lang w:eastAsia="zh-CN"/>
        </w:rPr>
        <w:t>дневния</w:t>
      </w:r>
      <w:proofErr w:type="spellEnd"/>
      <w:r w:rsidRPr="007A0B7F">
        <w:rPr>
          <w:rFonts w:eastAsia="Times New Roman"/>
          <w:color w:val="000000"/>
          <w:lang w:eastAsia="zh-CN"/>
        </w:rPr>
        <w:t xml:space="preserve"> </w:t>
      </w:r>
      <w:proofErr w:type="spellStart"/>
      <w:r w:rsidRPr="007A0B7F">
        <w:rPr>
          <w:rFonts w:eastAsia="Times New Roman"/>
          <w:color w:val="000000"/>
          <w:lang w:eastAsia="zh-CN"/>
        </w:rPr>
        <w:t>ред</w:t>
      </w:r>
      <w:proofErr w:type="spellEnd"/>
      <w:r w:rsidRPr="007A0B7F">
        <w:rPr>
          <w:rFonts w:eastAsia="Times New Roman"/>
          <w:color w:val="000000"/>
          <w:lang w:val="bg-BG" w:eastAsia="zh-CN"/>
        </w:rPr>
        <w:t xml:space="preserve"> на извънредното заседание на Общото събрание на акционерите, насрочено за 29 август 2019 г. или при липса на кворум за 13 септември 2019 г.</w:t>
      </w:r>
      <w:r w:rsidRPr="007A0B7F">
        <w:rPr>
          <w:rFonts w:eastAsia="Times New Roman"/>
          <w:color w:val="000000"/>
          <w:lang w:eastAsia="zh-CN"/>
        </w:rPr>
        <w:t xml:space="preserve">, </w:t>
      </w:r>
      <w:proofErr w:type="spellStart"/>
      <w:r w:rsidRPr="007A0B7F">
        <w:rPr>
          <w:rFonts w:eastAsia="Times New Roman"/>
          <w:color w:val="000000"/>
          <w:lang w:eastAsia="zh-CN"/>
        </w:rPr>
        <w:t>както</w:t>
      </w:r>
      <w:proofErr w:type="spellEnd"/>
      <w:r w:rsidRPr="007A0B7F">
        <w:rPr>
          <w:rFonts w:eastAsia="Times New Roman"/>
          <w:color w:val="000000"/>
          <w:lang w:eastAsia="zh-CN"/>
        </w:rPr>
        <w:t xml:space="preserve"> </w:t>
      </w:r>
      <w:proofErr w:type="spellStart"/>
      <w:r w:rsidRPr="007A0B7F">
        <w:rPr>
          <w:rFonts w:eastAsia="Times New Roman"/>
          <w:color w:val="000000"/>
          <w:lang w:eastAsia="zh-CN"/>
        </w:rPr>
        <w:t>следва</w:t>
      </w:r>
      <w:proofErr w:type="spellEnd"/>
      <w:r w:rsidRPr="007A0B7F">
        <w:rPr>
          <w:rFonts w:eastAsia="Times New Roman"/>
          <w:color w:val="000000"/>
          <w:lang w:val="bg-BG" w:eastAsia="zh-CN"/>
        </w:rPr>
        <w:t>:</w:t>
      </w:r>
      <w:r w:rsidRPr="007A0B7F">
        <w:rPr>
          <w:rFonts w:eastAsia="Times New Roman"/>
          <w:color w:val="000000"/>
          <w:lang w:eastAsia="zh-CN"/>
        </w:rPr>
        <w:t xml:space="preserve"> </w:t>
      </w:r>
    </w:p>
    <w:p w:rsidR="009A7261" w:rsidRPr="007A0B7F" w:rsidRDefault="009A7261" w:rsidP="009A726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A0B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По т. 1 от проекта за дневен ред: „Общото събрание на акционерите определя нов тригодишен мандат на настоящия съвет на директорите, считано от 30.08.2019 г. </w:t>
      </w:r>
      <w:r w:rsidR="007A0B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7A0B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„ЗА“.</w:t>
      </w:r>
    </w:p>
    <w:p w:rsidR="009A7261" w:rsidRPr="007A0B7F" w:rsidRDefault="009A7261" w:rsidP="009A7261">
      <w:pPr>
        <w:pStyle w:val="Style5"/>
        <w:widowControl/>
        <w:spacing w:before="53"/>
        <w:ind w:firstLine="708"/>
        <w:rPr>
          <w:rFonts w:eastAsia="Times New Roman"/>
          <w:color w:val="000000"/>
          <w:lang w:val="bg-BG" w:eastAsia="zh-CN"/>
        </w:rPr>
      </w:pPr>
    </w:p>
    <w:p w:rsidR="009A7261" w:rsidRPr="007A0B7F" w:rsidRDefault="009A7261" w:rsidP="007A0B7F">
      <w:pPr>
        <w:ind w:firstLine="708"/>
        <w:jc w:val="both"/>
        <w:rPr>
          <w:rStyle w:val="FontStyle12"/>
          <w:spacing w:val="50"/>
          <w:sz w:val="24"/>
          <w:szCs w:val="24"/>
          <w:lang w:eastAsia="bg-BG"/>
        </w:rPr>
      </w:pPr>
      <w:r w:rsidRPr="007A0B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 </w:t>
      </w:r>
      <w:r w:rsidRPr="007A0B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десетдневен срок от провеждане на извънредното заседание на Общото събрание на акционерите на </w:t>
      </w:r>
      <w:r w:rsidRPr="007A0B7F">
        <w:rPr>
          <w:rFonts w:ascii="Times New Roman" w:eastAsia="Calibri" w:hAnsi="Times New Roman" w:cs="Times New Roman"/>
          <w:sz w:val="24"/>
          <w:szCs w:val="24"/>
        </w:rPr>
        <w:t>МБАЛ  „Д-р Тота Венкова“ АД – гр. Габрово</w:t>
      </w:r>
      <w:r w:rsidRPr="007A0B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A0B7F">
        <w:rPr>
          <w:rFonts w:ascii="Times New Roman" w:eastAsia="Calibri" w:hAnsi="Times New Roman" w:cs="Times New Roman"/>
          <w:sz w:val="24"/>
          <w:szCs w:val="24"/>
        </w:rPr>
        <w:t xml:space="preserve">д-р Звезделин Бъчваров, </w:t>
      </w:r>
      <w:r w:rsidRPr="007A0B7F">
        <w:rPr>
          <w:rFonts w:ascii="Times New Roman" w:eastAsia="Calibri" w:hAnsi="Times New Roman" w:cs="Times New Roman"/>
          <w:sz w:val="24"/>
          <w:szCs w:val="24"/>
        </w:rPr>
        <w:t>да представи на общинския съвет и кмета на общината</w:t>
      </w:r>
      <w:r w:rsidR="007A0B7F">
        <w:rPr>
          <w:rFonts w:ascii="Times New Roman" w:eastAsia="Calibri" w:hAnsi="Times New Roman" w:cs="Times New Roman"/>
          <w:sz w:val="24"/>
          <w:szCs w:val="24"/>
        </w:rPr>
        <w:t xml:space="preserve"> отчет за участието в Общото </w:t>
      </w:r>
      <w:proofErr w:type="spellStart"/>
      <w:r w:rsidRPr="007A0B7F">
        <w:rPr>
          <w:rFonts w:ascii="Times New Roman" w:eastAsia="Calibri" w:hAnsi="Times New Roman" w:cs="Times New Roman"/>
          <w:sz w:val="24"/>
          <w:szCs w:val="24"/>
        </w:rPr>
        <w:t>съб</w:t>
      </w:r>
      <w:r w:rsidRPr="007A0B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ран</w:t>
      </w:r>
      <w:r w:rsidRPr="007A0B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ие</w:t>
      </w:r>
      <w:proofErr w:type="spellEnd"/>
      <w:r w:rsidR="007A0B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акционерите, протокол от за</w:t>
      </w:r>
      <w:r w:rsidRPr="007A0B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седанието, както и всички материали, получени във в</w:t>
      </w:r>
      <w:r w:rsidR="007A0B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</w:t>
      </w:r>
      <w:r w:rsidRPr="007A0B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ъзка със заседанието</w:t>
      </w:r>
      <w:r w:rsidR="007A0B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9A7261" w:rsidRPr="007A0B7F" w:rsidRDefault="009A7261" w:rsidP="009A7261">
      <w:pPr>
        <w:pStyle w:val="Style6"/>
        <w:widowControl/>
        <w:spacing w:before="62"/>
        <w:ind w:left="4085"/>
        <w:jc w:val="both"/>
        <w:rPr>
          <w:rStyle w:val="FontStyle12"/>
          <w:spacing w:val="50"/>
          <w:sz w:val="24"/>
          <w:szCs w:val="24"/>
          <w:lang w:val="bg-BG" w:eastAsia="bg-BG"/>
        </w:rPr>
      </w:pPr>
    </w:p>
    <w:p w:rsidR="00CD648B" w:rsidRPr="00BB1E28" w:rsidRDefault="00E665ED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</w:t>
      </w:r>
      <w:r w:rsidR="00E7351C"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644E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гласуване с </w:t>
      </w:r>
      <w:r w:rsidR="00AA06F4"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7A0B7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F7386"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="00E105E4"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ласа „за“, </w:t>
      </w:r>
      <w:r w:rsidR="00EF7386"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E105E4"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7386"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„против“, 0</w:t>
      </w:r>
      <w:r w:rsidR="00250EDB"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E7351C" w:rsidRPr="00BB1E28" w:rsidRDefault="00E7351C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756D" w:rsidRPr="00BB1E28" w:rsidRDefault="000B756D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7D54" w:rsidRPr="00BB1E28" w:rsidRDefault="007E7D54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BB1E28" w:rsidRDefault="009A1747" w:rsidP="0005414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B7F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4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5"/>
  </w:num>
  <w:num w:numId="8">
    <w:abstractNumId w:val="19"/>
  </w:num>
  <w:num w:numId="9">
    <w:abstractNumId w:val="40"/>
  </w:num>
  <w:num w:numId="10">
    <w:abstractNumId w:val="2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5"/>
  </w:num>
  <w:num w:numId="14">
    <w:abstractNumId w:val="13"/>
  </w:num>
  <w:num w:numId="15">
    <w:abstractNumId w:val="33"/>
  </w:num>
  <w:num w:numId="16">
    <w:abstractNumId w:val="41"/>
  </w:num>
  <w:num w:numId="17">
    <w:abstractNumId w:val="21"/>
  </w:num>
  <w:num w:numId="18">
    <w:abstractNumId w:val="35"/>
  </w:num>
  <w:num w:numId="19">
    <w:abstractNumId w:val="27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0"/>
  </w:num>
  <w:num w:numId="26">
    <w:abstractNumId w:val="34"/>
  </w:num>
  <w:num w:numId="27">
    <w:abstractNumId w:val="42"/>
  </w:num>
  <w:num w:numId="28">
    <w:abstractNumId w:val="20"/>
  </w:num>
  <w:num w:numId="29">
    <w:abstractNumId w:val="36"/>
  </w:num>
  <w:num w:numId="30">
    <w:abstractNumId w:val="29"/>
  </w:num>
  <w:num w:numId="31">
    <w:abstractNumId w:val="22"/>
  </w:num>
  <w:num w:numId="32">
    <w:abstractNumId w:val="28"/>
  </w:num>
  <w:num w:numId="33">
    <w:abstractNumId w:val="0"/>
  </w:num>
  <w:num w:numId="34">
    <w:abstractNumId w:val="25"/>
  </w:num>
  <w:num w:numId="35">
    <w:abstractNumId w:val="26"/>
  </w:num>
  <w:num w:numId="36">
    <w:abstractNumId w:val="37"/>
  </w:num>
  <w:num w:numId="37">
    <w:abstractNumId w:val="16"/>
  </w:num>
  <w:num w:numId="38">
    <w:abstractNumId w:val="1"/>
  </w:num>
  <w:num w:numId="39">
    <w:abstractNumId w:val="31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47ED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F1430"/>
    <w:rsid w:val="00204C23"/>
    <w:rsid w:val="00250EDB"/>
    <w:rsid w:val="002522B0"/>
    <w:rsid w:val="00283742"/>
    <w:rsid w:val="00285071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488D"/>
    <w:rsid w:val="004A322A"/>
    <w:rsid w:val="004A6786"/>
    <w:rsid w:val="004A7A87"/>
    <w:rsid w:val="004C515C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23ECF"/>
    <w:rsid w:val="00630289"/>
    <w:rsid w:val="00644E1F"/>
    <w:rsid w:val="00645C01"/>
    <w:rsid w:val="00646C8A"/>
    <w:rsid w:val="006512DA"/>
    <w:rsid w:val="00654D49"/>
    <w:rsid w:val="006774AD"/>
    <w:rsid w:val="00677E46"/>
    <w:rsid w:val="00693CC1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0C91"/>
    <w:rsid w:val="008043C9"/>
    <w:rsid w:val="00810ADA"/>
    <w:rsid w:val="008234B0"/>
    <w:rsid w:val="00824AE6"/>
    <w:rsid w:val="00833EE7"/>
    <w:rsid w:val="008407BB"/>
    <w:rsid w:val="00840EF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5827"/>
    <w:rsid w:val="009E1552"/>
    <w:rsid w:val="009F7D47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696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69EC"/>
    <w:rsid w:val="00BD79B3"/>
    <w:rsid w:val="00BE50C9"/>
    <w:rsid w:val="00C00415"/>
    <w:rsid w:val="00C0435F"/>
    <w:rsid w:val="00C05196"/>
    <w:rsid w:val="00C10A11"/>
    <w:rsid w:val="00C232A5"/>
    <w:rsid w:val="00C23DC3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16C41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65ED"/>
    <w:rsid w:val="00E72E24"/>
    <w:rsid w:val="00E72E85"/>
    <w:rsid w:val="00E7351C"/>
    <w:rsid w:val="00EA01D7"/>
    <w:rsid w:val="00ED5B6E"/>
    <w:rsid w:val="00EE7F76"/>
    <w:rsid w:val="00EF25F6"/>
    <w:rsid w:val="00EF7386"/>
    <w:rsid w:val="00F003F0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1216-61CE-4D7F-AA2F-6E32A54C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Потребител на Windows</cp:lastModifiedBy>
  <cp:revision>122</cp:revision>
  <cp:lastPrinted>2019-08-02T06:39:00Z</cp:lastPrinted>
  <dcterms:created xsi:type="dcterms:W3CDTF">2019-07-11T06:49:00Z</dcterms:created>
  <dcterms:modified xsi:type="dcterms:W3CDTF">2019-08-02T06:53:00Z</dcterms:modified>
</cp:coreProperties>
</file>