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E665ED" w:rsidRDefault="009A1747" w:rsidP="00CB3EC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B3EC4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CB3EC4" w:rsidRPr="00CB3EC4" w:rsidRDefault="00CB3EC4" w:rsidP="00CB3EC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B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Предложение относно упълномощаване на представителя на Община Трявна в Общо събрание на </w:t>
      </w:r>
      <w:proofErr w:type="spellStart"/>
      <w:r w:rsidRPr="00CB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съдружниците</w:t>
      </w:r>
      <w:proofErr w:type="spellEnd"/>
      <w:r w:rsidRPr="00CB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„</w:t>
      </w:r>
      <w:proofErr w:type="spellStart"/>
      <w:r w:rsidRPr="00CB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ВиК</w:t>
      </w:r>
      <w:proofErr w:type="spellEnd"/>
      <w:r w:rsidRPr="00CB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“ ООД – гр. Габрово, ЕИК 817040128, което ще се проведе на 12 август 2019 г. </w:t>
      </w:r>
    </w:p>
    <w:p w:rsidR="00CB3EC4" w:rsidRPr="00CB3EC4" w:rsidRDefault="00CB3EC4" w:rsidP="00CB3EC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EC4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CB3EC4" w:rsidRPr="00CB3EC4" w:rsidRDefault="00CB3EC4" w:rsidP="00CB3EC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EC4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CB3EC4" w:rsidRPr="00CB3EC4" w:rsidRDefault="00CB3EC4" w:rsidP="00CB3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CB3EC4">
        <w:rPr>
          <w:rFonts w:ascii="Times New Roman" w:hAnsi="Times New Roman" w:cs="Times New Roman"/>
          <w:b/>
        </w:rPr>
        <w:t>112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Default="00524078" w:rsidP="00472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23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МСМА, </w:t>
      </w:r>
      <w:r w:rsidR="00472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чл. 10в от Закона за водите, във връзка с чл. 55, ал. 1, чл. 56, ал. 1, т. 8,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 от 30.01.2013 г. на Общински съвет – Трявна, 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105E4" w:rsidRDefault="00E105E4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665ED" w:rsidRDefault="00E665ED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28" w:rsidRDefault="00472328" w:rsidP="0047232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2328">
        <w:rPr>
          <w:rFonts w:ascii="Times New Roman" w:hAnsi="Times New Roman" w:cs="Times New Roman"/>
          <w:sz w:val="24"/>
          <w:szCs w:val="24"/>
        </w:rPr>
        <w:t xml:space="preserve">Упълномощава представителя на Община Трявна в </w:t>
      </w:r>
      <w:r>
        <w:rPr>
          <w:rFonts w:ascii="Times New Roman" w:hAnsi="Times New Roman" w:cs="Times New Roman"/>
          <w:sz w:val="24"/>
          <w:szCs w:val="24"/>
        </w:rPr>
        <w:t xml:space="preserve">Общо събрание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proofErr w:type="spellStart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 – гр. Габрово, ЕИК 817040128,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Силвия Кръстева – Председател на Общински съвет – Трявна, избрана с Решение № 83 от 15.05.2017 г. на Общински съвет – Трявна, да гласува на Общото събрание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съдружниците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</w:t>
      </w:r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proofErr w:type="spellStart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 ООД – гр. Габрово,</w:t>
      </w:r>
      <w:r w:rsidRPr="0047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ЕИК 817040128, което ще се проведе на 12 август 2019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11.00 часа в административната сграда на дружеството,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находяща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 в гр. Габрово, бул. „Трети март“ № 6, да гласува по точките от дневния ред, както следва:</w:t>
      </w:r>
    </w:p>
    <w:p w:rsidR="00472328" w:rsidRDefault="00472328" w:rsidP="0047232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7D54" w:rsidRDefault="007E7D54" w:rsidP="007E7D54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7D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Избор на управител на „</w:t>
      </w:r>
      <w:proofErr w:type="spellStart"/>
      <w:r w:rsidRPr="007E7D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7E7D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 – гр. Габрово, във връзка с проведената в </w:t>
      </w:r>
    </w:p>
    <w:p w:rsidR="00472328" w:rsidRPr="007E7D54" w:rsidRDefault="007E7D54" w:rsidP="00FB73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7D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Министерство на регионалното развитие и благоустройството конкурсна процедура за избор на управител на дружеството и спечелилото конкурса лице, и определяне на възнаграждението му</w:t>
      </w:r>
      <w:r w:rsidR="00FB73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„ЗА“</w:t>
      </w:r>
      <w:bookmarkStart w:id="0" w:name="_GoBack"/>
      <w:bookmarkEnd w:id="0"/>
      <w:r w:rsidRPr="007E7D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E7D54" w:rsidRDefault="007E7D54" w:rsidP="0047232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7D54" w:rsidRPr="00472328" w:rsidRDefault="007E7D54" w:rsidP="0047232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Упълномощаване на министъра на регионалното развитие и благоустройството да сключи договор за възлагане на управлението на </w:t>
      </w:r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proofErr w:type="spellStart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CB3E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 ООД – гр. Габрово,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избрания управител, във връзка с Решението по т. 1 „ЗА“.</w:t>
      </w:r>
    </w:p>
    <w:p w:rsidR="00472328" w:rsidRDefault="00472328" w:rsidP="0047232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105E4" w:rsidRPr="00472328" w:rsidRDefault="00E105E4" w:rsidP="0047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8B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14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7E7D54" w:rsidRPr="00630289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Pr="00630289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4" w:rsidRDefault="00F04304" w:rsidP="00D60C9D">
      <w:pPr>
        <w:spacing w:after="0" w:line="240" w:lineRule="auto"/>
      </w:pPr>
      <w:r>
        <w:separator/>
      </w:r>
    </w:p>
  </w:endnote>
  <w:endnote w:type="continuationSeparator" w:id="0">
    <w:p w:rsidR="00F04304" w:rsidRDefault="00F04304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7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4" w:rsidRDefault="00F04304" w:rsidP="00D60C9D">
      <w:pPr>
        <w:spacing w:after="0" w:line="240" w:lineRule="auto"/>
      </w:pPr>
      <w:r>
        <w:separator/>
      </w:r>
    </w:p>
  </w:footnote>
  <w:footnote w:type="continuationSeparator" w:id="0">
    <w:p w:rsidR="00F04304" w:rsidRDefault="00F04304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5"/>
  </w:num>
  <w:num w:numId="8">
    <w:abstractNumId w:val="15"/>
  </w:num>
  <w:num w:numId="9">
    <w:abstractNumId w:val="34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7"/>
  </w:num>
  <w:num w:numId="14">
    <w:abstractNumId w:val="10"/>
  </w:num>
  <w:num w:numId="15">
    <w:abstractNumId w:val="29"/>
  </w:num>
  <w:num w:numId="16">
    <w:abstractNumId w:val="35"/>
  </w:num>
  <w:num w:numId="17">
    <w:abstractNumId w:val="17"/>
  </w:num>
  <w:num w:numId="18">
    <w:abstractNumId w:val="31"/>
  </w:num>
  <w:num w:numId="19">
    <w:abstractNumId w:val="23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3"/>
  </w:num>
  <w:num w:numId="25">
    <w:abstractNumId w:val="26"/>
  </w:num>
  <w:num w:numId="26">
    <w:abstractNumId w:val="30"/>
  </w:num>
  <w:num w:numId="27">
    <w:abstractNumId w:val="36"/>
  </w:num>
  <w:num w:numId="28">
    <w:abstractNumId w:val="16"/>
  </w:num>
  <w:num w:numId="29">
    <w:abstractNumId w:val="32"/>
  </w:num>
  <w:num w:numId="30">
    <w:abstractNumId w:val="25"/>
  </w:num>
  <w:num w:numId="31">
    <w:abstractNumId w:val="18"/>
  </w:num>
  <w:num w:numId="32">
    <w:abstractNumId w:val="24"/>
  </w:num>
  <w:num w:numId="33">
    <w:abstractNumId w:val="0"/>
  </w:num>
  <w:num w:numId="34">
    <w:abstractNumId w:val="21"/>
  </w:num>
  <w:num w:numId="35">
    <w:abstractNumId w:val="22"/>
  </w:num>
  <w:num w:numId="36">
    <w:abstractNumId w:val="33"/>
  </w:num>
  <w:num w:numId="37">
    <w:abstractNumId w:val="12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8022E"/>
    <w:rsid w:val="0048488D"/>
    <w:rsid w:val="004A322A"/>
    <w:rsid w:val="004A6786"/>
    <w:rsid w:val="004B4533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E7D54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A01D7"/>
    <w:rsid w:val="00ED5B6E"/>
    <w:rsid w:val="00EE7F76"/>
    <w:rsid w:val="00EF25F6"/>
    <w:rsid w:val="00F003F0"/>
    <w:rsid w:val="00F04304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B7379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0B5C-FD11-4601-88B2-1AE9F18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2019-08-01T07:46:00Z</cp:lastPrinted>
  <dcterms:created xsi:type="dcterms:W3CDTF">2019-08-30T09:01:00Z</dcterms:created>
  <dcterms:modified xsi:type="dcterms:W3CDTF">2019-08-30T09:01:00Z</dcterms:modified>
</cp:coreProperties>
</file>