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B594E" w:rsidRPr="005B594E" w:rsidRDefault="009A1747" w:rsidP="00042AA3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A6BE7">
        <w:rPr>
          <w:rFonts w:ascii="Times New Roman" w:hAnsi="Times New Roman" w:cs="Times New Roman"/>
          <w:b/>
          <w:sz w:val="20"/>
          <w:szCs w:val="20"/>
          <w:u w:val="single"/>
        </w:rPr>
        <w:t>ШЕСТ</w:t>
      </w:r>
      <w:r w:rsidR="00042AA3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CA6BE7" w:rsidRPr="00CA6BE7" w:rsidRDefault="00CA6BE7" w:rsidP="00CA6B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6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Отчет за дейността на Общински съвет – Трявна и на неговите комисии за периода 01.</w:t>
      </w:r>
      <w:proofErr w:type="spellStart"/>
      <w:r w:rsidRPr="00CA6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proofErr w:type="spellEnd"/>
      <w:r w:rsidRPr="00CA6B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.2019 г.-30.06.2019 г. </w:t>
      </w:r>
    </w:p>
    <w:p w:rsidR="00CA6BE7" w:rsidRPr="00CA6BE7" w:rsidRDefault="00CA6BE7" w:rsidP="00CA6B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6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6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6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6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6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6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A6BE7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CA6BE7" w:rsidRPr="00CA6BE7" w:rsidRDefault="00CA6BE7" w:rsidP="00CA6BE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CA6BE7">
        <w:rPr>
          <w:rFonts w:ascii="Times New Roman" w:eastAsia="Calibri" w:hAnsi="Times New Roman" w:cs="Times New Roman"/>
          <w:b/>
          <w:sz w:val="24"/>
          <w:szCs w:val="24"/>
        </w:rPr>
        <w:t>общинския съвет</w:t>
      </w:r>
    </w:p>
    <w:p w:rsidR="00CA6BE7" w:rsidRPr="00CA6BE7" w:rsidRDefault="00CA6BE7" w:rsidP="00CA6BE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94E" w:rsidRPr="005B594E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:rsidR="007A0085" w:rsidRPr="0047445C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503B8B">
        <w:rPr>
          <w:rFonts w:ascii="Times New Roman" w:hAnsi="Times New Roman" w:cs="Times New Roman"/>
          <w:b/>
        </w:rPr>
        <w:t>102</w:t>
      </w:r>
      <w:bookmarkStart w:id="0" w:name="_GoBack"/>
      <w:bookmarkEnd w:id="0"/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CA6BE7" w:rsidRPr="00CA6BE7" w:rsidRDefault="00CA6BE7" w:rsidP="00CA6BE7">
      <w:pPr>
        <w:rPr>
          <w:rFonts w:ascii="Cambria" w:eastAsia="Calibri" w:hAnsi="Cambria" w:cs="Times New Roman"/>
          <w:sz w:val="20"/>
          <w:szCs w:val="20"/>
        </w:rPr>
      </w:pPr>
    </w:p>
    <w:p w:rsidR="00CA6BE7" w:rsidRDefault="00CA6BE7" w:rsidP="00CA6B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BE7">
        <w:rPr>
          <w:rFonts w:ascii="Times New Roman" w:eastAsia="Calibri" w:hAnsi="Times New Roman" w:cs="Times New Roman"/>
          <w:sz w:val="24"/>
          <w:szCs w:val="24"/>
        </w:rPr>
        <w:tab/>
        <w:t>На основание чл.27, ал.6 от ЗМСМА, във връзка на чл.18, ал.2 от Правилника за организацията и дейността на Общински съвет - Трявна, неговите комисии и взаимодействието му с Общинската администрация,  Общински съвет – Трявна</w:t>
      </w:r>
    </w:p>
    <w:p w:rsidR="00CA6BE7" w:rsidRPr="00CA6BE7" w:rsidRDefault="00CA6BE7" w:rsidP="00CA6B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BE7" w:rsidRDefault="00CA6BE7" w:rsidP="00CA6B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Е Ш </w:t>
      </w:r>
      <w:r w:rsidRPr="00D73831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:</w:t>
      </w:r>
    </w:p>
    <w:p w:rsidR="00CA6BE7" w:rsidRDefault="00CA6BE7" w:rsidP="00CA6BE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A6BE7" w:rsidRDefault="00CA6BE7" w:rsidP="00CA6BE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6BE7">
        <w:rPr>
          <w:rFonts w:ascii="Times New Roman" w:eastAsia="Calibri" w:hAnsi="Times New Roman" w:cs="Times New Roman"/>
          <w:sz w:val="24"/>
          <w:szCs w:val="24"/>
        </w:rPr>
        <w:t xml:space="preserve">Приема Отчет за дейността на Общински съвет – Трявна и на неговите комисии за периода от </w:t>
      </w:r>
      <w:r w:rsidRPr="00CA6BE7">
        <w:rPr>
          <w:rFonts w:ascii="Times New Roman" w:eastAsia="TimesNewRoman" w:hAnsi="Times New Roman" w:cs="Times New Roman"/>
          <w:sz w:val="24"/>
          <w:szCs w:val="24"/>
        </w:rPr>
        <w:t>01.</w:t>
      </w:r>
      <w:proofErr w:type="spellStart"/>
      <w:r w:rsidRPr="00CA6BE7">
        <w:rPr>
          <w:rFonts w:ascii="Times New Roman" w:eastAsia="TimesNewRoman" w:hAnsi="Times New Roman" w:cs="Times New Roman"/>
          <w:sz w:val="24"/>
          <w:szCs w:val="24"/>
        </w:rPr>
        <w:t>01</w:t>
      </w:r>
      <w:proofErr w:type="spellEnd"/>
      <w:r w:rsidRPr="00CA6BE7">
        <w:rPr>
          <w:rFonts w:ascii="Times New Roman" w:eastAsia="TimesNewRoman" w:hAnsi="Times New Roman" w:cs="Times New Roman"/>
          <w:sz w:val="24"/>
          <w:szCs w:val="24"/>
        </w:rPr>
        <w:t>.2019- 30.06.2019</w:t>
      </w:r>
      <w:r w:rsidRPr="00CA6BE7">
        <w:rPr>
          <w:rFonts w:ascii="Times New Roman" w:eastAsia="Calibri" w:hAnsi="Times New Roman" w:cs="Times New Roman"/>
          <w:sz w:val="24"/>
          <w:szCs w:val="24"/>
        </w:rPr>
        <w:t xml:space="preserve"> г., съгласно 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BE7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CA6BE7" w:rsidRPr="00CA6BE7" w:rsidRDefault="00CA6BE7" w:rsidP="00CA6BE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42AA3" w:rsidRPr="00042AA3" w:rsidRDefault="00042AA3" w:rsidP="00042AA3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A1747" w:rsidRDefault="005B594E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4C23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042AA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CD648B" w:rsidRDefault="00CD648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Pr="00955DF4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955DF4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2A" w:rsidRDefault="004A322A" w:rsidP="00D60C9D">
      <w:pPr>
        <w:spacing w:after="0" w:line="240" w:lineRule="auto"/>
      </w:pPr>
      <w:r>
        <w:separator/>
      </w:r>
    </w:p>
  </w:endnote>
  <w:endnote w:type="continuationSeparator" w:id="0">
    <w:p w:rsidR="004A322A" w:rsidRDefault="004A322A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8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2A" w:rsidRDefault="004A322A" w:rsidP="00D60C9D">
      <w:pPr>
        <w:spacing w:after="0" w:line="240" w:lineRule="auto"/>
      </w:pPr>
      <w:r>
        <w:separator/>
      </w:r>
    </w:p>
  </w:footnote>
  <w:footnote w:type="continuationSeparator" w:id="0">
    <w:p w:rsidR="004A322A" w:rsidRDefault="004A322A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3"/>
  </w:num>
  <w:num w:numId="9">
    <w:abstractNumId w:val="28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9"/>
  </w:num>
  <w:num w:numId="15">
    <w:abstractNumId w:val="24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22"/>
  </w:num>
  <w:num w:numId="26">
    <w:abstractNumId w:val="25"/>
  </w:num>
  <w:num w:numId="27">
    <w:abstractNumId w:val="30"/>
  </w:num>
  <w:num w:numId="28">
    <w:abstractNumId w:val="14"/>
  </w:num>
  <w:num w:numId="29">
    <w:abstractNumId w:val="27"/>
  </w:num>
  <w:num w:numId="30">
    <w:abstractNumId w:val="21"/>
  </w:num>
  <w:num w:numId="31">
    <w:abstractNumId w:val="1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2C51"/>
    <w:rsid w:val="00163E39"/>
    <w:rsid w:val="00166003"/>
    <w:rsid w:val="00177200"/>
    <w:rsid w:val="00186C60"/>
    <w:rsid w:val="0019344A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317FD9"/>
    <w:rsid w:val="00340149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76750"/>
    <w:rsid w:val="00880265"/>
    <w:rsid w:val="00891508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8184A"/>
    <w:rsid w:val="00981ECD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3383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96BD3"/>
    <w:rsid w:val="00CA5464"/>
    <w:rsid w:val="00CA6BE7"/>
    <w:rsid w:val="00CB4C88"/>
    <w:rsid w:val="00CB5193"/>
    <w:rsid w:val="00CC250F"/>
    <w:rsid w:val="00CD648B"/>
    <w:rsid w:val="00CF44BB"/>
    <w:rsid w:val="00D25616"/>
    <w:rsid w:val="00D30761"/>
    <w:rsid w:val="00D3305D"/>
    <w:rsid w:val="00D37B08"/>
    <w:rsid w:val="00D519E2"/>
    <w:rsid w:val="00D54533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7301"/>
    <w:rsid w:val="00DF233F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07F2-B6CB-4706-B9F3-5C5CC22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64</cp:revision>
  <cp:lastPrinted>2019-07-12T11:10:00Z</cp:lastPrinted>
  <dcterms:created xsi:type="dcterms:W3CDTF">2019-07-11T06:49:00Z</dcterms:created>
  <dcterms:modified xsi:type="dcterms:W3CDTF">2019-07-15T06:45:00Z</dcterms:modified>
</cp:coreProperties>
</file>