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163E39">
        <w:rPr>
          <w:rFonts w:ascii="Times New Roman" w:hAnsi="Times New Roman" w:cs="Times New Roman"/>
          <w:b/>
          <w:sz w:val="18"/>
          <w:szCs w:val="18"/>
        </w:rPr>
        <w:t>31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01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6F3239">
        <w:rPr>
          <w:rFonts w:ascii="Times New Roman" w:hAnsi="Times New Roman" w:cs="Times New Roman"/>
          <w:b/>
          <w:sz w:val="18"/>
          <w:szCs w:val="18"/>
        </w:rPr>
        <w:t>1</w:t>
      </w: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74D3A" w:rsidRPr="00E74D3A" w:rsidRDefault="009A1747" w:rsidP="0094756D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F7068A">
        <w:rPr>
          <w:rFonts w:ascii="Times New Roman" w:hAnsi="Times New Roman" w:cs="Times New Roman"/>
          <w:b/>
          <w:sz w:val="20"/>
          <w:szCs w:val="20"/>
          <w:u w:val="single"/>
        </w:rPr>
        <w:t>ПЕТА</w:t>
      </w:r>
    </w:p>
    <w:p w:rsidR="0094756D" w:rsidRPr="0094756D" w:rsidRDefault="0094756D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4756D">
        <w:rPr>
          <w:rFonts w:ascii="Times New Roman" w:eastAsia="Calibri" w:hAnsi="Times New Roman" w:cs="Times New Roman"/>
          <w:b/>
          <w:sz w:val="24"/>
          <w:szCs w:val="24"/>
        </w:rPr>
        <w:t>Предложение относно</w:t>
      </w:r>
      <w:r w:rsidRPr="0094756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Pr="00947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изменение и допълнение на Наредбата за определяне размера на местните данъци на територията на община Трявна, приета с Решение           № 3/26.01.2009 на Общински съвет - Трявна.</w:t>
      </w:r>
    </w:p>
    <w:p w:rsidR="0094756D" w:rsidRPr="0094756D" w:rsidRDefault="0094756D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756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94756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Pr="009475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475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475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475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475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475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4756D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94756D" w:rsidRPr="0094756D" w:rsidRDefault="0094756D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747" w:rsidRPr="00E74D3A" w:rsidRDefault="009A1747" w:rsidP="00F400A2">
      <w:pPr>
        <w:spacing w:after="0"/>
        <w:jc w:val="center"/>
        <w:rPr>
          <w:rFonts w:ascii="Times New Roman" w:hAnsi="Times New Roman" w:cs="Times New Roman"/>
          <w:b/>
        </w:rPr>
      </w:pPr>
    </w:p>
    <w:p w:rsidR="00D935E6" w:rsidRDefault="00D935E6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F400A2" w:rsidRDefault="00F400A2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E74D3A">
        <w:rPr>
          <w:rFonts w:ascii="Times New Roman" w:hAnsi="Times New Roman" w:cs="Times New Roman"/>
          <w:b/>
        </w:rPr>
        <w:t xml:space="preserve">№ </w:t>
      </w:r>
      <w:r w:rsidR="00F7068A">
        <w:rPr>
          <w:rFonts w:ascii="Times New Roman" w:hAnsi="Times New Roman" w:cs="Times New Roman"/>
          <w:b/>
        </w:rPr>
        <w:t>4</w:t>
      </w:r>
    </w:p>
    <w:p w:rsidR="009E29A6" w:rsidRDefault="009E29A6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80D41" w:rsidRPr="00980D41" w:rsidRDefault="00980D41" w:rsidP="00980D41">
      <w:pPr>
        <w:spacing w:after="0" w:line="240" w:lineRule="auto"/>
        <w:ind w:firstLine="540"/>
        <w:jc w:val="both"/>
        <w:rPr>
          <w:rFonts w:ascii="ExcelciorCyr" w:eastAsia="Times New Roman" w:hAnsi="ExcelciorCyr" w:cs="Times New Roman"/>
          <w:sz w:val="24"/>
          <w:szCs w:val="24"/>
          <w:lang w:val="en-US"/>
        </w:rPr>
      </w:pPr>
      <w:r w:rsidRPr="00980D41">
        <w:rPr>
          <w:rFonts w:ascii="ExcelciorCyr" w:eastAsia="Times New Roman" w:hAnsi="ExcelciorCyr" w:cs="Times New Roman"/>
          <w:sz w:val="24"/>
          <w:szCs w:val="24"/>
        </w:rPr>
        <w:t xml:space="preserve">На основание чл. 21, ал </w:t>
      </w:r>
      <w:r w:rsidRPr="00980D41">
        <w:rPr>
          <w:rFonts w:ascii="ExcelciorCyr" w:eastAsia="Times New Roman" w:hAnsi="ExcelciorCyr" w:cs="Times New Roman"/>
          <w:sz w:val="24"/>
          <w:szCs w:val="24"/>
          <w:lang w:val="en-US"/>
        </w:rPr>
        <w:t>2</w:t>
      </w:r>
      <w:r w:rsidRPr="00980D41">
        <w:rPr>
          <w:rFonts w:ascii="ExcelciorCyr" w:eastAsia="Times New Roman" w:hAnsi="ExcelciorCyr" w:cs="Times New Roman"/>
          <w:sz w:val="24"/>
          <w:szCs w:val="24"/>
        </w:rPr>
        <w:t xml:space="preserve"> от ЗМСМА във връзка с чл.1, ал.2 от ЗМДТ</w:t>
      </w:r>
      <w:r w:rsidR="009E29A6">
        <w:rPr>
          <w:rFonts w:ascii="ExcelciorCyr" w:eastAsia="Times New Roman" w:hAnsi="ExcelciorCyr" w:cs="Times New Roman"/>
          <w:sz w:val="24"/>
          <w:szCs w:val="24"/>
        </w:rPr>
        <w:t>, Общински съвет - Трявна</w:t>
      </w:r>
    </w:p>
    <w:p w:rsidR="00980D41" w:rsidRPr="00980D41" w:rsidRDefault="00980D41" w:rsidP="00980D41">
      <w:pPr>
        <w:spacing w:after="0" w:line="240" w:lineRule="auto"/>
        <w:ind w:firstLine="540"/>
        <w:jc w:val="both"/>
        <w:rPr>
          <w:rFonts w:ascii="ExcelciorCyr" w:eastAsia="Times New Roman" w:hAnsi="ExcelciorCyr" w:cs="Times New Roman"/>
          <w:sz w:val="24"/>
          <w:szCs w:val="24"/>
          <w:lang w:val="ru-RU"/>
        </w:rPr>
      </w:pPr>
    </w:p>
    <w:p w:rsidR="00980D41" w:rsidRPr="00980D41" w:rsidRDefault="00980D41" w:rsidP="00980D4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</w:rPr>
      </w:pPr>
      <w:r w:rsidRPr="00980D41">
        <w:rPr>
          <w:rFonts w:ascii="Times New Roman" w:eastAsia="Times New Roman" w:hAnsi="Times New Roman" w:cs="Times New Roman"/>
          <w:b/>
          <w:bCs/>
        </w:rPr>
        <w:t>Р Е Ш И:</w:t>
      </w:r>
    </w:p>
    <w:p w:rsidR="009E29A6" w:rsidRDefault="009E29A6" w:rsidP="009E29A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E29A6" w:rsidRDefault="009E29A6" w:rsidP="002F4593">
      <w:pPr>
        <w:spacing w:after="0" w:line="240" w:lineRule="auto"/>
        <w:ind w:firstLine="540"/>
        <w:rPr>
          <w:rFonts w:ascii="ExcelciorCyr" w:eastAsia="Times New Roman" w:hAnsi="ExcelciorCyr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980D4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D41" w:rsidRPr="00980D41">
        <w:rPr>
          <w:rFonts w:ascii="ExcelciorCyr" w:eastAsia="Times New Roman" w:hAnsi="ExcelciorCyr" w:cs="Times New Roman"/>
          <w:sz w:val="24"/>
          <w:szCs w:val="24"/>
        </w:rPr>
        <w:t xml:space="preserve">Допълва и изменя Наредбата за определяне размера на местните данъци на </w:t>
      </w:r>
    </w:p>
    <w:p w:rsidR="00980D41" w:rsidRDefault="00980D41" w:rsidP="002F4593">
      <w:pPr>
        <w:spacing w:after="0" w:line="240" w:lineRule="auto"/>
        <w:rPr>
          <w:rFonts w:ascii="ExcelciorCyr" w:eastAsia="Times New Roman" w:hAnsi="ExcelciorCyr" w:cs="Times New Roman"/>
          <w:sz w:val="24"/>
          <w:szCs w:val="24"/>
        </w:rPr>
      </w:pPr>
      <w:r w:rsidRPr="00980D41">
        <w:rPr>
          <w:rFonts w:ascii="ExcelciorCyr" w:eastAsia="Times New Roman" w:hAnsi="ExcelciorCyr" w:cs="Times New Roman"/>
          <w:sz w:val="24"/>
          <w:szCs w:val="24"/>
        </w:rPr>
        <w:t>територията на община Трявна, приета с Решение № 3/26.01.2009 г.</w:t>
      </w:r>
    </w:p>
    <w:p w:rsidR="009E29A6" w:rsidRPr="00980D41" w:rsidRDefault="009E29A6" w:rsidP="009E29A6">
      <w:pPr>
        <w:spacing w:after="0" w:line="240" w:lineRule="auto"/>
        <w:rPr>
          <w:rFonts w:ascii="ExcelciorCyr" w:eastAsia="Times New Roman" w:hAnsi="ExcelciorCyr" w:cs="Times New Roman"/>
          <w:sz w:val="24"/>
          <w:szCs w:val="24"/>
        </w:rPr>
      </w:pPr>
    </w:p>
    <w:p w:rsidR="00980D41" w:rsidRPr="00980D41" w:rsidRDefault="00980D41" w:rsidP="00980D41">
      <w:pPr>
        <w:numPr>
          <w:ilvl w:val="1"/>
          <w:numId w:val="30"/>
        </w:numPr>
        <w:spacing w:after="0" w:line="240" w:lineRule="auto"/>
        <w:jc w:val="both"/>
        <w:rPr>
          <w:rFonts w:ascii="ExcelciorCyr" w:eastAsia="Times New Roman" w:hAnsi="ExcelciorCyr" w:cs="Times New Roman"/>
          <w:b/>
          <w:sz w:val="24"/>
          <w:szCs w:val="24"/>
        </w:rPr>
      </w:pPr>
      <w:r w:rsidRPr="00980D41">
        <w:rPr>
          <w:rFonts w:ascii="ExcelciorCyr" w:eastAsia="Times New Roman" w:hAnsi="ExcelciorCyr" w:cs="Times New Roman"/>
          <w:b/>
          <w:sz w:val="24"/>
          <w:szCs w:val="24"/>
        </w:rPr>
        <w:t>Изменя чл.7, ал.1:</w:t>
      </w:r>
    </w:p>
    <w:p w:rsidR="00980D41" w:rsidRPr="00980D41" w:rsidRDefault="00980D41" w:rsidP="00980D41">
      <w:pPr>
        <w:spacing w:after="0" w:line="240" w:lineRule="auto"/>
        <w:jc w:val="both"/>
        <w:rPr>
          <w:rFonts w:ascii="ExcelciorCyr" w:eastAsia="Times New Roman" w:hAnsi="ExcelciorCyr" w:cs="Times New Roman"/>
          <w:sz w:val="24"/>
          <w:szCs w:val="24"/>
        </w:rPr>
      </w:pPr>
      <w:r w:rsidRPr="00980D41">
        <w:rPr>
          <w:rFonts w:ascii="ExcelciorCyr" w:eastAsia="Times New Roman" w:hAnsi="ExcelciorCyr" w:cs="Times New Roman"/>
          <w:b/>
          <w:sz w:val="24"/>
          <w:szCs w:val="24"/>
          <w:u w:val="single"/>
        </w:rPr>
        <w:t>Било</w:t>
      </w:r>
      <w:r w:rsidRPr="00980D41">
        <w:rPr>
          <w:rFonts w:ascii="ExcelciorCyr" w:eastAsia="Times New Roman" w:hAnsi="ExcelciorCyr" w:cs="Times New Roman"/>
          <w:sz w:val="24"/>
          <w:szCs w:val="24"/>
        </w:rPr>
        <w:t xml:space="preserve">: </w:t>
      </w:r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данък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върху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недвижимите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имоти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облагат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разположените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територията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Pr="00980D41">
        <w:rPr>
          <w:rFonts w:ascii="Times New Roman" w:eastAsia="Times New Roman" w:hAnsi="Times New Roman" w:cs="Times New Roman"/>
          <w:sz w:val="24"/>
          <w:szCs w:val="24"/>
        </w:rPr>
        <w:t>общината</w:t>
      </w:r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сгради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поземлени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имоти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строителните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граници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населените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места и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селищните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образувания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поземлените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имоти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извън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тях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според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подробен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устройствен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имат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предназначението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чл.8, т. 1 от Закона за устройство на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територията</w:t>
      </w:r>
      <w:proofErr w:type="spellEnd"/>
      <w:r w:rsidR="002F459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80D41" w:rsidRPr="00980D41" w:rsidRDefault="00980D41" w:rsidP="00980D41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41">
        <w:rPr>
          <w:rFonts w:ascii="ExcelciorCyr" w:eastAsia="Times New Roman" w:hAnsi="ExcelciorCyr" w:cs="Times New Roman"/>
          <w:b/>
          <w:sz w:val="24"/>
          <w:szCs w:val="24"/>
          <w:u w:val="single"/>
        </w:rPr>
        <w:t>Става:</w:t>
      </w:r>
      <w:r w:rsidRPr="00980D41">
        <w:rPr>
          <w:rFonts w:ascii="ExcelciorCyr" w:eastAsia="Times New Roman" w:hAnsi="ExcelciorCyr" w:cs="Times New Roman"/>
          <w:sz w:val="24"/>
          <w:szCs w:val="24"/>
        </w:rPr>
        <w:t xml:space="preserve"> </w:t>
      </w:r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С данък върху недвижимите имоти се облагат разположените на територията на страната поземлени имоти, сгради и самостоятелни обекти в сгради в строителните граници на населените места и селищните образувания, както и поземлените имоти извън тях, които според подробен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</w:rPr>
        <w:t>устройствен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 план имат предназначението по </w:t>
      </w:r>
      <w:hyperlink r:id="rId9" w:history="1">
        <w:r w:rsidRPr="00980D4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чл. 8, т. 1 от Закона за устройство на територията</w:t>
        </w:r>
      </w:hyperlink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 и след промяна на предназначението на земята, когато това се изисква по реда на специален закон</w:t>
      </w:r>
      <w:r w:rsidR="002F45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D41" w:rsidRPr="00980D41" w:rsidRDefault="00980D41" w:rsidP="00980D41">
      <w:pPr>
        <w:tabs>
          <w:tab w:val="left" w:pos="126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D41" w:rsidRPr="00980D41" w:rsidRDefault="00980D41" w:rsidP="00980D41">
      <w:pPr>
        <w:tabs>
          <w:tab w:val="left" w:pos="126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80D4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D41">
        <w:rPr>
          <w:rFonts w:ascii="Times New Roman" w:eastAsia="Times New Roman" w:hAnsi="Times New Roman" w:cs="Times New Roman"/>
          <w:b/>
          <w:sz w:val="24"/>
          <w:szCs w:val="24"/>
        </w:rPr>
        <w:t>Изменя  чл.8 ал.4:</w:t>
      </w:r>
    </w:p>
    <w:p w:rsidR="00980D41" w:rsidRPr="00980D41" w:rsidRDefault="00980D41" w:rsidP="002F459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0D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Било:</w:t>
      </w:r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концесия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данъчно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задължен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концесионерът</w:t>
      </w:r>
      <w:proofErr w:type="spellEnd"/>
      <w:r w:rsidR="002F459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80D41" w:rsidRPr="00980D41" w:rsidRDefault="00980D41" w:rsidP="002F4593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Става:</w:t>
      </w:r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 При концесия данъчно задължен е концесионерът. При концесия за добив данъчно задължено лице е собственикът, с изключение на случаите, при които в полза на концесионера е учредено вещно право на ползване върху поземления имот или съответната част от него.</w:t>
      </w:r>
    </w:p>
    <w:p w:rsidR="00980D41" w:rsidRPr="00980D41" w:rsidRDefault="00980D41" w:rsidP="00980D41">
      <w:pPr>
        <w:numPr>
          <w:ilvl w:val="0"/>
          <w:numId w:val="31"/>
        </w:num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D41">
        <w:rPr>
          <w:rFonts w:ascii="Times New Roman" w:eastAsia="Times New Roman" w:hAnsi="Times New Roman" w:cs="Times New Roman"/>
          <w:b/>
          <w:sz w:val="24"/>
          <w:szCs w:val="24"/>
        </w:rPr>
        <w:t>Изм</w:t>
      </w:r>
      <w:r w:rsidR="00DD3493">
        <w:rPr>
          <w:rFonts w:ascii="Times New Roman" w:eastAsia="Times New Roman" w:hAnsi="Times New Roman" w:cs="Times New Roman"/>
          <w:b/>
          <w:sz w:val="24"/>
          <w:szCs w:val="24"/>
        </w:rPr>
        <w:t xml:space="preserve">еня чл. </w:t>
      </w:r>
      <w:r w:rsidRPr="00980D41">
        <w:rPr>
          <w:rFonts w:ascii="Times New Roman" w:eastAsia="Times New Roman" w:hAnsi="Times New Roman" w:cs="Times New Roman"/>
          <w:b/>
          <w:sz w:val="24"/>
          <w:szCs w:val="24"/>
        </w:rPr>
        <w:t>9 ал.1</w:t>
      </w:r>
    </w:p>
    <w:p w:rsidR="00980D41" w:rsidRPr="00980D41" w:rsidRDefault="00980D41" w:rsidP="002F4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Било</w:t>
      </w:r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Когато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върху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облагаем недвижим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имот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правото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ограниченото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вещно право е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притежание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няколко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лица, те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дължат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данък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съответно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частите си.</w:t>
      </w:r>
    </w:p>
    <w:p w:rsidR="00980D41" w:rsidRPr="00980D41" w:rsidRDefault="00980D41" w:rsidP="002F4593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ru-RU" w:eastAsia="zh-TW"/>
        </w:rPr>
      </w:pPr>
      <w:r w:rsidRPr="00980D41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val="ru-RU" w:eastAsia="zh-TW"/>
        </w:rPr>
        <w:t>Става:</w:t>
      </w:r>
      <w:r w:rsidRPr="00980D4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980D41">
        <w:rPr>
          <w:rFonts w:ascii="Times New Roman" w:eastAsia="Times New Roman" w:hAnsi="Times New Roman" w:cs="Times New Roman"/>
          <w:sz w:val="24"/>
          <w:szCs w:val="24"/>
        </w:rPr>
        <w:t>Когато върху облагаем недвижим имот правото на собственост или ограниченото вещно право на ползване е притежание на няколко лица, те дължат данък съответно на частите си.</w:t>
      </w:r>
    </w:p>
    <w:p w:rsidR="00980D41" w:rsidRPr="00980D41" w:rsidRDefault="00980D41" w:rsidP="00980D4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PMingLiU" w:hAnsi="Times New Roman" w:cs="Times New Roman"/>
          <w:b/>
          <w:color w:val="000000"/>
          <w:sz w:val="24"/>
          <w:szCs w:val="24"/>
          <w:lang w:val="ru-RU" w:eastAsia="zh-TW"/>
        </w:rPr>
      </w:pPr>
      <w:r w:rsidRPr="00980D41">
        <w:rPr>
          <w:rFonts w:ascii="Times New Roman" w:eastAsia="PMingLiU" w:hAnsi="Times New Roman" w:cs="Times New Roman"/>
          <w:b/>
          <w:color w:val="000000"/>
          <w:sz w:val="24"/>
          <w:szCs w:val="24"/>
          <w:lang w:val="ru-RU" w:eastAsia="zh-TW"/>
        </w:rPr>
        <w:t xml:space="preserve"> </w:t>
      </w:r>
      <w:proofErr w:type="spellStart"/>
      <w:r w:rsidRPr="00980D41">
        <w:rPr>
          <w:rFonts w:ascii="Times New Roman" w:eastAsia="PMingLiU" w:hAnsi="Times New Roman" w:cs="Times New Roman"/>
          <w:b/>
          <w:color w:val="000000"/>
          <w:sz w:val="24"/>
          <w:szCs w:val="24"/>
          <w:lang w:val="ru-RU" w:eastAsia="zh-TW"/>
        </w:rPr>
        <w:t>Изменя</w:t>
      </w:r>
      <w:proofErr w:type="spellEnd"/>
      <w:r w:rsidRPr="00980D41">
        <w:rPr>
          <w:rFonts w:ascii="Times New Roman" w:eastAsia="PMingLiU" w:hAnsi="Times New Roman" w:cs="Times New Roman"/>
          <w:b/>
          <w:color w:val="000000"/>
          <w:sz w:val="24"/>
          <w:szCs w:val="24"/>
          <w:lang w:val="ru-RU" w:eastAsia="zh-TW"/>
        </w:rPr>
        <w:t xml:space="preserve"> чл.9 ал.2</w:t>
      </w:r>
    </w:p>
    <w:p w:rsidR="00980D41" w:rsidRPr="00980D41" w:rsidRDefault="00980D41" w:rsidP="002F4593">
      <w:pPr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41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val="ru-RU" w:eastAsia="zh-TW"/>
        </w:rPr>
        <w:lastRenderedPageBreak/>
        <w:t>Било:</w:t>
      </w: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ru-RU" w:eastAsia="zh-TW"/>
        </w:rPr>
        <w:t xml:space="preserve"> </w:t>
      </w:r>
      <w:r w:rsidRPr="00980D41">
        <w:rPr>
          <w:rFonts w:ascii="Times New Roman" w:eastAsia="Times New Roman" w:hAnsi="Times New Roman" w:cs="Times New Roman"/>
          <w:bCs/>
          <w:sz w:val="24"/>
          <w:szCs w:val="24"/>
        </w:rPr>
        <w:t>Всеки от съсобствениците на имота, съответно</w:t>
      </w:r>
      <w:r w:rsidR="00AE2AE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съпритежателите на ограничен</w:t>
      </w:r>
      <w:bookmarkStart w:id="0" w:name="_GoBack"/>
      <w:bookmarkEnd w:id="0"/>
      <w:r w:rsidRPr="00980D41">
        <w:rPr>
          <w:rFonts w:ascii="Times New Roman" w:eastAsia="Times New Roman" w:hAnsi="Times New Roman" w:cs="Times New Roman"/>
          <w:bCs/>
          <w:sz w:val="24"/>
          <w:szCs w:val="24"/>
        </w:rPr>
        <w:t>ото вещно право, може да плати данъка за целия имот за сметка на останалите.</w:t>
      </w:r>
    </w:p>
    <w:p w:rsidR="00980D41" w:rsidRPr="00980D41" w:rsidRDefault="00980D41" w:rsidP="00980D4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D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Става:</w:t>
      </w:r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80D4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Всеки от съсобствениците на имота, съответно от съпритежателите на ограниченото вещно право на ползване, може да плати данъка </w:t>
      </w:r>
      <w:proofErr w:type="gramStart"/>
      <w:r w:rsidRPr="00980D4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 целия имот за сметка на останалите.</w:t>
      </w:r>
    </w:p>
    <w:p w:rsidR="00980D41" w:rsidRPr="00980D41" w:rsidRDefault="00980D41" w:rsidP="00980D4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0D41" w:rsidRPr="00980D41" w:rsidRDefault="00980D41" w:rsidP="00980D41">
      <w:pPr>
        <w:numPr>
          <w:ilvl w:val="0"/>
          <w:numId w:val="3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980D41">
        <w:rPr>
          <w:rFonts w:ascii="Times New Roman" w:eastAsia="Times New Roman" w:hAnsi="Times New Roman" w:cs="Times New Roman"/>
          <w:b/>
          <w:sz w:val="24"/>
          <w:szCs w:val="24"/>
        </w:rPr>
        <w:t>Изменя чл.17 ал.3:</w:t>
      </w:r>
    </w:p>
    <w:p w:rsidR="00980D41" w:rsidRPr="00980D41" w:rsidRDefault="00980D41" w:rsidP="002F4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0D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Било</w:t>
      </w:r>
      <w:r w:rsidRPr="00980D4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Данъчната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оценка на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имотите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чл.11, ал.2</w:t>
      </w:r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 от Закона за местните данъци и такси</w:t>
      </w:r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върху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построени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сгради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лица,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различни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собственика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поземления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имот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се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нормите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приложение № 2</w:t>
      </w:r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 от Закона за местните данъци и такси</w:t>
      </w:r>
      <w:r w:rsidR="002F45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D41" w:rsidRPr="00980D41" w:rsidRDefault="00980D41" w:rsidP="00980D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0D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Става</w:t>
      </w:r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Данъчната оценка на имотите по </w:t>
      </w:r>
      <w:hyperlink r:id="rId10" w:history="1">
        <w:r w:rsidRPr="00980D4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11, ал. 2</w:t>
        </w:r>
      </w:hyperlink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върху които са построени сгради на предприятия, се определя съгласно нормите по приложение № 2.</w:t>
      </w:r>
    </w:p>
    <w:p w:rsidR="00980D41" w:rsidRPr="00980D41" w:rsidRDefault="00980D41" w:rsidP="00980D4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80D41" w:rsidRPr="00980D41" w:rsidRDefault="00980D41" w:rsidP="00980D4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0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 чл.19 се добавя нова ал.3</w:t>
      </w:r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980D41" w:rsidRPr="00980D41" w:rsidRDefault="00980D41" w:rsidP="002F4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случай че е установено деклариране на повече от едно основно жилище, облекченията по ал. 1 и 2 не се прилагат и данъкът, определен по чл. 15, се дължи в пълен размер за всяко от жилищата и за периода, в който едновременно са декларирани като основни жилища.</w:t>
      </w:r>
    </w:p>
    <w:p w:rsidR="00980D41" w:rsidRPr="00980D41" w:rsidRDefault="00980D41" w:rsidP="00980D41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80D41" w:rsidRPr="00980D41" w:rsidRDefault="00980D41" w:rsidP="00980D4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80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Изменя чл.30 и създава нова ал.2:</w:t>
      </w:r>
    </w:p>
    <w:p w:rsidR="00980D41" w:rsidRPr="00980D41" w:rsidRDefault="00980D41" w:rsidP="00980D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0D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Било:</w:t>
      </w:r>
      <w:r w:rsidRPr="00980D4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bg-BG"/>
        </w:rPr>
        <w:t xml:space="preserve"> </w:t>
      </w:r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bg-BG"/>
        </w:rPr>
        <w:t xml:space="preserve">Данъкът се определя и се съобщава на всеки наследник или </w:t>
      </w:r>
      <w:proofErr w:type="spellStart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bg-BG"/>
        </w:rPr>
        <w:t>заветник</w:t>
      </w:r>
      <w:proofErr w:type="spellEnd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bg-BG"/>
        </w:rPr>
        <w:t xml:space="preserve"> поотделно по реда на Данъчно-осигурителния процесуален кодекс</w:t>
      </w:r>
    </w:p>
    <w:p w:rsidR="00980D41" w:rsidRPr="00980D41" w:rsidRDefault="00980D41" w:rsidP="00980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80D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Става:</w:t>
      </w:r>
      <w:r w:rsidRPr="00980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ал.1 </w:t>
      </w:r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bg-BG"/>
        </w:rPr>
        <w:t xml:space="preserve">Данъкът се определя и се съобщава на всеки наследник или </w:t>
      </w:r>
      <w:proofErr w:type="spellStart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bg-BG"/>
        </w:rPr>
        <w:t>заветник</w:t>
      </w:r>
      <w:proofErr w:type="spellEnd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bg-BG"/>
        </w:rPr>
        <w:t xml:space="preserve"> поотделно по реда на Данъчно-осигурителния процесуален кодекс</w:t>
      </w:r>
    </w:p>
    <w:p w:rsidR="00980D41" w:rsidRPr="00980D41" w:rsidRDefault="00980D41" w:rsidP="00980D4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0D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980D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Ал.2 </w:t>
      </w:r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основата на данъчната оценка, послужила за определяне на данъка по ал. 1, служителят в общинската администрация определя дължимия годишен данък и го съобщава на всеки наследник или </w:t>
      </w:r>
      <w:proofErr w:type="spellStart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заветник</w:t>
      </w:r>
      <w:proofErr w:type="spellEnd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980D41" w:rsidRPr="00980D41" w:rsidRDefault="00980D41" w:rsidP="00980D4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80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Изменя чл.41 ал.1, 2 и 6:</w:t>
      </w:r>
    </w:p>
    <w:p w:rsidR="00980D41" w:rsidRPr="00980D41" w:rsidRDefault="00980D41" w:rsidP="00980D41">
      <w:pPr>
        <w:spacing w:after="0" w:line="240" w:lineRule="auto"/>
        <w:jc w:val="both"/>
        <w:rPr>
          <w:rFonts w:ascii="Times New Roman" w:eastAsia="PMingLiU" w:hAnsi="Times New Roman" w:cs="Times New Roman"/>
          <w:bCs/>
          <w:color w:val="000000"/>
          <w:sz w:val="24"/>
          <w:szCs w:val="24"/>
          <w:lang w:eastAsia="zh-TW"/>
        </w:rPr>
      </w:pPr>
      <w:r w:rsidRPr="00980D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Ал.1 Било:</w:t>
      </w:r>
      <w:r w:rsidRPr="00980D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0D41">
        <w:rPr>
          <w:rFonts w:ascii="Times New Roman" w:eastAsia="PMingLiU" w:hAnsi="Times New Roman" w:cs="Times New Roman"/>
          <w:color w:val="000000"/>
          <w:sz w:val="28"/>
          <w:szCs w:val="28"/>
          <w:lang w:eastAsia="zh-TW"/>
        </w:rPr>
        <w:t xml:space="preserve"> </w:t>
      </w: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За леките автомобили размера на данъка се определя съобразно мощността на двигателя, коригиран с коефициент в зависимост от годината на производство, както следва:</w:t>
      </w:r>
    </w:p>
    <w:p w:rsidR="00980D41" w:rsidRPr="00980D41" w:rsidRDefault="00980D41" w:rsidP="00980D4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ru-RU" w:eastAsia="zh-TW"/>
        </w:rPr>
        <w:t xml:space="preserve">до 37 </w:t>
      </w: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>kW</w:t>
      </w: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ru-RU" w:eastAsia="zh-TW"/>
        </w:rPr>
        <w:t xml:space="preserve"> </w:t>
      </w:r>
      <w:proofErr w:type="spellStart"/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ru-RU" w:eastAsia="zh-TW"/>
        </w:rPr>
        <w:t>включително</w:t>
      </w:r>
      <w:proofErr w:type="spellEnd"/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ru-RU" w:eastAsia="zh-TW"/>
        </w:rPr>
        <w:t xml:space="preserve"> –  </w:t>
      </w: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0,34</w:t>
      </w:r>
      <w:r w:rsidRPr="00980D41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ru-RU" w:eastAsia="zh-TW"/>
        </w:rPr>
        <w:t xml:space="preserve"> </w:t>
      </w:r>
      <w:proofErr w:type="spellStart"/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ru-RU" w:eastAsia="zh-TW"/>
        </w:rPr>
        <w:t>лв</w:t>
      </w:r>
      <w:proofErr w:type="spellEnd"/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ru-RU" w:eastAsia="zh-TW"/>
        </w:rPr>
        <w:t xml:space="preserve">. за 1 </w:t>
      </w: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>kW</w:t>
      </w: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ru-RU" w:eastAsia="zh-TW"/>
        </w:rPr>
        <w:t>;</w:t>
      </w:r>
    </w:p>
    <w:p w:rsidR="00980D41" w:rsidRPr="00980D41" w:rsidRDefault="00980D41" w:rsidP="00980D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2. над 37 </w:t>
      </w: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>kW</w:t>
      </w: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до 55 </w:t>
      </w: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>kW</w:t>
      </w: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включително – </w:t>
      </w:r>
      <w:r w:rsidRPr="00980D41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0,40</w:t>
      </w: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лв. за 1 </w:t>
      </w: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>kW</w:t>
      </w: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;</w:t>
      </w:r>
    </w:p>
    <w:p w:rsidR="00980D41" w:rsidRPr="00980D41" w:rsidRDefault="00980D41" w:rsidP="00980D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3. над 55 </w:t>
      </w: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>kW</w:t>
      </w: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до 74 </w:t>
      </w: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>kW</w:t>
      </w: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включително – 0,54</w:t>
      </w:r>
      <w:r w:rsidRPr="00980D41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</w:t>
      </w: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лв. за 1 </w:t>
      </w: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>kW</w:t>
      </w: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;</w:t>
      </w:r>
    </w:p>
    <w:p w:rsidR="00980D41" w:rsidRPr="00980D41" w:rsidRDefault="00980D41" w:rsidP="00980D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4. над 74 </w:t>
      </w: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>kW</w:t>
      </w: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до 110 </w:t>
      </w: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>kW</w:t>
      </w: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включително – 1,10</w:t>
      </w:r>
      <w:r w:rsidRPr="00980D41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</w:t>
      </w: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лв. за 1 </w:t>
      </w: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>kW</w:t>
      </w: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;</w:t>
      </w:r>
    </w:p>
    <w:p w:rsidR="00980D41" w:rsidRPr="00980D41" w:rsidRDefault="00980D41" w:rsidP="00980D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5. над 110 </w:t>
      </w: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>kW</w:t>
      </w: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– 1,23 лв. за 1 </w:t>
      </w: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>kW</w:t>
      </w: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;</w:t>
      </w:r>
    </w:p>
    <w:p w:rsidR="00980D41" w:rsidRPr="00980D41" w:rsidRDefault="00980D41" w:rsidP="00980D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В зависимост от годината на производство данъкът се умножава с коефициентите, определени с чл.55, ал.1 от Закона за местните данъци и такси.</w:t>
      </w:r>
    </w:p>
    <w:p w:rsidR="00980D41" w:rsidRPr="00980D41" w:rsidRDefault="00980D41" w:rsidP="00980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D41" w:rsidRPr="00980D41" w:rsidRDefault="00980D41" w:rsidP="00980D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980D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bg-BG"/>
        </w:rPr>
        <w:t>Ал</w:t>
      </w:r>
      <w:proofErr w:type="gramEnd"/>
      <w:r w:rsidRPr="00980D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bg-BG"/>
        </w:rPr>
        <w:t xml:space="preserve">.1 Става: </w:t>
      </w:r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леки и товарни автомобили с технически допустима максимална маса не повече от 3,5 т годишният данък се състои от два компонента – имуществен и екологичен, и се определя по следната формула:</w:t>
      </w:r>
    </w:p>
    <w:p w:rsidR="00980D41" w:rsidRPr="00980D41" w:rsidRDefault="00980D41" w:rsidP="00980D4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ГДПС = </w:t>
      </w:r>
      <w:proofErr w:type="spellStart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ИмК</w:t>
      </w:r>
      <w:proofErr w:type="spellEnd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x ЕК,</w:t>
      </w:r>
    </w:p>
    <w:p w:rsidR="00980D41" w:rsidRPr="00980D41" w:rsidRDefault="00980D41" w:rsidP="00980D4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където:</w:t>
      </w:r>
    </w:p>
    <w:p w:rsidR="00980D41" w:rsidRPr="00980D41" w:rsidRDefault="00980D41" w:rsidP="00980D4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ГДПС е годишният размер на данъка върху превозните средства за леки и товарни автомобили с технически допустима максимална маса не повече от 3,5 т;</w:t>
      </w:r>
    </w:p>
    <w:p w:rsidR="00980D41" w:rsidRPr="00980D41" w:rsidRDefault="00980D41" w:rsidP="00980D4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ИмК</w:t>
      </w:r>
      <w:proofErr w:type="spellEnd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имуществен компонент, който се определя по реда на т. 1; </w:t>
      </w:r>
    </w:p>
    <w:p w:rsidR="00980D41" w:rsidRPr="00980D41" w:rsidRDefault="00980D41" w:rsidP="00980D4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ЕК е екологичен компонент, който се определя по реда на т. 2</w:t>
      </w:r>
    </w:p>
    <w:p w:rsidR="00980D41" w:rsidRPr="00980D41" w:rsidRDefault="00980D41" w:rsidP="00980D4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1. имущественият компонент се определя от стойността на данъка в зависимост от мощността на двигателя, коригирана с коефициент в зависимост от годината на производство на автомобила, по следната формула:</w:t>
      </w:r>
    </w:p>
    <w:p w:rsidR="00980D41" w:rsidRPr="00980D41" w:rsidRDefault="00980D41" w:rsidP="00980D4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ИмК</w:t>
      </w:r>
      <w:proofErr w:type="spellEnd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= </w:t>
      </w:r>
      <w:proofErr w:type="spellStart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СkW</w:t>
      </w:r>
      <w:proofErr w:type="spellEnd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x </w:t>
      </w:r>
      <w:proofErr w:type="spellStart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Кгп</w:t>
      </w:r>
      <w:proofErr w:type="spellEnd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980D41" w:rsidRPr="00980D41" w:rsidRDefault="00980D41" w:rsidP="00980D4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където:</w:t>
      </w:r>
    </w:p>
    <w:p w:rsidR="00980D41" w:rsidRPr="00980D41" w:rsidRDefault="00980D41" w:rsidP="00980D4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СkW</w:t>
      </w:r>
      <w:proofErr w:type="spellEnd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частта от стойността на данъка в зависимост от мощността на двигателя, която се определя от мощността на двигателя и размера на данъка, определен от общинския съвет с наредбата по </w:t>
      </w:r>
      <w:hyperlink r:id="rId11" w:history="1">
        <w:r w:rsidRPr="00980D4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чл. 1, ал. 2 </w:t>
        </w:r>
      </w:hyperlink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следните граници:</w:t>
      </w:r>
    </w:p>
    <w:p w:rsidR="00980D41" w:rsidRPr="00980D41" w:rsidRDefault="00980D41" w:rsidP="00980D4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а) до 55 </w:t>
      </w:r>
      <w:proofErr w:type="spellStart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kW</w:t>
      </w:r>
      <w:proofErr w:type="spellEnd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включително –  0,34 лв. за 1 </w:t>
      </w:r>
      <w:proofErr w:type="spellStart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kW</w:t>
      </w:r>
      <w:proofErr w:type="spellEnd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980D41" w:rsidRPr="00980D41" w:rsidRDefault="00980D41" w:rsidP="00980D4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б) над 55 </w:t>
      </w:r>
      <w:proofErr w:type="spellStart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kW</w:t>
      </w:r>
      <w:proofErr w:type="spellEnd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 74 </w:t>
      </w:r>
      <w:proofErr w:type="spellStart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kW</w:t>
      </w:r>
      <w:proofErr w:type="spellEnd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включително –  0,54 лв. за 1 </w:t>
      </w:r>
      <w:proofErr w:type="spellStart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kW</w:t>
      </w:r>
      <w:proofErr w:type="spellEnd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980D41" w:rsidRPr="00980D41" w:rsidRDefault="00980D41" w:rsidP="00980D4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в) над 74 </w:t>
      </w:r>
      <w:proofErr w:type="spellStart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kW</w:t>
      </w:r>
      <w:proofErr w:type="spellEnd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 110 </w:t>
      </w:r>
      <w:proofErr w:type="spellStart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kW</w:t>
      </w:r>
      <w:proofErr w:type="spellEnd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включително –  1,10 лв. за 1 </w:t>
      </w:r>
      <w:proofErr w:type="spellStart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kW</w:t>
      </w:r>
      <w:proofErr w:type="spellEnd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980D41" w:rsidRPr="00980D41" w:rsidRDefault="00980D41" w:rsidP="00980D4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г) над 110 </w:t>
      </w:r>
      <w:proofErr w:type="spellStart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kW</w:t>
      </w:r>
      <w:proofErr w:type="spellEnd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 150 </w:t>
      </w:r>
      <w:proofErr w:type="spellStart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kW</w:t>
      </w:r>
      <w:proofErr w:type="spellEnd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включително –  1,23лв. за 1 </w:t>
      </w:r>
      <w:proofErr w:type="spellStart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kW</w:t>
      </w:r>
      <w:proofErr w:type="spellEnd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980D41" w:rsidRPr="00980D41" w:rsidRDefault="00980D41" w:rsidP="00980D4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д) над 150 </w:t>
      </w:r>
      <w:proofErr w:type="spellStart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kW</w:t>
      </w:r>
      <w:proofErr w:type="spellEnd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 245 </w:t>
      </w:r>
      <w:proofErr w:type="spellStart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kW</w:t>
      </w:r>
      <w:proofErr w:type="spellEnd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включително –  1,60  лв. за 1 </w:t>
      </w:r>
      <w:proofErr w:type="spellStart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kW</w:t>
      </w:r>
      <w:proofErr w:type="spellEnd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980D41" w:rsidRPr="00980D41" w:rsidRDefault="00980D41" w:rsidP="00980D4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е) над 245 </w:t>
      </w:r>
      <w:proofErr w:type="spellStart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kW</w:t>
      </w:r>
      <w:proofErr w:type="spellEnd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 2,10 лв. за 1 </w:t>
      </w:r>
      <w:proofErr w:type="spellStart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kW</w:t>
      </w:r>
      <w:proofErr w:type="spellEnd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; </w:t>
      </w:r>
    </w:p>
    <w:p w:rsidR="00980D41" w:rsidRDefault="00980D41" w:rsidP="00980D4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Кгп</w:t>
      </w:r>
      <w:proofErr w:type="spellEnd"/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коригиращ коефициент за годината на производство на автомобила в следните размери:</w:t>
      </w:r>
    </w:p>
    <w:p w:rsidR="002F4593" w:rsidRPr="00980D41" w:rsidRDefault="002F4593" w:rsidP="00980D4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985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4"/>
        <w:gridCol w:w="1559"/>
      </w:tblGrid>
      <w:tr w:rsidR="00980D41" w:rsidRPr="00980D41" w:rsidTr="002F4593"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41" w:rsidRPr="00980D41" w:rsidRDefault="00980D41" w:rsidP="009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0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Брой на годините от годината на производство, включително годината на производство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41" w:rsidRPr="00980D41" w:rsidRDefault="00980D41" w:rsidP="009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0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Коефициент</w:t>
            </w:r>
          </w:p>
        </w:tc>
      </w:tr>
      <w:tr w:rsidR="00980D41" w:rsidRPr="00980D41" w:rsidTr="002F4593"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41" w:rsidRPr="00980D41" w:rsidRDefault="00980D41" w:rsidP="0098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0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 20 години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41" w:rsidRPr="00980D41" w:rsidRDefault="00980D41" w:rsidP="009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0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</w:t>
            </w:r>
            <w:proofErr w:type="spellStart"/>
            <w:r w:rsidRPr="00980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spellEnd"/>
          </w:p>
        </w:tc>
      </w:tr>
      <w:tr w:rsidR="00980D41" w:rsidRPr="00980D41" w:rsidTr="002F4593"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41" w:rsidRPr="00980D41" w:rsidRDefault="00980D41" w:rsidP="0098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0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 15 до 20 години включително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41" w:rsidRPr="00980D41" w:rsidRDefault="00980D41" w:rsidP="009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0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80D41" w:rsidRPr="00980D41" w:rsidTr="002F4593"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41" w:rsidRPr="00980D41" w:rsidRDefault="00980D41" w:rsidP="0098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0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 10 до 15 години включително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41" w:rsidRPr="00980D41" w:rsidRDefault="00980D41" w:rsidP="009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0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</w:tr>
      <w:tr w:rsidR="00980D41" w:rsidRPr="00980D41" w:rsidTr="002F4593"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41" w:rsidRPr="00980D41" w:rsidRDefault="00980D41" w:rsidP="0098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0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 5 до 10 години включително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41" w:rsidRPr="00980D41" w:rsidRDefault="00980D41" w:rsidP="009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0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</w:tr>
      <w:tr w:rsidR="00980D41" w:rsidRPr="00980D41" w:rsidTr="002F4593"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41" w:rsidRPr="00980D41" w:rsidRDefault="00980D41" w:rsidP="0098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0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 5 години включително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41" w:rsidRPr="00980D41" w:rsidRDefault="00980D41" w:rsidP="009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0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</w:tr>
    </w:tbl>
    <w:p w:rsidR="00980D41" w:rsidRPr="00980D41" w:rsidRDefault="00980D41" w:rsidP="00980D4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80D41" w:rsidRPr="00980D41" w:rsidRDefault="00980D41" w:rsidP="00980D4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екологичният компонент се определя от общинския съвет в зависимост от екологичната категория на автомобила с наредбата по </w:t>
      </w:r>
      <w:hyperlink r:id="rId12" w:history="1">
        <w:r w:rsidRPr="00980D4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чл. 1, ал. 2 </w:t>
        </w:r>
      </w:hyperlink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следните граници:</w:t>
      </w:r>
    </w:p>
    <w:tbl>
      <w:tblPr>
        <w:tblW w:w="985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4"/>
        <w:gridCol w:w="1559"/>
      </w:tblGrid>
      <w:tr w:rsidR="00980D41" w:rsidRPr="00980D41" w:rsidTr="002F4593"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41" w:rsidRPr="00980D41" w:rsidRDefault="00980D41" w:rsidP="009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0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Екологична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41" w:rsidRPr="00980D41" w:rsidRDefault="00980D41" w:rsidP="009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0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Коефициент</w:t>
            </w:r>
          </w:p>
        </w:tc>
      </w:tr>
      <w:tr w:rsidR="00980D41" w:rsidRPr="00980D41" w:rsidTr="002F4593"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41" w:rsidRPr="00980D41" w:rsidRDefault="00980D41" w:rsidP="0098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0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 екологична категория, с екологични категории "Евро 1" и "Евро 2"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41" w:rsidRPr="00980D41" w:rsidRDefault="00980D41" w:rsidP="009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0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1,10</w:t>
            </w:r>
          </w:p>
        </w:tc>
      </w:tr>
      <w:tr w:rsidR="00980D41" w:rsidRPr="00980D41" w:rsidTr="002F4593"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41" w:rsidRPr="00980D41" w:rsidRDefault="00980D41" w:rsidP="0098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0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"Евро 3"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41" w:rsidRPr="00980D41" w:rsidRDefault="00980D41" w:rsidP="009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0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1,00 </w:t>
            </w:r>
          </w:p>
        </w:tc>
      </w:tr>
      <w:tr w:rsidR="00980D41" w:rsidRPr="00980D41" w:rsidTr="002F4593"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41" w:rsidRPr="00980D41" w:rsidRDefault="00980D41" w:rsidP="0098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0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"Евро 4"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41" w:rsidRPr="00980D41" w:rsidRDefault="00980D41" w:rsidP="009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0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0,80 </w:t>
            </w:r>
          </w:p>
        </w:tc>
      </w:tr>
      <w:tr w:rsidR="00980D41" w:rsidRPr="00980D41" w:rsidTr="002F4593"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41" w:rsidRPr="00980D41" w:rsidRDefault="00980D41" w:rsidP="0098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0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"Евро 5"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41" w:rsidRPr="00980D41" w:rsidRDefault="00980D41" w:rsidP="009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0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0,60 </w:t>
            </w:r>
          </w:p>
        </w:tc>
      </w:tr>
      <w:tr w:rsidR="00980D41" w:rsidRPr="00980D41" w:rsidTr="002F4593"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41" w:rsidRPr="00980D41" w:rsidRDefault="00980D41" w:rsidP="0098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0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"Евро 6" и "ЕЕV"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41" w:rsidRPr="00980D41" w:rsidRDefault="00980D41" w:rsidP="009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0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0,40 </w:t>
            </w:r>
          </w:p>
        </w:tc>
      </w:tr>
    </w:tbl>
    <w:p w:rsidR="00980D41" w:rsidRPr="00980D41" w:rsidRDefault="00980D41" w:rsidP="00980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80D41" w:rsidRPr="00980D41" w:rsidRDefault="00980D41" w:rsidP="00980D41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80D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Ал.2 Било: </w:t>
      </w:r>
      <w:proofErr w:type="spellStart"/>
      <w:r w:rsidRPr="00980D41">
        <w:rPr>
          <w:rFonts w:ascii="Times New Roman" w:eastAsia="PMingLiU" w:hAnsi="Times New Roman" w:cs="Times New Roman"/>
          <w:sz w:val="24"/>
          <w:szCs w:val="24"/>
          <w:lang w:val="ru-RU" w:eastAsia="zh-TW"/>
        </w:rPr>
        <w:t>Данъкът</w:t>
      </w:r>
      <w:proofErr w:type="spellEnd"/>
      <w:r w:rsidRPr="00980D41">
        <w:rPr>
          <w:rFonts w:ascii="Times New Roman" w:eastAsia="PMingLiU" w:hAnsi="Times New Roman" w:cs="Times New Roman"/>
          <w:sz w:val="24"/>
          <w:szCs w:val="24"/>
          <w:lang w:val="ru-RU" w:eastAsia="zh-TW"/>
        </w:rPr>
        <w:t xml:space="preserve"> за </w:t>
      </w:r>
      <w:proofErr w:type="spellStart"/>
      <w:r w:rsidRPr="00980D41">
        <w:rPr>
          <w:rFonts w:ascii="Times New Roman" w:eastAsia="PMingLiU" w:hAnsi="Times New Roman" w:cs="Times New Roman"/>
          <w:sz w:val="24"/>
          <w:szCs w:val="24"/>
          <w:lang w:val="ru-RU" w:eastAsia="zh-TW"/>
        </w:rPr>
        <w:t>ремаркета</w:t>
      </w:r>
      <w:proofErr w:type="spellEnd"/>
      <w:r w:rsidRPr="00980D41">
        <w:rPr>
          <w:rFonts w:ascii="Times New Roman" w:eastAsia="PMingLiU" w:hAnsi="Times New Roman" w:cs="Times New Roman"/>
          <w:sz w:val="24"/>
          <w:szCs w:val="24"/>
          <w:lang w:val="ru-RU" w:eastAsia="zh-TW"/>
        </w:rPr>
        <w:t xml:space="preserve"> на леки автомобили е в </w:t>
      </w:r>
      <w:proofErr w:type="spellStart"/>
      <w:r w:rsidRPr="00980D41">
        <w:rPr>
          <w:rFonts w:ascii="Times New Roman" w:eastAsia="PMingLiU" w:hAnsi="Times New Roman" w:cs="Times New Roman"/>
          <w:sz w:val="24"/>
          <w:szCs w:val="24"/>
          <w:lang w:val="ru-RU" w:eastAsia="zh-TW"/>
        </w:rPr>
        <w:t>следните</w:t>
      </w:r>
      <w:proofErr w:type="spellEnd"/>
      <w:r w:rsidRPr="00980D41">
        <w:rPr>
          <w:rFonts w:ascii="Times New Roman" w:eastAsia="PMingLiU" w:hAnsi="Times New Roman" w:cs="Times New Roman"/>
          <w:sz w:val="24"/>
          <w:szCs w:val="24"/>
          <w:lang w:val="ru-RU" w:eastAsia="zh-TW"/>
        </w:rPr>
        <w:t xml:space="preserve"> </w:t>
      </w:r>
      <w:proofErr w:type="spellStart"/>
      <w:r w:rsidRPr="00980D41">
        <w:rPr>
          <w:rFonts w:ascii="Times New Roman" w:eastAsia="PMingLiU" w:hAnsi="Times New Roman" w:cs="Times New Roman"/>
          <w:sz w:val="24"/>
          <w:szCs w:val="24"/>
          <w:lang w:val="ru-RU" w:eastAsia="zh-TW"/>
        </w:rPr>
        <w:t>размери</w:t>
      </w:r>
      <w:proofErr w:type="spellEnd"/>
      <w:r w:rsidRPr="00980D41">
        <w:rPr>
          <w:rFonts w:ascii="Times New Roman" w:eastAsia="PMingLiU" w:hAnsi="Times New Roman" w:cs="Times New Roman"/>
          <w:sz w:val="24"/>
          <w:szCs w:val="24"/>
          <w:lang w:val="ru-RU" w:eastAsia="zh-TW"/>
        </w:rPr>
        <w:t>:</w:t>
      </w:r>
    </w:p>
    <w:p w:rsidR="00980D41" w:rsidRPr="00980D41" w:rsidRDefault="00980D41" w:rsidP="00980D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PMingLiU" w:hAnsi="Times New Roman" w:cs="Times New Roman"/>
          <w:sz w:val="24"/>
          <w:szCs w:val="24"/>
          <w:lang w:val="ru-RU" w:eastAsia="zh-TW"/>
        </w:rPr>
      </w:pPr>
      <w:r w:rsidRPr="00980D41">
        <w:rPr>
          <w:rFonts w:ascii="Times New Roman" w:eastAsia="PMingLiU" w:hAnsi="Times New Roman" w:cs="Times New Roman"/>
          <w:sz w:val="24"/>
          <w:szCs w:val="24"/>
          <w:lang w:val="ru-RU" w:eastAsia="zh-TW"/>
        </w:rPr>
        <w:t xml:space="preserve">1. товарно ремарке – 5 </w:t>
      </w:r>
      <w:proofErr w:type="spellStart"/>
      <w:r w:rsidRPr="00980D41">
        <w:rPr>
          <w:rFonts w:ascii="Times New Roman" w:eastAsia="PMingLiU" w:hAnsi="Times New Roman" w:cs="Times New Roman"/>
          <w:sz w:val="24"/>
          <w:szCs w:val="24"/>
          <w:lang w:val="ru-RU" w:eastAsia="zh-TW"/>
        </w:rPr>
        <w:t>лв</w:t>
      </w:r>
      <w:proofErr w:type="spellEnd"/>
      <w:r w:rsidRPr="00980D41">
        <w:rPr>
          <w:rFonts w:ascii="Times New Roman" w:eastAsia="PMingLiU" w:hAnsi="Times New Roman" w:cs="Times New Roman"/>
          <w:sz w:val="24"/>
          <w:szCs w:val="24"/>
          <w:lang w:val="ru-RU" w:eastAsia="zh-TW"/>
        </w:rPr>
        <w:t>.</w:t>
      </w:r>
    </w:p>
    <w:p w:rsidR="00980D41" w:rsidRPr="00980D41" w:rsidRDefault="00980D41" w:rsidP="00980D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PMingLiU" w:hAnsi="Times New Roman" w:cs="Times New Roman"/>
          <w:sz w:val="24"/>
          <w:szCs w:val="24"/>
          <w:lang w:val="ru-RU" w:eastAsia="zh-TW"/>
        </w:rPr>
      </w:pPr>
      <w:r w:rsidRPr="00980D41">
        <w:rPr>
          <w:rFonts w:ascii="Times New Roman" w:eastAsia="PMingLiU" w:hAnsi="Times New Roman" w:cs="Times New Roman"/>
          <w:sz w:val="24"/>
          <w:szCs w:val="24"/>
          <w:lang w:val="ru-RU" w:eastAsia="zh-TW"/>
        </w:rPr>
        <w:t xml:space="preserve">2. </w:t>
      </w:r>
      <w:proofErr w:type="spellStart"/>
      <w:r w:rsidRPr="00980D41">
        <w:rPr>
          <w:rFonts w:ascii="Times New Roman" w:eastAsia="PMingLiU" w:hAnsi="Times New Roman" w:cs="Times New Roman"/>
          <w:sz w:val="24"/>
          <w:szCs w:val="24"/>
          <w:lang w:val="ru-RU" w:eastAsia="zh-TW"/>
        </w:rPr>
        <w:t>къмпинг</w:t>
      </w:r>
      <w:proofErr w:type="spellEnd"/>
      <w:r w:rsidRPr="00980D41">
        <w:rPr>
          <w:rFonts w:ascii="Times New Roman" w:eastAsia="PMingLiU" w:hAnsi="Times New Roman" w:cs="Times New Roman"/>
          <w:sz w:val="24"/>
          <w:szCs w:val="24"/>
          <w:lang w:val="ru-RU" w:eastAsia="zh-TW"/>
        </w:rPr>
        <w:t xml:space="preserve"> ремарке - 10 </w:t>
      </w:r>
      <w:proofErr w:type="spellStart"/>
      <w:r w:rsidRPr="00980D41">
        <w:rPr>
          <w:rFonts w:ascii="Times New Roman" w:eastAsia="PMingLiU" w:hAnsi="Times New Roman" w:cs="Times New Roman"/>
          <w:sz w:val="24"/>
          <w:szCs w:val="24"/>
          <w:lang w:val="ru-RU" w:eastAsia="zh-TW"/>
        </w:rPr>
        <w:t>лв</w:t>
      </w:r>
      <w:proofErr w:type="spellEnd"/>
      <w:r w:rsidRPr="00980D41">
        <w:rPr>
          <w:rFonts w:ascii="Times New Roman" w:eastAsia="PMingLiU" w:hAnsi="Times New Roman" w:cs="Times New Roman"/>
          <w:sz w:val="24"/>
          <w:szCs w:val="24"/>
          <w:lang w:val="ru-RU" w:eastAsia="zh-TW"/>
        </w:rPr>
        <w:t>.</w:t>
      </w:r>
    </w:p>
    <w:p w:rsidR="00980D41" w:rsidRPr="00980D41" w:rsidRDefault="00980D41" w:rsidP="00980D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0D41">
        <w:rPr>
          <w:rFonts w:ascii="Times New Roman" w:eastAsia="PMingLiU" w:hAnsi="Times New Roman" w:cs="Times New Roman"/>
          <w:b/>
          <w:sz w:val="24"/>
          <w:szCs w:val="24"/>
          <w:u w:val="single"/>
          <w:lang w:val="ru-RU" w:eastAsia="zh-TW"/>
        </w:rPr>
        <w:t>Ал</w:t>
      </w:r>
      <w:proofErr w:type="gramEnd"/>
      <w:r w:rsidRPr="00980D41">
        <w:rPr>
          <w:rFonts w:ascii="Times New Roman" w:eastAsia="PMingLiU" w:hAnsi="Times New Roman" w:cs="Times New Roman"/>
          <w:b/>
          <w:sz w:val="24"/>
          <w:szCs w:val="24"/>
          <w:u w:val="single"/>
          <w:lang w:val="ru-RU" w:eastAsia="zh-TW"/>
        </w:rPr>
        <w:t>.2 Става</w:t>
      </w:r>
      <w:r w:rsidRPr="00980D41">
        <w:rPr>
          <w:rFonts w:ascii="Times New Roman" w:eastAsia="PMingLiU" w:hAnsi="Times New Roman" w:cs="Times New Roman"/>
          <w:b/>
          <w:sz w:val="28"/>
          <w:szCs w:val="28"/>
          <w:u w:val="single"/>
          <w:lang w:val="ru-RU" w:eastAsia="zh-TW"/>
        </w:rPr>
        <w:t xml:space="preserve">: </w:t>
      </w:r>
      <w:r w:rsidRPr="00980D41">
        <w:rPr>
          <w:rFonts w:ascii="Times New Roman" w:eastAsia="PMingLiU" w:hAnsi="Times New Roman" w:cs="Times New Roman"/>
          <w:b/>
          <w:sz w:val="24"/>
          <w:szCs w:val="24"/>
          <w:u w:val="single"/>
          <w:lang w:val="ru-RU" w:eastAsia="zh-TW"/>
        </w:rPr>
        <w:t>Д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</w:rPr>
        <w:t>анъкът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 за ремаркета на леки и товарни автомобили с технически </w:t>
      </w:r>
      <w:proofErr w:type="gramStart"/>
      <w:r w:rsidRPr="00980D41">
        <w:rPr>
          <w:rFonts w:ascii="Times New Roman" w:eastAsia="Times New Roman" w:hAnsi="Times New Roman" w:cs="Times New Roman"/>
          <w:sz w:val="24"/>
          <w:szCs w:val="24"/>
        </w:rPr>
        <w:t>допустима</w:t>
      </w:r>
      <w:proofErr w:type="gramEnd"/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 максимална маса не повече от 3,5 т в размер, както следва:</w:t>
      </w:r>
    </w:p>
    <w:p w:rsidR="00980D41" w:rsidRPr="00980D41" w:rsidRDefault="00980D41" w:rsidP="00980D4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товарно ремарке -  5 лв.;</w:t>
      </w:r>
    </w:p>
    <w:p w:rsidR="00980D41" w:rsidRPr="00980D41" w:rsidRDefault="00980D41" w:rsidP="00980D41">
      <w:pPr>
        <w:spacing w:after="0" w:line="240" w:lineRule="auto"/>
        <w:ind w:firstLine="99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980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къмпинг ремарке -  10  лв</w:t>
      </w:r>
      <w:r w:rsidRPr="00980D41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</w:p>
    <w:p w:rsidR="00980D41" w:rsidRPr="00980D41" w:rsidRDefault="00980D41" w:rsidP="00980D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PMingLiU" w:hAnsi="Times New Roman" w:cs="Times New Roman"/>
          <w:sz w:val="24"/>
          <w:szCs w:val="24"/>
          <w:lang w:val="ru-RU" w:eastAsia="zh-TW"/>
        </w:rPr>
      </w:pPr>
    </w:p>
    <w:p w:rsidR="00980D41" w:rsidRPr="00980D41" w:rsidRDefault="00980D41" w:rsidP="00980D41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ru-RU" w:eastAsia="zh-TW"/>
        </w:rPr>
      </w:pPr>
      <w:proofErr w:type="gramStart"/>
      <w:r w:rsidRPr="00980D41">
        <w:rPr>
          <w:rFonts w:ascii="Times New Roman" w:eastAsia="PMingLiU" w:hAnsi="Times New Roman" w:cs="Times New Roman"/>
          <w:b/>
          <w:sz w:val="24"/>
          <w:szCs w:val="24"/>
          <w:u w:val="single"/>
          <w:lang w:val="ru-RU" w:eastAsia="zh-TW"/>
        </w:rPr>
        <w:t>Ал</w:t>
      </w:r>
      <w:proofErr w:type="gramEnd"/>
      <w:r w:rsidRPr="00980D41">
        <w:rPr>
          <w:rFonts w:ascii="Times New Roman" w:eastAsia="PMingLiU" w:hAnsi="Times New Roman" w:cs="Times New Roman"/>
          <w:b/>
          <w:sz w:val="24"/>
          <w:szCs w:val="24"/>
          <w:u w:val="single"/>
          <w:lang w:val="ru-RU" w:eastAsia="zh-TW"/>
        </w:rPr>
        <w:t>.6 Било</w:t>
      </w:r>
      <w:r w:rsidRPr="00980D41">
        <w:rPr>
          <w:rFonts w:ascii="Times New Roman" w:eastAsia="PMingLiU" w:hAnsi="Times New Roman" w:cs="Times New Roman"/>
          <w:sz w:val="24"/>
          <w:szCs w:val="24"/>
          <w:lang w:val="ru-RU" w:eastAsia="zh-TW"/>
        </w:rPr>
        <w:t>:</w:t>
      </w: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ru-RU" w:eastAsia="zh-TW"/>
        </w:rPr>
        <w:t xml:space="preserve"> </w:t>
      </w:r>
      <w:proofErr w:type="spellStart"/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ru-RU" w:eastAsia="zh-TW"/>
        </w:rPr>
        <w:t>Д</w:t>
      </w:r>
      <w:r w:rsidRPr="00980D41">
        <w:rPr>
          <w:rFonts w:ascii="Times New Roman" w:eastAsia="PMingLiU" w:hAnsi="Times New Roman" w:cs="Times New Roman"/>
          <w:sz w:val="24"/>
          <w:szCs w:val="24"/>
          <w:lang w:val="ru-RU" w:eastAsia="zh-TW"/>
        </w:rPr>
        <w:t>анъкът</w:t>
      </w:r>
      <w:proofErr w:type="spellEnd"/>
      <w:r w:rsidRPr="00980D41">
        <w:rPr>
          <w:rFonts w:ascii="Times New Roman" w:eastAsia="PMingLiU" w:hAnsi="Times New Roman" w:cs="Times New Roman"/>
          <w:sz w:val="24"/>
          <w:szCs w:val="24"/>
          <w:lang w:val="ru-RU" w:eastAsia="zh-TW"/>
        </w:rPr>
        <w:t xml:space="preserve"> </w:t>
      </w:r>
      <w:proofErr w:type="gramStart"/>
      <w:r w:rsidRPr="00980D41">
        <w:rPr>
          <w:rFonts w:ascii="Times New Roman" w:eastAsia="PMingLiU" w:hAnsi="Times New Roman" w:cs="Times New Roman"/>
          <w:sz w:val="24"/>
          <w:szCs w:val="24"/>
          <w:lang w:val="ru-RU" w:eastAsia="zh-TW"/>
        </w:rPr>
        <w:t>з</w:t>
      </w:r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ru-RU" w:eastAsia="zh-TW"/>
        </w:rPr>
        <w:t xml:space="preserve">а </w:t>
      </w:r>
      <w:proofErr w:type="spellStart"/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ru-RU" w:eastAsia="zh-TW"/>
        </w:rPr>
        <w:t>товарен</w:t>
      </w:r>
      <w:proofErr w:type="spellEnd"/>
      <w:proofErr w:type="gramEnd"/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ru-RU" w:eastAsia="zh-TW"/>
        </w:rPr>
        <w:t xml:space="preserve"> </w:t>
      </w:r>
      <w:proofErr w:type="spellStart"/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ru-RU" w:eastAsia="zh-TW"/>
        </w:rPr>
        <w:t>автомобил</w:t>
      </w:r>
      <w:proofErr w:type="spellEnd"/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ru-RU" w:eastAsia="zh-TW"/>
        </w:rPr>
        <w:t xml:space="preserve"> до 12 т технически допустима </w:t>
      </w:r>
      <w:proofErr w:type="spellStart"/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ru-RU" w:eastAsia="zh-TW"/>
        </w:rPr>
        <w:t>максимална</w:t>
      </w:r>
      <w:proofErr w:type="spellEnd"/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ru-RU" w:eastAsia="zh-TW"/>
        </w:rPr>
        <w:t xml:space="preserve"> </w:t>
      </w:r>
      <w:proofErr w:type="spellStart"/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ru-RU" w:eastAsia="zh-TW"/>
        </w:rPr>
        <w:t>маса</w:t>
      </w:r>
      <w:proofErr w:type="spellEnd"/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ru-RU" w:eastAsia="zh-TW"/>
        </w:rPr>
        <w:t xml:space="preserve"> е в размер 15 </w:t>
      </w:r>
      <w:proofErr w:type="spellStart"/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ru-RU" w:eastAsia="zh-TW"/>
        </w:rPr>
        <w:t>лв</w:t>
      </w:r>
      <w:proofErr w:type="spellEnd"/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ru-RU" w:eastAsia="zh-TW"/>
        </w:rPr>
        <w:t xml:space="preserve">. за </w:t>
      </w:r>
      <w:proofErr w:type="spellStart"/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ru-RU" w:eastAsia="zh-TW"/>
        </w:rPr>
        <w:t>всеки</w:t>
      </w:r>
      <w:proofErr w:type="spellEnd"/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ru-RU" w:eastAsia="zh-TW"/>
        </w:rPr>
        <w:t xml:space="preserve"> </w:t>
      </w:r>
      <w:proofErr w:type="spellStart"/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ru-RU" w:eastAsia="zh-TW"/>
        </w:rPr>
        <w:t>започнат</w:t>
      </w:r>
      <w:proofErr w:type="spellEnd"/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ru-RU" w:eastAsia="zh-TW"/>
        </w:rPr>
        <w:t xml:space="preserve"> тон </w:t>
      </w:r>
      <w:proofErr w:type="spellStart"/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ru-RU" w:eastAsia="zh-TW"/>
        </w:rPr>
        <w:t>товароносимост</w:t>
      </w:r>
      <w:proofErr w:type="spellEnd"/>
      <w:r w:rsidRPr="00980D41">
        <w:rPr>
          <w:rFonts w:ascii="Times New Roman" w:eastAsia="PMingLiU" w:hAnsi="Times New Roman" w:cs="Times New Roman"/>
          <w:color w:val="000000"/>
          <w:sz w:val="24"/>
          <w:szCs w:val="24"/>
          <w:lang w:val="ru-RU" w:eastAsia="zh-TW"/>
        </w:rPr>
        <w:t>.</w:t>
      </w:r>
    </w:p>
    <w:p w:rsidR="00980D41" w:rsidRPr="00980D41" w:rsidRDefault="00980D41" w:rsidP="00980D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ru-RU" w:eastAsia="zh-TW"/>
        </w:rPr>
      </w:pPr>
      <w:proofErr w:type="gramStart"/>
      <w:r w:rsidRPr="00980D41">
        <w:rPr>
          <w:rFonts w:ascii="Times New Roman" w:eastAsia="PMingLiU" w:hAnsi="Times New Roman" w:cs="Times New Roman"/>
          <w:b/>
          <w:sz w:val="24"/>
          <w:szCs w:val="24"/>
          <w:u w:val="single"/>
          <w:lang w:val="ru-RU" w:eastAsia="zh-TW"/>
        </w:rPr>
        <w:t>Ал</w:t>
      </w:r>
      <w:proofErr w:type="gramEnd"/>
      <w:r w:rsidRPr="00980D41">
        <w:rPr>
          <w:rFonts w:ascii="Times New Roman" w:eastAsia="PMingLiU" w:hAnsi="Times New Roman" w:cs="Times New Roman"/>
          <w:b/>
          <w:sz w:val="24"/>
          <w:szCs w:val="24"/>
          <w:u w:val="single"/>
          <w:lang w:val="ru-RU" w:eastAsia="zh-TW"/>
        </w:rPr>
        <w:t>.6 Става</w:t>
      </w:r>
      <w:r w:rsidRPr="00980D41">
        <w:rPr>
          <w:rFonts w:ascii="Times New Roman" w:eastAsia="PMingLiU" w:hAnsi="Times New Roman" w:cs="Times New Roman"/>
          <w:sz w:val="24"/>
          <w:szCs w:val="24"/>
          <w:lang w:val="ru-RU" w:eastAsia="zh-TW"/>
        </w:rPr>
        <w:t>: Д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</w:rPr>
        <w:t>анъкът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0D41">
        <w:rPr>
          <w:rFonts w:ascii="Times New Roman" w:eastAsia="Times New Roman" w:hAnsi="Times New Roman" w:cs="Times New Roman"/>
          <w:sz w:val="24"/>
          <w:szCs w:val="24"/>
        </w:rPr>
        <w:t>за товарен</w:t>
      </w:r>
      <w:proofErr w:type="gramEnd"/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 автомобил с технически допустима максимална маса над 3,5 т, но не повече от 12 т, в размер 15 лв. за всеки започнати 750 кг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</w:rPr>
        <w:t>товароносимост</w:t>
      </w:r>
      <w:proofErr w:type="spellEnd"/>
    </w:p>
    <w:p w:rsidR="00980D41" w:rsidRPr="00980D41" w:rsidRDefault="00980D41" w:rsidP="00980D41">
      <w:pPr>
        <w:numPr>
          <w:ilvl w:val="0"/>
          <w:numId w:val="3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80D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Изменя чл.44 ал.3:</w:t>
      </w:r>
    </w:p>
    <w:p w:rsidR="00980D41" w:rsidRPr="00980D41" w:rsidRDefault="00980D41" w:rsidP="00980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980D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Било:</w:t>
      </w:r>
      <w:r w:rsidRPr="00980D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превозните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средства, на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прекратена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регистрацията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данък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се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дължи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месеца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следващ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месеца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прекратяване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регистрацията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движение. За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излезлите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употреба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МПС, за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нормативен акт е предвидено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задължение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предаване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разкомплектоване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данък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се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дължи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след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прекратяване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регистрацията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 за движение и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представяне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удостоверение </w:t>
      </w:r>
      <w:proofErr w:type="gram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proofErr w:type="gram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разкомплектоване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0D41" w:rsidRPr="00980D41" w:rsidRDefault="00980D41" w:rsidP="00980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Pr="00980D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Става:</w:t>
      </w:r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 За превозните средства, на които е прекратена регистрацията, данък не се дължи от месеца, следващ месеца на прекратяване на регистрацията за движение. В случаите на обявено за издирване превозно средство регистрацията се прекратява след подадено писмено заявление от собственика в съответното звено "Пътна полиция" по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</w:rPr>
        <w:t>месторегистрация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 на превозното средство. За излезлите от употреба моторни превозни средства, за които в нормативен акт е предвидено задължение за предаване за разкомплектоване, данък не се дължи след прекратяване на регистрацията им за движение и представяне на удостоверение за предаване за разкомплектоване</w:t>
      </w:r>
    </w:p>
    <w:p w:rsidR="00980D41" w:rsidRPr="00980D41" w:rsidRDefault="00980D41" w:rsidP="00980D4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D41">
        <w:rPr>
          <w:rFonts w:ascii="Times New Roman" w:eastAsia="Times New Roman" w:hAnsi="Times New Roman" w:cs="Times New Roman"/>
          <w:b/>
          <w:sz w:val="24"/>
          <w:szCs w:val="24"/>
        </w:rPr>
        <w:t>Създава нова ал.4:</w:t>
      </w:r>
    </w:p>
    <w:p w:rsidR="00980D41" w:rsidRPr="00980D41" w:rsidRDefault="00980D41" w:rsidP="00980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Алинея 3 не се прилага и данъкът се дължи за превозни средства, чиято регистрация е служебно прекратена по реда на </w:t>
      </w:r>
      <w:hyperlink r:id="rId13" w:history="1">
        <w:r w:rsidRPr="00980D4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чл. 143, ал. 10 от Закона за движението по пътищата</w:t>
        </w:r>
      </w:hyperlink>
      <w:r w:rsidRPr="00980D41">
        <w:rPr>
          <w:rFonts w:ascii="Times New Roman" w:eastAsia="Times New Roman" w:hAnsi="Times New Roman" w:cs="Times New Roman"/>
          <w:sz w:val="24"/>
          <w:szCs w:val="24"/>
        </w:rPr>
        <w:t>, и за превозните средства със служебно прекратена регистрация поради това, че са с табели с регистрационен номер, които не отговарят на изискванията на българските държавни стандарти – БДС 15980 и БДС ISO 7591.</w:t>
      </w:r>
    </w:p>
    <w:p w:rsidR="00980D41" w:rsidRPr="00980D41" w:rsidRDefault="00980D41" w:rsidP="00980D4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80D41">
        <w:rPr>
          <w:rFonts w:ascii="Times New Roman" w:eastAsia="Times New Roman" w:hAnsi="Times New Roman" w:cs="Times New Roman"/>
          <w:b/>
          <w:sz w:val="24"/>
          <w:szCs w:val="24"/>
        </w:rPr>
        <w:t>Изменя чл.45 ал.1, 2 , ал.3 и ал.5</w:t>
      </w:r>
    </w:p>
    <w:p w:rsidR="00980D41" w:rsidRPr="00980D41" w:rsidRDefault="00980D41" w:rsidP="00980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Отменя Ал.1 Било</w:t>
      </w:r>
      <w:r w:rsidRPr="00980D4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80D41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  <w:r w:rsidRPr="00980D4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За превозните средства с мощност на двигателя до 74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x-none"/>
        </w:rPr>
        <w:t>kW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включително, снабдени с действащи</w:t>
      </w:r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x-none"/>
        </w:rPr>
        <w:t>катализаторни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устройства и несъответстващи на екологичните категории "Евро 3", "Евро 4", "Евро 5", "Евро 6" и "EEV", определеният по чл. 55 данък за съответната година се заплаща с намаление 40 на сто.</w:t>
      </w:r>
    </w:p>
    <w:p w:rsidR="00980D41" w:rsidRPr="00980D41" w:rsidRDefault="00980D41" w:rsidP="00980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Ал.2 Било: </w:t>
      </w:r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За превозните средства с мощност на двигателя до 74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</w:rPr>
        <w:t>kW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 включително и съответстващи на екологични категории "Евро 3" и "Евро 4" данъкът се заплаща с 50 на сто намаление, а за съответстващите на "Евро 5" и "Евро 6" - с 60 на сто намаление, от определения по чл. 55 от ЗМДТ, ал. 1 и 3 данък.</w:t>
      </w:r>
    </w:p>
    <w:p w:rsidR="00980D41" w:rsidRPr="00980D41" w:rsidRDefault="00980D41" w:rsidP="00980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Ал.2 Става</w:t>
      </w:r>
      <w:r w:rsidRPr="00980D4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За мотопеди и мотоциклети с мощност на двигателя до 74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</w:rPr>
        <w:t>kW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 включително, и съответстващи на екологична категория "Евро 4" данъкът се заплаща с 20 на сто намаление, а за съответстващите на екологични категории, по-високи от "Евро 4" – с 60 на сто намаление от определения по </w:t>
      </w:r>
      <w:hyperlink r:id="rId14" w:history="1">
        <w:r w:rsidRPr="00980D4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чл. 55, ал. 3</w:t>
        </w:r>
      </w:hyperlink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 данък.</w:t>
      </w:r>
    </w:p>
    <w:p w:rsidR="00980D41" w:rsidRPr="00980D41" w:rsidRDefault="00980D41" w:rsidP="00980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980D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Ал.3 Било</w:t>
      </w:r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80D4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За автобусите, товарните автомобили, влекачите за ремарке и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x-none"/>
        </w:rPr>
        <w:t>седловите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влекачи с двигатели, съответстващи на екологични категории "Евро 3" и "Евро 4", данъкът се заплаща с 40 на сто намаление, а за съответстващите на "Евро 5", "Евро 6" и "ЕЕV" - с 50 на сто намаление, от определения по чл. 55, ал. 5, 6, 7 и 13 данък.</w:t>
      </w:r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0D41" w:rsidRPr="00980D41" w:rsidRDefault="00980D41" w:rsidP="00980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Ал.3 Става: </w:t>
      </w:r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За автобусите, товарните автомобили, с технически допустима максимална маса над 3,5 т, влекачите за ремарке и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</w:rPr>
        <w:t>седловите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 влекачи с двигатели, съответстващи на екологична категория "Евро 4", данъкът се заплаща с 20 на сто намаление, а за съответстващите на "Евро 5", "Евро 6" и "ЕЕV" – с 50 на сто намаление от определения по </w:t>
      </w:r>
      <w:hyperlink r:id="rId15" w:history="1">
        <w:r w:rsidRPr="00980D4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чл. 55, ал. 5</w:t>
        </w:r>
      </w:hyperlink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6" w:history="1">
        <w:r w:rsidRPr="00980D4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6</w:t>
        </w:r>
      </w:hyperlink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 w:history="1">
        <w:r w:rsidRPr="00980D4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7</w:t>
        </w:r>
      </w:hyperlink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8" w:history="1">
        <w:r w:rsidRPr="00980D4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13</w:t>
        </w:r>
      </w:hyperlink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 данък</w:t>
      </w:r>
    </w:p>
    <w:p w:rsidR="00980D41" w:rsidRPr="00980D41" w:rsidRDefault="00980D41" w:rsidP="00980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Ал.5 Било</w:t>
      </w:r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80D41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980D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 Екологичните категории  "Евро 3", "Евро 4", "Евро 5", "Евро 6" и "ЕЕV" се удостоверяват чрез предоставяне на документ, от който е видно съответствието на превозното средство с определената от производителя екологична категория.</w:t>
      </w:r>
    </w:p>
    <w:p w:rsidR="00980D41" w:rsidRPr="00980D41" w:rsidRDefault="00980D41" w:rsidP="00980D4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980D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Ал.5 Става: </w:t>
      </w:r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Когато в регистъра по </w:t>
      </w:r>
      <w:hyperlink r:id="rId19" w:history="1">
        <w:r w:rsidRPr="00980D4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чл. 54, ал. 1</w:t>
        </w:r>
      </w:hyperlink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 няма данни за екологичната категория на моторното превозно средство, се приема, че превозното средство е без екологична категория</w:t>
      </w:r>
      <w:r w:rsidRPr="00980D41">
        <w:rPr>
          <w:rFonts w:ascii="Verdana" w:eastAsia="Times New Roman" w:hAnsi="Verdana" w:cs="Times New Roman"/>
          <w:sz w:val="24"/>
          <w:szCs w:val="24"/>
        </w:rPr>
        <w:t>.</w:t>
      </w:r>
    </w:p>
    <w:p w:rsidR="00980D41" w:rsidRPr="00980D41" w:rsidRDefault="00980D41" w:rsidP="00980D4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0D41">
        <w:rPr>
          <w:rFonts w:ascii="Times New Roman" w:eastAsia="Times New Roman" w:hAnsi="Times New Roman" w:cs="Times New Roman"/>
          <w:b/>
          <w:sz w:val="24"/>
          <w:szCs w:val="24"/>
        </w:rPr>
        <w:t xml:space="preserve"> Изменя чл.47</w:t>
      </w:r>
      <w:r w:rsidRPr="00980D41">
        <w:rPr>
          <w:rFonts w:ascii="Verdana" w:eastAsia="Times New Roman" w:hAnsi="Verdana" w:cs="Times New Roman"/>
          <w:sz w:val="24"/>
          <w:szCs w:val="24"/>
        </w:rPr>
        <w:t>:</w:t>
      </w:r>
    </w:p>
    <w:p w:rsidR="00980D41" w:rsidRPr="00980D41" w:rsidRDefault="00980D41" w:rsidP="00980D4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D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Било:</w:t>
      </w:r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Данъкът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внася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приход на бюджета на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общината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 постоянен адрес,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съответно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седалището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собственика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подал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декларацията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когато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е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подадена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такава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случаите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чл.54, ал.5  от Закона за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местните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данъци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такси – в приход на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общината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която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регистрирано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превозното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средство.</w:t>
      </w:r>
    </w:p>
    <w:p w:rsidR="00980D41" w:rsidRPr="00980D41" w:rsidRDefault="00980D41" w:rsidP="00980D4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Става:</w:t>
      </w:r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Данъкът се внася в приход на бюджета на общината по постоянния адрес, съответно седалището на собственика, а в случаите по </w:t>
      </w:r>
      <w:hyperlink r:id="rId20" w:history="1">
        <w:r w:rsidRPr="00980D4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чл. 54, ал. 5</w:t>
        </w:r>
      </w:hyperlink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 – в приход на общината по регистрация на превозното средство</w:t>
      </w:r>
    </w:p>
    <w:p w:rsidR="00980D41" w:rsidRPr="00980D41" w:rsidRDefault="00980D41" w:rsidP="00980D41">
      <w:pPr>
        <w:numPr>
          <w:ilvl w:val="0"/>
          <w:numId w:val="3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80D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Преходни и задължителни разпоредби създава нов §6:</w:t>
      </w:r>
    </w:p>
    <w:p w:rsidR="00980D41" w:rsidRPr="00980D41" w:rsidRDefault="00980D41" w:rsidP="00980D4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За 2019 г. общинският съвет определя размерите на данъка върху превозните средства до 31 януари 2019 г. Когато не са определени нови размери в посочения срок, за 2019 г. данъкът се определя съгласно минималните размери на данъците и коригиращите коефициенти, определени в </w:t>
      </w:r>
      <w:hyperlink r:id="rId21" w:history="1">
        <w:r w:rsidRPr="00980D4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чл. 55, ал. 1 от Закона за местните данъци и такси</w:t>
        </w:r>
      </w:hyperlink>
    </w:p>
    <w:p w:rsidR="00980D41" w:rsidRPr="00980D41" w:rsidRDefault="002F4593" w:rsidP="002F459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14. </w:t>
      </w:r>
      <w:r w:rsidR="00980D41" w:rsidRPr="00980D41">
        <w:rPr>
          <w:rFonts w:ascii="Times New Roman" w:eastAsia="Times New Roman" w:hAnsi="Times New Roman" w:cs="Times New Roman"/>
          <w:b/>
          <w:sz w:val="24"/>
          <w:szCs w:val="24"/>
        </w:rPr>
        <w:t>В Приложение № 1 към чл.55 Видов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 патентни дейност и </w:t>
      </w:r>
      <w:r w:rsidR="00980D41" w:rsidRPr="00980D41">
        <w:rPr>
          <w:rFonts w:ascii="Times New Roman" w:eastAsia="Times New Roman" w:hAnsi="Times New Roman" w:cs="Times New Roman"/>
          <w:b/>
          <w:sz w:val="24"/>
          <w:szCs w:val="24"/>
        </w:rPr>
        <w:t>годишни размери на данъка:</w:t>
      </w:r>
    </w:p>
    <w:p w:rsidR="00980D41" w:rsidRPr="00980D41" w:rsidRDefault="00980D41" w:rsidP="00980D4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980D4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Отменя</w:t>
      </w:r>
      <w:proofErr w:type="spellEnd"/>
      <w:r w:rsidRPr="00980D4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т</w:t>
      </w:r>
      <w:proofErr w:type="gramEnd"/>
      <w:r w:rsidRPr="00980D4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21</w:t>
      </w:r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Отдаване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>видеокасети</w:t>
      </w:r>
      <w:proofErr w:type="spellEnd"/>
      <w:r w:rsidRPr="0098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 наем</w:t>
      </w:r>
      <w:r w:rsidR="002F459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80D41" w:rsidRPr="00980D41" w:rsidRDefault="00980D41" w:rsidP="00980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80D41" w:rsidRPr="00980D41" w:rsidRDefault="00980D41" w:rsidP="00980D41">
      <w:pPr>
        <w:tabs>
          <w:tab w:val="center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4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. Изменението и допълнението на Наредбата за определяне размера на местните данъци на територията </w:t>
      </w:r>
      <w:r w:rsidR="002F4593">
        <w:rPr>
          <w:rFonts w:ascii="Times New Roman" w:eastAsia="Times New Roman" w:hAnsi="Times New Roman" w:cs="Times New Roman"/>
          <w:sz w:val="24"/>
          <w:szCs w:val="24"/>
        </w:rPr>
        <w:t>на община Трявна влизат</w:t>
      </w:r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 в сила от датата на приемане на настоящото Решение.</w:t>
      </w:r>
    </w:p>
    <w:p w:rsidR="00980D41" w:rsidRPr="00980D41" w:rsidRDefault="00980D41" w:rsidP="00980D41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E39" w:rsidRPr="00E74D3A" w:rsidRDefault="00163E39" w:rsidP="00163E39">
      <w:pPr>
        <w:spacing w:after="0" w:line="240" w:lineRule="auto"/>
        <w:ind w:right="-1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204C23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с </w:t>
      </w:r>
      <w:r w:rsidR="00F7068A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9A17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</w:t>
      </w:r>
      <w:r w:rsidR="00F7068A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9A17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„против“ и </w:t>
      </w:r>
      <w:r w:rsidR="00F7068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9A1747" w:rsidRPr="005F61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Pr="005F6199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791D" w:rsidRDefault="00B6791D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AA" w:rsidRDefault="00E634AA" w:rsidP="00D60C9D">
      <w:pPr>
        <w:spacing w:after="0" w:line="240" w:lineRule="auto"/>
      </w:pPr>
      <w:r>
        <w:separator/>
      </w:r>
    </w:p>
  </w:endnote>
  <w:endnote w:type="continuationSeparator" w:id="0">
    <w:p w:rsidR="00E634AA" w:rsidRDefault="00E634AA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AE1">
          <w:rPr>
            <w:noProof/>
          </w:rPr>
          <w:t>2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AA" w:rsidRDefault="00E634AA" w:rsidP="00D60C9D">
      <w:pPr>
        <w:spacing w:after="0" w:line="240" w:lineRule="auto"/>
      </w:pPr>
      <w:r>
        <w:separator/>
      </w:r>
    </w:p>
  </w:footnote>
  <w:footnote w:type="continuationSeparator" w:id="0">
    <w:p w:rsidR="00E634AA" w:rsidRDefault="00E634AA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A7021"/>
    <w:multiLevelType w:val="hybridMultilevel"/>
    <w:tmpl w:val="0AE406A0"/>
    <w:lvl w:ilvl="0" w:tplc="257A2126">
      <w:start w:val="3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3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4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7DF58D7"/>
    <w:multiLevelType w:val="hybridMultilevel"/>
    <w:tmpl w:val="B9F20F92"/>
    <w:lvl w:ilvl="0" w:tplc="6A6AE2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F77864"/>
    <w:multiLevelType w:val="hybridMultilevel"/>
    <w:tmpl w:val="963E5122"/>
    <w:lvl w:ilvl="0" w:tplc="A8B6D16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  <w:b/>
      </w:rPr>
    </w:lvl>
    <w:lvl w:ilvl="1" w:tplc="E3D4E2B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3"/>
  </w:num>
  <w:num w:numId="9">
    <w:abstractNumId w:val="27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1"/>
  </w:num>
  <w:num w:numId="14">
    <w:abstractNumId w:val="9"/>
  </w:num>
  <w:num w:numId="15">
    <w:abstractNumId w:val="22"/>
  </w:num>
  <w:num w:numId="16">
    <w:abstractNumId w:val="28"/>
  </w:num>
  <w:num w:numId="17">
    <w:abstractNumId w:val="15"/>
  </w:num>
  <w:num w:numId="18">
    <w:abstractNumId w:val="24"/>
  </w:num>
  <w:num w:numId="19">
    <w:abstractNumId w:val="19"/>
  </w:num>
  <w:num w:numId="20">
    <w:abstractNumId w:val="18"/>
  </w:num>
  <w:num w:numId="21">
    <w:abstractNumId w:val="10"/>
  </w:num>
  <w:num w:numId="22">
    <w:abstractNumId w:val="11"/>
  </w:num>
  <w:num w:numId="23">
    <w:abstractNumId w:val="8"/>
  </w:num>
  <w:num w:numId="24">
    <w:abstractNumId w:val="1"/>
  </w:num>
  <w:num w:numId="25">
    <w:abstractNumId w:val="20"/>
  </w:num>
  <w:num w:numId="26">
    <w:abstractNumId w:val="23"/>
  </w:num>
  <w:num w:numId="27">
    <w:abstractNumId w:val="29"/>
  </w:num>
  <w:num w:numId="28">
    <w:abstractNumId w:val="14"/>
  </w:num>
  <w:num w:numId="29">
    <w:abstractNumId w:val="25"/>
  </w:num>
  <w:num w:numId="30">
    <w:abstractNumId w:val="30"/>
  </w:num>
  <w:num w:numId="31">
    <w:abstractNumId w:val="6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94F9D"/>
    <w:rsid w:val="00097C81"/>
    <w:rsid w:val="000A4959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07244"/>
    <w:rsid w:val="001178FA"/>
    <w:rsid w:val="00152C51"/>
    <w:rsid w:val="00163E39"/>
    <w:rsid w:val="00166003"/>
    <w:rsid w:val="00186C60"/>
    <w:rsid w:val="00194898"/>
    <w:rsid w:val="001F1430"/>
    <w:rsid w:val="00204C23"/>
    <w:rsid w:val="00285071"/>
    <w:rsid w:val="002C2999"/>
    <w:rsid w:val="002F4593"/>
    <w:rsid w:val="00317FD9"/>
    <w:rsid w:val="00340149"/>
    <w:rsid w:val="0034775D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539FF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43901"/>
    <w:rsid w:val="00566B1D"/>
    <w:rsid w:val="005803C1"/>
    <w:rsid w:val="00594201"/>
    <w:rsid w:val="005A654B"/>
    <w:rsid w:val="005A75CA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7351"/>
    <w:rsid w:val="0094756D"/>
    <w:rsid w:val="009540EF"/>
    <w:rsid w:val="00970A78"/>
    <w:rsid w:val="00980D41"/>
    <w:rsid w:val="0098184A"/>
    <w:rsid w:val="009A1747"/>
    <w:rsid w:val="009A1F05"/>
    <w:rsid w:val="009B0175"/>
    <w:rsid w:val="009B0329"/>
    <w:rsid w:val="009D5827"/>
    <w:rsid w:val="009E1552"/>
    <w:rsid w:val="009E29A6"/>
    <w:rsid w:val="009F20D1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A46DF"/>
    <w:rsid w:val="00AE1192"/>
    <w:rsid w:val="00AE2AE1"/>
    <w:rsid w:val="00B31AE0"/>
    <w:rsid w:val="00B357A9"/>
    <w:rsid w:val="00B35B2B"/>
    <w:rsid w:val="00B455CE"/>
    <w:rsid w:val="00B6791D"/>
    <w:rsid w:val="00B67A25"/>
    <w:rsid w:val="00B92651"/>
    <w:rsid w:val="00BA5CBE"/>
    <w:rsid w:val="00BA64A3"/>
    <w:rsid w:val="00C00415"/>
    <w:rsid w:val="00C0435F"/>
    <w:rsid w:val="00C10A11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F44BB"/>
    <w:rsid w:val="00D25616"/>
    <w:rsid w:val="00D30761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C7FEC"/>
    <w:rsid w:val="00DD3493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634AA"/>
    <w:rsid w:val="00E72E24"/>
    <w:rsid w:val="00E72E85"/>
    <w:rsid w:val="00E74D3A"/>
    <w:rsid w:val="00EA01D7"/>
    <w:rsid w:val="00ED5B6E"/>
    <w:rsid w:val="00F219BD"/>
    <w:rsid w:val="00F36AE9"/>
    <w:rsid w:val="00F400A2"/>
    <w:rsid w:val="00F445C1"/>
    <w:rsid w:val="00F477C6"/>
    <w:rsid w:val="00F56256"/>
    <w:rsid w:val="00F613EF"/>
    <w:rsid w:val="00F7068A"/>
    <w:rsid w:val="00F8755E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321&amp;ToPar=Art143_Al10&amp;Type=201/" TargetMode="External"/><Relationship Id="rId18" Type="http://schemas.openxmlformats.org/officeDocument/2006/relationships/hyperlink" Target="apis://Base=NARH&amp;DocCode=4123&amp;ToPar=Art55_Al13&amp;Type=201/" TargetMode="External"/><Relationship Id="rId3" Type="http://schemas.openxmlformats.org/officeDocument/2006/relationships/styles" Target="styles.xml"/><Relationship Id="rId21" Type="http://schemas.openxmlformats.org/officeDocument/2006/relationships/hyperlink" Target="apis://Base=NARH&amp;DocCode=4123&amp;ToPar=Art55_Al1&amp;Type=201/" TargetMode="Externa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123&amp;ToPar=Art1_Al2&#1074;&amp;Type=201/" TargetMode="External"/><Relationship Id="rId17" Type="http://schemas.openxmlformats.org/officeDocument/2006/relationships/hyperlink" Target="apis://Base=NARH&amp;DocCode=4123&amp;ToPar=Art55_Al7&amp;Type=201/" TargetMode="External"/><Relationship Id="rId2" Type="http://schemas.openxmlformats.org/officeDocument/2006/relationships/numbering" Target="numbering.xml"/><Relationship Id="rId16" Type="http://schemas.openxmlformats.org/officeDocument/2006/relationships/hyperlink" Target="apis://Base=NARH&amp;DocCode=4123&amp;ToPar=Art55_Al6&amp;Type=201/" TargetMode="External"/><Relationship Id="rId20" Type="http://schemas.openxmlformats.org/officeDocument/2006/relationships/hyperlink" Target="apis://Base=NARH&amp;DocCode=4123&amp;ToPar=Art54_Al5&amp;Type=20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123&amp;ToPar=Art1_Al2&#1074;&amp;Type=201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apis://Base=NARH&amp;DocCode=4123&amp;ToPar=Art55_Al5&amp;Type=201/" TargetMode="External"/><Relationship Id="rId23" Type="http://schemas.openxmlformats.org/officeDocument/2006/relationships/fontTable" Target="fontTable.xml"/><Relationship Id="rId10" Type="http://schemas.openxmlformats.org/officeDocument/2006/relationships/hyperlink" Target="apis://NORM|4123|8|11|" TargetMode="External"/><Relationship Id="rId19" Type="http://schemas.openxmlformats.org/officeDocument/2006/relationships/hyperlink" Target="apis://Base=NARH&amp;DocCode=4123&amp;ToPar=Art54_Al1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NORM|40006|8|8|" TargetMode="External"/><Relationship Id="rId14" Type="http://schemas.openxmlformats.org/officeDocument/2006/relationships/hyperlink" Target="apis://Base=NARH&amp;DocCode=4123&amp;ToPar=Art55_Al3&amp;Type=201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FA63-E283-44E3-A2AB-CCB3A083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32</cp:revision>
  <cp:lastPrinted>2019-02-01T09:12:00Z</cp:lastPrinted>
  <dcterms:created xsi:type="dcterms:W3CDTF">2018-11-14T13:23:00Z</dcterms:created>
  <dcterms:modified xsi:type="dcterms:W3CDTF">2019-02-01T10:03:00Z</dcterms:modified>
</cp:coreProperties>
</file>