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E9" w:rsidRDefault="005E72E9" w:rsidP="005E72E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>
        <w:rPr>
          <w:rFonts w:ascii="Times New Roman" w:hAnsi="Times New Roman" w:cs="Times New Roman"/>
          <w:b/>
          <w:sz w:val="18"/>
          <w:szCs w:val="18"/>
        </w:rPr>
        <w:t>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1FDA" w:rsidRPr="00851D4A" w:rsidRDefault="000D6201" w:rsidP="00810ADA">
      <w:pPr>
        <w:shd w:val="clear" w:color="auto" w:fill="FFFFFF"/>
        <w:ind w:left="70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5E72E9">
        <w:rPr>
          <w:rFonts w:ascii="Times New Roman" w:hAnsi="Times New Roman" w:cs="Times New Roman"/>
          <w:b/>
        </w:rPr>
        <w:t xml:space="preserve">      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E72E9"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5E72E9" w:rsidRPr="005E72E9" w:rsidRDefault="005E72E9" w:rsidP="005E72E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72E9">
        <w:rPr>
          <w:rFonts w:ascii="Times New Roman" w:eastAsia="Times New Roman" w:hAnsi="Times New Roman" w:cs="Times New Roman"/>
          <w:b/>
          <w:sz w:val="24"/>
          <w:szCs w:val="24"/>
        </w:rPr>
        <w:t>Предложение относно</w:t>
      </w:r>
      <w:r w:rsidRPr="005E72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72E9"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разрешение за изработване на Подробен </w:t>
      </w:r>
      <w:proofErr w:type="spellStart"/>
      <w:r w:rsidRPr="005E72E9">
        <w:rPr>
          <w:rFonts w:ascii="Times New Roman" w:eastAsia="Calibri" w:hAnsi="Times New Roman" w:cs="Times New Roman"/>
          <w:b/>
          <w:sz w:val="24"/>
          <w:szCs w:val="24"/>
        </w:rPr>
        <w:t>устройствен</w:t>
      </w:r>
      <w:proofErr w:type="spellEnd"/>
      <w:r w:rsidRPr="005E72E9">
        <w:rPr>
          <w:rFonts w:ascii="Times New Roman" w:eastAsia="Calibri" w:hAnsi="Times New Roman" w:cs="Times New Roman"/>
          <w:b/>
          <w:sz w:val="24"/>
          <w:szCs w:val="24"/>
        </w:rPr>
        <w:t xml:space="preserve"> план /ПУП/ - план за застрояване /ПЗ/  и </w:t>
      </w:r>
      <w:proofErr w:type="spellStart"/>
      <w:r w:rsidRPr="005E72E9">
        <w:rPr>
          <w:rFonts w:ascii="Times New Roman" w:eastAsia="Calibri" w:hAnsi="Times New Roman" w:cs="Times New Roman"/>
          <w:b/>
          <w:sz w:val="24"/>
          <w:szCs w:val="24"/>
        </w:rPr>
        <w:t>парцеларен</w:t>
      </w:r>
      <w:proofErr w:type="spellEnd"/>
      <w:r w:rsidRPr="005E72E9">
        <w:rPr>
          <w:rFonts w:ascii="Times New Roman" w:eastAsia="Calibri" w:hAnsi="Times New Roman" w:cs="Times New Roman"/>
          <w:b/>
          <w:sz w:val="24"/>
          <w:szCs w:val="24"/>
        </w:rPr>
        <w:t xml:space="preserve"> план за външно ел. захранване за поземлен имот с идентификатор 02563.521.7  по кадастралната карта на с.Бангейци, Община Трявна, във връзка с промяна предназначение на земеделска земя за неземеделски нужди - „за жилищно строителство”.</w:t>
      </w:r>
    </w:p>
    <w:p w:rsidR="005E72E9" w:rsidRPr="005E72E9" w:rsidRDefault="005E72E9" w:rsidP="005E72E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2E9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5E72E9" w:rsidRPr="005E72E9" w:rsidRDefault="005E72E9" w:rsidP="005E72E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84A" w:rsidRDefault="0098184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F6199" w:rsidRDefault="005F61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5E72E9">
        <w:rPr>
          <w:rFonts w:ascii="Times New Roman" w:hAnsi="Times New Roman" w:cs="Times New Roman"/>
          <w:b/>
        </w:rPr>
        <w:t>189</w:t>
      </w: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5E72E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E9">
        <w:rPr>
          <w:rFonts w:ascii="Times New Roman" w:eastAsia="Calibri" w:hAnsi="Times New Roman" w:cs="Times New Roman"/>
          <w:sz w:val="24"/>
          <w:szCs w:val="24"/>
        </w:rPr>
        <w:t>На основание чл. 21, ал.1, т.11 от ЗМСМА, във връзка с чл. 124а, ал.1 и чл.124б ал.1 от ЗУТ, чл. 30, ал.3 от ППЗОЗЗ,  Общински съвет Трявна</w:t>
      </w:r>
    </w:p>
    <w:p w:rsidR="005E72E9" w:rsidRPr="005E72E9" w:rsidRDefault="005E72E9" w:rsidP="005E72E9">
      <w:pPr>
        <w:ind w:left="327" w:hanging="327"/>
        <w:rPr>
          <w:rFonts w:ascii="Times New Roman" w:eastAsia="Calibri" w:hAnsi="Times New Roman" w:cs="Times New Roman"/>
          <w:b/>
        </w:rPr>
      </w:pPr>
      <w:r w:rsidRPr="005E72E9">
        <w:rPr>
          <w:rFonts w:ascii="Times New Roman" w:eastAsia="Calibri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</w:t>
      </w:r>
      <w:r w:rsidRPr="005E72E9">
        <w:rPr>
          <w:rFonts w:ascii="Times New Roman" w:eastAsia="Calibri" w:hAnsi="Times New Roman" w:cs="Times New Roman"/>
          <w:b/>
        </w:rPr>
        <w:t>Р Е Ш И:</w:t>
      </w:r>
    </w:p>
    <w:p w:rsidR="005E72E9" w:rsidRDefault="005E72E9" w:rsidP="005E72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1. Разрешава изработване чрез възлагане от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заинтер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r w:rsidRPr="005E72E9">
        <w:rPr>
          <w:rFonts w:ascii="Times New Roman" w:eastAsia="Calibri" w:hAnsi="Times New Roman" w:cs="Times New Roman"/>
          <w:sz w:val="24"/>
          <w:szCs w:val="24"/>
        </w:rPr>
        <w:t>ваните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лица на Подробен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план – план за застрояване за поземлен имот с идентификатор 02563.521.7 по кадастралната карта на с.Бангейци, Община Трявна, във връзка с промяна предназначение на земеделска земя за неземеделски нужди – „за жилищно строителство” и 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план за външно ел. захранване за жилищна сграда в ПИ 02563.521.7. </w:t>
      </w:r>
    </w:p>
    <w:p w:rsidR="005E72E9" w:rsidRPr="005E72E9" w:rsidRDefault="005E72E9" w:rsidP="005E72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2E9" w:rsidRPr="005E72E9" w:rsidRDefault="005E72E9" w:rsidP="005E72E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E9">
        <w:rPr>
          <w:rFonts w:ascii="Times New Roman" w:eastAsia="Calibri" w:hAnsi="Times New Roman" w:cs="Times New Roman"/>
          <w:sz w:val="24"/>
          <w:szCs w:val="24"/>
        </w:rPr>
        <w:t>- Обхват на плана – имот с идентификатор 02563.521.7 по кадастралната карта на с.Бангейци, Община Трявна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съседните му поземлени имоти.</w:t>
      </w:r>
    </w:p>
    <w:p w:rsidR="005E72E9" w:rsidRPr="005E72E9" w:rsidRDefault="005E72E9" w:rsidP="005E72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- ПУП да се изработи като ПЗ – план за застрояване  и  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 план за външно ел. захранване за жилищна сграда в ПИ 02563.521.7 по КК на с. Бангейци. </w:t>
      </w:r>
    </w:p>
    <w:p w:rsidR="005E72E9" w:rsidRPr="005E72E9" w:rsidRDefault="005E72E9" w:rsidP="005E7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Трасето на външно ел.захранване до ПИ 02563.521.7 да бъде съобразено с предварителното становище на Електроразпределение Север  АД  - Варна,  като същото започне  от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монофазен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електромер в ЕТ, монтирано на стълб НН № 3,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„УИП“, захранен от МТП „Зеленика“, да пресече  ПИ 02563.522.17 с начин на трайно ползване – за друг поземлен имот за движение и транспорт – общинска публична собственост и да се включи  в имота. Дължината на трасето на кабела НН е 8,10м, а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сервитута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по два метра от двете страни. </w:t>
      </w:r>
    </w:p>
    <w:p w:rsidR="005E72E9" w:rsidRPr="005E72E9" w:rsidRDefault="005E72E9" w:rsidP="005E72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E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E72E9">
        <w:rPr>
          <w:rFonts w:ascii="Times New Roman" w:eastAsia="Calibri" w:hAnsi="Times New Roman" w:cs="Times New Roman"/>
          <w:sz w:val="24"/>
          <w:szCs w:val="24"/>
        </w:rPr>
        <w:t>- ПУП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- план за застрояване  и ПУП –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план  да се изработят при условията на чл.59, ал.1, чл. 109, ал. 1  и чл. 110, ал.1, т.3 и т.5 от ЗУТ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2E9" w:rsidRPr="005E72E9" w:rsidRDefault="005E72E9" w:rsidP="005E72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2E9" w:rsidRPr="005E72E9" w:rsidRDefault="005E72E9" w:rsidP="005E72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2. Дава предварително съгласие за прокарване на проектно трасе за външно ел. захранване до ПИ с идентификатор 02563.521.7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p w:rsidR="005E72E9" w:rsidRPr="005E72E9" w:rsidRDefault="005E72E9" w:rsidP="005E72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2E9" w:rsidRPr="005E72E9" w:rsidRDefault="005E72E9" w:rsidP="005E7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-  за проектно трасе на външно ел.захранване до ПИ 02563.521.7  съобразено с предварителното становище на Електроразпределение Север  АД  - Варна,  като същото започне  от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монофазен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електромер в ЕТ, монтирано на стълб НН № 3,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„УИП“, захранен от МТП „Зеленика“, пресича ПИ 02563.522.17 с начин на трайно ползване – за друг поземлен имот за движение и транспорт – общинска публична собственост и се включва в имота. </w:t>
      </w:r>
    </w:p>
    <w:p w:rsidR="005E72E9" w:rsidRPr="005E72E9" w:rsidRDefault="005E72E9" w:rsidP="005E7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E72E9" w:rsidRPr="005E72E9" w:rsidRDefault="005E72E9" w:rsidP="005E7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          Определя с</w:t>
      </w:r>
      <w:r>
        <w:rPr>
          <w:rFonts w:ascii="Times New Roman" w:eastAsia="Calibri" w:hAnsi="Times New Roman" w:cs="Times New Roman"/>
          <w:sz w:val="24"/>
          <w:szCs w:val="24"/>
        </w:rPr>
        <w:t>рок на предварителното съгласие</w:t>
      </w:r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касаещо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план за външно ел. захранване до ПИ 02563.521.7 , една година, считано от датата на вземане на настоящото решение.</w:t>
      </w:r>
    </w:p>
    <w:p w:rsidR="005E72E9" w:rsidRPr="005E72E9" w:rsidRDefault="005E72E9" w:rsidP="005E72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2E9" w:rsidRPr="005E72E9" w:rsidRDefault="005E72E9" w:rsidP="005E72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3. Одобрява задание за изработване на Подробен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план – план за застрояване  и  </w:t>
      </w:r>
      <w:proofErr w:type="spellStart"/>
      <w:r w:rsidRPr="005E72E9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5E72E9">
        <w:rPr>
          <w:rFonts w:ascii="Times New Roman" w:eastAsia="Calibri" w:hAnsi="Times New Roman" w:cs="Times New Roman"/>
          <w:sz w:val="24"/>
          <w:szCs w:val="24"/>
        </w:rPr>
        <w:t xml:space="preserve"> план за външно ел. захранване за поземлен имот с идентификатор 02563.521.7  по кадастралната карта на с.Бангейци, Община Трявна, във връзка с промяна предназначение на земеделска земя  за неземеделски нужди - „за жилищно строителство”.</w:t>
      </w:r>
    </w:p>
    <w:p w:rsidR="005F6199" w:rsidRPr="005F6199" w:rsidRDefault="005F6199" w:rsidP="005F61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6199" w:rsidRDefault="005E72E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16</w:t>
      </w:r>
      <w:r w:rsidR="005F6199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 „въздържал се“.</w:t>
      </w:r>
    </w:p>
    <w:p w:rsidR="005E72E9" w:rsidRDefault="005E72E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2E9" w:rsidRPr="005F6199" w:rsidRDefault="005E72E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9F" w:rsidRDefault="00E3029F" w:rsidP="00D60C9D">
      <w:pPr>
        <w:spacing w:after="0" w:line="240" w:lineRule="auto"/>
      </w:pPr>
      <w:r>
        <w:separator/>
      </w:r>
    </w:p>
  </w:endnote>
  <w:endnote w:type="continuationSeparator" w:id="0">
    <w:p w:rsidR="00E3029F" w:rsidRDefault="00E3029F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2E9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9F" w:rsidRDefault="00E3029F" w:rsidP="00D60C9D">
      <w:pPr>
        <w:spacing w:after="0" w:line="240" w:lineRule="auto"/>
      </w:pPr>
      <w:r>
        <w:separator/>
      </w:r>
    </w:p>
  </w:footnote>
  <w:footnote w:type="continuationSeparator" w:id="0">
    <w:p w:rsidR="00E3029F" w:rsidRDefault="00E3029F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F05"/>
    <w:rsid w:val="009B0329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477C6"/>
    <w:rsid w:val="00F56256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3A3F-711D-4C2D-9140-6B26C153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2018-11-07T07:37:00Z</cp:lastPrinted>
  <dcterms:created xsi:type="dcterms:W3CDTF">2018-11-14T13:23:00Z</dcterms:created>
  <dcterms:modified xsi:type="dcterms:W3CDTF">2018-12-05T08:48:00Z</dcterms:modified>
</cp:coreProperties>
</file>