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40EF">
        <w:rPr>
          <w:rFonts w:ascii="Times New Roman" w:hAnsi="Times New Roman" w:cs="Times New Roman"/>
          <w:b/>
          <w:sz w:val="18"/>
          <w:szCs w:val="18"/>
        </w:rPr>
        <w:t>22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9540EF">
        <w:rPr>
          <w:rFonts w:ascii="Times New Roman" w:hAnsi="Times New Roman" w:cs="Times New Roman"/>
          <w:b/>
          <w:sz w:val="18"/>
          <w:szCs w:val="18"/>
        </w:rPr>
        <w:t>10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540EF">
        <w:rPr>
          <w:rFonts w:ascii="Times New Roman" w:hAnsi="Times New Roman" w:cs="Times New Roman"/>
          <w:b/>
          <w:sz w:val="18"/>
          <w:szCs w:val="18"/>
        </w:rPr>
        <w:t>13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95AB8" w:rsidRDefault="00E95AB8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67448" w:rsidRPr="00B67448" w:rsidRDefault="000D6201" w:rsidP="00B6744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B67448">
        <w:rPr>
          <w:rFonts w:ascii="Times New Roman" w:hAnsi="Times New Roman" w:cs="Times New Roman"/>
          <w:b/>
        </w:rPr>
        <w:t xml:space="preserve">    </w:t>
      </w:r>
      <w:r w:rsidR="00871DC1" w:rsidRPr="00B67448">
        <w:rPr>
          <w:rFonts w:ascii="Times New Roman" w:hAnsi="Times New Roman" w:cs="Times New Roman"/>
          <w:b/>
        </w:rPr>
        <w:tab/>
      </w:r>
      <w:r w:rsidR="00C54267" w:rsidRPr="00B67448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B674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67448" w:rsidRPr="00B67448">
        <w:rPr>
          <w:rFonts w:ascii="Times New Roman" w:hAnsi="Times New Roman" w:cs="Times New Roman"/>
          <w:b/>
          <w:sz w:val="20"/>
          <w:szCs w:val="20"/>
          <w:u w:val="single"/>
        </w:rPr>
        <w:t>ЧЕТВЪРТА</w:t>
      </w:r>
    </w:p>
    <w:p w:rsidR="00B67448" w:rsidRPr="00B67448" w:rsidRDefault="00B67448" w:rsidP="00B6744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448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Предложение относно отдаване под  наем на помещения, частна общинска собственост – лекарски кабинети, </w:t>
      </w:r>
      <w:proofErr w:type="spellStart"/>
      <w:r w:rsidRPr="00B67448">
        <w:rPr>
          <w:rFonts w:ascii="Times New Roman" w:eastAsia="Calibri" w:hAnsi="Times New Roman" w:cs="Times New Roman"/>
          <w:b/>
          <w:sz w:val="24"/>
          <w:szCs w:val="24"/>
        </w:rPr>
        <w:t>находящи</w:t>
      </w:r>
      <w:proofErr w:type="spellEnd"/>
      <w:r w:rsidRPr="00B67448">
        <w:rPr>
          <w:rFonts w:ascii="Times New Roman" w:eastAsia="Calibri" w:hAnsi="Times New Roman" w:cs="Times New Roman"/>
          <w:b/>
          <w:sz w:val="24"/>
          <w:szCs w:val="24"/>
        </w:rPr>
        <w:t xml:space="preserve"> се в сграда с идентификатор 73403.501.2572.1 по кадастралната карта и кадастралните регистри на гр. Трявна, ул. „</w:t>
      </w:r>
      <w:proofErr w:type="spellStart"/>
      <w:r w:rsidRPr="00B67448">
        <w:rPr>
          <w:rFonts w:ascii="Times New Roman" w:eastAsia="Calibri" w:hAnsi="Times New Roman" w:cs="Times New Roman"/>
          <w:b/>
          <w:sz w:val="24"/>
          <w:szCs w:val="24"/>
        </w:rPr>
        <w:t>Лясков</w:t>
      </w:r>
      <w:proofErr w:type="spellEnd"/>
      <w:r w:rsidRPr="00B67448">
        <w:rPr>
          <w:rFonts w:ascii="Times New Roman" w:eastAsia="Calibri" w:hAnsi="Times New Roman" w:cs="Times New Roman"/>
          <w:b/>
          <w:sz w:val="24"/>
          <w:szCs w:val="24"/>
        </w:rPr>
        <w:t xml:space="preserve"> дял“ № 1 (бивша поликлиника).   </w:t>
      </w:r>
    </w:p>
    <w:p w:rsidR="00B67448" w:rsidRPr="00B67448" w:rsidRDefault="00B67448" w:rsidP="00B67448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67448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A75B57" w:rsidRPr="00B67448" w:rsidRDefault="00A75B57" w:rsidP="00B6744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</w:rPr>
      </w:pPr>
    </w:p>
    <w:p w:rsidR="00376228" w:rsidRPr="00F445C1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E95AB8" w:rsidRDefault="00E95AB8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24AE6" w:rsidRDefault="00824AE6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324160">
        <w:rPr>
          <w:rFonts w:ascii="Times New Roman" w:hAnsi="Times New Roman" w:cs="Times New Roman"/>
          <w:b/>
        </w:rPr>
        <w:t>166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AB8" w:rsidRDefault="00E95AB8" w:rsidP="00E95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B8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Pr="00E95AB8">
        <w:rPr>
          <w:rFonts w:ascii="Times New Roman" w:eastAsia="Times New Roman" w:hAnsi="Times New Roman" w:cs="Times New Roman"/>
          <w:noProof/>
          <w:sz w:val="24"/>
          <w:szCs w:val="24"/>
        </w:rPr>
        <w:t>чл.21,</w:t>
      </w:r>
      <w:r w:rsidRPr="00E95AB8">
        <w:rPr>
          <w:rFonts w:ascii="Times New Roman" w:eastAsia="Times New Roman" w:hAnsi="Times New Roman" w:cs="Times New Roman"/>
          <w:sz w:val="24"/>
          <w:szCs w:val="24"/>
        </w:rPr>
        <w:t xml:space="preserve"> ал.1, т.8 от </w:t>
      </w:r>
      <w:r w:rsidRPr="00E95AB8">
        <w:rPr>
          <w:rFonts w:ascii="Times New Roman" w:eastAsia="Times New Roman" w:hAnsi="Times New Roman" w:cs="Times New Roman"/>
          <w:noProof/>
          <w:sz w:val="24"/>
          <w:szCs w:val="24"/>
        </w:rPr>
        <w:t>ЗМСМА,</w:t>
      </w:r>
      <w:r w:rsidRPr="00E95AB8">
        <w:rPr>
          <w:rFonts w:ascii="Times New Roman" w:eastAsia="Times New Roman" w:hAnsi="Times New Roman" w:cs="Times New Roman"/>
          <w:sz w:val="24"/>
          <w:szCs w:val="24"/>
        </w:rPr>
        <w:t xml:space="preserve"> чл.14, ал.6 от ЗОС и чл.21, ал.14 от НРПУРОИ, Общински съвет-Трявна</w:t>
      </w:r>
    </w:p>
    <w:p w:rsidR="00E95AB8" w:rsidRDefault="00E95AB8" w:rsidP="00E95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AB8" w:rsidRPr="00E95AB8" w:rsidRDefault="00E95AB8" w:rsidP="00E95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448" w:rsidRDefault="00B67448" w:rsidP="00B67448">
      <w:pPr>
        <w:pStyle w:val="a"/>
        <w:numPr>
          <w:ilvl w:val="0"/>
          <w:numId w:val="0"/>
        </w:numPr>
        <w:ind w:left="360" w:hanging="360"/>
        <w:jc w:val="center"/>
        <w:rPr>
          <w:b/>
          <w:sz w:val="22"/>
          <w:szCs w:val="22"/>
          <w:lang w:val="bg-BG"/>
        </w:rPr>
      </w:pPr>
      <w:r w:rsidRPr="00B67448">
        <w:rPr>
          <w:b/>
          <w:sz w:val="22"/>
          <w:szCs w:val="22"/>
          <w:lang w:val="bg-BG"/>
        </w:rPr>
        <w:t>Р Е Ш И:</w:t>
      </w:r>
    </w:p>
    <w:p w:rsidR="00B67448" w:rsidRPr="00B67448" w:rsidRDefault="00B67448" w:rsidP="00B67448">
      <w:pPr>
        <w:pStyle w:val="a"/>
        <w:numPr>
          <w:ilvl w:val="0"/>
          <w:numId w:val="0"/>
        </w:numPr>
        <w:ind w:left="360" w:hanging="360"/>
        <w:jc w:val="center"/>
        <w:rPr>
          <w:sz w:val="22"/>
          <w:szCs w:val="22"/>
        </w:rPr>
      </w:pPr>
    </w:p>
    <w:p w:rsidR="00E95AB8" w:rsidRDefault="00E95AB8" w:rsidP="00E95AB8">
      <w:pPr>
        <w:spacing w:after="0" w:line="240" w:lineRule="auto"/>
        <w:ind w:left="6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Дава съгласие К</w:t>
      </w:r>
      <w:r w:rsidRPr="00E95AB8">
        <w:rPr>
          <w:rFonts w:ascii="Times New Roman" w:eastAsia="Times New Roman" w:hAnsi="Times New Roman" w:cs="Times New Roman"/>
          <w:sz w:val="24"/>
          <w:szCs w:val="24"/>
        </w:rPr>
        <w:t xml:space="preserve">метът  на общината да сключи  договори за наем, без търг или конкурс, за срок от пет години, за имоти частна общинска собственост, представляващи: помещения (лекарски кабинети),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</w:rPr>
        <w:t>находящи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</w:rPr>
        <w:t xml:space="preserve"> се в сграда с идентификатор 73403.501.2572.1 по кадастралната карта и кадастралните регистри на гр.Трявна, общ.Трявна,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</w:rPr>
        <w:t xml:space="preserve">.Габрово, одобрена със Заповед №РД-18-21/12.05.2010г. на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</w:rPr>
        <w:t>изп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</w:rPr>
        <w:t>.директор на АГКК гр.София – гр.Трявна, ул.”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</w:rPr>
        <w:t>Лясков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</w:rPr>
        <w:t xml:space="preserve"> дял” №1 със досегашните наематели, съгласно Приложение: 1 при следните задължителни условия:</w:t>
      </w:r>
    </w:p>
    <w:p w:rsidR="00E95AB8" w:rsidRPr="00E95AB8" w:rsidRDefault="00E95AB8" w:rsidP="00E95AB8">
      <w:pPr>
        <w:spacing w:after="0" w:line="240" w:lineRule="auto"/>
        <w:ind w:left="60"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AB8" w:rsidRDefault="00E95AB8" w:rsidP="00E95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B8">
        <w:rPr>
          <w:rFonts w:ascii="Times New Roman" w:eastAsia="Times New Roman" w:hAnsi="Times New Roman" w:cs="Times New Roman"/>
          <w:sz w:val="24"/>
          <w:szCs w:val="24"/>
        </w:rPr>
        <w:t>1.1 Помещенията  да се използва</w:t>
      </w:r>
      <w:r w:rsidR="000B6FD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E95AB8">
        <w:rPr>
          <w:rFonts w:ascii="Times New Roman" w:eastAsia="Times New Roman" w:hAnsi="Times New Roman" w:cs="Times New Roman"/>
          <w:sz w:val="24"/>
          <w:szCs w:val="24"/>
        </w:rPr>
        <w:t xml:space="preserve"> за лекарски кабинети, в които да се упражнява индивидуална медицинска практика или специализирана медицинска практика.</w:t>
      </w:r>
    </w:p>
    <w:p w:rsidR="00E95AB8" w:rsidRPr="00E95AB8" w:rsidRDefault="00E95AB8" w:rsidP="00E95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AB8" w:rsidRDefault="00E95AB8" w:rsidP="00E9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B8">
        <w:rPr>
          <w:rFonts w:ascii="Times New Roman" w:eastAsia="Times New Roman" w:hAnsi="Times New Roman" w:cs="Times New Roman"/>
          <w:sz w:val="24"/>
          <w:szCs w:val="24"/>
        </w:rPr>
        <w:t xml:space="preserve">           1.2 Всички  разходи във връзка с използването на имота: текущ  ремонт, данъци, такси и консумативи са за сметка на Наемателя. </w:t>
      </w:r>
    </w:p>
    <w:p w:rsidR="00E95AB8" w:rsidRPr="00E95AB8" w:rsidRDefault="00E95AB8" w:rsidP="00E9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AB8" w:rsidRDefault="00E95AB8" w:rsidP="00E9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B8">
        <w:rPr>
          <w:rFonts w:ascii="Times New Roman" w:eastAsia="Times New Roman" w:hAnsi="Times New Roman" w:cs="Times New Roman"/>
          <w:sz w:val="24"/>
          <w:szCs w:val="24"/>
        </w:rPr>
        <w:t xml:space="preserve">           1.3 Месечна наемна цена, съгласно Приложение 1, без ДДС</w:t>
      </w:r>
      <w:r w:rsidRPr="00E95AB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която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актуализира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съгласно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годишния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официален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инфлационен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индекс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потребителските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цени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определен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НСИ и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промяна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Тарифата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определяне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началния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минимален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размер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месечния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кв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м</w:t>
      </w:r>
      <w:proofErr w:type="gram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полезна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площ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предоставяне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собственост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под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наем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в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лева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E95AB8" w:rsidRDefault="00E95AB8" w:rsidP="00E9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AB8" w:rsidRDefault="00E95AB8" w:rsidP="00E9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AB8" w:rsidRDefault="00E95AB8" w:rsidP="00E9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AB8" w:rsidRDefault="00E95AB8" w:rsidP="00E9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AB8" w:rsidRDefault="00E95AB8" w:rsidP="00E9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AB8" w:rsidRPr="00E95AB8" w:rsidRDefault="00E95AB8" w:rsidP="00E95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AB8" w:rsidRPr="00E95AB8" w:rsidRDefault="00E95AB8" w:rsidP="00E95A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B8" w:rsidRPr="00E95AB8" w:rsidRDefault="00E95AB8" w:rsidP="00E95A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AB8">
        <w:rPr>
          <w:rFonts w:ascii="Times New Roman" w:eastAsia="Times New Roman" w:hAnsi="Times New Roman" w:cs="Times New Roman"/>
          <w:b/>
          <w:sz w:val="24"/>
          <w:szCs w:val="24"/>
        </w:rPr>
        <w:t>Приложение: 1</w:t>
      </w:r>
    </w:p>
    <w:p w:rsidR="00E95AB8" w:rsidRPr="00E95AB8" w:rsidRDefault="00E95AB8" w:rsidP="00E95AB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3272"/>
        <w:gridCol w:w="1383"/>
        <w:gridCol w:w="2080"/>
        <w:gridCol w:w="1756"/>
      </w:tblGrid>
      <w:tr w:rsidR="00E95AB8" w:rsidRPr="00E95AB8" w:rsidTr="00785307">
        <w:tc>
          <w:tcPr>
            <w:tcW w:w="802" w:type="dxa"/>
            <w:shd w:val="clear" w:color="auto" w:fill="auto"/>
          </w:tcPr>
          <w:p w:rsidR="00E95AB8" w:rsidRPr="00E95AB8" w:rsidRDefault="00E95AB8" w:rsidP="000B6FD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№ на</w:t>
            </w:r>
          </w:p>
          <w:p w:rsidR="00E95AB8" w:rsidRPr="00E95AB8" w:rsidRDefault="00E95AB8" w:rsidP="000B6FD1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к-та</w:t>
            </w:r>
          </w:p>
        </w:tc>
        <w:tc>
          <w:tcPr>
            <w:tcW w:w="344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Наемател  и     дейност</w:t>
            </w:r>
          </w:p>
        </w:tc>
        <w:tc>
          <w:tcPr>
            <w:tcW w:w="141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  на кабинета      кв.м</w:t>
            </w:r>
          </w:p>
        </w:tc>
        <w:tc>
          <w:tcPr>
            <w:tcW w:w="2080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 на           спомагателно  помещение</w:t>
            </w: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/манипулационна/</w:t>
            </w: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34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Месечна наемна  цена / лв./ </w:t>
            </w:r>
            <w:bookmarkStart w:id="0" w:name="_GoBack"/>
            <w:bookmarkEnd w:id="0"/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  ДДС</w:t>
            </w:r>
          </w:p>
        </w:tc>
      </w:tr>
      <w:tr w:rsidR="00E95AB8" w:rsidRPr="00E95AB8" w:rsidTr="00785307">
        <w:tc>
          <w:tcPr>
            <w:tcW w:w="802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44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ЕТ „Д-р Антоанета Лазарова-ИППМП“–индивидуална медицинска практика</w:t>
            </w:r>
          </w:p>
        </w:tc>
        <w:tc>
          <w:tcPr>
            <w:tcW w:w="141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14.96</w:t>
            </w:r>
          </w:p>
        </w:tc>
        <w:tc>
          <w:tcPr>
            <w:tcW w:w="2080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10.36</w:t>
            </w:r>
          </w:p>
        </w:tc>
        <w:tc>
          <w:tcPr>
            <w:tcW w:w="1834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49.00</w:t>
            </w:r>
          </w:p>
        </w:tc>
      </w:tr>
      <w:tr w:rsidR="00E95AB8" w:rsidRPr="00E95AB8" w:rsidTr="00785307">
        <w:tc>
          <w:tcPr>
            <w:tcW w:w="802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344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ЕТ „Нети-д-р Недка Димитрова-ИППМП“-индивидуална медицинска практика</w:t>
            </w:r>
          </w:p>
        </w:tc>
        <w:tc>
          <w:tcPr>
            <w:tcW w:w="141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080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834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57.00</w:t>
            </w:r>
          </w:p>
        </w:tc>
      </w:tr>
      <w:tr w:rsidR="00E95AB8" w:rsidRPr="00E95AB8" w:rsidTr="00785307">
        <w:tc>
          <w:tcPr>
            <w:tcW w:w="802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344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ЕТ „Здраве-д-р Камелия Белчева-ИППМП“-индивидуална медицинска практика</w:t>
            </w:r>
          </w:p>
        </w:tc>
        <w:tc>
          <w:tcPr>
            <w:tcW w:w="141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2080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1834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E95AB8" w:rsidRPr="00E95AB8" w:rsidTr="00785307">
        <w:tc>
          <w:tcPr>
            <w:tcW w:w="802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№  13,14</w:t>
            </w:r>
          </w:p>
        </w:tc>
        <w:tc>
          <w:tcPr>
            <w:tcW w:w="344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„АПИМПИП - д-р Велина Нинова“ ЕООД- индивидуална медицинска практика</w:t>
            </w:r>
          </w:p>
        </w:tc>
        <w:tc>
          <w:tcPr>
            <w:tcW w:w="141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17.64</w:t>
            </w:r>
          </w:p>
        </w:tc>
        <w:tc>
          <w:tcPr>
            <w:tcW w:w="2080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17.64</w:t>
            </w:r>
          </w:p>
        </w:tc>
        <w:tc>
          <w:tcPr>
            <w:tcW w:w="1834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64.00</w:t>
            </w:r>
          </w:p>
        </w:tc>
      </w:tr>
      <w:tr w:rsidR="00E95AB8" w:rsidRPr="00E95AB8" w:rsidTr="00785307">
        <w:tc>
          <w:tcPr>
            <w:tcW w:w="802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№  20</w:t>
            </w:r>
          </w:p>
        </w:tc>
        <w:tc>
          <w:tcPr>
            <w:tcW w:w="344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ЕТ “Д-р Александър Атанасов-ИПСМП“- специализирана медицинска помощ</w:t>
            </w:r>
          </w:p>
        </w:tc>
        <w:tc>
          <w:tcPr>
            <w:tcW w:w="141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18.90</w:t>
            </w:r>
          </w:p>
        </w:tc>
        <w:tc>
          <w:tcPr>
            <w:tcW w:w="2080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46.00</w:t>
            </w:r>
          </w:p>
        </w:tc>
      </w:tr>
      <w:tr w:rsidR="00E95AB8" w:rsidRPr="00E95AB8" w:rsidTr="00785307">
        <w:tc>
          <w:tcPr>
            <w:tcW w:w="802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344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ЕТ „Д-р Стефка Дончева-ИПСМП“- специализирана медицинска помощ</w:t>
            </w:r>
          </w:p>
        </w:tc>
        <w:tc>
          <w:tcPr>
            <w:tcW w:w="1413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18.90</w:t>
            </w:r>
          </w:p>
        </w:tc>
        <w:tc>
          <w:tcPr>
            <w:tcW w:w="2080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E95AB8" w:rsidRPr="00E95AB8" w:rsidRDefault="00E95AB8" w:rsidP="00E95AB8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95AB8">
              <w:rPr>
                <w:rFonts w:ascii="Times New Roman" w:eastAsia="Times New Roman" w:hAnsi="Times New Roman" w:cs="Times New Roman"/>
                <w:sz w:val="24"/>
                <w:szCs w:val="24"/>
              </w:rPr>
              <w:t>46.00</w:t>
            </w:r>
          </w:p>
        </w:tc>
      </w:tr>
    </w:tbl>
    <w:p w:rsidR="00E95AB8" w:rsidRPr="00E95AB8" w:rsidRDefault="00E95AB8" w:rsidP="00E95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AB8" w:rsidRDefault="00E95AB8" w:rsidP="00E95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2.</w:t>
      </w:r>
      <w:r w:rsidRPr="00E95AB8">
        <w:rPr>
          <w:rFonts w:ascii="Times New Roman" w:eastAsia="Times New Roman" w:hAnsi="Times New Roman" w:cs="Times New Roman"/>
          <w:sz w:val="24"/>
          <w:szCs w:val="24"/>
        </w:rPr>
        <w:t xml:space="preserve"> Възлага </w:t>
      </w:r>
      <w:proofErr w:type="gramStart"/>
      <w:r w:rsidRPr="00E95AB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Кмета</w:t>
      </w:r>
      <w:proofErr w:type="spellEnd"/>
      <w:proofErr w:type="gram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Общината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издаде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заповед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сключи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т.1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настоящото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решение</w:t>
      </w:r>
      <w:proofErr w:type="spellEnd"/>
      <w:r w:rsidRPr="00E95AB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E95AB8" w:rsidRPr="00E95AB8" w:rsidRDefault="00E95AB8" w:rsidP="00E95A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7448" w:rsidRDefault="00B67448" w:rsidP="00B67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824AE6" w:rsidRPr="00824AE6" w:rsidRDefault="00824AE6" w:rsidP="00824A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4AE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</w:p>
    <w:p w:rsidR="00824AE6" w:rsidRPr="00824AE6" w:rsidRDefault="00B67448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32416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поименно гласуване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DA1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24AE6" w:rsidRPr="00824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824AE6" w:rsidRPr="00824AE6" w:rsidRDefault="00824AE6" w:rsidP="00824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5AB8" w:rsidRDefault="00E95AB8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95AB8" w:rsidRDefault="000B6FD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+</w:t>
      </w:r>
    </w:p>
    <w:p w:rsidR="007439A1" w:rsidRDefault="007439A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D1" w:rsidRDefault="002842D1" w:rsidP="00D60C9D">
      <w:pPr>
        <w:spacing w:after="0" w:line="240" w:lineRule="auto"/>
      </w:pPr>
      <w:r>
        <w:separator/>
      </w:r>
    </w:p>
  </w:endnote>
  <w:endnote w:type="continuationSeparator" w:id="0">
    <w:p w:rsidR="002842D1" w:rsidRDefault="002842D1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D1">
          <w:rPr>
            <w:noProof/>
          </w:rPr>
          <w:t>2</w:t>
        </w:r>
        <w:r>
          <w:fldChar w:fldCharType="end"/>
        </w:r>
      </w:p>
    </w:sdtContent>
  </w:sdt>
  <w:p w:rsidR="00D60C9D" w:rsidRDefault="00D60C9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D1" w:rsidRDefault="002842D1" w:rsidP="00D60C9D">
      <w:pPr>
        <w:spacing w:after="0" w:line="240" w:lineRule="auto"/>
      </w:pPr>
      <w:r>
        <w:separator/>
      </w:r>
    </w:p>
  </w:footnote>
  <w:footnote w:type="continuationSeparator" w:id="0">
    <w:p w:rsidR="002842D1" w:rsidRDefault="002842D1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CC4F3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10"/>
  </w:num>
  <w:num w:numId="9">
    <w:abstractNumId w:val="19"/>
  </w:num>
  <w:num w:numId="10">
    <w:abstractNumId w:val="1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1"/>
  </w:num>
  <w:num w:numId="14">
    <w:abstractNumId w:val="7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B6FD1"/>
    <w:rsid w:val="000C4730"/>
    <w:rsid w:val="000D2A54"/>
    <w:rsid w:val="000D43F0"/>
    <w:rsid w:val="000D6201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42D1"/>
    <w:rsid w:val="00285071"/>
    <w:rsid w:val="002C2999"/>
    <w:rsid w:val="00317FD9"/>
    <w:rsid w:val="00324160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0048"/>
    <w:rsid w:val="00405C96"/>
    <w:rsid w:val="0042786B"/>
    <w:rsid w:val="00430E14"/>
    <w:rsid w:val="004470D6"/>
    <w:rsid w:val="00473661"/>
    <w:rsid w:val="0048022E"/>
    <w:rsid w:val="004C5A20"/>
    <w:rsid w:val="004E2AC7"/>
    <w:rsid w:val="005027E8"/>
    <w:rsid w:val="00505F65"/>
    <w:rsid w:val="00507447"/>
    <w:rsid w:val="005126BD"/>
    <w:rsid w:val="005803C1"/>
    <w:rsid w:val="005A654B"/>
    <w:rsid w:val="005B5816"/>
    <w:rsid w:val="005F0CA8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8193A"/>
    <w:rsid w:val="007965E5"/>
    <w:rsid w:val="007B3BAF"/>
    <w:rsid w:val="007C683A"/>
    <w:rsid w:val="007D0970"/>
    <w:rsid w:val="007E5C97"/>
    <w:rsid w:val="007F343E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E349A"/>
    <w:rsid w:val="009540EF"/>
    <w:rsid w:val="00970A78"/>
    <w:rsid w:val="009A1F05"/>
    <w:rsid w:val="00A0440D"/>
    <w:rsid w:val="00A34B4A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35B2B"/>
    <w:rsid w:val="00B455CE"/>
    <w:rsid w:val="00B67448"/>
    <w:rsid w:val="00B67A25"/>
    <w:rsid w:val="00BA5CBE"/>
    <w:rsid w:val="00BA64A3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F44BB"/>
    <w:rsid w:val="00D25616"/>
    <w:rsid w:val="00D30761"/>
    <w:rsid w:val="00D519E2"/>
    <w:rsid w:val="00D60C9D"/>
    <w:rsid w:val="00D73831"/>
    <w:rsid w:val="00D90ED0"/>
    <w:rsid w:val="00D94B48"/>
    <w:rsid w:val="00D97C67"/>
    <w:rsid w:val="00DA121F"/>
    <w:rsid w:val="00DF3129"/>
    <w:rsid w:val="00E269A6"/>
    <w:rsid w:val="00E5123E"/>
    <w:rsid w:val="00E55745"/>
    <w:rsid w:val="00E72E24"/>
    <w:rsid w:val="00E72E85"/>
    <w:rsid w:val="00E95AB8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02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0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0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7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2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iPriority w:val="99"/>
    <w:semiHidden/>
    <w:unhideWhenUsed/>
    <w:rsid w:val="00097C81"/>
    <w:pPr>
      <w:spacing w:after="120"/>
    </w:pPr>
  </w:style>
  <w:style w:type="character" w:customStyle="1" w:styleId="aa">
    <w:name w:val="Основен текст Знак"/>
    <w:basedOn w:val="a1"/>
    <w:link w:val="a9"/>
    <w:uiPriority w:val="99"/>
    <w:semiHidden/>
    <w:rsid w:val="00097C81"/>
  </w:style>
  <w:style w:type="paragraph" w:styleId="3">
    <w:name w:val="Body Text 3"/>
    <w:basedOn w:val="a0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1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0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0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b">
    <w:name w:val="header"/>
    <w:basedOn w:val="a0"/>
    <w:link w:val="ac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1"/>
    <w:link w:val="ab"/>
    <w:uiPriority w:val="99"/>
    <w:rsid w:val="00D60C9D"/>
  </w:style>
  <w:style w:type="paragraph" w:styleId="ad">
    <w:name w:val="footer"/>
    <w:basedOn w:val="a0"/>
    <w:link w:val="ae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1"/>
    <w:link w:val="ad"/>
    <w:uiPriority w:val="99"/>
    <w:rsid w:val="00D60C9D"/>
  </w:style>
  <w:style w:type="paragraph" w:styleId="a">
    <w:name w:val="List Bullet"/>
    <w:basedOn w:val="a0"/>
    <w:rsid w:val="00B67448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02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1"/>
    <w:link w:val="a5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0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0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7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2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uiPriority w:val="99"/>
    <w:semiHidden/>
    <w:unhideWhenUsed/>
    <w:rsid w:val="00097C81"/>
    <w:pPr>
      <w:spacing w:after="120"/>
    </w:pPr>
  </w:style>
  <w:style w:type="character" w:customStyle="1" w:styleId="aa">
    <w:name w:val="Основен текст Знак"/>
    <w:basedOn w:val="a1"/>
    <w:link w:val="a9"/>
    <w:uiPriority w:val="99"/>
    <w:semiHidden/>
    <w:rsid w:val="00097C81"/>
  </w:style>
  <w:style w:type="paragraph" w:styleId="3">
    <w:name w:val="Body Text 3"/>
    <w:basedOn w:val="a0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1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0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0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b">
    <w:name w:val="header"/>
    <w:basedOn w:val="a0"/>
    <w:link w:val="ac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1"/>
    <w:link w:val="ab"/>
    <w:uiPriority w:val="99"/>
    <w:rsid w:val="00D60C9D"/>
  </w:style>
  <w:style w:type="paragraph" w:styleId="ad">
    <w:name w:val="footer"/>
    <w:basedOn w:val="a0"/>
    <w:link w:val="ae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1"/>
    <w:link w:val="ad"/>
    <w:uiPriority w:val="99"/>
    <w:rsid w:val="00D60C9D"/>
  </w:style>
  <w:style w:type="paragraph" w:styleId="a">
    <w:name w:val="List Bullet"/>
    <w:basedOn w:val="a0"/>
    <w:rsid w:val="00B67448"/>
    <w:pPr>
      <w:numPr>
        <w:numId w:val="2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82365-C501-4F3F-AD48-05D321A2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27</cp:revision>
  <cp:lastPrinted>2018-10-24T13:02:00Z</cp:lastPrinted>
  <dcterms:created xsi:type="dcterms:W3CDTF">2018-09-05T12:48:00Z</dcterms:created>
  <dcterms:modified xsi:type="dcterms:W3CDTF">2018-10-24T13:07:00Z</dcterms:modified>
</cp:coreProperties>
</file>