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Pr="00381A5E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A78">
        <w:rPr>
          <w:rFonts w:ascii="Times New Roman" w:hAnsi="Times New Roman" w:cs="Times New Roman"/>
          <w:b/>
          <w:sz w:val="18"/>
          <w:szCs w:val="18"/>
        </w:rPr>
        <w:t>0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>2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>0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970A78">
        <w:rPr>
          <w:rFonts w:ascii="Times New Roman" w:hAnsi="Times New Roman" w:cs="Times New Roman"/>
          <w:b/>
          <w:sz w:val="18"/>
          <w:szCs w:val="18"/>
        </w:rPr>
        <w:t>9</w:t>
      </w:r>
    </w:p>
    <w:p w:rsidR="00D30761" w:rsidRDefault="00D30761" w:rsidP="00C54267">
      <w:pPr>
        <w:spacing w:after="0"/>
        <w:rPr>
          <w:rFonts w:ascii="Times New Roman" w:hAnsi="Times New Roman" w:cs="Times New Roman"/>
          <w:b/>
        </w:rPr>
      </w:pPr>
    </w:p>
    <w:p w:rsidR="00D30761" w:rsidRPr="00381A5E" w:rsidRDefault="00D30761" w:rsidP="00C54267">
      <w:pPr>
        <w:spacing w:after="0"/>
        <w:rPr>
          <w:rFonts w:ascii="Times New Roman" w:hAnsi="Times New Roman" w:cs="Times New Roman"/>
          <w:b/>
        </w:rPr>
      </w:pPr>
    </w:p>
    <w:p w:rsidR="00970A78" w:rsidRPr="00970A78" w:rsidRDefault="00C54267" w:rsidP="005803C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="00D73831"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5803C1">
        <w:rPr>
          <w:rFonts w:ascii="Times New Roman" w:hAnsi="Times New Roman" w:cs="Times New Roman"/>
          <w:b/>
          <w:sz w:val="20"/>
          <w:szCs w:val="20"/>
          <w:u w:val="single"/>
        </w:rPr>
        <w:t>ВТОРА</w:t>
      </w:r>
    </w:p>
    <w:p w:rsidR="005803C1" w:rsidRPr="005803C1" w:rsidRDefault="005803C1" w:rsidP="005803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803C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Предложение за отмяна на </w:t>
      </w:r>
      <w:r w:rsidRPr="00580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разпоредбите на чл. 17, ал.1, т.8 и чл.24, ал.1, т.5 от Наредбата за организация, осъществяване и контрол на рекламната дейност и разполагане на информационно-указателни табели и обяви на територията на община Трявна, приета с Решение № 78 от 03.07.2014 година на Общински съвет – Трявна.</w:t>
      </w:r>
    </w:p>
    <w:p w:rsidR="005803C1" w:rsidRPr="005803C1" w:rsidRDefault="005803C1" w:rsidP="005803C1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5803C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803C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803C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803C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803C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803C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Вносител: Председателят на </w:t>
      </w:r>
    </w:p>
    <w:p w:rsidR="005803C1" w:rsidRPr="005803C1" w:rsidRDefault="005803C1" w:rsidP="005803C1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803C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803C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803C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803C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803C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803C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Общински съвет - Трявна </w:t>
      </w:r>
    </w:p>
    <w:p w:rsidR="005803C1" w:rsidRPr="005803C1" w:rsidRDefault="005803C1" w:rsidP="005803C1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C683A" w:rsidRPr="00186C60" w:rsidRDefault="007C683A">
      <w:pPr>
        <w:rPr>
          <w:rFonts w:ascii="Times New Roman" w:hAnsi="Times New Roman" w:cs="Times New Roman"/>
          <w:b/>
        </w:rPr>
      </w:pPr>
    </w:p>
    <w:p w:rsidR="007C683A" w:rsidRDefault="007C683A">
      <w:pPr>
        <w:rPr>
          <w:rFonts w:ascii="Times New Roman" w:hAnsi="Times New Roman" w:cs="Times New Roman"/>
          <w:b/>
        </w:rPr>
      </w:pPr>
    </w:p>
    <w:p w:rsidR="007363D9" w:rsidRDefault="007363D9">
      <w:pPr>
        <w:rPr>
          <w:rFonts w:ascii="Times New Roman" w:hAnsi="Times New Roman" w:cs="Times New Roman"/>
          <w:b/>
        </w:rPr>
      </w:pPr>
    </w:p>
    <w:p w:rsidR="007363D9" w:rsidRDefault="007363D9">
      <w:pPr>
        <w:rPr>
          <w:rFonts w:ascii="Times New Roman" w:hAnsi="Times New Roman" w:cs="Times New Roman"/>
          <w:b/>
        </w:rPr>
      </w:pPr>
    </w:p>
    <w:p w:rsidR="00FD0039" w:rsidRPr="00ED5B6E" w:rsidRDefault="00FD0039">
      <w:pPr>
        <w:rPr>
          <w:rFonts w:ascii="Times New Roman" w:hAnsi="Times New Roman" w:cs="Times New Roman"/>
          <w:b/>
        </w:rPr>
      </w:pPr>
    </w:p>
    <w:p w:rsidR="00C54267" w:rsidRDefault="00C54267" w:rsidP="00194898">
      <w:pPr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5803C1">
        <w:rPr>
          <w:rFonts w:ascii="Times New Roman" w:hAnsi="Times New Roman" w:cs="Times New Roman"/>
          <w:b/>
        </w:rPr>
        <w:t>111</w:t>
      </w:r>
    </w:p>
    <w:p w:rsidR="007363D9" w:rsidRDefault="007363D9" w:rsidP="007363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363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На основание чл. 21, ал. 2 от 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СМА, във връзка с  чл. 8, чл. 15</w:t>
      </w:r>
      <w:r w:rsidRPr="007363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чл. 26, ал. 3 </w:t>
      </w:r>
      <w:r w:rsidRPr="007363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Закон за нормативните актове, Общински съвет -Трявна </w:t>
      </w:r>
    </w:p>
    <w:p w:rsidR="007363D9" w:rsidRPr="007363D9" w:rsidRDefault="007363D9" w:rsidP="007363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363D9" w:rsidRPr="007363D9" w:rsidRDefault="007363D9" w:rsidP="007363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363D9" w:rsidRPr="007363D9" w:rsidRDefault="007363D9" w:rsidP="00736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7363D9" w:rsidRDefault="007363D9" w:rsidP="007363D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7363D9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7363D9" w:rsidRPr="007363D9" w:rsidRDefault="007363D9" w:rsidP="007363D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5803C1" w:rsidRDefault="007363D9" w:rsidP="005803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  <w:r w:rsidRPr="007363D9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7363D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тменя разпоредбите на </w:t>
      </w:r>
      <w:r w:rsidR="005803C1" w:rsidRPr="005803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17, ал.1, т.8 и чл.24, ал.1, т.5 от Наредбата за организация, осъществяване и контрол на рекламната дейност и разполагане на информационно-указателни табели и обяви на територията на община Трявна, приета с Решение № 78 от 03.07.2014 година на Общински съвет – Трявна.</w:t>
      </w:r>
    </w:p>
    <w:p w:rsidR="005803C1" w:rsidRDefault="005803C1" w:rsidP="005803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803C1" w:rsidRPr="005803C1" w:rsidRDefault="005803C1" w:rsidP="005803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363D9" w:rsidRPr="005803C1" w:rsidRDefault="007363D9" w:rsidP="005803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363D9" w:rsidRPr="007363D9" w:rsidRDefault="007363D9" w:rsidP="007363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63D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  <w:r w:rsidRPr="007363D9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Прието с 15</w:t>
      </w:r>
      <w:r w:rsidRPr="007363D9">
        <w:rPr>
          <w:rFonts w:ascii="Times New Roman" w:eastAsia="Calibri" w:hAnsi="Times New Roman" w:cs="Times New Roman"/>
          <w:sz w:val="24"/>
          <w:szCs w:val="24"/>
        </w:rPr>
        <w:t xml:space="preserve"> гласа „за“, 0 „против“,  0 „въздържал се“. </w:t>
      </w:r>
    </w:p>
    <w:p w:rsidR="007363D9" w:rsidRPr="007363D9" w:rsidRDefault="007363D9" w:rsidP="007363D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97C81" w:rsidRPr="00097C81" w:rsidRDefault="00097C81" w:rsidP="004736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7C81" w:rsidRDefault="00097C81" w:rsidP="00473661">
      <w:pPr>
        <w:jc w:val="center"/>
        <w:rPr>
          <w:rFonts w:ascii="Times New Roman" w:hAnsi="Times New Roman" w:cs="Times New Roman"/>
        </w:rPr>
      </w:pPr>
    </w:p>
    <w:p w:rsidR="00097C81" w:rsidRPr="00097C81" w:rsidRDefault="00097C81" w:rsidP="00473661">
      <w:pPr>
        <w:jc w:val="center"/>
        <w:rPr>
          <w:rFonts w:ascii="Times New Roman" w:hAnsi="Times New Roman" w:cs="Times New Roman"/>
        </w:rPr>
      </w:pPr>
    </w:p>
    <w:p w:rsidR="00C54267" w:rsidRPr="00D73831" w:rsidRDefault="00C54267" w:rsidP="007D0970">
      <w:pPr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Pr="0007102A" w:rsidRDefault="00C54267" w:rsidP="0007102A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7102A"/>
    <w:rsid w:val="0007316E"/>
    <w:rsid w:val="00097C81"/>
    <w:rsid w:val="000A5F91"/>
    <w:rsid w:val="000C4730"/>
    <w:rsid w:val="000D7924"/>
    <w:rsid w:val="000E03DE"/>
    <w:rsid w:val="00152C51"/>
    <w:rsid w:val="00186C60"/>
    <w:rsid w:val="00194898"/>
    <w:rsid w:val="001F1430"/>
    <w:rsid w:val="00285071"/>
    <w:rsid w:val="00317FD9"/>
    <w:rsid w:val="0034775D"/>
    <w:rsid w:val="00381A5E"/>
    <w:rsid w:val="003B2C3B"/>
    <w:rsid w:val="003D210F"/>
    <w:rsid w:val="003E1356"/>
    <w:rsid w:val="003E4DEB"/>
    <w:rsid w:val="0042786B"/>
    <w:rsid w:val="00430E14"/>
    <w:rsid w:val="00473661"/>
    <w:rsid w:val="00505F65"/>
    <w:rsid w:val="00507447"/>
    <w:rsid w:val="005126BD"/>
    <w:rsid w:val="005803C1"/>
    <w:rsid w:val="005A654B"/>
    <w:rsid w:val="005F21E8"/>
    <w:rsid w:val="00654D49"/>
    <w:rsid w:val="006E1927"/>
    <w:rsid w:val="007224C2"/>
    <w:rsid w:val="007309F7"/>
    <w:rsid w:val="007363D9"/>
    <w:rsid w:val="00764D29"/>
    <w:rsid w:val="007B3BAF"/>
    <w:rsid w:val="007C683A"/>
    <w:rsid w:val="007D0970"/>
    <w:rsid w:val="007E5C97"/>
    <w:rsid w:val="007F343E"/>
    <w:rsid w:val="00855B20"/>
    <w:rsid w:val="00880265"/>
    <w:rsid w:val="00891508"/>
    <w:rsid w:val="008E349A"/>
    <w:rsid w:val="00970A78"/>
    <w:rsid w:val="00A0440D"/>
    <w:rsid w:val="00A363A6"/>
    <w:rsid w:val="00A3646B"/>
    <w:rsid w:val="00A476DF"/>
    <w:rsid w:val="00A64675"/>
    <w:rsid w:val="00A72CC6"/>
    <w:rsid w:val="00AA46DF"/>
    <w:rsid w:val="00AE1192"/>
    <w:rsid w:val="00B31AE0"/>
    <w:rsid w:val="00B357A9"/>
    <w:rsid w:val="00B67A25"/>
    <w:rsid w:val="00BA5CBE"/>
    <w:rsid w:val="00BA64A3"/>
    <w:rsid w:val="00C10A11"/>
    <w:rsid w:val="00C23DC3"/>
    <w:rsid w:val="00C54267"/>
    <w:rsid w:val="00C96BD3"/>
    <w:rsid w:val="00CA5464"/>
    <w:rsid w:val="00CF44BB"/>
    <w:rsid w:val="00D30761"/>
    <w:rsid w:val="00D519E2"/>
    <w:rsid w:val="00D73831"/>
    <w:rsid w:val="00D90ED0"/>
    <w:rsid w:val="00D94B48"/>
    <w:rsid w:val="00D97C67"/>
    <w:rsid w:val="00E269A6"/>
    <w:rsid w:val="00ED5B6E"/>
    <w:rsid w:val="00F219BD"/>
    <w:rsid w:val="00F97BB4"/>
    <w:rsid w:val="00FB0624"/>
    <w:rsid w:val="00FD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semiHidden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0E03D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semiHidden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0E03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98A64-4673-4D22-9522-6D116D57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cp:lastPrinted>2017-04-28T09:45:00Z</cp:lastPrinted>
  <dcterms:created xsi:type="dcterms:W3CDTF">2018-08-03T05:47:00Z</dcterms:created>
  <dcterms:modified xsi:type="dcterms:W3CDTF">2018-08-03T05:47:00Z</dcterms:modified>
</cp:coreProperties>
</file>