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CE7376" w:rsidRDefault="00682397" w:rsidP="0068239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CE7376" w:rsidRDefault="00682397" w:rsidP="002E50A9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2E50A9">
        <w:rPr>
          <w:rFonts w:ascii="Times New Roman" w:eastAsiaTheme="minorHAnsi" w:hAnsi="Times New Roman"/>
          <w:b/>
          <w:u w:val="single"/>
        </w:rPr>
        <w:t>ШЕСТА</w:t>
      </w:r>
    </w:p>
    <w:p w:rsidR="002E50A9" w:rsidRPr="002E50A9" w:rsidRDefault="002E50A9" w:rsidP="002E50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2E50A9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промяна в състава на Обществен съвет за социално подпомагане.</w:t>
      </w:r>
    </w:p>
    <w:p w:rsidR="002E50A9" w:rsidRPr="002E50A9" w:rsidRDefault="002E50A9" w:rsidP="002E50A9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2E50A9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682397" w:rsidRPr="002E50A9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2E50A9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P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2E50A9" w:rsidRPr="00CE7376" w:rsidRDefault="002E50A9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FE3CE6">
        <w:rPr>
          <w:rFonts w:ascii="Times New Roman" w:eastAsiaTheme="minorHAnsi" w:hAnsi="Times New Roman"/>
          <w:b/>
        </w:rPr>
        <w:t>№ 129</w:t>
      </w:r>
    </w:p>
    <w:p w:rsidR="00CE7376" w:rsidRPr="00CE7376" w:rsidRDefault="00CE7376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CE7376" w:rsidRPr="00CE7376" w:rsidRDefault="002E50A9" w:rsidP="00CE73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AU" w:eastAsia="bg-BG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AU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чл.21,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>.</w:t>
      </w:r>
      <w:r>
        <w:rPr>
          <w:rFonts w:ascii="Times New Roman" w:hAnsi="Times New Roman"/>
          <w:sz w:val="24"/>
          <w:szCs w:val="24"/>
        </w:rPr>
        <w:t>2, във връзка с чл.21, ал.1, т. 23 от ЗМСМА, във връзка с чл.</w:t>
      </w:r>
      <w:proofErr w:type="gramEnd"/>
      <w:r>
        <w:rPr>
          <w:rFonts w:ascii="Times New Roman" w:hAnsi="Times New Roman"/>
          <w:sz w:val="24"/>
          <w:szCs w:val="24"/>
        </w:rPr>
        <w:t xml:space="preserve"> 52 от Правилника за прилагане на Закона за социално подпомагане,</w:t>
      </w:r>
      <w:r w:rsidR="00CE7376" w:rsidRPr="00CE7376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Общински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съвет</w:t>
      </w:r>
      <w:proofErr w:type="spellEnd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– </w:t>
      </w:r>
      <w:proofErr w:type="spellStart"/>
      <w:r w:rsidR="00CE7376" w:rsidRPr="00CE7376">
        <w:rPr>
          <w:rFonts w:ascii="Times New Roman" w:eastAsia="Times New Roman" w:hAnsi="Times New Roman"/>
          <w:sz w:val="24"/>
          <w:szCs w:val="24"/>
          <w:lang w:val="en-AU" w:eastAsia="bg-BG"/>
        </w:rPr>
        <w:t>Трявна</w:t>
      </w:r>
      <w:proofErr w:type="spellEnd"/>
    </w:p>
    <w:p w:rsidR="00CE7376" w:rsidRPr="00CE7376" w:rsidRDefault="00CE7376" w:rsidP="00CE7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376" w:rsidRPr="00CE7376" w:rsidRDefault="00CE7376" w:rsidP="00CE737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E7376" w:rsidRPr="00CE7376" w:rsidRDefault="00CE7376" w:rsidP="00CE737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E7376">
        <w:rPr>
          <w:rFonts w:ascii="Times New Roman" w:eastAsia="Times New Roman" w:hAnsi="Times New Roman"/>
          <w:b/>
        </w:rPr>
        <w:t>Р Е Ш И:</w:t>
      </w:r>
    </w:p>
    <w:p w:rsidR="00CE7376" w:rsidRPr="00CE7376" w:rsidRDefault="00CE7376" w:rsidP="00CE737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E7376" w:rsidRPr="00CE7376" w:rsidRDefault="00CE7376" w:rsidP="00CE7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50A9" w:rsidRPr="002E50A9" w:rsidRDefault="002E50A9" w:rsidP="002E50A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Изменя свое Решение № 70 от 29.01.2016 г. и определя за Председател на Обществен съвет за социално подпомагане в община Трявна Николина Петрова Николова – заместник кмет на Община Трявна.</w:t>
      </w:r>
      <w:bookmarkStart w:id="0" w:name="_GoBack"/>
      <w:bookmarkEnd w:id="0"/>
    </w:p>
    <w:p w:rsidR="00682397" w:rsidRPr="00CE7376" w:rsidRDefault="00682397" w:rsidP="002E50A9">
      <w:pPr>
        <w:shd w:val="clear" w:color="auto" w:fill="FFFFFF" w:themeFill="background1"/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CF1CF3" w:rsidRPr="00CE7376" w:rsidRDefault="00CF1CF3" w:rsidP="00CF1CF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CF1CF3" w:rsidRPr="00CE7376" w:rsidRDefault="002E50A9" w:rsidP="00CF1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Прието с  10  гласа „за“, 0 „против“ и 4</w:t>
      </w:r>
      <w:r w:rsidR="00CF1CF3" w:rsidRPr="00CE7376">
        <w:rPr>
          <w:rFonts w:ascii="Times New Roman" w:eastAsia="Times New Roman" w:hAnsi="Times New Roman"/>
          <w:bCs/>
          <w:sz w:val="24"/>
          <w:szCs w:val="24"/>
        </w:rPr>
        <w:t xml:space="preserve"> „въздържал се“.</w:t>
      </w:r>
    </w:p>
    <w:p w:rsidR="00CF1CF3" w:rsidRPr="00CE7376" w:rsidRDefault="00CF1CF3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CF1CF3" w:rsidRPr="00CE7376" w:rsidRDefault="00CF1CF3" w:rsidP="00CF1CF3"/>
    <w:p w:rsidR="00682397" w:rsidRDefault="00682397" w:rsidP="00682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</w:p>
    <w:p w:rsidR="002E50A9" w:rsidRDefault="002E50A9" w:rsidP="00682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</w:p>
    <w:p w:rsidR="002E50A9" w:rsidRPr="00CE7376" w:rsidRDefault="002E50A9" w:rsidP="00682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zh-CN"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012F"/>
    <w:multiLevelType w:val="hybridMultilevel"/>
    <w:tmpl w:val="6A908760"/>
    <w:lvl w:ilvl="0" w:tplc="89B672E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A4E21"/>
    <w:multiLevelType w:val="hybridMultilevel"/>
    <w:tmpl w:val="281AB8D2"/>
    <w:lvl w:ilvl="0" w:tplc="A8D466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2E50A9"/>
    <w:rsid w:val="00476168"/>
    <w:rsid w:val="005828E2"/>
    <w:rsid w:val="00682397"/>
    <w:rsid w:val="00687DF3"/>
    <w:rsid w:val="00773DA3"/>
    <w:rsid w:val="00CE7376"/>
    <w:rsid w:val="00CF1CF3"/>
    <w:rsid w:val="00D20B3F"/>
    <w:rsid w:val="00D7316B"/>
    <w:rsid w:val="00D902D4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2E5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2E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2017-08-18T12:16:00Z</cp:lastPrinted>
  <dcterms:created xsi:type="dcterms:W3CDTF">2017-08-18T12:10:00Z</dcterms:created>
  <dcterms:modified xsi:type="dcterms:W3CDTF">2017-08-18T13:13:00Z</dcterms:modified>
</cp:coreProperties>
</file>