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76" w:rsidRPr="00D54811" w:rsidRDefault="00682397" w:rsidP="00CE7376">
      <w:pPr>
        <w:spacing w:after="0"/>
        <w:jc w:val="both"/>
        <w:rPr>
          <w:rFonts w:ascii="Times New Roman" w:hAnsi="Times New Roman"/>
          <w:b/>
        </w:rPr>
      </w:pPr>
      <w:r w:rsidRPr="00D54811">
        <w:rPr>
          <w:rFonts w:ascii="Times New Roman" w:eastAsiaTheme="minorHAnsi" w:hAnsi="Times New Roman"/>
          <w:b/>
        </w:rPr>
        <w:t xml:space="preserve">ПРЕПИС-ИЗВЛЕЧЕНИЕ ОТ РЕШЕНИЯТА НА ОБЩИНСКИ СЪВЕТ – ТРЯВНА, </w:t>
      </w:r>
    </w:p>
    <w:p w:rsidR="00682397" w:rsidRPr="00D54811" w:rsidRDefault="00682397" w:rsidP="00CE7376">
      <w:pPr>
        <w:spacing w:after="0"/>
        <w:jc w:val="both"/>
        <w:rPr>
          <w:rFonts w:ascii="Times New Roman" w:eastAsiaTheme="minorHAnsi" w:hAnsi="Times New Roman"/>
          <w:b/>
        </w:rPr>
      </w:pPr>
      <w:r w:rsidRPr="00D54811">
        <w:rPr>
          <w:rFonts w:ascii="Times New Roman" w:eastAsiaTheme="minorHAnsi" w:hAnsi="Times New Roman"/>
          <w:b/>
        </w:rPr>
        <w:t>ОБЛ. ГАБРОВО,  ГЛАСУВАНИ  НА ЗАСЕДАНИЕ,  НА 1</w:t>
      </w:r>
      <w:r w:rsidR="00CE7376" w:rsidRPr="00D54811">
        <w:rPr>
          <w:rFonts w:ascii="Times New Roman" w:eastAsiaTheme="minorHAnsi" w:hAnsi="Times New Roman"/>
          <w:b/>
        </w:rPr>
        <w:t>5</w:t>
      </w:r>
      <w:r w:rsidRPr="00D54811">
        <w:rPr>
          <w:rFonts w:ascii="Times New Roman" w:eastAsiaTheme="minorHAnsi" w:hAnsi="Times New Roman"/>
          <w:b/>
        </w:rPr>
        <w:t>.0</w:t>
      </w:r>
      <w:r w:rsidR="00CE7376" w:rsidRPr="00D54811">
        <w:rPr>
          <w:rFonts w:ascii="Times New Roman" w:eastAsiaTheme="minorHAnsi" w:hAnsi="Times New Roman"/>
          <w:b/>
        </w:rPr>
        <w:t>8.2017 г., ПРОТОКОЛ № 10</w:t>
      </w:r>
    </w:p>
    <w:p w:rsidR="00682397" w:rsidRDefault="00682397" w:rsidP="00682397">
      <w:pPr>
        <w:spacing w:after="0"/>
        <w:jc w:val="both"/>
        <w:rPr>
          <w:rFonts w:ascii="Times New Roman" w:eastAsiaTheme="minorHAnsi" w:hAnsi="Times New Roman"/>
          <w:b/>
        </w:rPr>
      </w:pPr>
    </w:p>
    <w:p w:rsidR="00CE7376" w:rsidRPr="00D54811" w:rsidRDefault="00682397" w:rsidP="00F15480">
      <w:pPr>
        <w:spacing w:after="0"/>
        <w:rPr>
          <w:rFonts w:ascii="Times New Roman" w:eastAsia="Times New Roman" w:hAnsi="Times New Roman"/>
          <w:b/>
          <w:iCs/>
          <w:lang w:eastAsia="bg-BG"/>
        </w:rPr>
      </w:pPr>
      <w:r w:rsidRPr="00D54811">
        <w:rPr>
          <w:rFonts w:ascii="Times New Roman" w:eastAsiaTheme="minorHAnsi" w:hAnsi="Times New Roman"/>
        </w:rPr>
        <w:tab/>
      </w:r>
      <w:r w:rsidRPr="00D54811">
        <w:rPr>
          <w:rFonts w:ascii="Times New Roman" w:eastAsiaTheme="minorHAnsi" w:hAnsi="Times New Roman"/>
        </w:rPr>
        <w:tab/>
      </w:r>
      <w:r w:rsidRPr="00D54811">
        <w:rPr>
          <w:rFonts w:ascii="Times New Roman" w:eastAsiaTheme="minorHAnsi" w:hAnsi="Times New Roman"/>
        </w:rPr>
        <w:tab/>
      </w:r>
      <w:r w:rsidRPr="00D54811">
        <w:rPr>
          <w:rFonts w:ascii="Times New Roman" w:eastAsiaTheme="minorHAnsi" w:hAnsi="Times New Roman"/>
        </w:rPr>
        <w:tab/>
      </w:r>
      <w:r w:rsidRPr="00D54811">
        <w:rPr>
          <w:rFonts w:ascii="Times New Roman" w:eastAsiaTheme="minorHAnsi" w:hAnsi="Times New Roman"/>
        </w:rPr>
        <w:tab/>
      </w:r>
      <w:r w:rsidRPr="00D54811">
        <w:rPr>
          <w:rFonts w:ascii="Times New Roman" w:eastAsiaTheme="minorHAnsi" w:hAnsi="Times New Roman"/>
        </w:rPr>
        <w:tab/>
      </w:r>
      <w:r w:rsidRPr="00D54811">
        <w:rPr>
          <w:rFonts w:ascii="Times New Roman" w:eastAsiaTheme="minorHAnsi" w:hAnsi="Times New Roman"/>
        </w:rPr>
        <w:tab/>
      </w:r>
      <w:r w:rsidRPr="00D54811">
        <w:rPr>
          <w:rFonts w:ascii="Times New Roman" w:eastAsiaTheme="minorHAnsi" w:hAnsi="Times New Roman"/>
          <w:b/>
        </w:rPr>
        <w:tab/>
      </w:r>
      <w:r w:rsidRPr="00D54811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F15480" w:rsidRPr="00D54811">
        <w:rPr>
          <w:rFonts w:ascii="Times New Roman" w:eastAsiaTheme="minorHAnsi" w:hAnsi="Times New Roman"/>
          <w:b/>
          <w:u w:val="single"/>
        </w:rPr>
        <w:t>ВТОРА</w:t>
      </w:r>
    </w:p>
    <w:p w:rsidR="00F15480" w:rsidRPr="00D54811" w:rsidRDefault="00F15480" w:rsidP="00F1548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iCs/>
          <w:lang w:eastAsia="bg-BG"/>
        </w:rPr>
      </w:pPr>
      <w:r w:rsidRPr="00D54811">
        <w:rPr>
          <w:rFonts w:ascii="Times New Roman" w:eastAsia="Times New Roman" w:hAnsi="Times New Roman"/>
          <w:b/>
          <w:lang w:eastAsia="bg-BG"/>
        </w:rPr>
        <w:t>Предложение относно върнати от Областен управител на Област Габрово за ново обсъждане Решение № 102 от 18.07.2017 г. и Решение № 103 от 18.07.2017 г.  на Общински съвет – Трявна.</w:t>
      </w:r>
    </w:p>
    <w:p w:rsidR="00F15480" w:rsidRPr="00D54811" w:rsidRDefault="00F15480" w:rsidP="00F15480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/>
          <w:b/>
          <w:iCs/>
          <w:lang w:eastAsia="bg-BG"/>
        </w:rPr>
      </w:pPr>
      <w:r w:rsidRPr="00D54811">
        <w:rPr>
          <w:rFonts w:ascii="Times New Roman" w:eastAsia="Times New Roman" w:hAnsi="Times New Roman"/>
          <w:b/>
          <w:iCs/>
          <w:lang w:eastAsia="bg-BG"/>
        </w:rPr>
        <w:t>Вносител: Кметът на общината</w:t>
      </w:r>
    </w:p>
    <w:p w:rsidR="00682397" w:rsidRPr="00D54811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A36390" w:rsidRPr="00D54811" w:rsidRDefault="00A36390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Default="00682397" w:rsidP="0068239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lang w:eastAsia="bg-BG"/>
        </w:rPr>
      </w:pPr>
    </w:p>
    <w:p w:rsidR="00A36390" w:rsidRDefault="00A36390" w:rsidP="0068239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lang w:eastAsia="bg-BG"/>
        </w:rPr>
      </w:pPr>
    </w:p>
    <w:p w:rsidR="00682397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D54811">
        <w:rPr>
          <w:rFonts w:ascii="Times New Roman" w:eastAsiaTheme="minorHAnsi" w:hAnsi="Times New Roman"/>
          <w:b/>
        </w:rPr>
        <w:t xml:space="preserve">Р Е Ш Е Н И Е  </w:t>
      </w:r>
      <w:r w:rsidR="003F0F5B" w:rsidRPr="00D54811">
        <w:rPr>
          <w:rFonts w:ascii="Times New Roman" w:eastAsiaTheme="minorHAnsi" w:hAnsi="Times New Roman"/>
          <w:b/>
        </w:rPr>
        <w:t>№ 123</w:t>
      </w:r>
    </w:p>
    <w:p w:rsidR="00F15480" w:rsidRDefault="00F15480" w:rsidP="00F15480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D54811">
        <w:rPr>
          <w:rFonts w:ascii="Times New Roman" w:eastAsia="Times New Roman" w:hAnsi="Times New Roman"/>
        </w:rPr>
        <w:t>На основание</w:t>
      </w:r>
      <w:r w:rsidR="00CF03F1" w:rsidRPr="00D54811">
        <w:rPr>
          <w:rFonts w:ascii="Times New Roman" w:eastAsia="Times New Roman" w:hAnsi="Times New Roman"/>
        </w:rPr>
        <w:t xml:space="preserve"> чл.21, ал.2, във връзка с чл.21, ал.1</w:t>
      </w:r>
      <w:r w:rsidRPr="00D54811">
        <w:rPr>
          <w:rFonts w:ascii="Times New Roman" w:eastAsia="Times New Roman" w:hAnsi="Times New Roman"/>
        </w:rPr>
        <w:t>,</w:t>
      </w:r>
      <w:r w:rsidR="00CF03F1" w:rsidRPr="00D54811">
        <w:rPr>
          <w:rFonts w:ascii="Times New Roman" w:eastAsia="Times New Roman" w:hAnsi="Times New Roman"/>
        </w:rPr>
        <w:t xml:space="preserve"> т.23 </w:t>
      </w:r>
      <w:r w:rsidRPr="00D54811">
        <w:rPr>
          <w:rFonts w:ascii="Times New Roman" w:eastAsia="Times New Roman" w:hAnsi="Times New Roman"/>
        </w:rPr>
        <w:t xml:space="preserve">от ЗМСМА, Общински съвет - Трявна   </w:t>
      </w:r>
    </w:p>
    <w:p w:rsidR="00F15480" w:rsidRDefault="00F15480" w:rsidP="00F1548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D54811">
        <w:rPr>
          <w:rFonts w:ascii="Times New Roman" w:eastAsia="Times New Roman" w:hAnsi="Times New Roman"/>
          <w:b/>
        </w:rPr>
        <w:t>Р Е Ш И:</w:t>
      </w:r>
    </w:p>
    <w:p w:rsidR="00CF03F1" w:rsidRPr="00CF03F1" w:rsidRDefault="00CF03F1" w:rsidP="00CF03F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</w:rPr>
        <w:t>Изменя и допълва Наредба за опазване на обществения ред, безопасността на движението и сигурността на гражданите на територията на община Трявна, както следва:</w:t>
      </w:r>
    </w:p>
    <w:p w:rsidR="00CF03F1" w:rsidRPr="00CF03F1" w:rsidRDefault="00CF03F1" w:rsidP="00CF03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</w:p>
    <w:p w:rsidR="00CF03F1" w:rsidRPr="00CF03F1" w:rsidRDefault="00CF03F1" w:rsidP="000A59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bookmarkStart w:id="0" w:name="to_paragraph_id28516382"/>
      <w:bookmarkEnd w:id="0"/>
      <w:r w:rsidRPr="00CF03F1">
        <w:rPr>
          <w:rFonts w:ascii="Times New Roman" w:hAnsi="Times New Roman"/>
          <w:b/>
        </w:rPr>
        <w:t xml:space="preserve">1. Изменя и допълва чл.31 </w:t>
      </w:r>
      <w:r w:rsidRPr="00CF03F1">
        <w:rPr>
          <w:rFonts w:ascii="Times New Roman" w:hAnsi="Times New Roman"/>
        </w:rPr>
        <w:t>от Наредба за опазване на обществения ред, безопасността на движението и сигурността на гражданите на територията на община Трявна, както следва:</w:t>
      </w:r>
    </w:p>
    <w:p w:rsidR="00CF03F1" w:rsidRPr="00CF03F1" w:rsidRDefault="00CF03F1" w:rsidP="000A5969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CF03F1">
        <w:rPr>
          <w:rFonts w:ascii="Times New Roman" w:hAnsi="Times New Roman"/>
          <w:b/>
        </w:rPr>
        <w:t>Било:</w:t>
      </w:r>
    </w:p>
    <w:p w:rsidR="00CF03F1" w:rsidRDefault="00CF03F1" w:rsidP="00CF03F1">
      <w:pPr>
        <w:shd w:val="clear" w:color="auto" w:fill="FFFFFF" w:themeFill="background1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CF03F1">
        <w:rPr>
          <w:rFonts w:ascii="Times New Roman" w:eastAsia="Times New Roman" w:hAnsi="Times New Roman"/>
          <w:b/>
        </w:rPr>
        <w:t xml:space="preserve">Чл.31 </w:t>
      </w:r>
      <w:r w:rsidRPr="00CF03F1">
        <w:rPr>
          <w:rFonts w:ascii="Times New Roman" w:eastAsia="Times New Roman" w:hAnsi="Times New Roman"/>
        </w:rPr>
        <w:t xml:space="preserve">Забранява се движението на ППС с животинска тяга, без регистрационна табела, </w:t>
      </w:r>
      <w:proofErr w:type="spellStart"/>
      <w:r w:rsidRPr="00CF03F1">
        <w:rPr>
          <w:rFonts w:ascii="Times New Roman" w:eastAsia="Times New Roman" w:hAnsi="Times New Roman"/>
        </w:rPr>
        <w:t>светлоотразители</w:t>
      </w:r>
      <w:proofErr w:type="spellEnd"/>
      <w:r w:rsidRPr="00CF03F1">
        <w:rPr>
          <w:rFonts w:ascii="Times New Roman" w:eastAsia="Times New Roman" w:hAnsi="Times New Roman"/>
        </w:rPr>
        <w:t>, фенер и предпазна престилка</w:t>
      </w:r>
      <w:r w:rsidRPr="00CF03F1">
        <w:rPr>
          <w:rFonts w:ascii="Times New Roman" w:eastAsia="Times New Roman" w:hAnsi="Times New Roman"/>
          <w:b/>
        </w:rPr>
        <w:t>.</w:t>
      </w:r>
    </w:p>
    <w:p w:rsidR="00CF03F1" w:rsidRPr="00CF03F1" w:rsidRDefault="00CF03F1" w:rsidP="000A5969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CF03F1">
        <w:rPr>
          <w:rFonts w:ascii="Times New Roman" w:hAnsi="Times New Roman"/>
          <w:b/>
        </w:rPr>
        <w:t>Става:</w:t>
      </w:r>
    </w:p>
    <w:p w:rsidR="00CF03F1" w:rsidRPr="00CF03F1" w:rsidRDefault="00CF03F1" w:rsidP="000A59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  <w:b/>
        </w:rPr>
        <w:t xml:space="preserve">Чл.31 </w:t>
      </w:r>
      <w:r w:rsidRPr="00CF03F1">
        <w:rPr>
          <w:rFonts w:ascii="Times New Roman" w:hAnsi="Times New Roman"/>
        </w:rPr>
        <w:t>/1/ ППС с животинска тяга се регистрират в Община Трявна.</w:t>
      </w:r>
    </w:p>
    <w:p w:rsidR="00CF03F1" w:rsidRPr="00CF03F1" w:rsidRDefault="00CF03F1" w:rsidP="000A59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</w:rPr>
        <w:t>/2/ Преди регистрацията на ППС с животинска тяга се извършва преглед за спазените технически изисквания, съгласно чл. 71, ал.1 от Закона за движение по пътищата.</w:t>
      </w:r>
    </w:p>
    <w:p w:rsidR="00CF03F1" w:rsidRDefault="00CF03F1" w:rsidP="000A59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hd w:val="clear" w:color="auto" w:fill="FFFFFF" w:themeFill="background1"/>
        </w:rPr>
      </w:pPr>
      <w:r w:rsidRPr="00CF03F1">
        <w:rPr>
          <w:rFonts w:ascii="Times New Roman" w:hAnsi="Times New Roman"/>
        </w:rPr>
        <w:t xml:space="preserve">/3/ </w:t>
      </w:r>
      <w:proofErr w:type="spellStart"/>
      <w:r w:rsidRPr="00CF03F1">
        <w:rPr>
          <w:rFonts w:ascii="Times New Roman" w:hAnsi="Times New Roman"/>
        </w:rPr>
        <w:t>Бавнодвижещи</w:t>
      </w:r>
      <w:proofErr w:type="spellEnd"/>
      <w:r w:rsidRPr="00CF03F1">
        <w:rPr>
          <w:rFonts w:ascii="Times New Roman" w:hAnsi="Times New Roman"/>
        </w:rPr>
        <w:t xml:space="preserve"> се превозни средства, предназначени за теглене на каравани и вагони, използвани за развлекателна дейност и каравани и вагони, използвани за развлекателна дейност, които са теглени от </w:t>
      </w:r>
      <w:proofErr w:type="spellStart"/>
      <w:r w:rsidRPr="00CF03F1">
        <w:rPr>
          <w:rFonts w:ascii="Times New Roman" w:hAnsi="Times New Roman"/>
        </w:rPr>
        <w:t>бавнодвижещи</w:t>
      </w:r>
      <w:proofErr w:type="spellEnd"/>
      <w:r w:rsidRPr="00CF03F1">
        <w:rPr>
          <w:rFonts w:ascii="Times New Roman" w:hAnsi="Times New Roman"/>
        </w:rPr>
        <w:t xml:space="preserve"> се превозни средства</w:t>
      </w:r>
      <w:r w:rsidR="00986106">
        <w:rPr>
          <w:rFonts w:ascii="Times New Roman" w:hAnsi="Times New Roman"/>
        </w:rPr>
        <w:t>,</w:t>
      </w:r>
      <w:r w:rsidRPr="00CF03F1">
        <w:rPr>
          <w:rFonts w:ascii="Times New Roman" w:hAnsi="Times New Roman"/>
        </w:rPr>
        <w:t xml:space="preserve"> се </w:t>
      </w:r>
      <w:r w:rsidRPr="00CF03F1">
        <w:rPr>
          <w:rFonts w:ascii="Times New Roman" w:hAnsi="Times New Roman"/>
          <w:shd w:val="clear" w:color="auto" w:fill="FFFFFF" w:themeFill="background1"/>
        </w:rPr>
        <w:t>регистрират  в Община Трявна.</w:t>
      </w:r>
    </w:p>
    <w:p w:rsidR="002B6FFA" w:rsidRPr="00D54811" w:rsidRDefault="002B6FFA" w:rsidP="00CF03F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hd w:val="clear" w:color="auto" w:fill="92D050"/>
        </w:rPr>
      </w:pPr>
    </w:p>
    <w:p w:rsidR="002B6FFA" w:rsidRDefault="002B6FFA" w:rsidP="000A59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  <w:b/>
        </w:rPr>
        <w:t>2</w:t>
      </w:r>
      <w:r w:rsidRPr="00CF03F1">
        <w:rPr>
          <w:rFonts w:ascii="Times New Roman" w:hAnsi="Times New Roman"/>
          <w:b/>
          <w:lang w:val="en-US"/>
        </w:rPr>
        <w:t>.</w:t>
      </w:r>
      <w:r w:rsidRPr="00CF03F1">
        <w:rPr>
          <w:rFonts w:ascii="Times New Roman" w:hAnsi="Times New Roman"/>
          <w:b/>
        </w:rPr>
        <w:t xml:space="preserve"> Създава нови чл.32, чл.33, чл.34 и чл.35 </w:t>
      </w:r>
      <w:r w:rsidRPr="00CF03F1">
        <w:rPr>
          <w:rFonts w:ascii="Times New Roman" w:hAnsi="Times New Roman"/>
        </w:rPr>
        <w:t>от</w:t>
      </w:r>
      <w:r w:rsidRPr="00CF03F1">
        <w:rPr>
          <w:rFonts w:ascii="Times New Roman" w:hAnsi="Times New Roman"/>
          <w:b/>
        </w:rPr>
        <w:t xml:space="preserve"> </w:t>
      </w:r>
      <w:r w:rsidRPr="00CF03F1">
        <w:rPr>
          <w:rFonts w:ascii="Times New Roman" w:hAnsi="Times New Roman"/>
        </w:rPr>
        <w:t xml:space="preserve">Наредба за опазване на обществения ред, безопасността на движението и сигурността на гражданите </w:t>
      </w:r>
      <w:r w:rsidR="00852A22">
        <w:rPr>
          <w:rFonts w:ascii="Times New Roman" w:hAnsi="Times New Roman"/>
        </w:rPr>
        <w:t>на територията на о</w:t>
      </w:r>
      <w:r w:rsidR="00F40889">
        <w:rPr>
          <w:rFonts w:ascii="Times New Roman" w:hAnsi="Times New Roman"/>
        </w:rPr>
        <w:t>бщина Трявна</w:t>
      </w:r>
      <w:r w:rsidRPr="00CF03F1">
        <w:rPr>
          <w:rFonts w:ascii="Times New Roman" w:hAnsi="Times New Roman"/>
        </w:rPr>
        <w:t>, както следва:</w:t>
      </w:r>
    </w:p>
    <w:p w:rsidR="002B6FFA" w:rsidRPr="00CF03F1" w:rsidRDefault="002B6FFA" w:rsidP="000A59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</w:rPr>
      </w:pPr>
      <w:r w:rsidRPr="00CF03F1">
        <w:rPr>
          <w:rFonts w:ascii="Times New Roman" w:hAnsi="Times New Roman"/>
          <w:b/>
        </w:rPr>
        <w:t>Нови:</w:t>
      </w:r>
    </w:p>
    <w:p w:rsidR="002B6FFA" w:rsidRPr="00CF03F1" w:rsidRDefault="002B6FFA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  <w:b/>
        </w:rPr>
        <w:t>Чл. 32.</w:t>
      </w:r>
      <w:r w:rsidRPr="00CF03F1">
        <w:rPr>
          <w:rFonts w:ascii="Times New Roman" w:hAnsi="Times New Roman"/>
        </w:rPr>
        <w:t xml:space="preserve"> /1/ Регистрац</w:t>
      </w:r>
      <w:r w:rsidR="00B33899">
        <w:rPr>
          <w:rFonts w:ascii="Times New Roman" w:hAnsi="Times New Roman"/>
        </w:rPr>
        <w:t xml:space="preserve">ията на ППС с животинска тяга, </w:t>
      </w:r>
      <w:proofErr w:type="spellStart"/>
      <w:r w:rsidR="00986106">
        <w:rPr>
          <w:rFonts w:ascii="Times New Roman" w:hAnsi="Times New Roman"/>
        </w:rPr>
        <w:t>б</w:t>
      </w:r>
      <w:r w:rsidR="00986106" w:rsidRPr="00CF03F1">
        <w:rPr>
          <w:rFonts w:ascii="Times New Roman" w:hAnsi="Times New Roman"/>
        </w:rPr>
        <w:t>авнодвижещи</w:t>
      </w:r>
      <w:proofErr w:type="spellEnd"/>
      <w:r w:rsidR="00986106" w:rsidRPr="00CF03F1">
        <w:rPr>
          <w:rFonts w:ascii="Times New Roman" w:hAnsi="Times New Roman"/>
        </w:rPr>
        <w:t xml:space="preserve"> се превозни средства, предназначени за теглене на каравани и вагони, използвани за развлекателна дейност и каравани и вагони, използвани за развлекателна дейност, които са теглени от </w:t>
      </w:r>
      <w:proofErr w:type="spellStart"/>
      <w:r w:rsidR="00986106" w:rsidRPr="00CF03F1">
        <w:rPr>
          <w:rFonts w:ascii="Times New Roman" w:hAnsi="Times New Roman"/>
        </w:rPr>
        <w:t>бавнодвижещи</w:t>
      </w:r>
      <w:proofErr w:type="spellEnd"/>
      <w:r w:rsidR="00986106" w:rsidRPr="00CF03F1">
        <w:rPr>
          <w:rFonts w:ascii="Times New Roman" w:hAnsi="Times New Roman"/>
        </w:rPr>
        <w:t xml:space="preserve"> се превозни средства</w:t>
      </w:r>
      <w:r w:rsidR="00986106">
        <w:rPr>
          <w:rFonts w:ascii="Times New Roman" w:hAnsi="Times New Roman"/>
        </w:rPr>
        <w:t>,</w:t>
      </w:r>
      <w:r w:rsidR="00986106" w:rsidRPr="00CF03F1">
        <w:rPr>
          <w:rFonts w:ascii="Times New Roman" w:hAnsi="Times New Roman"/>
        </w:rPr>
        <w:t xml:space="preserve"> </w:t>
      </w:r>
      <w:r w:rsidRPr="00CF03F1">
        <w:rPr>
          <w:rFonts w:ascii="Times New Roman" w:hAnsi="Times New Roman"/>
        </w:rPr>
        <w:t>се извършва въз основа на писмено заявление, подад</w:t>
      </w:r>
      <w:r w:rsidR="00186D91">
        <w:rPr>
          <w:rFonts w:ascii="Times New Roman" w:hAnsi="Times New Roman"/>
        </w:rPr>
        <w:t>ено от собственика до кмета на О</w:t>
      </w:r>
      <w:r w:rsidRPr="00CF03F1">
        <w:rPr>
          <w:rFonts w:ascii="Times New Roman" w:hAnsi="Times New Roman"/>
        </w:rPr>
        <w:t>бщина Трявна.</w:t>
      </w:r>
    </w:p>
    <w:p w:rsidR="002B6FFA" w:rsidRPr="00CF03F1" w:rsidRDefault="002B6FFA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</w:rPr>
        <w:t>/2/ Определено длъжностно лице извършва регистрацията, вписва данните за собственика и за ППС</w:t>
      </w:r>
      <w:r w:rsidR="00F752EE">
        <w:rPr>
          <w:rFonts w:ascii="Times New Roman" w:hAnsi="Times New Roman"/>
        </w:rPr>
        <w:t xml:space="preserve">, </w:t>
      </w:r>
      <w:r w:rsidRPr="00CF03F1">
        <w:rPr>
          <w:rFonts w:ascii="Times New Roman" w:hAnsi="Times New Roman"/>
        </w:rPr>
        <w:t xml:space="preserve"> в регистър по образец ( Приложение №1 ).</w:t>
      </w:r>
    </w:p>
    <w:p w:rsidR="002B6FFA" w:rsidRPr="00CF03F1" w:rsidRDefault="002B6FFA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</w:rPr>
        <w:t xml:space="preserve">/3/ На собственика на регистрираното ППС с животинска тяга се издават регистрационен талон с регистрационен </w:t>
      </w:r>
      <w:r w:rsidR="00A36390">
        <w:rPr>
          <w:rFonts w:ascii="Times New Roman" w:hAnsi="Times New Roman"/>
        </w:rPr>
        <w:t>номер по образец (Приложение №2</w:t>
      </w:r>
      <w:r w:rsidRPr="00CF03F1">
        <w:rPr>
          <w:rFonts w:ascii="Times New Roman" w:hAnsi="Times New Roman"/>
        </w:rPr>
        <w:t xml:space="preserve">), а за </w:t>
      </w:r>
      <w:proofErr w:type="spellStart"/>
      <w:r w:rsidRPr="00CF03F1">
        <w:rPr>
          <w:rFonts w:ascii="Times New Roman" w:hAnsi="Times New Roman"/>
        </w:rPr>
        <w:t>бавнодвижещи</w:t>
      </w:r>
      <w:proofErr w:type="spellEnd"/>
      <w:r w:rsidRPr="00CF03F1">
        <w:rPr>
          <w:rFonts w:ascii="Times New Roman" w:hAnsi="Times New Roman"/>
        </w:rPr>
        <w:t xml:space="preserve"> се </w:t>
      </w:r>
      <w:r w:rsidR="00200D1A">
        <w:rPr>
          <w:rFonts w:ascii="Times New Roman" w:hAnsi="Times New Roman"/>
        </w:rPr>
        <w:t xml:space="preserve">превозни средства,  </w:t>
      </w:r>
      <w:r w:rsidR="00200D1A" w:rsidRPr="00CF03F1">
        <w:rPr>
          <w:rFonts w:ascii="Times New Roman" w:hAnsi="Times New Roman"/>
        </w:rPr>
        <w:t>предназначени за теглене на каравани и вагони, използвани</w:t>
      </w:r>
      <w:r w:rsidR="00200D1A">
        <w:rPr>
          <w:rFonts w:ascii="Times New Roman" w:hAnsi="Times New Roman"/>
        </w:rPr>
        <w:t xml:space="preserve"> за развлекателна дейност</w:t>
      </w:r>
      <w:r w:rsidR="00200D1A" w:rsidRPr="00CF03F1">
        <w:rPr>
          <w:rFonts w:ascii="Times New Roman" w:hAnsi="Times New Roman"/>
        </w:rPr>
        <w:t xml:space="preserve"> и каравани и вагони, използвани за развлекателна дейност, които са теглени от </w:t>
      </w:r>
      <w:proofErr w:type="spellStart"/>
      <w:r w:rsidR="00200D1A" w:rsidRPr="00CF03F1">
        <w:rPr>
          <w:rFonts w:ascii="Times New Roman" w:hAnsi="Times New Roman"/>
        </w:rPr>
        <w:t>бавнодвижещи</w:t>
      </w:r>
      <w:proofErr w:type="spellEnd"/>
      <w:r w:rsidR="00200D1A" w:rsidRPr="00CF03F1">
        <w:rPr>
          <w:rFonts w:ascii="Times New Roman" w:hAnsi="Times New Roman"/>
        </w:rPr>
        <w:t xml:space="preserve"> се превозни средства, </w:t>
      </w:r>
      <w:r w:rsidRPr="00CF03F1">
        <w:rPr>
          <w:rFonts w:ascii="Times New Roman" w:hAnsi="Times New Roman"/>
        </w:rPr>
        <w:t>се издава регистрационен талон с регистрацион</w:t>
      </w:r>
      <w:r w:rsidR="00ED7EB1">
        <w:rPr>
          <w:rFonts w:ascii="Times New Roman" w:hAnsi="Times New Roman"/>
        </w:rPr>
        <w:t xml:space="preserve">ен номер по образец </w:t>
      </w:r>
      <w:r w:rsidRPr="00CF03F1">
        <w:rPr>
          <w:rFonts w:ascii="Times New Roman" w:hAnsi="Times New Roman"/>
        </w:rPr>
        <w:t xml:space="preserve"> </w:t>
      </w:r>
      <w:r w:rsidR="00BE40C9" w:rsidRPr="00CF03F1">
        <w:rPr>
          <w:rFonts w:ascii="Times New Roman" w:hAnsi="Times New Roman"/>
        </w:rPr>
        <w:t>(Приложение №3</w:t>
      </w:r>
      <w:r w:rsidR="00BE40C9">
        <w:rPr>
          <w:rFonts w:ascii="Times New Roman" w:hAnsi="Times New Roman"/>
        </w:rPr>
        <w:t>)</w:t>
      </w:r>
      <w:r w:rsidR="00A36390">
        <w:rPr>
          <w:rFonts w:ascii="Times New Roman" w:hAnsi="Times New Roman"/>
        </w:rPr>
        <w:t>.</w:t>
      </w:r>
    </w:p>
    <w:p w:rsidR="002B6FFA" w:rsidRPr="00CF03F1" w:rsidRDefault="002B6FFA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</w:rPr>
        <w:t>/4/ Регистрационния</w:t>
      </w:r>
      <w:r w:rsidR="00FB051B">
        <w:rPr>
          <w:rFonts w:ascii="Times New Roman" w:hAnsi="Times New Roman"/>
        </w:rPr>
        <w:t>т</w:t>
      </w:r>
      <w:r w:rsidRPr="00CF03F1">
        <w:rPr>
          <w:rFonts w:ascii="Times New Roman" w:hAnsi="Times New Roman"/>
        </w:rPr>
        <w:t xml:space="preserve"> номер от регистрационния талон е идентичен с поредния номер от вписването в регистъра.</w:t>
      </w:r>
    </w:p>
    <w:p w:rsidR="002B6FFA" w:rsidRPr="00CF03F1" w:rsidRDefault="002B6FFA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</w:rPr>
        <w:lastRenderedPageBreak/>
        <w:t xml:space="preserve">/5/ При промяна на някои от реквизитите в регистрационния талон, собственикът на ППС с животинска тяга или на </w:t>
      </w:r>
      <w:proofErr w:type="spellStart"/>
      <w:r w:rsidRPr="00CF03F1">
        <w:rPr>
          <w:rFonts w:ascii="Times New Roman" w:hAnsi="Times New Roman"/>
        </w:rPr>
        <w:t>бавнодвижещо</w:t>
      </w:r>
      <w:proofErr w:type="spellEnd"/>
      <w:r w:rsidRPr="00CF03F1">
        <w:rPr>
          <w:rFonts w:ascii="Times New Roman" w:hAnsi="Times New Roman"/>
        </w:rPr>
        <w:t xml:space="preserve"> се </w:t>
      </w:r>
      <w:r w:rsidR="00E018D7">
        <w:rPr>
          <w:rFonts w:ascii="Times New Roman" w:hAnsi="Times New Roman"/>
        </w:rPr>
        <w:t>превозн</w:t>
      </w:r>
      <w:r w:rsidR="00E86F26">
        <w:rPr>
          <w:rFonts w:ascii="Times New Roman" w:hAnsi="Times New Roman"/>
        </w:rPr>
        <w:t>о</w:t>
      </w:r>
      <w:r w:rsidR="00FB051B">
        <w:rPr>
          <w:rFonts w:ascii="Times New Roman" w:hAnsi="Times New Roman"/>
        </w:rPr>
        <w:t xml:space="preserve"> средство</w:t>
      </w:r>
      <w:r w:rsidR="00E018D7">
        <w:rPr>
          <w:rFonts w:ascii="Times New Roman" w:hAnsi="Times New Roman"/>
        </w:rPr>
        <w:t xml:space="preserve">, </w:t>
      </w:r>
      <w:r w:rsidR="00FB051B">
        <w:rPr>
          <w:rFonts w:ascii="Times New Roman" w:hAnsi="Times New Roman"/>
        </w:rPr>
        <w:t>предназначен</w:t>
      </w:r>
      <w:r w:rsidR="009B0DDA">
        <w:rPr>
          <w:rFonts w:ascii="Times New Roman" w:hAnsi="Times New Roman"/>
        </w:rPr>
        <w:t>о</w:t>
      </w:r>
      <w:r w:rsidR="00E018D7" w:rsidRPr="00CF03F1">
        <w:rPr>
          <w:rFonts w:ascii="Times New Roman" w:hAnsi="Times New Roman"/>
        </w:rPr>
        <w:t xml:space="preserve"> за теглене на каравани и вагони, използвани</w:t>
      </w:r>
      <w:r w:rsidR="00E018D7">
        <w:rPr>
          <w:rFonts w:ascii="Times New Roman" w:hAnsi="Times New Roman"/>
        </w:rPr>
        <w:t xml:space="preserve"> за развлекателна дейност</w:t>
      </w:r>
      <w:r w:rsidR="00E018D7" w:rsidRPr="00CF03F1">
        <w:rPr>
          <w:rFonts w:ascii="Times New Roman" w:hAnsi="Times New Roman"/>
        </w:rPr>
        <w:t xml:space="preserve"> и</w:t>
      </w:r>
      <w:r w:rsidR="00FB051B">
        <w:rPr>
          <w:rFonts w:ascii="Times New Roman" w:hAnsi="Times New Roman"/>
        </w:rPr>
        <w:t>ли на</w:t>
      </w:r>
      <w:r w:rsidR="00E018D7" w:rsidRPr="00CF03F1">
        <w:rPr>
          <w:rFonts w:ascii="Times New Roman" w:hAnsi="Times New Roman"/>
        </w:rPr>
        <w:t xml:space="preserve"> каравани и вагони, използвани за развлекателна дейност, които са теглени от </w:t>
      </w:r>
      <w:proofErr w:type="spellStart"/>
      <w:r w:rsidR="00E018D7" w:rsidRPr="00CF03F1">
        <w:rPr>
          <w:rFonts w:ascii="Times New Roman" w:hAnsi="Times New Roman"/>
        </w:rPr>
        <w:t>бавнодвижещи</w:t>
      </w:r>
      <w:proofErr w:type="spellEnd"/>
      <w:r w:rsidR="00E018D7" w:rsidRPr="00CF03F1">
        <w:rPr>
          <w:rFonts w:ascii="Times New Roman" w:hAnsi="Times New Roman"/>
        </w:rPr>
        <w:t xml:space="preserve"> се превозни средства,</w:t>
      </w:r>
      <w:r w:rsidRPr="00CF03F1">
        <w:rPr>
          <w:rFonts w:ascii="Times New Roman" w:hAnsi="Times New Roman"/>
        </w:rPr>
        <w:t xml:space="preserve"> е длъжен да представи съответния документ за вписване в регистъра и издаване на нов регистрационен талон.</w:t>
      </w:r>
    </w:p>
    <w:p w:rsidR="002B6FFA" w:rsidRPr="00CF03F1" w:rsidRDefault="002B6FFA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</w:rPr>
        <w:t xml:space="preserve">/6/ При промяна собствеността на ППС с животинска тяга или на </w:t>
      </w:r>
      <w:proofErr w:type="spellStart"/>
      <w:r w:rsidRPr="00CF03F1">
        <w:rPr>
          <w:rFonts w:ascii="Times New Roman" w:hAnsi="Times New Roman"/>
        </w:rPr>
        <w:t>бавнодвижещо</w:t>
      </w:r>
      <w:r w:rsidR="00116C9D">
        <w:rPr>
          <w:rFonts w:ascii="Times New Roman" w:hAnsi="Times New Roman"/>
        </w:rPr>
        <w:t>то</w:t>
      </w:r>
      <w:proofErr w:type="spellEnd"/>
      <w:r w:rsidRPr="00CF03F1">
        <w:rPr>
          <w:rFonts w:ascii="Times New Roman" w:hAnsi="Times New Roman"/>
        </w:rPr>
        <w:t xml:space="preserve"> се </w:t>
      </w:r>
      <w:r w:rsidR="00E018D7">
        <w:rPr>
          <w:rFonts w:ascii="Times New Roman" w:hAnsi="Times New Roman"/>
        </w:rPr>
        <w:t xml:space="preserve">превозно средство, </w:t>
      </w:r>
      <w:r w:rsidR="00E018D7" w:rsidRPr="00CF03F1">
        <w:rPr>
          <w:rFonts w:ascii="Times New Roman" w:hAnsi="Times New Roman"/>
        </w:rPr>
        <w:t>предназначен</w:t>
      </w:r>
      <w:r w:rsidR="00CB2FE1">
        <w:rPr>
          <w:rFonts w:ascii="Times New Roman" w:hAnsi="Times New Roman"/>
        </w:rPr>
        <w:t>о</w:t>
      </w:r>
      <w:r w:rsidR="00FB051B">
        <w:rPr>
          <w:rFonts w:ascii="Times New Roman" w:hAnsi="Times New Roman"/>
        </w:rPr>
        <w:t xml:space="preserve"> </w:t>
      </w:r>
      <w:r w:rsidR="00E018D7" w:rsidRPr="00CF03F1">
        <w:rPr>
          <w:rFonts w:ascii="Times New Roman" w:hAnsi="Times New Roman"/>
        </w:rPr>
        <w:t xml:space="preserve"> за теглене </w:t>
      </w:r>
      <w:r w:rsidR="00B86B1F">
        <w:rPr>
          <w:rFonts w:ascii="Times New Roman" w:hAnsi="Times New Roman"/>
        </w:rPr>
        <w:t xml:space="preserve">на каравани и вагони, използвани </w:t>
      </w:r>
      <w:r w:rsidR="00E018D7">
        <w:rPr>
          <w:rFonts w:ascii="Times New Roman" w:hAnsi="Times New Roman"/>
        </w:rPr>
        <w:t>за развлекателна дейност</w:t>
      </w:r>
      <w:r w:rsidR="00E018D7" w:rsidRPr="00CF03F1">
        <w:rPr>
          <w:rFonts w:ascii="Times New Roman" w:hAnsi="Times New Roman"/>
        </w:rPr>
        <w:t xml:space="preserve"> и</w:t>
      </w:r>
      <w:r w:rsidR="00FB051B">
        <w:rPr>
          <w:rFonts w:ascii="Times New Roman" w:hAnsi="Times New Roman"/>
        </w:rPr>
        <w:t>ли на</w:t>
      </w:r>
      <w:r w:rsidR="00E018D7" w:rsidRPr="00CF03F1">
        <w:rPr>
          <w:rFonts w:ascii="Times New Roman" w:hAnsi="Times New Roman"/>
        </w:rPr>
        <w:t xml:space="preserve"> каравани и вагони, използвани за развлекателна дейност, които са теглени от </w:t>
      </w:r>
      <w:proofErr w:type="spellStart"/>
      <w:r w:rsidR="00E018D7" w:rsidRPr="00CF03F1">
        <w:rPr>
          <w:rFonts w:ascii="Times New Roman" w:hAnsi="Times New Roman"/>
        </w:rPr>
        <w:t>бавнодвижещи</w:t>
      </w:r>
      <w:proofErr w:type="spellEnd"/>
      <w:r w:rsidR="00E018D7" w:rsidRPr="00CF03F1">
        <w:rPr>
          <w:rFonts w:ascii="Times New Roman" w:hAnsi="Times New Roman"/>
        </w:rPr>
        <w:t xml:space="preserve"> се превозни средства,</w:t>
      </w:r>
      <w:r w:rsidR="00F30F75">
        <w:rPr>
          <w:rFonts w:ascii="Times New Roman" w:hAnsi="Times New Roman"/>
        </w:rPr>
        <w:t xml:space="preserve"> </w:t>
      </w:r>
      <w:r w:rsidRPr="00CF03F1">
        <w:rPr>
          <w:rFonts w:ascii="Times New Roman" w:hAnsi="Times New Roman"/>
        </w:rPr>
        <w:t>в 14-дневен срок</w:t>
      </w:r>
      <w:r w:rsidR="00FB051B">
        <w:rPr>
          <w:rFonts w:ascii="Times New Roman" w:hAnsi="Times New Roman"/>
        </w:rPr>
        <w:t>,</w:t>
      </w:r>
      <w:r w:rsidRPr="00CF03F1">
        <w:rPr>
          <w:rFonts w:ascii="Times New Roman" w:hAnsi="Times New Roman"/>
        </w:rPr>
        <w:t xml:space="preserve"> новият собственик е длъжен да представи документ за промяна на обстоятелствата, които се записват от длъжностното лице в регистъра, след което се издава нов регистрационен талон.</w:t>
      </w:r>
    </w:p>
    <w:p w:rsidR="002B6FFA" w:rsidRPr="00CF03F1" w:rsidRDefault="002B6FFA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</w:rPr>
        <w:t>/7/ Табелата с регистрационния номе</w:t>
      </w:r>
      <w:r w:rsidR="008476EF">
        <w:rPr>
          <w:rFonts w:ascii="Times New Roman" w:hAnsi="Times New Roman"/>
        </w:rPr>
        <w:t>р се получава от определено от к</w:t>
      </w:r>
      <w:r w:rsidRPr="00CF03F1">
        <w:rPr>
          <w:rFonts w:ascii="Times New Roman" w:hAnsi="Times New Roman"/>
        </w:rPr>
        <w:t>мета длъжностно лице в Община Трявна.</w:t>
      </w:r>
    </w:p>
    <w:p w:rsidR="002B6FFA" w:rsidRPr="00CF03F1" w:rsidRDefault="002B6FFA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</w:rPr>
        <w:t xml:space="preserve">/8/ Регистрационните номера на </w:t>
      </w:r>
      <w:proofErr w:type="spellStart"/>
      <w:r w:rsidRPr="00CF03F1">
        <w:rPr>
          <w:rFonts w:ascii="Times New Roman" w:hAnsi="Times New Roman"/>
        </w:rPr>
        <w:t>бавнодвижещо</w:t>
      </w:r>
      <w:proofErr w:type="spellEnd"/>
      <w:r w:rsidRPr="00CF03F1">
        <w:rPr>
          <w:rFonts w:ascii="Times New Roman" w:hAnsi="Times New Roman"/>
        </w:rPr>
        <w:t xml:space="preserve"> се </w:t>
      </w:r>
      <w:r w:rsidR="008476EF">
        <w:rPr>
          <w:rFonts w:ascii="Times New Roman" w:hAnsi="Times New Roman"/>
        </w:rPr>
        <w:t>превозно средство,  предназначено</w:t>
      </w:r>
      <w:r w:rsidR="008476EF" w:rsidRPr="00CF03F1">
        <w:rPr>
          <w:rFonts w:ascii="Times New Roman" w:hAnsi="Times New Roman"/>
        </w:rPr>
        <w:t xml:space="preserve"> за теглене </w:t>
      </w:r>
      <w:r w:rsidR="00871EB2">
        <w:rPr>
          <w:rFonts w:ascii="Times New Roman" w:hAnsi="Times New Roman"/>
        </w:rPr>
        <w:t>на каравани и вагони, използван</w:t>
      </w:r>
      <w:r w:rsidR="00727D48">
        <w:rPr>
          <w:rFonts w:ascii="Times New Roman" w:hAnsi="Times New Roman"/>
        </w:rPr>
        <w:t>и</w:t>
      </w:r>
      <w:r w:rsidR="008476EF">
        <w:rPr>
          <w:rFonts w:ascii="Times New Roman" w:hAnsi="Times New Roman"/>
        </w:rPr>
        <w:t xml:space="preserve"> за развлекателна дейност</w:t>
      </w:r>
      <w:r w:rsidR="008476EF" w:rsidRPr="00CF03F1">
        <w:rPr>
          <w:rFonts w:ascii="Times New Roman" w:hAnsi="Times New Roman"/>
        </w:rPr>
        <w:t xml:space="preserve"> и</w:t>
      </w:r>
      <w:r w:rsidR="004F546E">
        <w:rPr>
          <w:rFonts w:ascii="Times New Roman" w:hAnsi="Times New Roman"/>
        </w:rPr>
        <w:t xml:space="preserve">ли на </w:t>
      </w:r>
      <w:r w:rsidR="008476EF" w:rsidRPr="00CF03F1">
        <w:rPr>
          <w:rFonts w:ascii="Times New Roman" w:hAnsi="Times New Roman"/>
        </w:rPr>
        <w:t xml:space="preserve"> каравани и вагони, използвани за развлекателна дейност, които са теглени от </w:t>
      </w:r>
      <w:proofErr w:type="spellStart"/>
      <w:r w:rsidR="008476EF" w:rsidRPr="00CF03F1">
        <w:rPr>
          <w:rFonts w:ascii="Times New Roman" w:hAnsi="Times New Roman"/>
        </w:rPr>
        <w:t>бавнодвижещи</w:t>
      </w:r>
      <w:proofErr w:type="spellEnd"/>
      <w:r w:rsidR="008476EF" w:rsidRPr="00CF03F1">
        <w:rPr>
          <w:rFonts w:ascii="Times New Roman" w:hAnsi="Times New Roman"/>
        </w:rPr>
        <w:t xml:space="preserve"> се превозни средства,</w:t>
      </w:r>
      <w:r w:rsidRPr="00CF03F1">
        <w:rPr>
          <w:rFonts w:ascii="Times New Roman" w:hAnsi="Times New Roman"/>
        </w:rPr>
        <w:t xml:space="preserve"> се закрепват отпред и отзад (или само отзад) перпендикулярно на средното надлъжно сечение на превозното средство, а когато това е невъзможно - в лявата част, така че да се осигури тяхната видимост и осветеност нощно време. При закрепването не трябва да се нарушава формата на табелата, целостта на графиката и символите на номера.</w:t>
      </w:r>
    </w:p>
    <w:p w:rsidR="002B6FFA" w:rsidRPr="00CF03F1" w:rsidRDefault="002B6FFA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</w:rPr>
        <w:t xml:space="preserve">/9/ Когато </w:t>
      </w:r>
      <w:proofErr w:type="spellStart"/>
      <w:r w:rsidRPr="00CF03F1">
        <w:rPr>
          <w:rFonts w:ascii="Times New Roman" w:hAnsi="Times New Roman"/>
        </w:rPr>
        <w:t>бавнодвижещото</w:t>
      </w:r>
      <w:proofErr w:type="spellEnd"/>
      <w:r w:rsidRPr="00CF03F1">
        <w:rPr>
          <w:rFonts w:ascii="Times New Roman" w:hAnsi="Times New Roman"/>
        </w:rPr>
        <w:t xml:space="preserve"> се ППС</w:t>
      </w:r>
      <w:r w:rsidR="004F546E">
        <w:rPr>
          <w:rFonts w:ascii="Times New Roman" w:hAnsi="Times New Roman"/>
        </w:rPr>
        <w:t>,</w:t>
      </w:r>
      <w:r w:rsidR="002A01C2">
        <w:rPr>
          <w:rFonts w:ascii="Times New Roman" w:hAnsi="Times New Roman"/>
        </w:rPr>
        <w:t xml:space="preserve"> по ал. 8</w:t>
      </w:r>
      <w:r w:rsidR="004F546E">
        <w:rPr>
          <w:rFonts w:ascii="Times New Roman" w:hAnsi="Times New Roman"/>
        </w:rPr>
        <w:t>,</w:t>
      </w:r>
      <w:r w:rsidRPr="00CF03F1">
        <w:rPr>
          <w:rFonts w:ascii="Times New Roman" w:hAnsi="Times New Roman"/>
        </w:rPr>
        <w:t xml:space="preserve"> представлява състав от ППС, на регистрация по реда на предходните алинеи подлежи заедно целия</w:t>
      </w:r>
      <w:r w:rsidR="002C0728">
        <w:rPr>
          <w:rFonts w:ascii="Times New Roman" w:hAnsi="Times New Roman"/>
        </w:rPr>
        <w:t>т</w:t>
      </w:r>
      <w:r w:rsidRPr="00CF03F1">
        <w:rPr>
          <w:rFonts w:ascii="Times New Roman" w:hAnsi="Times New Roman"/>
        </w:rPr>
        <w:t xml:space="preserve"> състав, като в този случай единият регистрационен номер се поставя на предната част на теглещото (водещото) ППС, а вторият в задната ча</w:t>
      </w:r>
      <w:r w:rsidR="002A01C2">
        <w:rPr>
          <w:rFonts w:ascii="Times New Roman" w:hAnsi="Times New Roman"/>
        </w:rPr>
        <w:t>ст на последното ППС от състава.</w:t>
      </w:r>
    </w:p>
    <w:p w:rsidR="002B6FFA" w:rsidRPr="00CF03F1" w:rsidRDefault="002B6FFA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  <w:b/>
        </w:rPr>
        <w:t>Чл.33.</w:t>
      </w:r>
      <w:r w:rsidRPr="00CF03F1">
        <w:rPr>
          <w:rFonts w:ascii="Times New Roman" w:hAnsi="Times New Roman"/>
        </w:rPr>
        <w:t xml:space="preserve"> ППС с животинска тяга за да се движат по пътищата трябва да притежават:</w:t>
      </w:r>
    </w:p>
    <w:p w:rsidR="002B6FFA" w:rsidRPr="00CF03F1" w:rsidRDefault="002B6FFA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</w:rPr>
        <w:t>1. всички технически средства</w:t>
      </w:r>
      <w:r w:rsidR="004F546E">
        <w:rPr>
          <w:rFonts w:ascii="Times New Roman" w:hAnsi="Times New Roman"/>
        </w:rPr>
        <w:t>,</w:t>
      </w:r>
      <w:r w:rsidRPr="00CF03F1">
        <w:rPr>
          <w:rFonts w:ascii="Times New Roman" w:hAnsi="Times New Roman"/>
        </w:rPr>
        <w:t xml:space="preserve"> изискващи се съгласно чл.71, ал.1 от Закона за движение по пътищата;</w:t>
      </w:r>
    </w:p>
    <w:p w:rsidR="002B6FFA" w:rsidRPr="00CF03F1" w:rsidRDefault="002B6FFA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</w:rPr>
        <w:t>2. два регистрационни номера: единият се поставя на задния капак на каруцата, а другият</w:t>
      </w:r>
      <w:r w:rsidR="008476EF">
        <w:rPr>
          <w:rFonts w:ascii="Times New Roman" w:hAnsi="Times New Roman"/>
        </w:rPr>
        <w:t xml:space="preserve"> – на лявата каната на каруцата;</w:t>
      </w:r>
    </w:p>
    <w:p w:rsidR="002B6FFA" w:rsidRPr="00CF03F1" w:rsidRDefault="002B6FFA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</w:rPr>
        <w:t>3. регистрационен</w:t>
      </w:r>
      <w:r w:rsidR="008476EF">
        <w:rPr>
          <w:rFonts w:ascii="Times New Roman" w:hAnsi="Times New Roman"/>
        </w:rPr>
        <w:t xml:space="preserve"> талон издаден от Община Трявна;</w:t>
      </w:r>
    </w:p>
    <w:p w:rsidR="002B6FFA" w:rsidRPr="00CF03F1" w:rsidRDefault="002B6FFA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</w:rPr>
        <w:t xml:space="preserve">4. престилки за животински отпадъци. </w:t>
      </w:r>
    </w:p>
    <w:p w:rsidR="002B6FFA" w:rsidRPr="00CF03F1" w:rsidRDefault="002B6FFA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  <w:b/>
        </w:rPr>
        <w:t>Чл. 34.</w:t>
      </w:r>
      <w:r w:rsidRPr="00CF03F1">
        <w:rPr>
          <w:rFonts w:ascii="Times New Roman" w:hAnsi="Times New Roman"/>
        </w:rPr>
        <w:t xml:space="preserve"> </w:t>
      </w:r>
      <w:proofErr w:type="spellStart"/>
      <w:r w:rsidRPr="00CF03F1">
        <w:rPr>
          <w:rFonts w:ascii="Times New Roman" w:hAnsi="Times New Roman"/>
        </w:rPr>
        <w:t>Бавнодвижещите</w:t>
      </w:r>
      <w:proofErr w:type="spellEnd"/>
      <w:r w:rsidRPr="00CF03F1">
        <w:rPr>
          <w:rFonts w:ascii="Times New Roman" w:hAnsi="Times New Roman"/>
        </w:rPr>
        <w:t xml:space="preserve"> се ППС предназначени за теглене на каравани и вагони, използвани за развлекателна дейност, както и каравани</w:t>
      </w:r>
      <w:r w:rsidR="004F546E">
        <w:rPr>
          <w:rFonts w:ascii="Times New Roman" w:hAnsi="Times New Roman"/>
        </w:rPr>
        <w:t>те</w:t>
      </w:r>
      <w:r w:rsidRPr="00CF03F1">
        <w:rPr>
          <w:rFonts w:ascii="Times New Roman" w:hAnsi="Times New Roman"/>
        </w:rPr>
        <w:t xml:space="preserve"> и вагони</w:t>
      </w:r>
      <w:r w:rsidR="004F546E">
        <w:rPr>
          <w:rFonts w:ascii="Times New Roman" w:hAnsi="Times New Roman"/>
        </w:rPr>
        <w:t>те</w:t>
      </w:r>
      <w:r w:rsidRPr="00CF03F1">
        <w:rPr>
          <w:rFonts w:ascii="Times New Roman" w:hAnsi="Times New Roman"/>
        </w:rPr>
        <w:t xml:space="preserve">, използвани за развлекателна дейност, които са теглени от </w:t>
      </w:r>
      <w:proofErr w:type="spellStart"/>
      <w:r w:rsidRPr="00CF03F1">
        <w:rPr>
          <w:rFonts w:ascii="Times New Roman" w:hAnsi="Times New Roman"/>
        </w:rPr>
        <w:t>бавнодвижещи</w:t>
      </w:r>
      <w:proofErr w:type="spellEnd"/>
      <w:r w:rsidRPr="00CF03F1">
        <w:rPr>
          <w:rFonts w:ascii="Times New Roman" w:hAnsi="Times New Roman"/>
        </w:rPr>
        <w:t xml:space="preserve"> се превозни средства, се движат по маршрут, определен от кмета на </w:t>
      </w:r>
      <w:r w:rsidR="008476EF">
        <w:rPr>
          <w:rFonts w:ascii="Times New Roman" w:hAnsi="Times New Roman"/>
        </w:rPr>
        <w:t>о</w:t>
      </w:r>
      <w:r w:rsidRPr="00CF03F1">
        <w:rPr>
          <w:rFonts w:ascii="Times New Roman" w:hAnsi="Times New Roman"/>
        </w:rPr>
        <w:t>бщината.</w:t>
      </w:r>
    </w:p>
    <w:p w:rsidR="002B6FFA" w:rsidRPr="00CF03F1" w:rsidRDefault="002B6FFA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  <w:b/>
        </w:rPr>
        <w:t>Чл.35.</w:t>
      </w:r>
      <w:r w:rsidRPr="00CF03F1">
        <w:rPr>
          <w:rFonts w:ascii="Times New Roman" w:hAnsi="Times New Roman"/>
        </w:rPr>
        <w:t xml:space="preserve"> Забранява се движението на ППС с животинска тяга, без табела с регистрационен номер и не отговарящи на условията на чл.71, ал.1 от Закона за движение по пътищата.</w:t>
      </w:r>
    </w:p>
    <w:p w:rsidR="002B6FFA" w:rsidRPr="00CF03F1" w:rsidRDefault="002B6FFA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</w:p>
    <w:p w:rsidR="002B6FFA" w:rsidRPr="00CF03F1" w:rsidRDefault="002B6FFA" w:rsidP="000A59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  <w:b/>
        </w:rPr>
        <w:t>3.</w:t>
      </w:r>
      <w:r w:rsidRPr="00CF03F1">
        <w:rPr>
          <w:rFonts w:ascii="Times New Roman" w:hAnsi="Times New Roman"/>
        </w:rPr>
        <w:t xml:space="preserve"> </w:t>
      </w:r>
      <w:r w:rsidRPr="00CF03F1">
        <w:rPr>
          <w:rFonts w:ascii="Times New Roman" w:hAnsi="Times New Roman"/>
          <w:b/>
        </w:rPr>
        <w:t xml:space="preserve">Изменя Раздел </w:t>
      </w:r>
      <w:r w:rsidR="002A01C2">
        <w:rPr>
          <w:rFonts w:ascii="Times New Roman" w:hAnsi="Times New Roman"/>
          <w:b/>
        </w:rPr>
        <w:t xml:space="preserve"> </w:t>
      </w:r>
      <w:r w:rsidRPr="00CF03F1">
        <w:rPr>
          <w:rFonts w:ascii="Times New Roman" w:hAnsi="Times New Roman"/>
          <w:b/>
        </w:rPr>
        <w:t>IV. Административно - наказателни разпоредби</w:t>
      </w:r>
      <w:r w:rsidRPr="00CF03F1">
        <w:rPr>
          <w:rFonts w:ascii="Times New Roman" w:hAnsi="Times New Roman"/>
        </w:rPr>
        <w:t xml:space="preserve"> от Наредба за опазване на обществения ред, безопасността на движението и сигурността на гражданите на територията на о</w:t>
      </w:r>
      <w:r w:rsidR="00AF4CC1">
        <w:rPr>
          <w:rFonts w:ascii="Times New Roman" w:hAnsi="Times New Roman"/>
        </w:rPr>
        <w:t>бщина Трявна</w:t>
      </w:r>
      <w:r w:rsidRPr="00CF03F1">
        <w:rPr>
          <w:rFonts w:ascii="Times New Roman" w:hAnsi="Times New Roman"/>
        </w:rPr>
        <w:t>, както следва:</w:t>
      </w:r>
    </w:p>
    <w:p w:rsidR="002B6FFA" w:rsidRPr="00CF03F1" w:rsidRDefault="002B6FFA" w:rsidP="002B6FFA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</w:rPr>
        <w:t>Настоящ чл.32 – става чл.36</w:t>
      </w:r>
    </w:p>
    <w:p w:rsidR="002B6FFA" w:rsidRPr="00CF03F1" w:rsidRDefault="002B6FFA" w:rsidP="002B6FFA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</w:rPr>
        <w:t>Настоящ чл.33 – става чл.37</w:t>
      </w:r>
    </w:p>
    <w:p w:rsidR="002B6FFA" w:rsidRPr="00CF03F1" w:rsidRDefault="002B6FFA" w:rsidP="002B6FFA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</w:rPr>
        <w:t>Настоящ чл.34 – става чл.38</w:t>
      </w:r>
    </w:p>
    <w:p w:rsidR="00A36390" w:rsidRDefault="00A36390" w:rsidP="000A59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</w:rPr>
      </w:pPr>
    </w:p>
    <w:p w:rsidR="002B6FFA" w:rsidRDefault="002B6FFA" w:rsidP="000A59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  <w:b/>
        </w:rPr>
        <w:t>4.</w:t>
      </w:r>
      <w:r w:rsidRPr="00CF03F1">
        <w:rPr>
          <w:rFonts w:ascii="Times New Roman" w:hAnsi="Times New Roman"/>
        </w:rPr>
        <w:t xml:space="preserve"> </w:t>
      </w:r>
      <w:r w:rsidRPr="00CF03F1">
        <w:rPr>
          <w:rFonts w:ascii="Times New Roman" w:hAnsi="Times New Roman"/>
          <w:b/>
        </w:rPr>
        <w:t>Изменя и допълва §</w:t>
      </w:r>
      <w:r w:rsidR="00A36390">
        <w:rPr>
          <w:rFonts w:ascii="Times New Roman" w:hAnsi="Times New Roman"/>
          <w:b/>
        </w:rPr>
        <w:t xml:space="preserve"> </w:t>
      </w:r>
      <w:r w:rsidRPr="00CF03F1">
        <w:rPr>
          <w:rFonts w:ascii="Times New Roman" w:hAnsi="Times New Roman"/>
          <w:b/>
        </w:rPr>
        <w:t xml:space="preserve">5 </w:t>
      </w:r>
      <w:r w:rsidRPr="00CF03F1">
        <w:rPr>
          <w:rFonts w:ascii="Times New Roman" w:hAnsi="Times New Roman"/>
        </w:rPr>
        <w:t>от Наредба за опазване на обществения ред, безопасността на движението и сигурността на гражданите на територията на община Трявна , както следва:</w:t>
      </w:r>
    </w:p>
    <w:p w:rsidR="002B6FFA" w:rsidRPr="00CF03F1" w:rsidRDefault="002B6FFA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</w:rPr>
      </w:pPr>
      <w:r w:rsidRPr="00CF03F1">
        <w:rPr>
          <w:rFonts w:ascii="Times New Roman" w:hAnsi="Times New Roman"/>
        </w:rPr>
        <w:t xml:space="preserve"> </w:t>
      </w:r>
      <w:r w:rsidRPr="00CF03F1">
        <w:rPr>
          <w:rFonts w:ascii="Times New Roman" w:hAnsi="Times New Roman"/>
          <w:b/>
        </w:rPr>
        <w:t>Било:</w:t>
      </w:r>
    </w:p>
    <w:p w:rsidR="002B6FFA" w:rsidRPr="00CF03F1" w:rsidRDefault="002B6FFA" w:rsidP="002B6FFA">
      <w:pPr>
        <w:shd w:val="clear" w:color="auto" w:fill="FFFFFF" w:themeFill="background1"/>
        <w:tabs>
          <w:tab w:val="num" w:pos="720"/>
        </w:tabs>
        <w:spacing w:after="0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  <w:b/>
        </w:rPr>
        <w:t xml:space="preserve">§ 5  </w:t>
      </w:r>
      <w:r w:rsidRPr="00CF03F1">
        <w:rPr>
          <w:rFonts w:ascii="Times New Roman" w:hAnsi="Times New Roman"/>
        </w:rPr>
        <w:t>По смисъла на тази наредба:</w:t>
      </w:r>
    </w:p>
    <w:p w:rsidR="002B6FFA" w:rsidRDefault="002B6FFA" w:rsidP="002B6FFA">
      <w:pPr>
        <w:shd w:val="clear" w:color="auto" w:fill="FFFFFF" w:themeFill="background1"/>
        <w:tabs>
          <w:tab w:val="num" w:pos="720"/>
        </w:tabs>
        <w:spacing w:after="0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</w:rPr>
        <w:t>Действия, нарушаващи обичайните норми н</w:t>
      </w:r>
      <w:r w:rsidR="00D15596">
        <w:rPr>
          <w:rFonts w:ascii="Times New Roman" w:hAnsi="Times New Roman"/>
        </w:rPr>
        <w:t xml:space="preserve">а морал и поведение  </w:t>
      </w:r>
      <w:r w:rsidRPr="00CF03F1">
        <w:rPr>
          <w:rFonts w:ascii="Times New Roman" w:hAnsi="Times New Roman"/>
        </w:rPr>
        <w:t>са псувни, ругатни, скарване, физиологични нужди, агресивно дърпане или бутане, сбиване и други действия, с които се нарушава спокойствието на гражданите.</w:t>
      </w:r>
    </w:p>
    <w:p w:rsidR="00A36390" w:rsidRPr="00CF03F1" w:rsidRDefault="00A36390" w:rsidP="002B6FFA">
      <w:pPr>
        <w:shd w:val="clear" w:color="auto" w:fill="FFFFFF" w:themeFill="background1"/>
        <w:tabs>
          <w:tab w:val="num" w:pos="720"/>
        </w:tabs>
        <w:spacing w:after="0"/>
        <w:jc w:val="both"/>
        <w:rPr>
          <w:rFonts w:ascii="Times New Roman" w:hAnsi="Times New Roman"/>
        </w:rPr>
      </w:pPr>
    </w:p>
    <w:p w:rsidR="002B6FFA" w:rsidRPr="00CF03F1" w:rsidRDefault="002B6FFA" w:rsidP="002B6FFA">
      <w:pPr>
        <w:shd w:val="clear" w:color="auto" w:fill="FFFFFF" w:themeFill="background1"/>
        <w:tabs>
          <w:tab w:val="num" w:pos="720"/>
        </w:tabs>
        <w:spacing w:after="0"/>
        <w:jc w:val="both"/>
        <w:rPr>
          <w:rFonts w:ascii="Times New Roman" w:hAnsi="Times New Roman"/>
          <w:b/>
        </w:rPr>
      </w:pPr>
      <w:r w:rsidRPr="00CF03F1">
        <w:rPr>
          <w:rFonts w:ascii="Times New Roman" w:hAnsi="Times New Roman"/>
          <w:b/>
        </w:rPr>
        <w:lastRenderedPageBreak/>
        <w:t xml:space="preserve">Става: </w:t>
      </w:r>
    </w:p>
    <w:p w:rsidR="002B6FFA" w:rsidRPr="00CF03F1" w:rsidRDefault="002B6FFA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  <w:b/>
        </w:rPr>
        <w:t>§ 5</w:t>
      </w:r>
      <w:r w:rsidRPr="00CF03F1">
        <w:rPr>
          <w:rFonts w:ascii="Times New Roman" w:hAnsi="Times New Roman"/>
        </w:rPr>
        <w:t xml:space="preserve">  По смисъла на тази наредба:</w:t>
      </w:r>
    </w:p>
    <w:p w:rsidR="002B6FFA" w:rsidRPr="00CF03F1" w:rsidRDefault="003C324D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2B6FFA" w:rsidRPr="00CF03F1">
        <w:rPr>
          <w:rFonts w:ascii="Times New Roman" w:hAnsi="Times New Roman"/>
        </w:rPr>
        <w:t>Действия, нарушаващи обичай</w:t>
      </w:r>
      <w:r w:rsidR="00FF6023">
        <w:rPr>
          <w:rFonts w:ascii="Times New Roman" w:hAnsi="Times New Roman"/>
        </w:rPr>
        <w:t>ните норми на морал и поведение</w:t>
      </w:r>
      <w:r w:rsidR="002B6FFA" w:rsidRPr="00CF03F1">
        <w:rPr>
          <w:rFonts w:ascii="Times New Roman" w:hAnsi="Times New Roman"/>
        </w:rPr>
        <w:t xml:space="preserve"> са псувни, ругатни, скарване, физиологични нужди, агресивно дърпане или бутане, сбиване и други действия, с които се нарушава спокойствието на гражданите.</w:t>
      </w:r>
    </w:p>
    <w:p w:rsidR="002B6FFA" w:rsidRPr="00CF03F1" w:rsidRDefault="003C324D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proofErr w:type="spellStart"/>
      <w:r w:rsidR="002B6FFA" w:rsidRPr="00CF03F1">
        <w:rPr>
          <w:rFonts w:ascii="Times New Roman" w:hAnsi="Times New Roman"/>
        </w:rPr>
        <w:t>Бавнодвижещо</w:t>
      </w:r>
      <w:proofErr w:type="spellEnd"/>
      <w:r w:rsidR="002B6FFA" w:rsidRPr="00CF03F1">
        <w:rPr>
          <w:rFonts w:ascii="Times New Roman" w:hAnsi="Times New Roman"/>
        </w:rPr>
        <w:t xml:space="preserve"> се ППС, </w:t>
      </w:r>
      <w:r w:rsidR="00267632">
        <w:rPr>
          <w:rFonts w:ascii="Times New Roman" w:hAnsi="Times New Roman"/>
        </w:rPr>
        <w:t>по смисъла на настоящата Наредба</w:t>
      </w:r>
      <w:r w:rsidR="00566D3D">
        <w:rPr>
          <w:rFonts w:ascii="Times New Roman" w:hAnsi="Times New Roman"/>
        </w:rPr>
        <w:t>,</w:t>
      </w:r>
      <w:r w:rsidR="00267632">
        <w:rPr>
          <w:rFonts w:ascii="Times New Roman" w:hAnsi="Times New Roman"/>
        </w:rPr>
        <w:t xml:space="preserve"> е </w:t>
      </w:r>
      <w:proofErr w:type="spellStart"/>
      <w:r w:rsidR="002B6FFA" w:rsidRPr="00CF03F1">
        <w:rPr>
          <w:rFonts w:ascii="Times New Roman" w:hAnsi="Times New Roman"/>
        </w:rPr>
        <w:t>бавнодвижещ</w:t>
      </w:r>
      <w:r w:rsidR="00267632">
        <w:rPr>
          <w:rFonts w:ascii="Times New Roman" w:hAnsi="Times New Roman"/>
        </w:rPr>
        <w:t>о</w:t>
      </w:r>
      <w:proofErr w:type="spellEnd"/>
      <w:r w:rsidR="002B6FFA" w:rsidRPr="00CF03F1">
        <w:rPr>
          <w:rFonts w:ascii="Times New Roman" w:hAnsi="Times New Roman"/>
        </w:rPr>
        <w:t xml:space="preserve"> се пътн</w:t>
      </w:r>
      <w:r w:rsidR="00267632">
        <w:rPr>
          <w:rFonts w:ascii="Times New Roman" w:hAnsi="Times New Roman"/>
        </w:rPr>
        <w:t>о</w:t>
      </w:r>
      <w:r w:rsidR="002B6FFA" w:rsidRPr="00CF03F1">
        <w:rPr>
          <w:rFonts w:ascii="Times New Roman" w:hAnsi="Times New Roman"/>
        </w:rPr>
        <w:t xml:space="preserve"> превозн</w:t>
      </w:r>
      <w:r w:rsidR="00267632">
        <w:rPr>
          <w:rFonts w:ascii="Times New Roman" w:hAnsi="Times New Roman"/>
        </w:rPr>
        <w:t>о</w:t>
      </w:r>
      <w:r w:rsidR="002B6FFA" w:rsidRPr="00CF03F1">
        <w:rPr>
          <w:rFonts w:ascii="Times New Roman" w:hAnsi="Times New Roman"/>
        </w:rPr>
        <w:t xml:space="preserve"> средств</w:t>
      </w:r>
      <w:r w:rsidR="00267632">
        <w:rPr>
          <w:rFonts w:ascii="Times New Roman" w:hAnsi="Times New Roman"/>
        </w:rPr>
        <w:t xml:space="preserve">о, предназначено за теглене </w:t>
      </w:r>
      <w:r w:rsidR="00516F26">
        <w:rPr>
          <w:rFonts w:ascii="Times New Roman" w:hAnsi="Times New Roman"/>
        </w:rPr>
        <w:t>на каравани и вагони, използвани</w:t>
      </w:r>
      <w:r w:rsidR="00267632">
        <w:rPr>
          <w:rFonts w:ascii="Times New Roman" w:hAnsi="Times New Roman"/>
        </w:rPr>
        <w:t xml:space="preserve"> за развлекателна дейност, което </w:t>
      </w:r>
      <w:r w:rsidR="002B6FFA" w:rsidRPr="00CF03F1">
        <w:rPr>
          <w:rFonts w:ascii="Times New Roman" w:hAnsi="Times New Roman"/>
        </w:rPr>
        <w:t xml:space="preserve"> </w:t>
      </w:r>
      <w:r w:rsidR="00267632" w:rsidRPr="00CF03F1">
        <w:rPr>
          <w:rFonts w:ascii="Times New Roman" w:hAnsi="Times New Roman"/>
        </w:rPr>
        <w:t xml:space="preserve">съгласно §6, т.24 от ДР на Закона за движение по пътищата, </w:t>
      </w:r>
      <w:r w:rsidR="00267632">
        <w:rPr>
          <w:rFonts w:ascii="Times New Roman" w:hAnsi="Times New Roman"/>
        </w:rPr>
        <w:t xml:space="preserve">по конструктивни причини или поради характера на превозвания от тях товар не може </w:t>
      </w:r>
      <w:r w:rsidR="002B6FFA" w:rsidRPr="00CF03F1">
        <w:rPr>
          <w:rFonts w:ascii="Times New Roman" w:hAnsi="Times New Roman"/>
        </w:rPr>
        <w:t>да се движ</w:t>
      </w:r>
      <w:r w:rsidR="00267632">
        <w:rPr>
          <w:rFonts w:ascii="Times New Roman" w:hAnsi="Times New Roman"/>
        </w:rPr>
        <w:t>и</w:t>
      </w:r>
      <w:r w:rsidR="002B6FFA" w:rsidRPr="00CF03F1">
        <w:rPr>
          <w:rFonts w:ascii="Times New Roman" w:hAnsi="Times New Roman"/>
        </w:rPr>
        <w:t xml:space="preserve"> със скорост, по-висока от 30 </w:t>
      </w:r>
      <w:proofErr w:type="spellStart"/>
      <w:r w:rsidR="002B6FFA" w:rsidRPr="00CF03F1">
        <w:rPr>
          <w:rFonts w:ascii="Times New Roman" w:hAnsi="Times New Roman"/>
        </w:rPr>
        <w:t>km</w:t>
      </w:r>
      <w:proofErr w:type="spellEnd"/>
      <w:r w:rsidR="002B6FFA" w:rsidRPr="00CF03F1">
        <w:rPr>
          <w:rFonts w:ascii="Times New Roman" w:hAnsi="Times New Roman"/>
        </w:rPr>
        <w:t>/h.</w:t>
      </w:r>
    </w:p>
    <w:p w:rsidR="002B6FFA" w:rsidRPr="00CF03F1" w:rsidRDefault="002B6FFA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</w:p>
    <w:p w:rsidR="002B6FFA" w:rsidRDefault="002B6FFA" w:rsidP="000A59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  <w:b/>
        </w:rPr>
        <w:t>5.</w:t>
      </w:r>
      <w:r w:rsidRPr="00CF03F1">
        <w:rPr>
          <w:rFonts w:ascii="Times New Roman" w:hAnsi="Times New Roman"/>
        </w:rPr>
        <w:t xml:space="preserve"> </w:t>
      </w:r>
      <w:r w:rsidRPr="00CF03F1">
        <w:rPr>
          <w:rFonts w:ascii="Times New Roman" w:hAnsi="Times New Roman"/>
          <w:b/>
        </w:rPr>
        <w:t>Създава се Приложение №1</w:t>
      </w:r>
      <w:r w:rsidRPr="00CF03F1">
        <w:rPr>
          <w:rFonts w:ascii="Times New Roman" w:hAnsi="Times New Roman"/>
        </w:rPr>
        <w:t xml:space="preserve"> от Н</w:t>
      </w:r>
      <w:r w:rsidR="009F0F4D">
        <w:rPr>
          <w:rFonts w:ascii="Times New Roman" w:hAnsi="Times New Roman"/>
        </w:rPr>
        <w:t>аредба</w:t>
      </w:r>
      <w:r w:rsidRPr="00CF03F1">
        <w:rPr>
          <w:rFonts w:ascii="Times New Roman" w:hAnsi="Times New Roman"/>
        </w:rPr>
        <w:t xml:space="preserve"> за опазване на обществения ред, безопасността на движението и сигурността на гражданите на територията на о</w:t>
      </w:r>
      <w:r w:rsidR="00C22F6A">
        <w:rPr>
          <w:rFonts w:ascii="Times New Roman" w:hAnsi="Times New Roman"/>
        </w:rPr>
        <w:t>бщина Трявна</w:t>
      </w:r>
      <w:r w:rsidRPr="00CF03F1">
        <w:rPr>
          <w:rFonts w:ascii="Times New Roman" w:hAnsi="Times New Roman"/>
        </w:rPr>
        <w:t>, както следва:</w:t>
      </w:r>
    </w:p>
    <w:p w:rsidR="00B81945" w:rsidRDefault="00B81945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</w:rPr>
      </w:pPr>
    </w:p>
    <w:p w:rsidR="002B6FFA" w:rsidRPr="00CF03F1" w:rsidRDefault="002B6FFA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</w:rPr>
      </w:pPr>
      <w:r w:rsidRPr="00CF03F1">
        <w:rPr>
          <w:rFonts w:ascii="Times New Roman" w:hAnsi="Times New Roman"/>
          <w:b/>
        </w:rPr>
        <w:t>Ново:</w:t>
      </w:r>
    </w:p>
    <w:p w:rsidR="002B6FFA" w:rsidRPr="00CF03F1" w:rsidRDefault="002B6FFA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</w:rPr>
        <w:t>Приложение № 1 (към чл.32 ал.2)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1686"/>
        <w:gridCol w:w="1894"/>
        <w:gridCol w:w="1557"/>
        <w:gridCol w:w="1511"/>
        <w:gridCol w:w="2392"/>
      </w:tblGrid>
      <w:tr w:rsidR="002B6FFA" w:rsidRPr="00CF03F1" w:rsidTr="0055657F">
        <w:trPr>
          <w:trHeight w:val="127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A" w:rsidRPr="00CF03F1" w:rsidRDefault="002B6FFA" w:rsidP="00ED09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>Рег.№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A" w:rsidRPr="00CF03F1" w:rsidRDefault="002B6FFA" w:rsidP="00ED09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>Дата на</w:t>
            </w:r>
          </w:p>
          <w:p w:rsidR="002B6FFA" w:rsidRPr="00CF03F1" w:rsidRDefault="002B6FFA" w:rsidP="00ED09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>регистрацията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A" w:rsidRPr="00CF03F1" w:rsidRDefault="002B6FFA" w:rsidP="00ED09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>Собственост (трите имена на собственика)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A" w:rsidRPr="00CF03F1" w:rsidRDefault="002B6FFA" w:rsidP="00ED09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>Адрес на</w:t>
            </w:r>
          </w:p>
          <w:p w:rsidR="002B6FFA" w:rsidRPr="00CF03F1" w:rsidRDefault="002B6FFA" w:rsidP="00ED09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>собственика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A" w:rsidRPr="00CF03F1" w:rsidRDefault="002B6FFA" w:rsidP="00ED09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>Вид на</w:t>
            </w:r>
          </w:p>
          <w:p w:rsidR="002B6FFA" w:rsidRPr="00CF03F1" w:rsidRDefault="002B6FFA" w:rsidP="00ED09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>превозното средство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FA" w:rsidRPr="00CF03F1" w:rsidRDefault="002B6FFA" w:rsidP="00ED09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>Промени в</w:t>
            </w:r>
          </w:p>
          <w:p w:rsidR="002B6FFA" w:rsidRPr="00CF03F1" w:rsidRDefault="002B6FFA" w:rsidP="00ED09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>регистрацията: собствеността и/или</w:t>
            </w:r>
          </w:p>
          <w:p w:rsidR="002B6FFA" w:rsidRPr="00CF03F1" w:rsidRDefault="002B6FFA" w:rsidP="00ED09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>адреса</w:t>
            </w:r>
          </w:p>
        </w:tc>
      </w:tr>
      <w:tr w:rsidR="002B6FFA" w:rsidRPr="00CF03F1" w:rsidTr="0055657F">
        <w:trPr>
          <w:trHeight w:val="37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A" w:rsidRPr="00CF03F1" w:rsidRDefault="002B6FFA" w:rsidP="0055657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A" w:rsidRPr="00CF03F1" w:rsidRDefault="002B6FFA" w:rsidP="0055657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A" w:rsidRPr="00CF03F1" w:rsidRDefault="002B6FFA" w:rsidP="0055657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A" w:rsidRPr="00CF03F1" w:rsidRDefault="002B6FFA" w:rsidP="0055657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A" w:rsidRPr="00CF03F1" w:rsidRDefault="002B6FFA" w:rsidP="0055657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A" w:rsidRPr="00CF03F1" w:rsidRDefault="002B6FFA" w:rsidP="0055657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6FFA" w:rsidRPr="00CF03F1" w:rsidTr="0055657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A" w:rsidRPr="00CF03F1" w:rsidRDefault="002B6FFA" w:rsidP="0055657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A" w:rsidRPr="00CF03F1" w:rsidRDefault="002B6FFA" w:rsidP="0055657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A" w:rsidRPr="00CF03F1" w:rsidRDefault="002B6FFA" w:rsidP="0055657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A" w:rsidRPr="00CF03F1" w:rsidRDefault="002B6FFA" w:rsidP="0055657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A" w:rsidRPr="00CF03F1" w:rsidRDefault="002B6FFA" w:rsidP="0055657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A" w:rsidRPr="00CF03F1" w:rsidRDefault="002B6FFA" w:rsidP="0055657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A5969" w:rsidRDefault="000A5969" w:rsidP="002B6F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2B6FFA" w:rsidRDefault="002B6FFA" w:rsidP="000A59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  <w:b/>
        </w:rPr>
        <w:t>6. Създава се Приложение №2</w:t>
      </w:r>
      <w:r w:rsidRPr="00CF03F1">
        <w:rPr>
          <w:rFonts w:ascii="Times New Roman" w:hAnsi="Times New Roman"/>
        </w:rPr>
        <w:t xml:space="preserve"> от Наредба за опазване на обществения ред, безопасността на движението и сигурността на гражданите на територията на о</w:t>
      </w:r>
      <w:r w:rsidR="00A82E3E">
        <w:rPr>
          <w:rFonts w:ascii="Times New Roman" w:hAnsi="Times New Roman"/>
        </w:rPr>
        <w:t>бщина Трявна</w:t>
      </w:r>
      <w:r w:rsidRPr="00CF03F1">
        <w:rPr>
          <w:rFonts w:ascii="Times New Roman" w:hAnsi="Times New Roman"/>
        </w:rPr>
        <w:t>, както следва:</w:t>
      </w:r>
    </w:p>
    <w:p w:rsidR="002B6FFA" w:rsidRPr="00CF03F1" w:rsidRDefault="002B6FFA" w:rsidP="002B6FFA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CF03F1">
        <w:rPr>
          <w:rFonts w:ascii="Times New Roman" w:hAnsi="Times New Roman"/>
          <w:b/>
        </w:rPr>
        <w:t>Ново:</w:t>
      </w:r>
    </w:p>
    <w:p w:rsidR="002B6FFA" w:rsidRDefault="002B6FFA" w:rsidP="002B6FFA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</w:rPr>
        <w:t>Приложение № 2 (към чл.32 ал.3)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6"/>
      </w:tblGrid>
      <w:tr w:rsidR="002B6FFA" w:rsidRPr="00CF03F1" w:rsidTr="0055657F"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</w:p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>ОБЩИНА ТРЯВНА</w:t>
            </w:r>
          </w:p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</w:p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>РЕГИСТРАЦИОНЕН ТАЛОН</w:t>
            </w:r>
          </w:p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 xml:space="preserve">на пътно превозно средство с животинска тяга </w:t>
            </w:r>
          </w:p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>Регистрационен № ……………/……………..г.</w:t>
            </w:r>
          </w:p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B6FFA" w:rsidRPr="00CF03F1" w:rsidTr="0055657F">
        <w:trPr>
          <w:gridAfter w:val="1"/>
          <w:wAfter w:w="26" w:type="dxa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</w:p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>Вид на ППС : ……………………………………. (конска, магарешка, волска или друга каруца )</w:t>
            </w:r>
          </w:p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 xml:space="preserve">Собственик : …………………………………….. Адрес : гр.(с.) : …………………………………... ул..(ж.к.) …………………………………………. № ……… </w:t>
            </w:r>
            <w:proofErr w:type="spellStart"/>
            <w:r w:rsidRPr="00CF03F1">
              <w:rPr>
                <w:rFonts w:ascii="Times New Roman" w:hAnsi="Times New Roman"/>
              </w:rPr>
              <w:t>бл</w:t>
            </w:r>
            <w:proofErr w:type="spellEnd"/>
            <w:r w:rsidRPr="00CF03F1">
              <w:rPr>
                <w:rFonts w:ascii="Times New Roman" w:hAnsi="Times New Roman"/>
              </w:rPr>
              <w:t xml:space="preserve">……….. </w:t>
            </w:r>
            <w:proofErr w:type="spellStart"/>
            <w:r w:rsidRPr="00CF03F1">
              <w:rPr>
                <w:rFonts w:ascii="Times New Roman" w:hAnsi="Times New Roman"/>
              </w:rPr>
              <w:t>вх</w:t>
            </w:r>
            <w:proofErr w:type="spellEnd"/>
            <w:r w:rsidRPr="00CF03F1">
              <w:rPr>
                <w:rFonts w:ascii="Times New Roman" w:hAnsi="Times New Roman"/>
              </w:rPr>
              <w:t>………ап……………….</w:t>
            </w:r>
          </w:p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</w:p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</w:p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>Извършил регистрацията : ……………………..</w:t>
            </w:r>
          </w:p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 xml:space="preserve">                                         (подпис и печат )</w:t>
            </w:r>
          </w:p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>. ……………………………………………………</w:t>
            </w:r>
          </w:p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 xml:space="preserve">                                 ( собствено и фамилно име )</w:t>
            </w:r>
          </w:p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>…………………………………………………….</w:t>
            </w:r>
          </w:p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2B6FFA" w:rsidRPr="00CF03F1" w:rsidRDefault="002B6FFA" w:rsidP="000A59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  <w:b/>
        </w:rPr>
        <w:lastRenderedPageBreak/>
        <w:t>7. Създава се Приложение №3</w:t>
      </w:r>
      <w:r w:rsidRPr="00CF03F1">
        <w:rPr>
          <w:rFonts w:ascii="Times New Roman" w:hAnsi="Times New Roman"/>
        </w:rPr>
        <w:t xml:space="preserve"> от Наредба за опазване на обществения ред, безопасността на движението и сигурността на гражданите </w:t>
      </w:r>
      <w:r w:rsidR="00D74881">
        <w:rPr>
          <w:rFonts w:ascii="Times New Roman" w:hAnsi="Times New Roman"/>
        </w:rPr>
        <w:t>на територията на Община Трявна</w:t>
      </w:r>
      <w:r w:rsidRPr="00CF03F1">
        <w:rPr>
          <w:rFonts w:ascii="Times New Roman" w:hAnsi="Times New Roman"/>
        </w:rPr>
        <w:t>, както следва:</w:t>
      </w:r>
    </w:p>
    <w:p w:rsidR="002B6FFA" w:rsidRPr="00CF03F1" w:rsidRDefault="002B6FFA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</w:p>
    <w:p w:rsidR="002B6FFA" w:rsidRPr="00CF03F1" w:rsidRDefault="002B6FFA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</w:rPr>
      </w:pPr>
      <w:r w:rsidRPr="00CF03F1">
        <w:rPr>
          <w:rFonts w:ascii="Times New Roman" w:hAnsi="Times New Roman"/>
          <w:b/>
        </w:rPr>
        <w:t>Ново:</w:t>
      </w:r>
    </w:p>
    <w:p w:rsidR="002B6FFA" w:rsidRPr="00CF03F1" w:rsidRDefault="002B6FFA" w:rsidP="002B6FFA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CF03F1">
        <w:rPr>
          <w:rFonts w:ascii="Times New Roman" w:hAnsi="Times New Roman"/>
        </w:rPr>
        <w:t>Приложение №3</w:t>
      </w:r>
      <w:r w:rsidRPr="00CF03F1">
        <w:rPr>
          <w:rFonts w:ascii="Times New Roman" w:hAnsi="Times New Roman"/>
          <w:lang w:val="en-US"/>
        </w:rPr>
        <w:t xml:space="preserve"> (</w:t>
      </w:r>
      <w:r w:rsidRPr="00CF03F1">
        <w:rPr>
          <w:rFonts w:ascii="Times New Roman" w:hAnsi="Times New Roman"/>
        </w:rPr>
        <w:t>към чл.32, ал.3)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4"/>
      </w:tblGrid>
      <w:tr w:rsidR="002B6FFA" w:rsidRPr="00CF03F1" w:rsidTr="0055657F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</w:p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>ОБЩИНА ТРЯВНА</w:t>
            </w:r>
          </w:p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</w:p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>РЕГИСТРАЦИОНЕН ТАЛОН</w:t>
            </w:r>
          </w:p>
          <w:p w:rsidR="00AF2412" w:rsidRDefault="00AF2412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proofErr w:type="spellStart"/>
            <w:r w:rsidR="002B6FFA" w:rsidRPr="00CF03F1">
              <w:rPr>
                <w:rFonts w:ascii="Times New Roman" w:hAnsi="Times New Roman"/>
              </w:rPr>
              <w:t>бавнодвижещо</w:t>
            </w:r>
            <w:proofErr w:type="spellEnd"/>
            <w:r w:rsidR="002B6FFA" w:rsidRPr="00CF03F1">
              <w:rPr>
                <w:rFonts w:ascii="Times New Roman" w:hAnsi="Times New Roman"/>
              </w:rPr>
              <w:t xml:space="preserve"> се </w:t>
            </w:r>
            <w:r w:rsidR="00ED0937">
              <w:rPr>
                <w:rFonts w:ascii="Times New Roman" w:hAnsi="Times New Roman"/>
              </w:rPr>
              <w:t>превозно средство,</w:t>
            </w:r>
          </w:p>
          <w:p w:rsidR="00AF2412" w:rsidRDefault="00ED0937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предназначено</w:t>
            </w:r>
            <w:r w:rsidRPr="00CF03F1">
              <w:rPr>
                <w:rFonts w:ascii="Times New Roman" w:hAnsi="Times New Roman"/>
              </w:rPr>
              <w:t xml:space="preserve"> за теглене на каравани и вагони, използван</w:t>
            </w:r>
            <w:r w:rsidR="00AF2412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за развлекателна дейност</w:t>
            </w:r>
            <w:r w:rsidRPr="00CF03F1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на</w:t>
            </w:r>
          </w:p>
          <w:p w:rsidR="002B6FFA" w:rsidRPr="00CF03F1" w:rsidRDefault="00ED0937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>каравани</w:t>
            </w:r>
            <w:r>
              <w:rPr>
                <w:rFonts w:ascii="Times New Roman" w:hAnsi="Times New Roman"/>
              </w:rPr>
              <w:t>те</w:t>
            </w:r>
            <w:r w:rsidRPr="00CF03F1">
              <w:rPr>
                <w:rFonts w:ascii="Times New Roman" w:hAnsi="Times New Roman"/>
              </w:rPr>
              <w:t xml:space="preserve"> и вагони</w:t>
            </w:r>
            <w:r>
              <w:rPr>
                <w:rFonts w:ascii="Times New Roman" w:hAnsi="Times New Roman"/>
              </w:rPr>
              <w:t>те</w:t>
            </w:r>
            <w:r w:rsidRPr="00CF03F1">
              <w:rPr>
                <w:rFonts w:ascii="Times New Roman" w:hAnsi="Times New Roman"/>
              </w:rPr>
              <w:t xml:space="preserve">, използвани за развлекателна дейност, които са теглени от </w:t>
            </w:r>
            <w:proofErr w:type="spellStart"/>
            <w:r w:rsidRPr="00CF03F1">
              <w:rPr>
                <w:rFonts w:ascii="Times New Roman" w:hAnsi="Times New Roman"/>
              </w:rPr>
              <w:t>ба</w:t>
            </w:r>
            <w:r w:rsidR="00AF2412">
              <w:rPr>
                <w:rFonts w:ascii="Times New Roman" w:hAnsi="Times New Roman"/>
              </w:rPr>
              <w:t>внодвижещи</w:t>
            </w:r>
            <w:proofErr w:type="spellEnd"/>
            <w:r w:rsidR="00AF2412">
              <w:rPr>
                <w:rFonts w:ascii="Times New Roman" w:hAnsi="Times New Roman"/>
              </w:rPr>
              <w:t xml:space="preserve"> се превозни средства</w:t>
            </w:r>
          </w:p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</w:p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>Регистрационен № ……………/……………..г.</w:t>
            </w:r>
          </w:p>
        </w:tc>
        <w:bookmarkStart w:id="1" w:name="_GoBack"/>
        <w:bookmarkEnd w:id="1"/>
      </w:tr>
      <w:tr w:rsidR="002B6FFA" w:rsidRPr="00CF03F1" w:rsidTr="0055657F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</w:p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 xml:space="preserve">Вид на ППС : ……………………………………. </w:t>
            </w:r>
          </w:p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>(*</w:t>
            </w:r>
            <w:r w:rsidRPr="00CF03F1">
              <w:rPr>
                <w:rFonts w:ascii="Times New Roman" w:hAnsi="Times New Roman"/>
                <w:i/>
              </w:rPr>
              <w:t>посочва се вида</w:t>
            </w:r>
            <w:r w:rsidRPr="00CF03F1">
              <w:rPr>
                <w:rFonts w:ascii="Times New Roman" w:hAnsi="Times New Roman"/>
              </w:rPr>
              <w:t>)</w:t>
            </w:r>
          </w:p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 xml:space="preserve">Собственик : …………………………………….. Адрес : гр.(с.) : …………………………………... ул.(ж.к.) …………………………………………. № ……… </w:t>
            </w:r>
            <w:proofErr w:type="spellStart"/>
            <w:r w:rsidRPr="00CF03F1">
              <w:rPr>
                <w:rFonts w:ascii="Times New Roman" w:hAnsi="Times New Roman"/>
              </w:rPr>
              <w:t>бл</w:t>
            </w:r>
            <w:proofErr w:type="spellEnd"/>
            <w:r w:rsidRPr="00CF03F1">
              <w:rPr>
                <w:rFonts w:ascii="Times New Roman" w:hAnsi="Times New Roman"/>
              </w:rPr>
              <w:t xml:space="preserve">……….. </w:t>
            </w:r>
            <w:proofErr w:type="spellStart"/>
            <w:r w:rsidRPr="00CF03F1">
              <w:rPr>
                <w:rFonts w:ascii="Times New Roman" w:hAnsi="Times New Roman"/>
              </w:rPr>
              <w:t>вх</w:t>
            </w:r>
            <w:proofErr w:type="spellEnd"/>
            <w:r w:rsidRPr="00CF03F1">
              <w:rPr>
                <w:rFonts w:ascii="Times New Roman" w:hAnsi="Times New Roman"/>
              </w:rPr>
              <w:t>………ап……………….</w:t>
            </w:r>
          </w:p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</w:p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>Извършил регистрацията : ……………………..</w:t>
            </w:r>
          </w:p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 xml:space="preserve"> (подпис и печат )</w:t>
            </w:r>
          </w:p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>. ……………………………………………………</w:t>
            </w:r>
          </w:p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 xml:space="preserve">     ( собствено и фамилно име )</w:t>
            </w:r>
          </w:p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  <w:r w:rsidRPr="00CF03F1">
              <w:rPr>
                <w:rFonts w:ascii="Times New Roman" w:hAnsi="Times New Roman"/>
              </w:rPr>
              <w:t>…………………………………………………….</w:t>
            </w:r>
          </w:p>
          <w:p w:rsidR="002B6FFA" w:rsidRPr="00CF03F1" w:rsidRDefault="002B6FFA" w:rsidP="0055657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2B6FFA" w:rsidRPr="00CF03F1" w:rsidRDefault="002B6FFA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</w:p>
    <w:p w:rsidR="00B81945" w:rsidRDefault="002B6FFA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</w:rPr>
      </w:pPr>
      <w:r w:rsidRPr="00CF03F1">
        <w:rPr>
          <w:rFonts w:ascii="Times New Roman" w:eastAsia="Times New Roman" w:hAnsi="Times New Roman"/>
          <w:b/>
          <w:lang w:val="ru-RU"/>
        </w:rPr>
        <w:t xml:space="preserve">  </w:t>
      </w:r>
      <w:r w:rsidRPr="00CF03F1">
        <w:rPr>
          <w:rFonts w:ascii="Times New Roman" w:hAnsi="Times New Roman"/>
          <w:b/>
        </w:rPr>
        <w:t xml:space="preserve">                                   </w:t>
      </w:r>
    </w:p>
    <w:p w:rsidR="00A36390" w:rsidRDefault="00ED0937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</w:p>
    <w:p w:rsidR="00A36390" w:rsidRDefault="00A36390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</w:rPr>
      </w:pPr>
    </w:p>
    <w:p w:rsidR="00A36390" w:rsidRDefault="00A36390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</w:rPr>
      </w:pPr>
    </w:p>
    <w:p w:rsidR="00A36390" w:rsidRDefault="00A36390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</w:rPr>
      </w:pPr>
    </w:p>
    <w:p w:rsidR="002B6FFA" w:rsidRPr="00CF03F1" w:rsidRDefault="00ED0937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</w:rPr>
        <w:t xml:space="preserve">  </w:t>
      </w:r>
      <w:r w:rsidR="00A36390">
        <w:rPr>
          <w:rFonts w:ascii="Times New Roman" w:hAnsi="Times New Roman"/>
          <w:b/>
        </w:rPr>
        <w:tab/>
      </w:r>
      <w:r w:rsidR="002B6FFA" w:rsidRPr="00CF03F1">
        <w:rPr>
          <w:rFonts w:ascii="Times New Roman" w:hAnsi="Times New Roman"/>
        </w:rPr>
        <w:t xml:space="preserve">Прието с 13 гласа „за“, 0 „против“,  0 „въздържал се“. </w:t>
      </w:r>
    </w:p>
    <w:p w:rsidR="002B6FFA" w:rsidRPr="00CF03F1" w:rsidRDefault="002B6FFA" w:rsidP="002B6F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</w:p>
    <w:p w:rsidR="002B6FFA" w:rsidRPr="00D54811" w:rsidRDefault="002B6FFA" w:rsidP="002B6FF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CF1CF3" w:rsidRPr="00D54811" w:rsidRDefault="00CF1CF3" w:rsidP="00CF1CF3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</w:p>
    <w:p w:rsidR="00A36390" w:rsidRDefault="00A36390" w:rsidP="00682397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A36390" w:rsidRDefault="00A36390" w:rsidP="00682397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682397" w:rsidRPr="00D54811" w:rsidRDefault="00682397" w:rsidP="00682397">
      <w:pPr>
        <w:spacing w:after="0"/>
        <w:ind w:firstLine="708"/>
        <w:rPr>
          <w:rFonts w:ascii="Times New Roman" w:eastAsiaTheme="minorHAnsi" w:hAnsi="Times New Roman"/>
          <w:b/>
        </w:rPr>
      </w:pPr>
      <w:r w:rsidRPr="00D54811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D7316B" w:rsidRPr="00D54811" w:rsidRDefault="00D7316B" w:rsidP="00682397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  <w:r w:rsidRPr="00D54811">
        <w:rPr>
          <w:rFonts w:ascii="Times New Roman" w:eastAsiaTheme="minorHAnsi" w:hAnsi="Times New Roman"/>
          <w:b/>
        </w:rPr>
        <w:tab/>
      </w:r>
      <w:r w:rsidRPr="00D54811">
        <w:rPr>
          <w:rFonts w:ascii="Times New Roman" w:eastAsiaTheme="minorHAnsi" w:hAnsi="Times New Roman"/>
          <w:b/>
        </w:rPr>
        <w:tab/>
      </w:r>
      <w:r w:rsidRPr="00D54811">
        <w:rPr>
          <w:rFonts w:ascii="Times New Roman" w:eastAsiaTheme="minorHAnsi" w:hAnsi="Times New Roman"/>
          <w:b/>
        </w:rPr>
        <w:tab/>
      </w:r>
      <w:r w:rsidRPr="00D54811">
        <w:rPr>
          <w:rFonts w:ascii="Times New Roman" w:eastAsiaTheme="minorHAnsi" w:hAnsi="Times New Roman"/>
          <w:b/>
        </w:rPr>
        <w:tab/>
      </w:r>
      <w:r w:rsidRPr="00D54811">
        <w:rPr>
          <w:rFonts w:ascii="Times New Roman" w:eastAsiaTheme="minorHAnsi" w:hAnsi="Times New Roman"/>
          <w:b/>
        </w:rPr>
        <w:tab/>
      </w:r>
      <w:r w:rsidRPr="00D54811">
        <w:rPr>
          <w:rFonts w:ascii="Times New Roman" w:eastAsiaTheme="minorHAnsi" w:hAnsi="Times New Roman"/>
          <w:b/>
        </w:rPr>
        <w:tab/>
      </w:r>
      <w:r w:rsidRPr="00D54811">
        <w:rPr>
          <w:rFonts w:ascii="Times New Roman" w:eastAsiaTheme="minorHAnsi" w:hAnsi="Times New Roman"/>
          <w:b/>
        </w:rPr>
        <w:tab/>
      </w:r>
      <w:r w:rsidRPr="00D54811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61F54"/>
    <w:rsid w:val="000A5969"/>
    <w:rsid w:val="00116C9D"/>
    <w:rsid w:val="001507A1"/>
    <w:rsid w:val="00186D91"/>
    <w:rsid w:val="00200D1A"/>
    <w:rsid w:val="00267632"/>
    <w:rsid w:val="002A01C2"/>
    <w:rsid w:val="002B6FFA"/>
    <w:rsid w:val="002C0728"/>
    <w:rsid w:val="003C324D"/>
    <w:rsid w:val="003F0F5B"/>
    <w:rsid w:val="00476168"/>
    <w:rsid w:val="004F546E"/>
    <w:rsid w:val="00516F26"/>
    <w:rsid w:val="00566D3D"/>
    <w:rsid w:val="005828E2"/>
    <w:rsid w:val="00682397"/>
    <w:rsid w:val="006E31FB"/>
    <w:rsid w:val="00727D48"/>
    <w:rsid w:val="00773DA3"/>
    <w:rsid w:val="008476EF"/>
    <w:rsid w:val="00852A22"/>
    <w:rsid w:val="00871EB2"/>
    <w:rsid w:val="008C7DC7"/>
    <w:rsid w:val="008F2EBA"/>
    <w:rsid w:val="00986106"/>
    <w:rsid w:val="009B0DDA"/>
    <w:rsid w:val="009F0F4D"/>
    <w:rsid w:val="00A36390"/>
    <w:rsid w:val="00A82E3E"/>
    <w:rsid w:val="00A96965"/>
    <w:rsid w:val="00AF2412"/>
    <w:rsid w:val="00AF4CC1"/>
    <w:rsid w:val="00B33899"/>
    <w:rsid w:val="00B81945"/>
    <w:rsid w:val="00B86B1F"/>
    <w:rsid w:val="00BE40C9"/>
    <w:rsid w:val="00C22F6A"/>
    <w:rsid w:val="00CB2FE1"/>
    <w:rsid w:val="00CE7376"/>
    <w:rsid w:val="00CF03F1"/>
    <w:rsid w:val="00CF1CF3"/>
    <w:rsid w:val="00D15596"/>
    <w:rsid w:val="00D20B3F"/>
    <w:rsid w:val="00D54811"/>
    <w:rsid w:val="00D7316B"/>
    <w:rsid w:val="00D74881"/>
    <w:rsid w:val="00D902D4"/>
    <w:rsid w:val="00E018D7"/>
    <w:rsid w:val="00E241B0"/>
    <w:rsid w:val="00E86F26"/>
    <w:rsid w:val="00ED0937"/>
    <w:rsid w:val="00ED7EB1"/>
    <w:rsid w:val="00EE3B8B"/>
    <w:rsid w:val="00F15480"/>
    <w:rsid w:val="00F30F75"/>
    <w:rsid w:val="00F40889"/>
    <w:rsid w:val="00F752EE"/>
    <w:rsid w:val="00FB051B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EE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E3B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EE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E3B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2C70-DD90-4C48-B981-D4681D1D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60</cp:revision>
  <cp:lastPrinted>2017-08-16T13:07:00Z</cp:lastPrinted>
  <dcterms:created xsi:type="dcterms:W3CDTF">2017-08-16T09:08:00Z</dcterms:created>
  <dcterms:modified xsi:type="dcterms:W3CDTF">2017-08-17T08:55:00Z</dcterms:modified>
</cp:coreProperties>
</file>