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1" w:rsidRDefault="00A25411" w:rsidP="00A2541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A25411" w:rsidRPr="00737E3D" w:rsidRDefault="00A25411" w:rsidP="00A2541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.09.2017 г., ПРОТОКОЛ № 11</w:t>
      </w:r>
    </w:p>
    <w:p w:rsidR="00A25411" w:rsidRDefault="00A25411" w:rsidP="00A25411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25411" w:rsidRPr="00B62209" w:rsidRDefault="00A25411" w:rsidP="00A25411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Pr="00B62209">
        <w:rPr>
          <w:rFonts w:ascii="Times New Roman" w:eastAsiaTheme="minorHAnsi" w:hAnsi="Times New Roman"/>
          <w:b/>
          <w:u w:val="single"/>
        </w:rPr>
        <w:t xml:space="preserve">ПО ТОЧКА </w:t>
      </w:r>
      <w:r>
        <w:rPr>
          <w:rFonts w:ascii="Times New Roman" w:eastAsiaTheme="minorHAnsi" w:hAnsi="Times New Roman"/>
          <w:b/>
          <w:u w:val="single"/>
        </w:rPr>
        <w:t>ПЕТНАДЕСЕТА</w:t>
      </w:r>
    </w:p>
    <w:p w:rsidR="00A25411" w:rsidRPr="00A25411" w:rsidRDefault="00A25411" w:rsidP="00A25411">
      <w:pPr>
        <w:jc w:val="both"/>
        <w:rPr>
          <w:rFonts w:ascii="Times New Roman" w:hAnsi="Times New Roman"/>
          <w:b/>
        </w:rPr>
      </w:pPr>
      <w:r w:rsidRPr="00A25411">
        <w:rPr>
          <w:rFonts w:ascii="Times New Roman" w:eastAsia="Times New Roman" w:hAnsi="Times New Roman"/>
          <w:b/>
          <w:lang w:eastAsia="zh-CN"/>
        </w:rPr>
        <w:t xml:space="preserve">Предложение относно </w:t>
      </w:r>
      <w:r w:rsidRPr="00A25411">
        <w:rPr>
          <w:rFonts w:ascii="Times New Roman" w:eastAsia="Times New Roman" w:hAnsi="Times New Roman"/>
          <w:b/>
          <w:lang w:val="ru-RU"/>
        </w:rPr>
        <w:t xml:space="preserve"> </w:t>
      </w:r>
      <w:r w:rsidRPr="00A25411">
        <w:rPr>
          <w:rFonts w:ascii="Times New Roman" w:hAnsi="Times New Roman"/>
          <w:b/>
        </w:rPr>
        <w:t>Актуализиране бюджетите  на ОУ „ Проф.П.Н. Райков „ гр. Трявна и ОУ „ Васил Левски“ гр. Плачковци</w:t>
      </w:r>
    </w:p>
    <w:p w:rsidR="00A25411" w:rsidRPr="00A25411" w:rsidRDefault="00A25411" w:rsidP="00A25411">
      <w:pPr>
        <w:spacing w:after="0" w:line="240" w:lineRule="auto"/>
        <w:ind w:right="-144" w:firstLine="708"/>
        <w:rPr>
          <w:rFonts w:ascii="Times New Roman" w:eastAsia="Times New Roman" w:hAnsi="Times New Roman"/>
          <w:b/>
          <w:iCs/>
          <w:lang w:eastAsia="bg-BG"/>
        </w:rPr>
      </w:pPr>
      <w:r w:rsidRPr="00A25411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A25411" w:rsidRPr="00B62209" w:rsidRDefault="00A25411" w:rsidP="00A25411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A25411" w:rsidRPr="00E85C03" w:rsidRDefault="00A25411" w:rsidP="00A25411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A25411" w:rsidRPr="00E85C03" w:rsidRDefault="00A25411" w:rsidP="00A25411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A25411" w:rsidRPr="005824DC" w:rsidRDefault="00A25411" w:rsidP="00A25411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A25411" w:rsidRDefault="00A25411" w:rsidP="00A25411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A25411" w:rsidRDefault="00A25411" w:rsidP="00A25411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>
        <w:rPr>
          <w:rFonts w:ascii="Times New Roman" w:eastAsiaTheme="minorHAnsi" w:hAnsi="Times New Roman"/>
          <w:b/>
        </w:rPr>
        <w:t>№ 15</w:t>
      </w:r>
      <w:r>
        <w:rPr>
          <w:rFonts w:ascii="Times New Roman" w:eastAsiaTheme="minorHAnsi" w:hAnsi="Times New Roman"/>
          <w:b/>
        </w:rPr>
        <w:t>2</w:t>
      </w:r>
    </w:p>
    <w:p w:rsidR="00A25411" w:rsidRDefault="00A25411" w:rsidP="00A25411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A25411" w:rsidRPr="00B62209" w:rsidRDefault="00A25411" w:rsidP="00A2541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На основани</w:t>
      </w:r>
      <w:proofErr w:type="gram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е</w:t>
      </w:r>
      <w:proofErr w:type="gram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чл. 21, ал. 1, т.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6</w:t>
      </w:r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от ЗМСМА О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съвет </w:t>
      </w:r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.</w:t>
      </w:r>
    </w:p>
    <w:p w:rsidR="00A25411" w:rsidRPr="00E85C03" w:rsidRDefault="00A25411" w:rsidP="00A254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411" w:rsidRPr="00E85C03" w:rsidRDefault="00A25411" w:rsidP="00A25411">
      <w:pPr>
        <w:spacing w:after="0" w:line="240" w:lineRule="auto"/>
        <w:ind w:right="-108" w:firstLine="540"/>
        <w:jc w:val="center"/>
        <w:rPr>
          <w:rFonts w:ascii="Times New Roman" w:eastAsia="Times New Roman" w:hAnsi="Times New Roman"/>
          <w:b/>
          <w:lang w:val="ru-RU"/>
        </w:rPr>
      </w:pPr>
      <w:proofErr w:type="gramStart"/>
      <w:r w:rsidRPr="00E85C03">
        <w:rPr>
          <w:rFonts w:ascii="Times New Roman" w:eastAsia="Times New Roman" w:hAnsi="Times New Roman"/>
          <w:b/>
          <w:lang w:val="ru-RU"/>
        </w:rPr>
        <w:t>Р</w:t>
      </w:r>
      <w:proofErr w:type="gramEnd"/>
      <w:r w:rsidRPr="00E85C03">
        <w:rPr>
          <w:rFonts w:ascii="Times New Roman" w:eastAsia="Times New Roman" w:hAnsi="Times New Roman"/>
          <w:b/>
          <w:lang w:val="ru-RU"/>
        </w:rPr>
        <w:t xml:space="preserve"> Е Ш И:</w:t>
      </w:r>
    </w:p>
    <w:p w:rsidR="00A25411" w:rsidRDefault="00A25411" w:rsidP="00A254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25411" w:rsidRPr="00A25411" w:rsidRDefault="00A25411" w:rsidP="00A25411">
      <w:pPr>
        <w:jc w:val="center"/>
        <w:rPr>
          <w:rFonts w:ascii="Times New Roman" w:hAnsi="Times New Roman"/>
          <w:b/>
        </w:rPr>
      </w:pPr>
    </w:p>
    <w:p w:rsidR="00A25411" w:rsidRPr="00A25411" w:rsidRDefault="00A25411" w:rsidP="00A25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25411">
        <w:rPr>
          <w:rFonts w:ascii="Times New Roman" w:hAnsi="Times New Roman"/>
        </w:rPr>
        <w:t>Извършва промяна по бюджета на общината по приходната част като следва:</w:t>
      </w:r>
    </w:p>
    <w:p w:rsidR="00A25411" w:rsidRPr="00A25411" w:rsidRDefault="00A25411" w:rsidP="00A25411">
      <w:pPr>
        <w:rPr>
          <w:rFonts w:ascii="Times New Roman" w:hAnsi="Times New Roman"/>
        </w:rPr>
      </w:pPr>
      <w:r w:rsidRPr="00A25411">
        <w:rPr>
          <w:rFonts w:ascii="Times New Roman" w:hAnsi="Times New Roman"/>
        </w:rPr>
        <w:t xml:space="preserve">      1.</w:t>
      </w:r>
      <w:proofErr w:type="spellStart"/>
      <w:r w:rsidRPr="00A25411">
        <w:rPr>
          <w:rFonts w:ascii="Times New Roman" w:hAnsi="Times New Roman"/>
        </w:rPr>
        <w:t>1</w:t>
      </w:r>
      <w:proofErr w:type="spellEnd"/>
      <w:r w:rsidRPr="00A25411">
        <w:rPr>
          <w:rFonts w:ascii="Times New Roman" w:hAnsi="Times New Roman"/>
        </w:rPr>
        <w:t>. Намалява планираната сума на параграф 93-18 „ Погашения по финансов лизинг и търговски кредит“ с 6400 лв.</w:t>
      </w:r>
    </w:p>
    <w:p w:rsidR="00A25411" w:rsidRPr="00A25411" w:rsidRDefault="00A25411" w:rsidP="00A2541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25411">
        <w:rPr>
          <w:rFonts w:ascii="Times New Roman" w:hAnsi="Times New Roman"/>
        </w:rPr>
        <w:t>По разходната част – увеличава заложеният план в дейност 322 „ Н</w:t>
      </w:r>
      <w:bookmarkStart w:id="0" w:name="_GoBack"/>
      <w:bookmarkEnd w:id="0"/>
      <w:r w:rsidRPr="00A25411">
        <w:rPr>
          <w:rFonts w:ascii="Times New Roman" w:hAnsi="Times New Roman"/>
        </w:rPr>
        <w:t xml:space="preserve">еспециализирани училища, без професионални гимназии“  / </w:t>
      </w:r>
      <w:proofErr w:type="spellStart"/>
      <w:r w:rsidRPr="00A25411">
        <w:rPr>
          <w:rFonts w:ascii="Times New Roman" w:hAnsi="Times New Roman"/>
        </w:rPr>
        <w:t>дофинансиране</w:t>
      </w:r>
      <w:proofErr w:type="spellEnd"/>
      <w:r w:rsidRPr="00A25411">
        <w:rPr>
          <w:rFonts w:ascii="Times New Roman" w:hAnsi="Times New Roman"/>
        </w:rPr>
        <w:t xml:space="preserve"> /  със сумата от 6400  лв. Промяната да се отрази по бюджетите на училищата както следва:</w:t>
      </w:r>
    </w:p>
    <w:p w:rsidR="00A25411" w:rsidRPr="00A25411" w:rsidRDefault="00A25411" w:rsidP="00A25411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A25411">
        <w:rPr>
          <w:rFonts w:ascii="Times New Roman" w:hAnsi="Times New Roman"/>
        </w:rPr>
        <w:t>.ОУ „ Проф.П.Н. Райков „ гр. Трявна – увеличение с 4800 лв.</w:t>
      </w:r>
    </w:p>
    <w:p w:rsidR="00A25411" w:rsidRPr="00A25411" w:rsidRDefault="00A25411" w:rsidP="00A25411">
      <w:pPr>
        <w:ind w:left="360"/>
        <w:jc w:val="both"/>
        <w:rPr>
          <w:rFonts w:ascii="Times New Roman" w:hAnsi="Times New Roman"/>
        </w:rPr>
      </w:pPr>
      <w:r w:rsidRPr="00A25411">
        <w:rPr>
          <w:rFonts w:ascii="Times New Roman" w:hAnsi="Times New Roman"/>
        </w:rPr>
        <w:t>2.</w:t>
      </w:r>
      <w:proofErr w:type="spellStart"/>
      <w:r w:rsidRPr="00A25411">
        <w:rPr>
          <w:rFonts w:ascii="Times New Roman" w:hAnsi="Times New Roman"/>
        </w:rPr>
        <w:t>2</w:t>
      </w:r>
      <w:proofErr w:type="spellEnd"/>
      <w:r w:rsidRPr="00A25411">
        <w:rPr>
          <w:rFonts w:ascii="Times New Roman" w:hAnsi="Times New Roman"/>
        </w:rPr>
        <w:t>.ОУ „ Васил Левски“ гр. Плачковци – увеличение с 1600 лв.</w:t>
      </w:r>
    </w:p>
    <w:p w:rsidR="00A25411" w:rsidRPr="00A25411" w:rsidRDefault="00A25411" w:rsidP="00A25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25411">
        <w:rPr>
          <w:rFonts w:ascii="Times New Roman" w:hAnsi="Times New Roman"/>
        </w:rPr>
        <w:t>Разчетените средства са с целево предназначение и следва  да бъдат използвани за горепосочените ремонтни дейности.</w:t>
      </w:r>
    </w:p>
    <w:p w:rsidR="00A25411" w:rsidRPr="00A25411" w:rsidRDefault="00A25411" w:rsidP="00A254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25411">
        <w:rPr>
          <w:rFonts w:ascii="Times New Roman" w:hAnsi="Times New Roman"/>
        </w:rPr>
        <w:t xml:space="preserve">Възлага на кмета на общината и директорите на училищата да извършат необходимите промени, считано от датата на взетото решение. </w:t>
      </w:r>
    </w:p>
    <w:p w:rsidR="00A25411" w:rsidRPr="00907F20" w:rsidRDefault="00A25411" w:rsidP="00A25411">
      <w:pPr>
        <w:ind w:left="360"/>
        <w:jc w:val="both"/>
      </w:pPr>
    </w:p>
    <w:p w:rsidR="00A25411" w:rsidRPr="005F3550" w:rsidRDefault="00A25411" w:rsidP="00A2541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A25411" w:rsidRPr="005F3550" w:rsidRDefault="00A25411" w:rsidP="00A25411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A25411" w:rsidRPr="00F15480" w:rsidRDefault="00A25411" w:rsidP="00A254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A25411" w:rsidRPr="00F15480" w:rsidRDefault="00A25411" w:rsidP="00A25411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A25411" w:rsidRDefault="00A25411" w:rsidP="00A25411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A25411" w:rsidRPr="00CE7376" w:rsidRDefault="00A25411" w:rsidP="00A25411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A25411" w:rsidRPr="00CE7376" w:rsidRDefault="00A25411" w:rsidP="00A25411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A25411" w:rsidRPr="00CE7376" w:rsidRDefault="00A25411" w:rsidP="00A25411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8D1B15" w:rsidRDefault="008D1B15"/>
    <w:sectPr w:rsidR="008D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100"/>
    <w:multiLevelType w:val="multilevel"/>
    <w:tmpl w:val="53FA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BC02DC8"/>
    <w:multiLevelType w:val="multilevel"/>
    <w:tmpl w:val="D83CF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11"/>
    <w:rsid w:val="000E5269"/>
    <w:rsid w:val="008D1B15"/>
    <w:rsid w:val="00A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cp:lastPrinted>2017-09-13T12:08:00Z</cp:lastPrinted>
  <dcterms:created xsi:type="dcterms:W3CDTF">2017-09-13T12:06:00Z</dcterms:created>
  <dcterms:modified xsi:type="dcterms:W3CDTF">2017-09-13T12:09:00Z</dcterms:modified>
</cp:coreProperties>
</file>