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AB" w:rsidRPr="006F06CE" w:rsidRDefault="001321B3">
      <w:r w:rsidRPr="006F06CE"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-242570</wp:posOffset>
            </wp:positionV>
            <wp:extent cx="1752600" cy="779145"/>
            <wp:effectExtent l="0" t="0" r="0" b="1905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400" w:rsidRPr="006F06CE" w:rsidRDefault="00E93400"/>
    <w:p w:rsidR="001321B3" w:rsidRPr="006F06CE" w:rsidRDefault="001321B3" w:rsidP="001321B3">
      <w:pPr>
        <w:pStyle w:val="1"/>
        <w:jc w:val="center"/>
        <w:rPr>
          <w:rFonts w:ascii="Arial" w:hAnsi="Arial"/>
          <w:b/>
          <w:spacing w:val="20"/>
          <w:sz w:val="36"/>
          <w:szCs w:val="36"/>
        </w:rPr>
      </w:pPr>
      <w:r w:rsidRPr="006F06CE">
        <w:rPr>
          <w:rFonts w:ascii="Arial Narrow" w:hAnsi="Arial Narrow"/>
          <w:b/>
          <w:spacing w:val="20"/>
          <w:sz w:val="36"/>
          <w:szCs w:val="36"/>
        </w:rPr>
        <w:t xml:space="preserve">ОБЩИНА </w:t>
      </w:r>
      <w:r w:rsidR="00224E32" w:rsidRPr="006F06CE">
        <w:rPr>
          <w:rFonts w:ascii="Arial Narrow" w:hAnsi="Arial Narrow"/>
          <w:b/>
          <w:spacing w:val="20"/>
          <w:sz w:val="36"/>
          <w:szCs w:val="36"/>
        </w:rPr>
        <w:t>ТРЯВНА</w:t>
      </w:r>
    </w:p>
    <w:p w:rsidR="00E9466C" w:rsidRPr="00923D1F" w:rsidRDefault="00E9466C" w:rsidP="00923D1F">
      <w:pPr>
        <w:pStyle w:val="1"/>
        <w:jc w:val="center"/>
        <w:rPr>
          <w:rFonts w:ascii="Arial Narrow" w:hAnsi="Arial Narrow"/>
          <w:b/>
          <w:spacing w:val="20"/>
          <w:sz w:val="36"/>
          <w:szCs w:val="36"/>
        </w:rPr>
      </w:pPr>
    </w:p>
    <w:p w:rsidR="00E93400" w:rsidRPr="006F06CE" w:rsidRDefault="00E93400" w:rsidP="00E93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b/>
          <w:sz w:val="24"/>
          <w:szCs w:val="24"/>
        </w:rPr>
        <w:t>З А П О В Е Д</w:t>
      </w:r>
    </w:p>
    <w:p w:rsidR="00E93400" w:rsidRPr="006F06CE" w:rsidRDefault="00BC162E" w:rsidP="00E93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342E0">
        <w:rPr>
          <w:rFonts w:ascii="Times New Roman" w:hAnsi="Times New Roman" w:cs="Times New Roman"/>
          <w:b/>
          <w:sz w:val="24"/>
          <w:szCs w:val="24"/>
        </w:rPr>
        <w:t>106</w:t>
      </w:r>
    </w:p>
    <w:p w:rsidR="002D50FC" w:rsidRDefault="00F32E3C" w:rsidP="00550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b/>
          <w:sz w:val="24"/>
          <w:szCs w:val="24"/>
        </w:rPr>
        <w:t>г</w:t>
      </w:r>
      <w:r w:rsidR="00E93400" w:rsidRPr="006F06CE">
        <w:rPr>
          <w:rFonts w:ascii="Times New Roman" w:hAnsi="Times New Roman" w:cs="Times New Roman"/>
          <w:b/>
          <w:sz w:val="24"/>
          <w:szCs w:val="24"/>
        </w:rPr>
        <w:t xml:space="preserve">р. Трявна, </w:t>
      </w:r>
      <w:r w:rsidR="007342E0">
        <w:rPr>
          <w:rFonts w:ascii="Times New Roman" w:hAnsi="Times New Roman" w:cs="Times New Roman"/>
          <w:b/>
          <w:sz w:val="24"/>
          <w:szCs w:val="24"/>
        </w:rPr>
        <w:t>08.03.</w:t>
      </w:r>
      <w:bookmarkStart w:id="0" w:name="_GoBack"/>
      <w:bookmarkEnd w:id="0"/>
      <w:r w:rsidR="00944CE5">
        <w:rPr>
          <w:rFonts w:ascii="Times New Roman" w:hAnsi="Times New Roman" w:cs="Times New Roman"/>
          <w:b/>
          <w:sz w:val="24"/>
          <w:szCs w:val="24"/>
        </w:rPr>
        <w:t>2018</w:t>
      </w:r>
      <w:r w:rsidR="00BC162E" w:rsidRPr="006F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400" w:rsidRPr="006F06C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5501B5" w:rsidRPr="006F06CE" w:rsidRDefault="005501B5" w:rsidP="00550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BFE" w:rsidRPr="006F06CE" w:rsidRDefault="00432932" w:rsidP="00432932">
      <w:pPr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На основание чл. 44, ал. 2 от ЗМСМА, чл. 35, ал. 1 от ЗОС, чл. 37, ал. 1, чл. 88, ал. 1, ал.</w:t>
      </w:r>
      <w:r w:rsidR="00370B44">
        <w:rPr>
          <w:rFonts w:ascii="Times New Roman" w:hAnsi="Times New Roman" w:cs="Times New Roman"/>
          <w:sz w:val="24"/>
          <w:szCs w:val="24"/>
        </w:rPr>
        <w:t xml:space="preserve"> </w:t>
      </w:r>
      <w:r w:rsidRPr="006F06CE">
        <w:rPr>
          <w:rFonts w:ascii="Times New Roman" w:hAnsi="Times New Roman" w:cs="Times New Roman"/>
          <w:sz w:val="24"/>
          <w:szCs w:val="24"/>
        </w:rPr>
        <w:t xml:space="preserve">2 от Наредба за реда на придобиване, управление и разпореждане с общинско имущество, във връзка с </w:t>
      </w:r>
      <w:r w:rsidR="004D2148">
        <w:rPr>
          <w:rFonts w:ascii="Times New Roman" w:hAnsi="Times New Roman" w:cs="Times New Roman"/>
          <w:sz w:val="24"/>
          <w:szCs w:val="24"/>
        </w:rPr>
        <w:t>Решение №1</w:t>
      </w:r>
      <w:r w:rsidR="004D2148">
        <w:rPr>
          <w:rFonts w:ascii="Times New Roman" w:hAnsi="Times New Roman" w:cs="Times New Roman"/>
          <w:sz w:val="24"/>
          <w:szCs w:val="24"/>
          <w:lang w:val="en-US"/>
        </w:rPr>
        <w:t>78</w:t>
      </w:r>
      <w:r w:rsidR="00BA7394">
        <w:rPr>
          <w:rFonts w:ascii="Times New Roman" w:hAnsi="Times New Roman" w:cs="Times New Roman"/>
          <w:sz w:val="24"/>
          <w:szCs w:val="24"/>
        </w:rPr>
        <w:t>/2</w:t>
      </w:r>
      <w:r w:rsidR="004D214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D2148">
        <w:rPr>
          <w:rFonts w:ascii="Times New Roman" w:hAnsi="Times New Roman" w:cs="Times New Roman"/>
          <w:sz w:val="24"/>
          <w:szCs w:val="24"/>
        </w:rPr>
        <w:t>.</w:t>
      </w:r>
      <w:r w:rsidR="004D214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826A2">
        <w:rPr>
          <w:rFonts w:ascii="Times New Roman" w:hAnsi="Times New Roman" w:cs="Times New Roman"/>
          <w:sz w:val="24"/>
          <w:szCs w:val="24"/>
        </w:rPr>
        <w:t>1.2017</w:t>
      </w:r>
      <w:r w:rsidR="0039038A">
        <w:rPr>
          <w:rFonts w:ascii="Times New Roman" w:hAnsi="Times New Roman" w:cs="Times New Roman"/>
          <w:sz w:val="24"/>
          <w:szCs w:val="24"/>
        </w:rPr>
        <w:t xml:space="preserve"> год.</w:t>
      </w:r>
      <w:r w:rsidR="004D2148">
        <w:rPr>
          <w:rFonts w:ascii="Times New Roman" w:hAnsi="Times New Roman" w:cs="Times New Roman"/>
          <w:sz w:val="24"/>
          <w:szCs w:val="24"/>
        </w:rPr>
        <w:t>, Решение №1</w:t>
      </w:r>
      <w:r w:rsidR="004D214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D2148">
        <w:rPr>
          <w:rFonts w:ascii="Times New Roman" w:hAnsi="Times New Roman" w:cs="Times New Roman"/>
          <w:sz w:val="24"/>
          <w:szCs w:val="24"/>
        </w:rPr>
        <w:t>9/2</w:t>
      </w:r>
      <w:r w:rsidR="004D214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D2148">
        <w:rPr>
          <w:rFonts w:ascii="Times New Roman" w:hAnsi="Times New Roman" w:cs="Times New Roman"/>
          <w:sz w:val="24"/>
          <w:szCs w:val="24"/>
        </w:rPr>
        <w:t>.</w:t>
      </w:r>
      <w:r w:rsidR="004D214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D2148">
        <w:rPr>
          <w:rFonts w:ascii="Times New Roman" w:hAnsi="Times New Roman" w:cs="Times New Roman"/>
          <w:sz w:val="24"/>
          <w:szCs w:val="24"/>
        </w:rPr>
        <w:t xml:space="preserve">1.2017 </w:t>
      </w:r>
      <w:proofErr w:type="spellStart"/>
      <w:r w:rsidR="004D2148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39038A">
        <w:rPr>
          <w:rFonts w:ascii="Times New Roman" w:hAnsi="Times New Roman" w:cs="Times New Roman"/>
          <w:sz w:val="24"/>
          <w:szCs w:val="24"/>
        </w:rPr>
        <w:t xml:space="preserve">  и</w:t>
      </w:r>
      <w:r w:rsidR="000F242E" w:rsidRPr="006F06CE">
        <w:rPr>
          <w:rFonts w:ascii="Times New Roman" w:hAnsi="Times New Roman" w:cs="Times New Roman"/>
          <w:sz w:val="24"/>
          <w:szCs w:val="24"/>
        </w:rPr>
        <w:t xml:space="preserve"> </w:t>
      </w:r>
      <w:r w:rsidRPr="006F06CE">
        <w:rPr>
          <w:rFonts w:ascii="Times New Roman" w:hAnsi="Times New Roman" w:cs="Times New Roman"/>
          <w:sz w:val="24"/>
          <w:szCs w:val="24"/>
        </w:rPr>
        <w:t xml:space="preserve"> Решение №</w:t>
      </w:r>
      <w:r w:rsidR="004D2148">
        <w:rPr>
          <w:rFonts w:ascii="Times New Roman" w:hAnsi="Times New Roman" w:cs="Times New Roman"/>
          <w:sz w:val="24"/>
          <w:szCs w:val="24"/>
        </w:rPr>
        <w:t>16/31</w:t>
      </w:r>
      <w:r w:rsidRPr="006F06CE">
        <w:rPr>
          <w:rFonts w:ascii="Times New Roman" w:hAnsi="Times New Roman" w:cs="Times New Roman"/>
          <w:sz w:val="24"/>
          <w:szCs w:val="24"/>
        </w:rPr>
        <w:t>.0</w:t>
      </w:r>
      <w:r w:rsidR="004D2148">
        <w:rPr>
          <w:rFonts w:ascii="Times New Roman" w:hAnsi="Times New Roman" w:cs="Times New Roman"/>
          <w:sz w:val="24"/>
          <w:szCs w:val="24"/>
        </w:rPr>
        <w:t>1.2018</w:t>
      </w:r>
      <w:r w:rsidR="00BA7394">
        <w:rPr>
          <w:rFonts w:ascii="Times New Roman" w:hAnsi="Times New Roman" w:cs="Times New Roman"/>
          <w:sz w:val="24"/>
          <w:szCs w:val="24"/>
        </w:rPr>
        <w:t xml:space="preserve"> год.</w:t>
      </w:r>
      <w:r w:rsidR="009D3BFE" w:rsidRPr="006F06CE">
        <w:rPr>
          <w:rFonts w:ascii="Times New Roman" w:hAnsi="Times New Roman" w:cs="Times New Roman"/>
          <w:sz w:val="24"/>
          <w:szCs w:val="24"/>
        </w:rPr>
        <w:t xml:space="preserve"> на Общински съвет – Трявна</w:t>
      </w:r>
    </w:p>
    <w:p w:rsidR="002D50FC" w:rsidRPr="006F06CE" w:rsidRDefault="009D3BFE" w:rsidP="002D5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b/>
          <w:sz w:val="24"/>
          <w:szCs w:val="24"/>
        </w:rPr>
        <w:t>Н А Р Е Ж Д А М :</w:t>
      </w:r>
    </w:p>
    <w:p w:rsidR="00F32E3C" w:rsidRPr="006F06CE" w:rsidRDefault="009D3BFE" w:rsidP="009D3BFE">
      <w:pPr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b/>
          <w:sz w:val="24"/>
          <w:szCs w:val="24"/>
        </w:rPr>
        <w:t xml:space="preserve">І. Откривам </w:t>
      </w:r>
      <w:r w:rsidR="00924956">
        <w:rPr>
          <w:rFonts w:ascii="Times New Roman" w:hAnsi="Times New Roman"/>
          <w:b/>
          <w:sz w:val="24"/>
          <w:szCs w:val="24"/>
          <w:lang w:val="ru-RU"/>
        </w:rPr>
        <w:t>процедура</w:t>
      </w:r>
      <w:r w:rsidR="000F242E" w:rsidRPr="006F06CE">
        <w:rPr>
          <w:rFonts w:ascii="Times New Roman" w:hAnsi="Times New Roman"/>
          <w:sz w:val="24"/>
          <w:szCs w:val="24"/>
          <w:lang w:val="ru-RU"/>
        </w:rPr>
        <w:t xml:space="preserve"> за</w:t>
      </w:r>
      <w:r w:rsidR="00370B4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24956">
        <w:rPr>
          <w:rFonts w:ascii="Times New Roman" w:hAnsi="Times New Roman"/>
          <w:sz w:val="24"/>
          <w:szCs w:val="24"/>
          <w:lang w:val="ru-RU"/>
        </w:rPr>
        <w:t>продажба</w:t>
      </w:r>
      <w:proofErr w:type="spellEnd"/>
      <w:r w:rsidR="00924956">
        <w:rPr>
          <w:rFonts w:ascii="Times New Roman" w:hAnsi="Times New Roman"/>
          <w:sz w:val="24"/>
          <w:szCs w:val="24"/>
          <w:lang w:val="ru-RU"/>
        </w:rPr>
        <w:t>, чрез</w:t>
      </w:r>
      <w:r w:rsidR="00370B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24956">
        <w:rPr>
          <w:rFonts w:ascii="Times New Roman" w:hAnsi="Times New Roman"/>
          <w:sz w:val="24"/>
          <w:szCs w:val="24"/>
          <w:lang w:val="ru-RU"/>
        </w:rPr>
        <w:t>публичен</w:t>
      </w:r>
      <w:r w:rsidR="00370B4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24956">
        <w:rPr>
          <w:rFonts w:ascii="Times New Roman" w:hAnsi="Times New Roman"/>
          <w:sz w:val="24"/>
          <w:szCs w:val="24"/>
          <w:lang w:val="ru-RU"/>
        </w:rPr>
        <w:t>търг</w:t>
      </w:r>
      <w:proofErr w:type="spellEnd"/>
      <w:r w:rsidR="000F242E" w:rsidRPr="006F06CE">
        <w:rPr>
          <w:rFonts w:ascii="Times New Roman" w:hAnsi="Times New Roman"/>
          <w:sz w:val="24"/>
          <w:szCs w:val="24"/>
          <w:lang w:val="ru-RU"/>
        </w:rPr>
        <w:t xml:space="preserve"> с явно </w:t>
      </w:r>
      <w:proofErr w:type="spellStart"/>
      <w:r w:rsidR="000F242E" w:rsidRPr="006F06CE">
        <w:rPr>
          <w:rFonts w:ascii="Times New Roman" w:hAnsi="Times New Roman"/>
          <w:sz w:val="24"/>
          <w:szCs w:val="24"/>
          <w:lang w:val="ru-RU"/>
        </w:rPr>
        <w:t>наддаване</w:t>
      </w:r>
      <w:proofErr w:type="spellEnd"/>
      <w:r w:rsidR="00924956">
        <w:rPr>
          <w:rFonts w:ascii="Times New Roman" w:hAnsi="Times New Roman" w:cs="Times New Roman"/>
          <w:sz w:val="24"/>
          <w:szCs w:val="24"/>
        </w:rPr>
        <w:t xml:space="preserve"> на недвижим имот</w:t>
      </w:r>
      <w:r w:rsidRPr="006F06CE">
        <w:rPr>
          <w:rFonts w:ascii="Times New Roman" w:hAnsi="Times New Roman" w:cs="Times New Roman"/>
          <w:sz w:val="24"/>
          <w:szCs w:val="24"/>
        </w:rPr>
        <w:t xml:space="preserve"> – частна общинска собственост, </w:t>
      </w:r>
      <w:r w:rsidR="00924956">
        <w:rPr>
          <w:rFonts w:ascii="Times New Roman" w:hAnsi="Times New Roman" w:cs="Times New Roman"/>
          <w:sz w:val="24"/>
          <w:szCs w:val="24"/>
        </w:rPr>
        <w:t>представляващ</w:t>
      </w:r>
      <w:r w:rsidRPr="006F06CE">
        <w:rPr>
          <w:rFonts w:ascii="Times New Roman" w:hAnsi="Times New Roman" w:cs="Times New Roman"/>
          <w:sz w:val="24"/>
          <w:szCs w:val="24"/>
        </w:rPr>
        <w:t>:</w:t>
      </w:r>
    </w:p>
    <w:p w:rsidR="005A1893" w:rsidRPr="008D27B1" w:rsidRDefault="005A1893" w:rsidP="005A1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33E">
        <w:rPr>
          <w:rFonts w:ascii="Times New Roman" w:hAnsi="Times New Roman" w:cs="Times New Roman"/>
          <w:sz w:val="24"/>
          <w:szCs w:val="24"/>
        </w:rPr>
        <w:t>Поземлен имот с идентифика</w:t>
      </w:r>
      <w:r>
        <w:rPr>
          <w:rFonts w:ascii="Times New Roman" w:hAnsi="Times New Roman" w:cs="Times New Roman"/>
          <w:sz w:val="24"/>
          <w:szCs w:val="24"/>
        </w:rPr>
        <w:t>тор 02563.530.1</w:t>
      </w:r>
      <w:r w:rsidRPr="0090633E">
        <w:rPr>
          <w:rFonts w:ascii="Times New Roman" w:hAnsi="Times New Roman" w:cs="Times New Roman"/>
          <w:sz w:val="24"/>
          <w:szCs w:val="24"/>
        </w:rPr>
        <w:t xml:space="preserve">, местност </w:t>
      </w:r>
      <w:r w:rsidRPr="0090633E">
        <w:rPr>
          <w:rFonts w:ascii="Times New Roman" w:hAnsi="Times New Roman" w:cs="Times New Roman"/>
          <w:b/>
          <w:sz w:val="24"/>
          <w:szCs w:val="24"/>
        </w:rPr>
        <w:t>„ПОПОВА ЛИВАДА“,</w:t>
      </w:r>
      <w:r w:rsidRPr="0090633E">
        <w:rPr>
          <w:rFonts w:ascii="Times New Roman" w:hAnsi="Times New Roman" w:cs="Times New Roman"/>
          <w:sz w:val="24"/>
          <w:szCs w:val="24"/>
        </w:rPr>
        <w:t xml:space="preserve"> с площ на имо</w:t>
      </w:r>
      <w:r>
        <w:rPr>
          <w:rFonts w:ascii="Times New Roman" w:hAnsi="Times New Roman" w:cs="Times New Roman"/>
          <w:sz w:val="24"/>
          <w:szCs w:val="24"/>
        </w:rPr>
        <w:t>та 1502</w:t>
      </w:r>
      <w:r w:rsidRPr="0090633E">
        <w:rPr>
          <w:rFonts w:ascii="Times New Roman" w:hAnsi="Times New Roman" w:cs="Times New Roman"/>
          <w:sz w:val="24"/>
          <w:szCs w:val="24"/>
        </w:rPr>
        <w:t xml:space="preserve"> кв. м. Категория на земята пр</w:t>
      </w:r>
      <w:r>
        <w:rPr>
          <w:rFonts w:ascii="Times New Roman" w:hAnsi="Times New Roman" w:cs="Times New Roman"/>
          <w:sz w:val="24"/>
          <w:szCs w:val="24"/>
        </w:rPr>
        <w:t>и неполивни условия: 10</w:t>
      </w:r>
      <w:r w:rsidRPr="0090633E">
        <w:rPr>
          <w:rFonts w:ascii="Times New Roman" w:hAnsi="Times New Roman" w:cs="Times New Roman"/>
          <w:sz w:val="24"/>
          <w:szCs w:val="24"/>
        </w:rPr>
        <w:t xml:space="preserve">. Трайно предназначение на територията: </w:t>
      </w:r>
      <w:r w:rsidRPr="0090633E">
        <w:rPr>
          <w:rFonts w:ascii="Times New Roman" w:hAnsi="Times New Roman" w:cs="Times New Roman"/>
          <w:b/>
          <w:sz w:val="24"/>
          <w:szCs w:val="24"/>
        </w:rPr>
        <w:t>ЗЕМЕДЕЛСКА</w:t>
      </w:r>
      <w:r w:rsidRPr="0090633E">
        <w:rPr>
          <w:rFonts w:ascii="Times New Roman" w:hAnsi="Times New Roman" w:cs="Times New Roman"/>
          <w:sz w:val="24"/>
          <w:szCs w:val="24"/>
        </w:rPr>
        <w:t xml:space="preserve">. Начин на трайно ползване: </w:t>
      </w:r>
      <w:r w:rsidRPr="0090633E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ЕИЗПОЛЗВАНА НИВА (УГАР, ОРНИЦА), </w:t>
      </w:r>
      <w:r>
        <w:rPr>
          <w:rFonts w:ascii="Times New Roman" w:hAnsi="Times New Roman" w:cs="Times New Roman"/>
          <w:sz w:val="24"/>
          <w:szCs w:val="24"/>
        </w:rPr>
        <w:t>при граници на п</w:t>
      </w:r>
      <w:r w:rsidRPr="0090633E">
        <w:rPr>
          <w:rFonts w:ascii="Times New Roman" w:hAnsi="Times New Roman" w:cs="Times New Roman"/>
          <w:sz w:val="24"/>
          <w:szCs w:val="24"/>
        </w:rPr>
        <w:t xml:space="preserve">оземлен имот с идентификатор 02563.530.1: </w:t>
      </w:r>
      <w:r>
        <w:rPr>
          <w:rFonts w:ascii="Times New Roman" w:hAnsi="Times New Roman" w:cs="Times New Roman"/>
          <w:sz w:val="24"/>
          <w:szCs w:val="24"/>
        </w:rPr>
        <w:t>север - п</w:t>
      </w:r>
      <w:r w:rsidRPr="0090633E">
        <w:rPr>
          <w:rFonts w:ascii="Times New Roman" w:hAnsi="Times New Roman" w:cs="Times New Roman"/>
          <w:sz w:val="24"/>
          <w:szCs w:val="24"/>
        </w:rPr>
        <w:t>оземлен имот с идентификатор  02</w:t>
      </w:r>
      <w:r>
        <w:rPr>
          <w:rFonts w:ascii="Times New Roman" w:hAnsi="Times New Roman" w:cs="Times New Roman"/>
          <w:sz w:val="24"/>
          <w:szCs w:val="24"/>
        </w:rPr>
        <w:t>563.63.103, изток - п</w:t>
      </w:r>
      <w:r w:rsidRPr="0090633E">
        <w:rPr>
          <w:rFonts w:ascii="Times New Roman" w:hAnsi="Times New Roman" w:cs="Times New Roman"/>
          <w:sz w:val="24"/>
          <w:szCs w:val="24"/>
        </w:rPr>
        <w:t xml:space="preserve">оземлен имот с </w:t>
      </w:r>
      <w:r>
        <w:rPr>
          <w:rFonts w:ascii="Times New Roman" w:hAnsi="Times New Roman" w:cs="Times New Roman"/>
          <w:sz w:val="24"/>
          <w:szCs w:val="24"/>
        </w:rPr>
        <w:t>идентификатор  02563.63.103, юг - п</w:t>
      </w:r>
      <w:r w:rsidRPr="0090633E">
        <w:rPr>
          <w:rFonts w:ascii="Times New Roman" w:hAnsi="Times New Roman" w:cs="Times New Roman"/>
          <w:sz w:val="24"/>
          <w:szCs w:val="24"/>
        </w:rPr>
        <w:t>оземлен имот с идентификатор 73403.110.</w:t>
      </w:r>
      <w:r>
        <w:rPr>
          <w:rFonts w:ascii="Times New Roman" w:hAnsi="Times New Roman" w:cs="Times New Roman"/>
          <w:sz w:val="24"/>
          <w:szCs w:val="24"/>
        </w:rPr>
        <w:t>162, запад -  п</w:t>
      </w:r>
      <w:r w:rsidRPr="0090633E">
        <w:rPr>
          <w:rFonts w:ascii="Times New Roman" w:hAnsi="Times New Roman" w:cs="Times New Roman"/>
          <w:sz w:val="24"/>
          <w:szCs w:val="24"/>
        </w:rPr>
        <w:t>оземлен имот с идентифика</w:t>
      </w:r>
      <w:r>
        <w:rPr>
          <w:rFonts w:ascii="Times New Roman" w:hAnsi="Times New Roman" w:cs="Times New Roman"/>
          <w:sz w:val="24"/>
          <w:szCs w:val="24"/>
        </w:rPr>
        <w:t>тор 02563.63.32</w:t>
      </w:r>
      <w:r w:rsidRPr="0090633E">
        <w:rPr>
          <w:rFonts w:ascii="Times New Roman" w:hAnsi="Times New Roman" w:cs="Times New Roman"/>
          <w:sz w:val="24"/>
          <w:szCs w:val="24"/>
        </w:rPr>
        <w:t>, поземлен имот с идентификатор 02563.</w:t>
      </w:r>
      <w:r>
        <w:rPr>
          <w:rFonts w:ascii="Times New Roman" w:hAnsi="Times New Roman" w:cs="Times New Roman"/>
          <w:sz w:val="24"/>
          <w:szCs w:val="24"/>
        </w:rPr>
        <w:t>63.33, по кадастралната карта и кадастралните регистри, одобрени със Заповед №РД-18-83/10.12.2009 год. на Изпълнителен директор на Агенция по геодезия, картография и кадастър – гр. София (АОС №341/13.11.2017 год.).</w:t>
      </w:r>
    </w:p>
    <w:p w:rsidR="00095B23" w:rsidRDefault="00095B23" w:rsidP="009676E2">
      <w:pPr>
        <w:pStyle w:val="a3"/>
        <w:jc w:val="both"/>
        <w:rPr>
          <w:b/>
          <w:sz w:val="16"/>
          <w:szCs w:val="24"/>
        </w:rPr>
      </w:pPr>
    </w:p>
    <w:p w:rsidR="005C2D55" w:rsidRPr="009676E2" w:rsidRDefault="005C2D55" w:rsidP="005C2D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E2">
        <w:rPr>
          <w:rFonts w:ascii="Times New Roman" w:hAnsi="Times New Roman" w:cs="Times New Roman"/>
          <w:b/>
          <w:sz w:val="24"/>
          <w:szCs w:val="24"/>
        </w:rPr>
        <w:t>ІІ. Публичният търг да се проведе при следните условия:</w:t>
      </w:r>
      <w:r w:rsidR="00F67A1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C2D55" w:rsidRPr="009676E2" w:rsidRDefault="00F95D8B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ІІ.1 Начална тръжна цена 3040</w:t>
      </w:r>
      <w:r w:rsidR="005C2D55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(три хиляди и четиридесет</w:t>
      </w:r>
      <w:r w:rsidR="005C2D55" w:rsidRPr="009676E2">
        <w:rPr>
          <w:rFonts w:ascii="Times New Roman" w:hAnsi="Times New Roman" w:cs="Times New Roman"/>
          <w:sz w:val="24"/>
          <w:szCs w:val="24"/>
        </w:rPr>
        <w:t>) лева.</w:t>
      </w:r>
    </w:p>
    <w:p w:rsidR="005C2D55" w:rsidRPr="009676E2" w:rsidRDefault="005C2D55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76E2">
        <w:rPr>
          <w:rFonts w:ascii="Times New Roman" w:hAnsi="Times New Roman" w:cs="Times New Roman"/>
          <w:sz w:val="24"/>
          <w:szCs w:val="24"/>
        </w:rPr>
        <w:t>ІІ.2. С</w:t>
      </w:r>
      <w:r>
        <w:rPr>
          <w:rFonts w:ascii="Times New Roman" w:hAnsi="Times New Roman" w:cs="Times New Roman"/>
          <w:sz w:val="24"/>
          <w:szCs w:val="24"/>
        </w:rPr>
        <w:t>тъпка на наддаване в размер на 300 (триста</w:t>
      </w:r>
      <w:r w:rsidRPr="009676E2">
        <w:rPr>
          <w:rFonts w:ascii="Times New Roman" w:hAnsi="Times New Roman" w:cs="Times New Roman"/>
          <w:sz w:val="24"/>
          <w:szCs w:val="24"/>
        </w:rPr>
        <w:t>) лева.</w:t>
      </w:r>
    </w:p>
    <w:p w:rsidR="005C2D55" w:rsidRDefault="005C2D55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76E2">
        <w:rPr>
          <w:rFonts w:ascii="Times New Roman" w:hAnsi="Times New Roman" w:cs="Times New Roman"/>
          <w:sz w:val="24"/>
          <w:szCs w:val="24"/>
        </w:rPr>
        <w:t xml:space="preserve">ІІ.3. </w:t>
      </w:r>
      <w:r>
        <w:rPr>
          <w:rFonts w:ascii="Times New Roman" w:hAnsi="Times New Roman" w:cs="Times New Roman"/>
          <w:sz w:val="24"/>
          <w:szCs w:val="24"/>
        </w:rPr>
        <w:t>Договорът със спечелилия участник се сключва в 10 дневен срок след влизане в сила на заповедта по чл. 97, ал. 1 от НРПУРОИ, след представяне на платежни документ</w:t>
      </w:r>
      <w:r w:rsidR="007B0DB8">
        <w:rPr>
          <w:rFonts w:ascii="Times New Roman" w:hAnsi="Times New Roman" w:cs="Times New Roman"/>
          <w:sz w:val="24"/>
          <w:szCs w:val="24"/>
        </w:rPr>
        <w:t>и за цена на имота</w:t>
      </w:r>
      <w:r>
        <w:rPr>
          <w:rFonts w:ascii="Times New Roman" w:hAnsi="Times New Roman" w:cs="Times New Roman"/>
          <w:sz w:val="24"/>
          <w:szCs w:val="24"/>
        </w:rPr>
        <w:t>, в която влиза 10 % депозит за участ</w:t>
      </w:r>
      <w:r w:rsidR="007B0DB8">
        <w:rPr>
          <w:rFonts w:ascii="Times New Roman" w:hAnsi="Times New Roman" w:cs="Times New Roman"/>
          <w:sz w:val="24"/>
          <w:szCs w:val="24"/>
        </w:rPr>
        <w:t>ие в търга</w:t>
      </w:r>
      <w:r>
        <w:rPr>
          <w:rFonts w:ascii="Times New Roman" w:hAnsi="Times New Roman" w:cs="Times New Roman"/>
          <w:sz w:val="24"/>
          <w:szCs w:val="24"/>
        </w:rPr>
        <w:t xml:space="preserve"> и 2 % данък по  ЗМДТ.</w:t>
      </w:r>
    </w:p>
    <w:p w:rsidR="005C2D55" w:rsidRDefault="009B4FF7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ІІ.4 Собствеността върху имота</w:t>
      </w:r>
      <w:r w:rsidR="005C2D55">
        <w:rPr>
          <w:rFonts w:ascii="Times New Roman" w:hAnsi="Times New Roman" w:cs="Times New Roman"/>
          <w:sz w:val="24"/>
          <w:szCs w:val="24"/>
        </w:rPr>
        <w:t xml:space="preserve"> предмет на продажба се прехвърля от датата на сключване на договора.</w:t>
      </w:r>
    </w:p>
    <w:p w:rsidR="005C2D55" w:rsidRDefault="005C2D55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ІІ.5. Вписването на договора в Служба по вписванията при Районен съд – Трявна се извършва от спечелилия участник.</w:t>
      </w:r>
    </w:p>
    <w:p w:rsidR="005C2D55" w:rsidRDefault="005C2D55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ІІ.6. Тръжна доку</w:t>
      </w:r>
      <w:r w:rsidR="00A6455C">
        <w:rPr>
          <w:rFonts w:ascii="Times New Roman" w:hAnsi="Times New Roman" w:cs="Times New Roman"/>
          <w:sz w:val="24"/>
          <w:szCs w:val="24"/>
        </w:rPr>
        <w:t>ментация, която е на стойност 50 (петдесет</w:t>
      </w:r>
      <w:r>
        <w:rPr>
          <w:rFonts w:ascii="Times New Roman" w:hAnsi="Times New Roman" w:cs="Times New Roman"/>
          <w:sz w:val="24"/>
          <w:szCs w:val="24"/>
        </w:rPr>
        <w:t xml:space="preserve">) лева, </w:t>
      </w:r>
      <w:r w:rsidR="00D234CE">
        <w:rPr>
          <w:rFonts w:ascii="Times New Roman" w:hAnsi="Times New Roman" w:cs="Times New Roman"/>
          <w:sz w:val="24"/>
          <w:szCs w:val="24"/>
        </w:rPr>
        <w:t>без ДДС се закупува от деловодството на</w:t>
      </w:r>
      <w:r>
        <w:rPr>
          <w:rFonts w:ascii="Times New Roman" w:hAnsi="Times New Roman" w:cs="Times New Roman"/>
          <w:sz w:val="24"/>
          <w:szCs w:val="24"/>
        </w:rPr>
        <w:t xml:space="preserve"> община Трявна, всеки работен ден до 17,00 часа на </w:t>
      </w:r>
      <w:r w:rsidR="008E2BC0">
        <w:rPr>
          <w:rFonts w:ascii="Times New Roman" w:hAnsi="Times New Roman" w:cs="Times New Roman"/>
          <w:b/>
          <w:sz w:val="24"/>
          <w:szCs w:val="24"/>
        </w:rPr>
        <w:t>29</w:t>
      </w:r>
      <w:r w:rsidR="00D234CE">
        <w:rPr>
          <w:rFonts w:ascii="Times New Roman" w:hAnsi="Times New Roman" w:cs="Times New Roman"/>
          <w:b/>
          <w:sz w:val="24"/>
          <w:szCs w:val="24"/>
        </w:rPr>
        <w:t>.03</w:t>
      </w:r>
      <w:r w:rsidR="00477BDD">
        <w:rPr>
          <w:rFonts w:ascii="Times New Roman" w:hAnsi="Times New Roman" w:cs="Times New Roman"/>
          <w:b/>
          <w:sz w:val="24"/>
          <w:szCs w:val="24"/>
        </w:rPr>
        <w:t>.</w:t>
      </w:r>
      <w:r w:rsidR="00D234CE">
        <w:rPr>
          <w:rFonts w:ascii="Times New Roman" w:hAnsi="Times New Roman" w:cs="Times New Roman"/>
          <w:b/>
          <w:sz w:val="24"/>
          <w:szCs w:val="24"/>
        </w:rPr>
        <w:t>2018</w:t>
      </w:r>
      <w:r w:rsidRPr="003E2F9B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включително, срещу квитанция за внесена сума от касата на общината.</w:t>
      </w:r>
    </w:p>
    <w:p w:rsidR="005C2D55" w:rsidRDefault="005C2D55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ІІ.7. Депозит за участие в търга в размер на 10 % от началната тръжна цена се внася по банкова сметка – „Банка ДСК“ АД – Трявна, община Трявна,</w:t>
      </w:r>
    </w:p>
    <w:p w:rsidR="005C2D55" w:rsidRDefault="005C2D55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IBAN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BG81STSA93003304591237, BIC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STSABGSF</w:t>
      </w:r>
      <w:r>
        <w:rPr>
          <w:rFonts w:ascii="Times New Roman" w:hAnsi="Times New Roman" w:cs="Times New Roman"/>
          <w:sz w:val="24"/>
          <w:szCs w:val="24"/>
        </w:rPr>
        <w:t>, или в стая 307 на общината до 17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на </w:t>
      </w:r>
      <w:r w:rsidR="008E2BC0">
        <w:rPr>
          <w:rFonts w:ascii="Times New Roman" w:hAnsi="Times New Roman" w:cs="Times New Roman"/>
          <w:b/>
          <w:sz w:val="24"/>
          <w:szCs w:val="24"/>
        </w:rPr>
        <w:t>02.04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234CE">
        <w:rPr>
          <w:rFonts w:ascii="Times New Roman" w:hAnsi="Times New Roman" w:cs="Times New Roman"/>
          <w:b/>
          <w:sz w:val="24"/>
          <w:szCs w:val="24"/>
        </w:rPr>
        <w:t>2018</w:t>
      </w:r>
      <w:r w:rsidRPr="00DE774F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  <w:r>
        <w:rPr>
          <w:rFonts w:ascii="Times New Roman" w:hAnsi="Times New Roman" w:cs="Times New Roman"/>
          <w:sz w:val="24"/>
          <w:szCs w:val="24"/>
        </w:rPr>
        <w:t xml:space="preserve"> включително.</w:t>
      </w:r>
    </w:p>
    <w:p w:rsidR="005C2D55" w:rsidRDefault="005C2D55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ІІ.8. </w:t>
      </w:r>
      <w:r w:rsidR="00E25C34">
        <w:rPr>
          <w:rFonts w:ascii="Times New Roman" w:hAnsi="Times New Roman" w:cs="Times New Roman"/>
          <w:sz w:val="24"/>
          <w:szCs w:val="24"/>
        </w:rPr>
        <w:t>Оглед на имота</w:t>
      </w:r>
      <w:r>
        <w:rPr>
          <w:rFonts w:ascii="Times New Roman" w:hAnsi="Times New Roman" w:cs="Times New Roman"/>
          <w:sz w:val="24"/>
          <w:szCs w:val="24"/>
        </w:rPr>
        <w:t xml:space="preserve">, всеки работен ден от 9.00 до 16.00 часа, след закупуване на тръжна документация.  </w:t>
      </w:r>
    </w:p>
    <w:p w:rsidR="005C2D55" w:rsidRDefault="005C2D55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ІІ.9. Участниците в публичния търг представят на комисията за провеждане на съответната процедура поставени в запечатан, непрозрачен плик необходимите документи, посочени в тръжната документация в деня и часа на провеждане на търга.</w:t>
      </w:r>
    </w:p>
    <w:p w:rsidR="005C2D55" w:rsidRDefault="005C2D55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ІІ.10. Върху плика се отбелязва името на участника и наименованието на предмета на търга.</w:t>
      </w:r>
    </w:p>
    <w:p w:rsidR="005C2D55" w:rsidRDefault="005C2D55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ІІ.11. Публичният търг ще се проведе на </w:t>
      </w:r>
      <w:r w:rsidR="008E2BC0">
        <w:rPr>
          <w:rFonts w:ascii="Times New Roman" w:hAnsi="Times New Roman" w:cs="Times New Roman"/>
          <w:b/>
          <w:sz w:val="24"/>
          <w:szCs w:val="24"/>
        </w:rPr>
        <w:t>04</w:t>
      </w:r>
      <w:r w:rsidR="004C12D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C12DD">
        <w:rPr>
          <w:rFonts w:ascii="Times New Roman" w:hAnsi="Times New Roman" w:cs="Times New Roman"/>
          <w:b/>
          <w:sz w:val="24"/>
          <w:szCs w:val="24"/>
        </w:rPr>
        <w:t>04</w:t>
      </w:r>
      <w:proofErr w:type="spellEnd"/>
      <w:r w:rsidR="004C12DD">
        <w:rPr>
          <w:rFonts w:ascii="Times New Roman" w:hAnsi="Times New Roman" w:cs="Times New Roman"/>
          <w:b/>
          <w:sz w:val="24"/>
          <w:szCs w:val="24"/>
        </w:rPr>
        <w:t>.</w:t>
      </w:r>
      <w:r w:rsidR="00D234CE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14.</w:t>
      </w:r>
      <w:r w:rsidRPr="00A43028">
        <w:rPr>
          <w:rFonts w:ascii="Times New Roman" w:hAnsi="Times New Roman" w:cs="Times New Roman"/>
          <w:b/>
          <w:sz w:val="24"/>
          <w:szCs w:val="24"/>
        </w:rPr>
        <w:t xml:space="preserve">00 часа </w:t>
      </w:r>
      <w:r>
        <w:rPr>
          <w:rFonts w:ascii="Times New Roman" w:hAnsi="Times New Roman" w:cs="Times New Roman"/>
          <w:sz w:val="24"/>
          <w:szCs w:val="24"/>
        </w:rPr>
        <w:t>в зала №403 в сградата на община Трявна.</w:t>
      </w:r>
    </w:p>
    <w:p w:rsidR="005C2D55" w:rsidRDefault="005C2D55" w:rsidP="005C2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ІІ.12. Публичният търг ще се проведе по реда на Наредбата за реда на придобиване, управление и разпореждане с общинско имущество.</w:t>
      </w:r>
    </w:p>
    <w:p w:rsidR="005C2D55" w:rsidRPr="006F06CE" w:rsidRDefault="005C2D55" w:rsidP="009676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4F4F" w:rsidRPr="006F06CE" w:rsidRDefault="00095B23" w:rsidP="00254F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b/>
          <w:sz w:val="24"/>
          <w:szCs w:val="24"/>
        </w:rPr>
        <w:t>ІІІ. Утвърждавам тръжн</w:t>
      </w:r>
      <w:r w:rsidR="00406688" w:rsidRPr="006F06CE">
        <w:rPr>
          <w:rFonts w:ascii="Times New Roman" w:hAnsi="Times New Roman" w:cs="Times New Roman"/>
          <w:b/>
          <w:sz w:val="24"/>
          <w:szCs w:val="24"/>
        </w:rPr>
        <w:t>ите</w:t>
      </w:r>
      <w:r w:rsidRPr="006F06CE">
        <w:rPr>
          <w:rFonts w:ascii="Times New Roman" w:hAnsi="Times New Roman" w:cs="Times New Roman"/>
          <w:b/>
          <w:sz w:val="24"/>
          <w:szCs w:val="24"/>
        </w:rPr>
        <w:t xml:space="preserve"> документаци</w:t>
      </w:r>
      <w:r w:rsidR="00406688" w:rsidRPr="006F06CE">
        <w:rPr>
          <w:rFonts w:ascii="Times New Roman" w:hAnsi="Times New Roman" w:cs="Times New Roman"/>
          <w:b/>
          <w:sz w:val="24"/>
          <w:szCs w:val="24"/>
        </w:rPr>
        <w:t>и, включващи</w:t>
      </w:r>
      <w:r w:rsidRPr="006F06CE">
        <w:rPr>
          <w:rFonts w:ascii="Times New Roman" w:hAnsi="Times New Roman" w:cs="Times New Roman"/>
          <w:b/>
          <w:sz w:val="24"/>
          <w:szCs w:val="24"/>
        </w:rPr>
        <w:t>:</w:t>
      </w:r>
    </w:p>
    <w:p w:rsidR="00254F4F" w:rsidRPr="006F06CE" w:rsidRDefault="00254F4F" w:rsidP="00254F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B23" w:rsidRPr="006F06CE" w:rsidRDefault="00095B23" w:rsidP="00254F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Заявление за участие </w:t>
      </w:r>
      <w:r w:rsidRPr="006F06CE">
        <w:rPr>
          <w:rFonts w:ascii="Times New Roman" w:hAnsi="Times New Roman" w:cs="Times New Roman"/>
          <w:b/>
          <w:sz w:val="24"/>
          <w:szCs w:val="24"/>
        </w:rPr>
        <w:t>(по образец);</w:t>
      </w:r>
    </w:p>
    <w:p w:rsidR="00095B23" w:rsidRPr="006F06CE" w:rsidRDefault="00095B23" w:rsidP="00095B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Заповед за откриване на процедура за провеждане на публичен търг;</w:t>
      </w:r>
    </w:p>
    <w:p w:rsidR="00254F4F" w:rsidRPr="006F06CE" w:rsidRDefault="00A6455C" w:rsidP="00D234CE">
      <w:pPr>
        <w:pStyle w:val="a3"/>
        <w:numPr>
          <w:ilvl w:val="0"/>
          <w:numId w:val="2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D234CE">
        <w:rPr>
          <w:rFonts w:ascii="Times New Roman" w:hAnsi="Times New Roman" w:cs="Times New Roman"/>
          <w:sz w:val="24"/>
          <w:szCs w:val="24"/>
        </w:rPr>
        <w:t xml:space="preserve"> №1</w:t>
      </w:r>
      <w:r w:rsidR="00D234CE">
        <w:rPr>
          <w:rFonts w:ascii="Times New Roman" w:hAnsi="Times New Roman" w:cs="Times New Roman"/>
          <w:sz w:val="24"/>
          <w:szCs w:val="24"/>
          <w:lang w:val="en-US"/>
        </w:rPr>
        <w:t>78</w:t>
      </w:r>
      <w:r w:rsidR="00D234CE">
        <w:rPr>
          <w:rFonts w:ascii="Times New Roman" w:hAnsi="Times New Roman" w:cs="Times New Roman"/>
          <w:sz w:val="24"/>
          <w:szCs w:val="24"/>
        </w:rPr>
        <w:t>/2</w:t>
      </w:r>
      <w:r w:rsidR="00D234C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234CE">
        <w:rPr>
          <w:rFonts w:ascii="Times New Roman" w:hAnsi="Times New Roman" w:cs="Times New Roman"/>
          <w:sz w:val="24"/>
          <w:szCs w:val="24"/>
        </w:rPr>
        <w:t>.</w:t>
      </w:r>
      <w:r w:rsidR="00D234C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234CE">
        <w:rPr>
          <w:rFonts w:ascii="Times New Roman" w:hAnsi="Times New Roman" w:cs="Times New Roman"/>
          <w:sz w:val="24"/>
          <w:szCs w:val="24"/>
        </w:rPr>
        <w:t>1.2017 год., Решение №1</w:t>
      </w:r>
      <w:r w:rsidR="00D234C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234CE">
        <w:rPr>
          <w:rFonts w:ascii="Times New Roman" w:hAnsi="Times New Roman" w:cs="Times New Roman"/>
          <w:sz w:val="24"/>
          <w:szCs w:val="24"/>
        </w:rPr>
        <w:t>9/2</w:t>
      </w:r>
      <w:r w:rsidR="00D234C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234CE">
        <w:rPr>
          <w:rFonts w:ascii="Times New Roman" w:hAnsi="Times New Roman" w:cs="Times New Roman"/>
          <w:sz w:val="24"/>
          <w:szCs w:val="24"/>
        </w:rPr>
        <w:t>.</w:t>
      </w:r>
      <w:r w:rsidR="00D234C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234CE">
        <w:rPr>
          <w:rFonts w:ascii="Times New Roman" w:hAnsi="Times New Roman" w:cs="Times New Roman"/>
          <w:sz w:val="24"/>
          <w:szCs w:val="24"/>
        </w:rPr>
        <w:t>1.2017 год. и</w:t>
      </w:r>
      <w:r w:rsidR="00D234CE" w:rsidRPr="006F06CE">
        <w:rPr>
          <w:rFonts w:ascii="Times New Roman" w:hAnsi="Times New Roman" w:cs="Times New Roman"/>
          <w:sz w:val="24"/>
          <w:szCs w:val="24"/>
        </w:rPr>
        <w:t xml:space="preserve">  Решение №</w:t>
      </w:r>
      <w:r w:rsidR="00D234CE">
        <w:rPr>
          <w:rFonts w:ascii="Times New Roman" w:hAnsi="Times New Roman" w:cs="Times New Roman"/>
          <w:sz w:val="24"/>
          <w:szCs w:val="24"/>
        </w:rPr>
        <w:t>16/31</w:t>
      </w:r>
      <w:r w:rsidR="00D234CE" w:rsidRPr="006F06CE">
        <w:rPr>
          <w:rFonts w:ascii="Times New Roman" w:hAnsi="Times New Roman" w:cs="Times New Roman"/>
          <w:sz w:val="24"/>
          <w:szCs w:val="24"/>
        </w:rPr>
        <w:t>.0</w:t>
      </w:r>
      <w:r w:rsidR="00D234CE">
        <w:rPr>
          <w:rFonts w:ascii="Times New Roman" w:hAnsi="Times New Roman" w:cs="Times New Roman"/>
          <w:sz w:val="24"/>
          <w:szCs w:val="24"/>
        </w:rPr>
        <w:t>1.2018 год.</w:t>
      </w:r>
      <w:r w:rsidR="00D234CE" w:rsidRPr="006F06CE">
        <w:rPr>
          <w:rFonts w:ascii="Times New Roman" w:hAnsi="Times New Roman" w:cs="Times New Roman"/>
          <w:sz w:val="24"/>
          <w:szCs w:val="24"/>
        </w:rPr>
        <w:t xml:space="preserve"> </w:t>
      </w:r>
      <w:r w:rsidR="00406688" w:rsidRPr="006F06CE">
        <w:rPr>
          <w:rFonts w:ascii="Times New Roman" w:hAnsi="Times New Roman" w:cs="Times New Roman"/>
          <w:sz w:val="24"/>
          <w:szCs w:val="24"/>
        </w:rPr>
        <w:t xml:space="preserve"> на Общински съвет – Трявна</w:t>
      </w:r>
    </w:p>
    <w:p w:rsidR="00254F4F" w:rsidRPr="006F06CE" w:rsidRDefault="00A6455C" w:rsidP="00095B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за собственост на имота</w:t>
      </w:r>
      <w:r w:rsidR="00254F4F" w:rsidRPr="006F06CE">
        <w:rPr>
          <w:rFonts w:ascii="Times New Roman" w:hAnsi="Times New Roman" w:cs="Times New Roman"/>
          <w:sz w:val="24"/>
          <w:szCs w:val="24"/>
        </w:rPr>
        <w:t>;</w:t>
      </w:r>
    </w:p>
    <w:p w:rsidR="00254F4F" w:rsidRPr="006F06CE" w:rsidRDefault="00A6455C" w:rsidP="00095B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Скица на имота</w:t>
      </w:r>
      <w:r w:rsidR="00254F4F" w:rsidRPr="006F06CE">
        <w:rPr>
          <w:rFonts w:ascii="Times New Roman" w:hAnsi="Times New Roman" w:cs="Times New Roman"/>
          <w:sz w:val="24"/>
          <w:szCs w:val="24"/>
        </w:rPr>
        <w:t>;</w:t>
      </w:r>
    </w:p>
    <w:p w:rsidR="00254F4F" w:rsidRPr="006F06CE" w:rsidRDefault="00A6455C" w:rsidP="00095B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Пазарна оценка на имота</w:t>
      </w:r>
      <w:r w:rsidR="00254F4F" w:rsidRPr="006F06CE">
        <w:rPr>
          <w:rFonts w:ascii="Times New Roman" w:hAnsi="Times New Roman" w:cs="Times New Roman"/>
          <w:sz w:val="24"/>
          <w:szCs w:val="24"/>
        </w:rPr>
        <w:t>;</w:t>
      </w:r>
    </w:p>
    <w:p w:rsidR="00254F4F" w:rsidRPr="006F06CE" w:rsidRDefault="00254F4F" w:rsidP="00095B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Извадка от Наредбата за реда на придобиване, управление и </w:t>
      </w:r>
    </w:p>
    <w:p w:rsidR="00254F4F" w:rsidRPr="006F06CE" w:rsidRDefault="00254F4F" w:rsidP="00254F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разпореждане с общинско имущество за условията за провеждане на публичен търг;</w:t>
      </w:r>
    </w:p>
    <w:p w:rsidR="00254F4F" w:rsidRPr="006F06CE" w:rsidRDefault="00254F4F" w:rsidP="00254F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Списък на изискуемите документи за участие;</w:t>
      </w:r>
    </w:p>
    <w:p w:rsidR="00441C7C" w:rsidRPr="006F06CE" w:rsidRDefault="00441C7C" w:rsidP="00254F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Декла</w:t>
      </w:r>
      <w:r w:rsidR="00E335E0" w:rsidRPr="006F06CE">
        <w:rPr>
          <w:rFonts w:ascii="Times New Roman" w:hAnsi="Times New Roman" w:cs="Times New Roman"/>
          <w:sz w:val="24"/>
          <w:szCs w:val="24"/>
        </w:rPr>
        <w:t>ра</w:t>
      </w:r>
      <w:r w:rsidR="00A6455C">
        <w:rPr>
          <w:rFonts w:ascii="Times New Roman" w:hAnsi="Times New Roman" w:cs="Times New Roman"/>
          <w:sz w:val="24"/>
          <w:szCs w:val="24"/>
        </w:rPr>
        <w:t xml:space="preserve">ция за извършен оглед на имота </w:t>
      </w:r>
      <w:r w:rsidRPr="006F06CE">
        <w:rPr>
          <w:rFonts w:ascii="Times New Roman" w:hAnsi="Times New Roman" w:cs="Times New Roman"/>
          <w:b/>
          <w:sz w:val="24"/>
          <w:szCs w:val="24"/>
        </w:rPr>
        <w:t>(по образец);</w:t>
      </w:r>
    </w:p>
    <w:p w:rsidR="00A51648" w:rsidRPr="00B976EE" w:rsidRDefault="00441C7C" w:rsidP="00B976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Декларация  за запознаване с условията за провеждане на публичен търг с явно наддаване </w:t>
      </w:r>
      <w:r w:rsidRPr="006F06CE">
        <w:rPr>
          <w:rFonts w:ascii="Times New Roman" w:hAnsi="Times New Roman" w:cs="Times New Roman"/>
          <w:b/>
          <w:sz w:val="24"/>
          <w:szCs w:val="24"/>
        </w:rPr>
        <w:t>(по образец);</w:t>
      </w:r>
    </w:p>
    <w:p w:rsidR="00A51648" w:rsidRPr="006F06CE" w:rsidRDefault="00A51648" w:rsidP="00A516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Декларация за обработка на лични данни </w:t>
      </w:r>
      <w:r w:rsidRPr="006F06CE">
        <w:rPr>
          <w:rFonts w:ascii="Times New Roman" w:hAnsi="Times New Roman" w:cs="Times New Roman"/>
          <w:b/>
          <w:sz w:val="24"/>
          <w:szCs w:val="24"/>
        </w:rPr>
        <w:t>(по образец);</w:t>
      </w:r>
    </w:p>
    <w:p w:rsidR="00A51648" w:rsidRPr="006F06CE" w:rsidRDefault="00A51648" w:rsidP="00A516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Декларация, че кандидатът не е обявен в несъстоятелност, в производство </w:t>
      </w:r>
    </w:p>
    <w:p w:rsidR="00A51648" w:rsidRDefault="00A51648" w:rsidP="00A516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за обявяване в несъстоятелност или се намира в ликвидация </w:t>
      </w:r>
      <w:r w:rsidRPr="006F06CE">
        <w:rPr>
          <w:rFonts w:ascii="Times New Roman" w:hAnsi="Times New Roman" w:cs="Times New Roman"/>
          <w:b/>
          <w:sz w:val="24"/>
          <w:szCs w:val="24"/>
        </w:rPr>
        <w:t>(по образец);</w:t>
      </w:r>
    </w:p>
    <w:p w:rsidR="00B74D20" w:rsidRPr="006F06CE" w:rsidRDefault="00B74D20" w:rsidP="00A516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57F" w:rsidRPr="006F06CE" w:rsidRDefault="003A557F" w:rsidP="00A516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b/>
          <w:sz w:val="24"/>
          <w:szCs w:val="24"/>
        </w:rPr>
        <w:t>ІV. Условия за участие:</w:t>
      </w:r>
    </w:p>
    <w:p w:rsidR="00406D32" w:rsidRPr="006F06CE" w:rsidRDefault="00406D32" w:rsidP="00A51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6D32" w:rsidRPr="006F06CE" w:rsidRDefault="00406D32" w:rsidP="00A51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ІV.1. Участниците в публични</w:t>
      </w:r>
      <w:r w:rsidR="00855E95" w:rsidRPr="006F06CE">
        <w:rPr>
          <w:rFonts w:ascii="Times New Roman" w:hAnsi="Times New Roman" w:cs="Times New Roman"/>
          <w:sz w:val="24"/>
          <w:szCs w:val="24"/>
        </w:rPr>
        <w:t>те</w:t>
      </w:r>
      <w:r w:rsidRPr="006F06CE">
        <w:rPr>
          <w:rFonts w:ascii="Times New Roman" w:hAnsi="Times New Roman" w:cs="Times New Roman"/>
          <w:sz w:val="24"/>
          <w:szCs w:val="24"/>
        </w:rPr>
        <w:t xml:space="preserve"> търг</w:t>
      </w:r>
      <w:r w:rsidR="00855E95" w:rsidRPr="006F06CE">
        <w:rPr>
          <w:rFonts w:ascii="Times New Roman" w:hAnsi="Times New Roman" w:cs="Times New Roman"/>
          <w:sz w:val="24"/>
          <w:szCs w:val="24"/>
        </w:rPr>
        <w:t>ове</w:t>
      </w:r>
      <w:r w:rsidRPr="006F06CE">
        <w:rPr>
          <w:rFonts w:ascii="Times New Roman" w:hAnsi="Times New Roman" w:cs="Times New Roman"/>
          <w:sz w:val="24"/>
          <w:szCs w:val="24"/>
        </w:rPr>
        <w:t xml:space="preserve"> представят на комисията в деня и часа за провеждане на съответната процедура, поставени в запечатан, непрозрачен плик следните необходими документи, посочени в тръжната документация:</w:t>
      </w:r>
    </w:p>
    <w:p w:rsidR="002A2765" w:rsidRPr="006F06CE" w:rsidRDefault="002A2765" w:rsidP="00A516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ІV.1.</w:t>
      </w:r>
      <w:proofErr w:type="spellStart"/>
      <w:r w:rsidRPr="006F06CE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6F06CE">
        <w:rPr>
          <w:rFonts w:ascii="Times New Roman" w:hAnsi="Times New Roman" w:cs="Times New Roman"/>
          <w:sz w:val="24"/>
          <w:szCs w:val="24"/>
        </w:rPr>
        <w:t xml:space="preserve">. Заявление за участие  в търга </w:t>
      </w:r>
      <w:r w:rsidRPr="006F06CE">
        <w:rPr>
          <w:rFonts w:ascii="Times New Roman" w:hAnsi="Times New Roman" w:cs="Times New Roman"/>
          <w:b/>
          <w:sz w:val="24"/>
          <w:szCs w:val="24"/>
        </w:rPr>
        <w:t>(по образец).</w:t>
      </w:r>
    </w:p>
    <w:p w:rsidR="002A2765" w:rsidRPr="006F06CE" w:rsidRDefault="002A2765" w:rsidP="00A516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ІV.1.2. Декларация  за извършен оглед на имота </w:t>
      </w:r>
      <w:r w:rsidRPr="006F06CE">
        <w:rPr>
          <w:rFonts w:ascii="Times New Roman" w:hAnsi="Times New Roman" w:cs="Times New Roman"/>
          <w:b/>
          <w:sz w:val="24"/>
          <w:szCs w:val="24"/>
        </w:rPr>
        <w:t>(по образец).</w:t>
      </w:r>
    </w:p>
    <w:p w:rsidR="00C57600" w:rsidRPr="006F06CE" w:rsidRDefault="00C57600" w:rsidP="00A516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ІV.1.3. Декларация за запознаване с условията за провеждане на публичен търг с явно наддаване </w:t>
      </w:r>
      <w:r w:rsidRPr="006F06CE">
        <w:rPr>
          <w:rFonts w:ascii="Times New Roman" w:hAnsi="Times New Roman" w:cs="Times New Roman"/>
          <w:b/>
          <w:sz w:val="24"/>
          <w:szCs w:val="24"/>
        </w:rPr>
        <w:t>(по образец).</w:t>
      </w:r>
    </w:p>
    <w:p w:rsidR="009203F6" w:rsidRPr="000811BE" w:rsidRDefault="00C57600" w:rsidP="00A51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ІV.1.4. Декларация за обработка на лични данни </w:t>
      </w:r>
      <w:r w:rsidRPr="006F06CE">
        <w:rPr>
          <w:rFonts w:ascii="Times New Roman" w:hAnsi="Times New Roman" w:cs="Times New Roman"/>
          <w:b/>
          <w:sz w:val="24"/>
          <w:szCs w:val="24"/>
        </w:rPr>
        <w:t>(по образец).</w:t>
      </w:r>
    </w:p>
    <w:p w:rsidR="00A51648" w:rsidRPr="006F06CE" w:rsidRDefault="000811BE" w:rsidP="009C1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ІV.1.5</w:t>
      </w:r>
      <w:r w:rsidR="009C1E7E" w:rsidRPr="006F06CE">
        <w:rPr>
          <w:rFonts w:ascii="Times New Roman" w:hAnsi="Times New Roman" w:cs="Times New Roman"/>
          <w:sz w:val="24"/>
          <w:szCs w:val="24"/>
        </w:rPr>
        <w:t>. Документ за внесен депозит.</w:t>
      </w:r>
    </w:p>
    <w:p w:rsidR="009C1E7E" w:rsidRPr="006F06CE" w:rsidRDefault="000811BE" w:rsidP="009C1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ІV.1.6</w:t>
      </w:r>
      <w:r w:rsidR="009C1E7E" w:rsidRPr="006F06CE">
        <w:rPr>
          <w:rFonts w:ascii="Times New Roman" w:hAnsi="Times New Roman" w:cs="Times New Roman"/>
          <w:sz w:val="24"/>
          <w:szCs w:val="24"/>
        </w:rPr>
        <w:t>. Документ за внесена сума за закупена тръжна документация.</w:t>
      </w:r>
    </w:p>
    <w:p w:rsidR="00FD75D2" w:rsidRPr="008C4F29" w:rsidRDefault="000811BE" w:rsidP="009C1E7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ІV.1.7</w:t>
      </w:r>
      <w:r w:rsidR="00E25C34">
        <w:rPr>
          <w:rFonts w:ascii="Times New Roman" w:hAnsi="Times New Roman" w:cs="Times New Roman"/>
          <w:sz w:val="24"/>
          <w:szCs w:val="24"/>
        </w:rPr>
        <w:t>.</w:t>
      </w:r>
      <w:r w:rsidR="00FD75D2" w:rsidRPr="006F06CE">
        <w:rPr>
          <w:rFonts w:ascii="Times New Roman" w:hAnsi="Times New Roman" w:cs="Times New Roman"/>
          <w:sz w:val="24"/>
          <w:szCs w:val="24"/>
        </w:rPr>
        <w:t xml:space="preserve">Удостоверение от НАП, че </w:t>
      </w:r>
      <w:r w:rsidR="00FD75D2" w:rsidRPr="006F06CE">
        <w:rPr>
          <w:rFonts w:ascii="Times New Roman" w:hAnsi="Times New Roman" w:cs="Times New Roman"/>
          <w:b/>
          <w:sz w:val="24"/>
          <w:szCs w:val="24"/>
        </w:rPr>
        <w:t>физическото или юридическото</w:t>
      </w:r>
      <w:r w:rsidR="00FD75D2" w:rsidRPr="006F06CE">
        <w:rPr>
          <w:rFonts w:ascii="Times New Roman" w:hAnsi="Times New Roman" w:cs="Times New Roman"/>
          <w:sz w:val="24"/>
          <w:szCs w:val="24"/>
        </w:rPr>
        <w:t xml:space="preserve"> лице</w:t>
      </w:r>
      <w:r w:rsidR="00005B69" w:rsidRPr="006F06CE">
        <w:rPr>
          <w:rFonts w:ascii="Times New Roman" w:hAnsi="Times New Roman" w:cs="Times New Roman"/>
          <w:sz w:val="24"/>
          <w:szCs w:val="24"/>
        </w:rPr>
        <w:t>, няма задължения към държавата, по смисъла на чл. 162, ал. 2 от Данъчно-осигурителния процесуален кодекс</w:t>
      </w:r>
      <w:r w:rsidR="000469CF" w:rsidRPr="006F06CE">
        <w:rPr>
          <w:rFonts w:ascii="Times New Roman" w:hAnsi="Times New Roman" w:cs="Times New Roman"/>
          <w:sz w:val="24"/>
          <w:szCs w:val="24"/>
        </w:rPr>
        <w:t xml:space="preserve"> (ДОПК),</w:t>
      </w:r>
      <w:r w:rsidR="0086307C" w:rsidRPr="006F06CE">
        <w:rPr>
          <w:rFonts w:ascii="Times New Roman" w:hAnsi="Times New Roman" w:cs="Times New Roman"/>
          <w:sz w:val="24"/>
          <w:szCs w:val="24"/>
        </w:rPr>
        <w:t xml:space="preserve"> установени с влязъл в сила акт на компетентен орган за публично вземане, освен ако е допуснато разсрочване или отсрочване на задълженията. </w:t>
      </w:r>
      <w:r w:rsidR="0086307C" w:rsidRPr="006F06CE">
        <w:rPr>
          <w:rFonts w:ascii="Times New Roman" w:hAnsi="Times New Roman" w:cs="Times New Roman"/>
          <w:sz w:val="24"/>
          <w:szCs w:val="24"/>
          <w:u w:val="single"/>
        </w:rPr>
        <w:t>Същото се отнася и за управителите и за управителните органи на кандидатите, когато кандидатът е юридическо лице, регистрирано по Търговския закон</w:t>
      </w:r>
      <w:r w:rsidR="00B265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65FA" w:rsidRPr="008C4F29">
        <w:rPr>
          <w:rFonts w:ascii="Times New Roman" w:hAnsi="Times New Roman" w:cs="Times New Roman"/>
          <w:sz w:val="24"/>
          <w:szCs w:val="24"/>
          <w:u w:val="single"/>
        </w:rPr>
        <w:t>или</w:t>
      </w:r>
      <w:r w:rsidR="00692B7E" w:rsidRPr="008C4F29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="00B265FA" w:rsidRPr="008C4F29">
        <w:rPr>
          <w:rFonts w:ascii="Times New Roman" w:hAnsi="Times New Roman" w:cs="Times New Roman"/>
          <w:sz w:val="24"/>
          <w:szCs w:val="24"/>
          <w:u w:val="single"/>
        </w:rPr>
        <w:t xml:space="preserve"> ЗЮЛНЦ</w:t>
      </w:r>
      <w:r w:rsidR="0086307C" w:rsidRPr="008C4F2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265FA" w:rsidRPr="008C4F29" w:rsidRDefault="00B265FA" w:rsidP="00B2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кандидатът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физическо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лице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регистрирано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Търговския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закон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/ЕТ/</w:t>
      </w:r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представя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НАП,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държавата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смисъла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162,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Данъчно-осигурителния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процесуален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(ДОПК),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установени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влязъл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сила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акт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компетентен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орган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публично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вземане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освен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допуснато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разсрочване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отсрочване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задълженията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8C4F29">
        <w:rPr>
          <w:rFonts w:ascii="Times New Roman" w:hAnsi="Times New Roman" w:cs="Times New Roman"/>
          <w:sz w:val="24"/>
          <w:szCs w:val="24"/>
          <w:lang w:val="en-US"/>
        </w:rPr>
        <w:t>оригинал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заверено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копие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</w:p>
    <w:p w:rsidR="00B265FA" w:rsidRPr="00B265FA" w:rsidRDefault="00B265FA" w:rsidP="00B265F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кандидатът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физическо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лице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регистрирано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Търговския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>закон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/ЕТ/</w:t>
      </w:r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представителството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осъществява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прокурист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търговски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пълномощник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и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т.н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е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необходимо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да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се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представи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удостоверение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НАП и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отношение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на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това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лице</w:t>
      </w:r>
      <w:proofErr w:type="spellEnd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/</w:t>
      </w:r>
      <w:proofErr w:type="spellStart"/>
      <w:r w:rsidRPr="008C4F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лица</w:t>
      </w:r>
      <w:proofErr w:type="spellEnd"/>
      <w:r w:rsidRPr="008C4F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A0BD4" w:rsidRPr="006F06CE" w:rsidRDefault="000811BE" w:rsidP="009C1E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ІV.1.8</w:t>
      </w:r>
      <w:r w:rsidR="00EA0BD4" w:rsidRPr="006F06CE">
        <w:rPr>
          <w:rFonts w:ascii="Times New Roman" w:hAnsi="Times New Roman" w:cs="Times New Roman"/>
          <w:sz w:val="24"/>
          <w:szCs w:val="24"/>
        </w:rPr>
        <w:t xml:space="preserve">. Нотариално заверено пълномощно за участие в публичния търг </w:t>
      </w:r>
      <w:r w:rsidR="00EA0BD4" w:rsidRPr="006F06CE">
        <w:rPr>
          <w:rFonts w:ascii="Times New Roman" w:hAnsi="Times New Roman" w:cs="Times New Roman"/>
          <w:b/>
          <w:sz w:val="24"/>
          <w:szCs w:val="24"/>
        </w:rPr>
        <w:t>(при участие на пълномощник).</w:t>
      </w:r>
    </w:p>
    <w:p w:rsidR="00692B7E" w:rsidRDefault="000811BE" w:rsidP="009C1E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ІV.1.9</w:t>
      </w:r>
      <w:r w:rsidR="00EA0BD4" w:rsidRPr="006B39AE">
        <w:rPr>
          <w:rFonts w:ascii="Times New Roman" w:hAnsi="Times New Roman" w:cs="Times New Roman"/>
          <w:sz w:val="24"/>
          <w:szCs w:val="24"/>
        </w:rPr>
        <w:t>. Посочен ЕИК,</w:t>
      </w:r>
      <w:r w:rsidR="00EA0BD4" w:rsidRPr="006F06CE">
        <w:rPr>
          <w:rFonts w:ascii="Times New Roman" w:hAnsi="Times New Roman" w:cs="Times New Roman"/>
          <w:sz w:val="24"/>
          <w:szCs w:val="24"/>
        </w:rPr>
        <w:t xml:space="preserve"> съгласно чл. 23, ал. 4 от ЗТР, когато кандидатът е физическо или юридическо лице, регистрирано по Търговския закон </w:t>
      </w:r>
      <w:r w:rsidR="00EA0BD4" w:rsidRPr="006F06CE">
        <w:rPr>
          <w:rFonts w:ascii="Times New Roman" w:hAnsi="Times New Roman" w:cs="Times New Roman"/>
          <w:b/>
          <w:sz w:val="24"/>
          <w:szCs w:val="24"/>
        </w:rPr>
        <w:t>(оригинал или заверено копие).</w:t>
      </w:r>
      <w:r w:rsidR="00A574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2B7E" w:rsidRDefault="000811BE" w:rsidP="009C1E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ІV.1.10</w:t>
      </w:r>
      <w:r w:rsidR="00692B7E" w:rsidRPr="006B39AE">
        <w:rPr>
          <w:rFonts w:ascii="Times New Roman" w:hAnsi="Times New Roman" w:cs="Times New Roman"/>
          <w:sz w:val="24"/>
          <w:szCs w:val="24"/>
        </w:rPr>
        <w:t>. Удостоверение за актуално състояние в оригинал или заверен от страната препис за юридически лица регистрирани по ЗЮЛНЦ.</w:t>
      </w:r>
    </w:p>
    <w:p w:rsidR="00B74D20" w:rsidRDefault="000811BE" w:rsidP="009C1E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ІV.1.11</w:t>
      </w:r>
      <w:r w:rsidR="007106B9" w:rsidRPr="006F06CE">
        <w:rPr>
          <w:rFonts w:ascii="Times New Roman" w:hAnsi="Times New Roman" w:cs="Times New Roman"/>
          <w:sz w:val="24"/>
          <w:szCs w:val="24"/>
        </w:rPr>
        <w:t xml:space="preserve">. </w:t>
      </w:r>
      <w:r w:rsidR="007106B9" w:rsidRPr="00BA4AD0">
        <w:rPr>
          <w:rFonts w:ascii="Times New Roman" w:hAnsi="Times New Roman" w:cs="Times New Roman"/>
          <w:sz w:val="24"/>
          <w:szCs w:val="24"/>
        </w:rPr>
        <w:t>Декларация,</w:t>
      </w:r>
      <w:r w:rsidR="007106B9" w:rsidRPr="006F06CE">
        <w:rPr>
          <w:rFonts w:ascii="Times New Roman" w:hAnsi="Times New Roman" w:cs="Times New Roman"/>
          <w:sz w:val="24"/>
          <w:szCs w:val="24"/>
        </w:rPr>
        <w:t xml:space="preserve"> че кандидатът не е обявен в несъстоятелност, в производство за обявяване в несъстоятелност или се намира в ликвидация (когато кандидатът е физическо или юридическо лице, регистрирано по Търговския закон</w:t>
      </w:r>
      <w:r w:rsidR="00692B7E">
        <w:rPr>
          <w:rFonts w:ascii="Times New Roman" w:hAnsi="Times New Roman" w:cs="Times New Roman"/>
          <w:sz w:val="24"/>
          <w:szCs w:val="24"/>
        </w:rPr>
        <w:t xml:space="preserve"> </w:t>
      </w:r>
      <w:r w:rsidR="00692B7E" w:rsidRPr="00BA4AD0">
        <w:rPr>
          <w:rFonts w:ascii="Times New Roman" w:hAnsi="Times New Roman" w:cs="Times New Roman"/>
          <w:sz w:val="24"/>
          <w:szCs w:val="24"/>
        </w:rPr>
        <w:t>или по ЗЮЛНЦ</w:t>
      </w:r>
      <w:r w:rsidR="007106B9" w:rsidRPr="00BA4AD0">
        <w:rPr>
          <w:rFonts w:ascii="Times New Roman" w:hAnsi="Times New Roman" w:cs="Times New Roman"/>
          <w:sz w:val="24"/>
          <w:szCs w:val="24"/>
        </w:rPr>
        <w:t>)</w:t>
      </w:r>
      <w:r w:rsidR="007106B9" w:rsidRPr="006F06CE">
        <w:rPr>
          <w:rFonts w:ascii="Times New Roman" w:hAnsi="Times New Roman" w:cs="Times New Roman"/>
          <w:sz w:val="24"/>
          <w:szCs w:val="24"/>
        </w:rPr>
        <w:t xml:space="preserve"> </w:t>
      </w:r>
      <w:r w:rsidR="007106B9" w:rsidRPr="006F06CE">
        <w:rPr>
          <w:rFonts w:ascii="Times New Roman" w:hAnsi="Times New Roman" w:cs="Times New Roman"/>
          <w:b/>
          <w:sz w:val="24"/>
          <w:szCs w:val="24"/>
        </w:rPr>
        <w:t>(по образец).</w:t>
      </w:r>
      <w:r w:rsidR="00A574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D20" w:rsidRDefault="00B74D20" w:rsidP="009C1E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7C6" w:rsidRDefault="000607C6" w:rsidP="009C1E7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C6">
        <w:rPr>
          <w:rFonts w:ascii="Times New Roman" w:hAnsi="Times New Roman" w:cs="Times New Roman"/>
          <w:b/>
          <w:sz w:val="24"/>
          <w:szCs w:val="24"/>
          <w:u w:val="single"/>
        </w:rPr>
        <w:t>ВАЖНО:</w:t>
      </w:r>
    </w:p>
    <w:p w:rsidR="00B74D20" w:rsidRPr="000607C6" w:rsidRDefault="00B74D20" w:rsidP="009C1E7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0BD4" w:rsidRDefault="00E71D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Документите</w:t>
      </w:r>
      <w:r w:rsidR="000607C6">
        <w:rPr>
          <w:rFonts w:ascii="Times New Roman" w:hAnsi="Times New Roman" w:cs="Times New Roman"/>
          <w:sz w:val="24"/>
          <w:szCs w:val="24"/>
        </w:rPr>
        <w:t xml:space="preserve"> по</w:t>
      </w:r>
      <w:r w:rsidRPr="006F06CE">
        <w:rPr>
          <w:rFonts w:ascii="Times New Roman" w:hAnsi="Times New Roman" w:cs="Times New Roman"/>
          <w:sz w:val="24"/>
          <w:szCs w:val="24"/>
        </w:rPr>
        <w:t xml:space="preserve"> </w:t>
      </w:r>
      <w:r w:rsidR="000607C6">
        <w:rPr>
          <w:rFonts w:ascii="Times New Roman" w:hAnsi="Times New Roman" w:cs="Times New Roman"/>
          <w:sz w:val="24"/>
          <w:szCs w:val="24"/>
        </w:rPr>
        <w:t>пунктове</w:t>
      </w:r>
      <w:r w:rsidR="00E25C34">
        <w:rPr>
          <w:rFonts w:ascii="Times New Roman" w:hAnsi="Times New Roman" w:cs="Times New Roman"/>
          <w:sz w:val="24"/>
          <w:szCs w:val="24"/>
        </w:rPr>
        <w:t xml:space="preserve"> ІV.1.7</w:t>
      </w:r>
      <w:r w:rsidR="00EC63E5">
        <w:rPr>
          <w:rFonts w:ascii="Times New Roman" w:hAnsi="Times New Roman" w:cs="Times New Roman"/>
          <w:sz w:val="24"/>
          <w:szCs w:val="24"/>
        </w:rPr>
        <w:t xml:space="preserve"> и </w:t>
      </w:r>
      <w:r w:rsidR="00E25C34">
        <w:rPr>
          <w:rFonts w:ascii="Times New Roman" w:hAnsi="Times New Roman" w:cs="Times New Roman"/>
          <w:sz w:val="24"/>
          <w:szCs w:val="24"/>
        </w:rPr>
        <w:t xml:space="preserve">ІV.1.10, </w:t>
      </w:r>
      <w:r w:rsidRPr="006F06CE">
        <w:rPr>
          <w:rFonts w:ascii="Times New Roman" w:hAnsi="Times New Roman" w:cs="Times New Roman"/>
          <w:sz w:val="24"/>
          <w:szCs w:val="24"/>
        </w:rPr>
        <w:t xml:space="preserve">трябва да са с дата на издаване, предшестваща датата на търга, </w:t>
      </w:r>
      <w:r w:rsidRPr="000607C6">
        <w:rPr>
          <w:rFonts w:ascii="Times New Roman" w:hAnsi="Times New Roman" w:cs="Times New Roman"/>
          <w:b/>
          <w:sz w:val="24"/>
          <w:szCs w:val="24"/>
          <w:u w:val="single"/>
        </w:rPr>
        <w:t>не повече от 1 месец или да са в срок на тяхната валидност, когато такава е изрично записана в тях</w:t>
      </w:r>
      <w:r w:rsidRPr="006F06CE">
        <w:rPr>
          <w:rFonts w:ascii="Times New Roman" w:hAnsi="Times New Roman" w:cs="Times New Roman"/>
          <w:sz w:val="24"/>
          <w:szCs w:val="24"/>
        </w:rPr>
        <w:t>. Заверката на верността на копието се извършва с подпис и печат</w:t>
      </w:r>
      <w:r w:rsidR="00B452FF" w:rsidRPr="00BD2A70">
        <w:rPr>
          <w:rFonts w:ascii="Times New Roman" w:hAnsi="Times New Roman" w:cs="Times New Roman"/>
          <w:sz w:val="24"/>
          <w:szCs w:val="24"/>
        </w:rPr>
        <w:t>/ако разполага с такъв/</w:t>
      </w:r>
      <w:r w:rsidRPr="006F06CE">
        <w:rPr>
          <w:rFonts w:ascii="Times New Roman" w:hAnsi="Times New Roman" w:cs="Times New Roman"/>
          <w:sz w:val="24"/>
          <w:szCs w:val="24"/>
        </w:rPr>
        <w:t xml:space="preserve"> на кандидата. При представяне на заверено копие, кандидатът представя за проверка пред комисията оригинала на съответния документ.</w:t>
      </w:r>
    </w:p>
    <w:p w:rsidR="000607C6" w:rsidRPr="000607C6" w:rsidRDefault="000607C6" w:rsidP="000607C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A70">
        <w:rPr>
          <w:rFonts w:ascii="Times New Roman" w:hAnsi="Times New Roman" w:cs="Times New Roman"/>
          <w:b/>
          <w:sz w:val="24"/>
          <w:szCs w:val="24"/>
          <w:u w:val="single"/>
        </w:rPr>
        <w:t>Участниците нямат задължение да представят други документи, освен изрично посочените по-горе.</w:t>
      </w:r>
    </w:p>
    <w:p w:rsidR="000607C6" w:rsidRPr="006F06CE" w:rsidRDefault="00060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47D" w:rsidRPr="006F06CE" w:rsidRDefault="002E44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b/>
          <w:sz w:val="24"/>
          <w:szCs w:val="24"/>
        </w:rPr>
        <w:t>V. Не се допускат до участие в публични</w:t>
      </w:r>
      <w:r w:rsidR="00855E95" w:rsidRPr="006F06CE">
        <w:rPr>
          <w:rFonts w:ascii="Times New Roman" w:hAnsi="Times New Roman" w:cs="Times New Roman"/>
          <w:b/>
          <w:sz w:val="24"/>
          <w:szCs w:val="24"/>
        </w:rPr>
        <w:t>те</w:t>
      </w:r>
      <w:r w:rsidRPr="006F06CE">
        <w:rPr>
          <w:rFonts w:ascii="Times New Roman" w:hAnsi="Times New Roman" w:cs="Times New Roman"/>
          <w:b/>
          <w:sz w:val="24"/>
          <w:szCs w:val="24"/>
        </w:rPr>
        <w:t xml:space="preserve"> търг</w:t>
      </w:r>
      <w:r w:rsidR="00855E95" w:rsidRPr="006F06CE">
        <w:rPr>
          <w:rFonts w:ascii="Times New Roman" w:hAnsi="Times New Roman" w:cs="Times New Roman"/>
          <w:b/>
          <w:sz w:val="24"/>
          <w:szCs w:val="24"/>
        </w:rPr>
        <w:t>ове</w:t>
      </w:r>
      <w:r w:rsidRPr="006F06CE">
        <w:rPr>
          <w:rFonts w:ascii="Times New Roman" w:hAnsi="Times New Roman" w:cs="Times New Roman"/>
          <w:b/>
          <w:sz w:val="24"/>
          <w:szCs w:val="24"/>
        </w:rPr>
        <w:t xml:space="preserve"> кандидати, които не са представили някои от изискуемите документи и/или при наличие на следните обстоятелства:</w:t>
      </w:r>
    </w:p>
    <w:p w:rsidR="008E0B2E" w:rsidRPr="006F06CE" w:rsidRDefault="008E0B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6BA" w:rsidRPr="006F06CE" w:rsidRDefault="00A156EA" w:rsidP="008E0B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к</w:t>
      </w:r>
      <w:r w:rsidR="008E0B2E" w:rsidRPr="006F06CE">
        <w:rPr>
          <w:rFonts w:ascii="Times New Roman" w:hAnsi="Times New Roman" w:cs="Times New Roman"/>
          <w:sz w:val="24"/>
          <w:szCs w:val="24"/>
        </w:rPr>
        <w:t xml:space="preserve">андидатът е обявен в несъстоятелност или е в открито производство по </w:t>
      </w:r>
    </w:p>
    <w:p w:rsidR="008E0B2E" w:rsidRPr="006F06CE" w:rsidRDefault="008E0B2E" w:rsidP="004756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несъстоятелност – отнася се за лица регистрирани по Търговския закон</w:t>
      </w:r>
      <w:r w:rsidR="005A0E3C">
        <w:rPr>
          <w:rFonts w:ascii="Times New Roman" w:hAnsi="Times New Roman" w:cs="Times New Roman"/>
          <w:sz w:val="24"/>
          <w:szCs w:val="24"/>
        </w:rPr>
        <w:t xml:space="preserve"> и </w:t>
      </w:r>
      <w:r w:rsidR="005A0E3C" w:rsidRPr="00BD2A70">
        <w:rPr>
          <w:rFonts w:ascii="Times New Roman" w:hAnsi="Times New Roman" w:cs="Times New Roman"/>
          <w:sz w:val="24"/>
          <w:szCs w:val="24"/>
        </w:rPr>
        <w:t>по ЗЮЛНЦ</w:t>
      </w:r>
      <w:r w:rsidRPr="00BD2A70">
        <w:rPr>
          <w:rFonts w:ascii="Times New Roman" w:hAnsi="Times New Roman" w:cs="Times New Roman"/>
          <w:sz w:val="24"/>
          <w:szCs w:val="24"/>
        </w:rPr>
        <w:t>;</w:t>
      </w:r>
    </w:p>
    <w:p w:rsidR="00A156EA" w:rsidRPr="00BD2A70" w:rsidRDefault="00A156EA" w:rsidP="008E0B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е в производство по ликвидация – отн</w:t>
      </w:r>
      <w:r w:rsidR="00E35DFC" w:rsidRPr="006F06CE">
        <w:rPr>
          <w:rFonts w:ascii="Times New Roman" w:hAnsi="Times New Roman" w:cs="Times New Roman"/>
          <w:sz w:val="24"/>
          <w:szCs w:val="24"/>
        </w:rPr>
        <w:t>ася се за лица регистрирани по Т</w:t>
      </w:r>
      <w:r w:rsidRPr="006F06CE">
        <w:rPr>
          <w:rFonts w:ascii="Times New Roman" w:hAnsi="Times New Roman" w:cs="Times New Roman"/>
          <w:sz w:val="24"/>
          <w:szCs w:val="24"/>
        </w:rPr>
        <w:t xml:space="preserve">ърговския </w:t>
      </w:r>
      <w:r w:rsidRPr="00BD2A70">
        <w:rPr>
          <w:rFonts w:ascii="Times New Roman" w:hAnsi="Times New Roman" w:cs="Times New Roman"/>
          <w:sz w:val="24"/>
          <w:szCs w:val="24"/>
        </w:rPr>
        <w:t>закон</w:t>
      </w:r>
      <w:r w:rsidR="009347E5" w:rsidRPr="00BD2A70">
        <w:rPr>
          <w:rFonts w:ascii="Times New Roman" w:hAnsi="Times New Roman" w:cs="Times New Roman"/>
          <w:sz w:val="24"/>
          <w:szCs w:val="24"/>
        </w:rPr>
        <w:t xml:space="preserve"> и по ЗЮЛНЦ</w:t>
      </w:r>
      <w:r w:rsidRPr="00BD2A70">
        <w:rPr>
          <w:rFonts w:ascii="Times New Roman" w:hAnsi="Times New Roman" w:cs="Times New Roman"/>
          <w:sz w:val="24"/>
          <w:szCs w:val="24"/>
        </w:rPr>
        <w:t>;</w:t>
      </w:r>
    </w:p>
    <w:p w:rsidR="00455A05" w:rsidRPr="006F06CE" w:rsidRDefault="00F77DE2" w:rsidP="008E0B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когато кандидат</w:t>
      </w:r>
      <w:r w:rsidR="00C8530F" w:rsidRPr="006F06CE">
        <w:rPr>
          <w:rFonts w:ascii="Times New Roman" w:hAnsi="Times New Roman" w:cs="Times New Roman"/>
          <w:sz w:val="24"/>
          <w:szCs w:val="24"/>
        </w:rPr>
        <w:t>ъ</w:t>
      </w:r>
      <w:r w:rsidR="00ED14A3" w:rsidRPr="006F06CE">
        <w:rPr>
          <w:rFonts w:ascii="Times New Roman" w:hAnsi="Times New Roman" w:cs="Times New Roman"/>
          <w:sz w:val="24"/>
          <w:szCs w:val="24"/>
        </w:rPr>
        <w:t>т</w:t>
      </w:r>
      <w:r w:rsidRPr="006F06CE">
        <w:rPr>
          <w:rFonts w:ascii="Times New Roman" w:hAnsi="Times New Roman" w:cs="Times New Roman"/>
          <w:sz w:val="24"/>
          <w:szCs w:val="24"/>
        </w:rPr>
        <w:t xml:space="preserve"> и / или управителите и управителните органи регистрирани </w:t>
      </w:r>
    </w:p>
    <w:p w:rsidR="008D3A04" w:rsidRPr="000811BE" w:rsidRDefault="00F77DE2" w:rsidP="00081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по Търговския закон</w:t>
      </w:r>
      <w:r w:rsidR="005A0E3C">
        <w:rPr>
          <w:rFonts w:ascii="Times New Roman" w:hAnsi="Times New Roman" w:cs="Times New Roman"/>
          <w:sz w:val="24"/>
          <w:szCs w:val="24"/>
        </w:rPr>
        <w:t xml:space="preserve"> или </w:t>
      </w:r>
      <w:r w:rsidR="005A0E3C" w:rsidRPr="00BD2A70">
        <w:rPr>
          <w:rFonts w:ascii="Times New Roman" w:hAnsi="Times New Roman" w:cs="Times New Roman"/>
          <w:sz w:val="24"/>
          <w:szCs w:val="24"/>
        </w:rPr>
        <w:t>по ЗЮЛНЦ</w:t>
      </w:r>
      <w:r w:rsidRPr="006F06CE">
        <w:rPr>
          <w:rFonts w:ascii="Times New Roman" w:hAnsi="Times New Roman" w:cs="Times New Roman"/>
          <w:sz w:val="24"/>
          <w:szCs w:val="24"/>
        </w:rPr>
        <w:t xml:space="preserve"> имат </w:t>
      </w:r>
      <w:r w:rsidR="002F35B4" w:rsidRPr="006F06CE">
        <w:rPr>
          <w:rFonts w:ascii="Times New Roman" w:hAnsi="Times New Roman" w:cs="Times New Roman"/>
          <w:sz w:val="24"/>
          <w:szCs w:val="24"/>
        </w:rPr>
        <w:t xml:space="preserve">парични задължения към държавата, по смисъла на чл. 162, ал. 2 от Данъчно-осигурителния кодекс (ДОПК), установени с </w:t>
      </w:r>
      <w:r w:rsidR="002F35B4" w:rsidRPr="006F06CE">
        <w:rPr>
          <w:rFonts w:ascii="Times New Roman" w:hAnsi="Times New Roman" w:cs="Times New Roman"/>
          <w:sz w:val="24"/>
          <w:szCs w:val="24"/>
        </w:rPr>
        <w:lastRenderedPageBreak/>
        <w:t>влязъл в сила акт на компетентен орган за публично вземане, освен ако е допуснато разсрочване или отсрочване на задълженията;</w:t>
      </w:r>
    </w:p>
    <w:p w:rsidR="00455A05" w:rsidRPr="006F06CE" w:rsidRDefault="00383A3D" w:rsidP="008E0B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при наличие на обстоятелствата за отстраняване на участник, посочени в </w:t>
      </w:r>
    </w:p>
    <w:p w:rsidR="00383A3D" w:rsidRPr="006F06CE" w:rsidRDefault="00383A3D" w:rsidP="00455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Наредбата за реда на придобиване, управление и разпореждане с общинско имущество;</w:t>
      </w:r>
    </w:p>
    <w:p w:rsidR="00E67C76" w:rsidRPr="006F06CE" w:rsidRDefault="00E67C76" w:rsidP="008E0B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закупуване на тръжна документация, след обявения срок;</w:t>
      </w:r>
    </w:p>
    <w:p w:rsidR="00E67C76" w:rsidRPr="006F06CE" w:rsidRDefault="00E67C76" w:rsidP="008E0B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депозит за участие, внесен след обявения срок;</w:t>
      </w:r>
    </w:p>
    <w:p w:rsidR="00455A05" w:rsidRPr="006F06CE" w:rsidRDefault="00E67C76" w:rsidP="008E0B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 xml:space="preserve">изискуемите документи не са поставени в запечатан, непрозрачен плик и / или </w:t>
      </w:r>
    </w:p>
    <w:p w:rsidR="00E67C76" w:rsidRDefault="00E67C76" w:rsidP="00455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върху плика не е отбелязано името на участника и наименованието на предмета на търга.</w:t>
      </w:r>
    </w:p>
    <w:p w:rsidR="00B74D20" w:rsidRPr="006F06CE" w:rsidRDefault="00B74D20" w:rsidP="00455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07C6" w:rsidRDefault="000607C6" w:rsidP="000607C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A70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ВНИМАНИЕ: </w:t>
      </w:r>
    </w:p>
    <w:p w:rsidR="00B74D20" w:rsidRPr="00BD2A70" w:rsidRDefault="00B74D20" w:rsidP="000607C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D8A" w:rsidRDefault="000607C6" w:rsidP="000607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A70">
        <w:rPr>
          <w:rFonts w:ascii="Times New Roman" w:hAnsi="Times New Roman" w:cs="Times New Roman"/>
          <w:b/>
          <w:sz w:val="24"/>
          <w:szCs w:val="24"/>
        </w:rPr>
        <w:t>Участник, който не е представил някой от изисканите документи или го е представил, но не във вида, в който се изисква, ще бъде отстранен от участие в процедурата.</w:t>
      </w:r>
    </w:p>
    <w:p w:rsidR="00B74D20" w:rsidRPr="000607C6" w:rsidRDefault="00B74D20" w:rsidP="000607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D20" w:rsidRPr="006F06CE" w:rsidRDefault="00080D8A" w:rsidP="003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При непровеждане на</w:t>
      </w:r>
      <w:r w:rsidR="00A6455C">
        <w:rPr>
          <w:rFonts w:ascii="Times New Roman" w:hAnsi="Times New Roman" w:cs="Times New Roman"/>
          <w:sz w:val="24"/>
          <w:szCs w:val="24"/>
        </w:rPr>
        <w:t xml:space="preserve"> публичния търг</w:t>
      </w:r>
      <w:r w:rsidR="00635542">
        <w:rPr>
          <w:rFonts w:ascii="Times New Roman" w:hAnsi="Times New Roman" w:cs="Times New Roman"/>
          <w:sz w:val="24"/>
          <w:szCs w:val="24"/>
        </w:rPr>
        <w:t xml:space="preserve"> </w:t>
      </w:r>
      <w:r w:rsidR="00A61B00" w:rsidRPr="006F06CE">
        <w:rPr>
          <w:rFonts w:ascii="Times New Roman" w:hAnsi="Times New Roman" w:cs="Times New Roman"/>
          <w:sz w:val="24"/>
          <w:szCs w:val="24"/>
        </w:rPr>
        <w:t xml:space="preserve">ще се проведе повторен търг при същите условия на </w:t>
      </w:r>
      <w:r w:rsidR="00314419">
        <w:rPr>
          <w:rFonts w:ascii="Times New Roman" w:hAnsi="Times New Roman" w:cs="Times New Roman"/>
          <w:b/>
          <w:sz w:val="24"/>
          <w:szCs w:val="24"/>
        </w:rPr>
        <w:t>24</w:t>
      </w:r>
      <w:r w:rsidR="00D234CE">
        <w:rPr>
          <w:rFonts w:ascii="Times New Roman" w:hAnsi="Times New Roman" w:cs="Times New Roman"/>
          <w:b/>
          <w:sz w:val="24"/>
          <w:szCs w:val="24"/>
        </w:rPr>
        <w:t>.04</w:t>
      </w:r>
      <w:r w:rsidR="005814BF">
        <w:rPr>
          <w:rFonts w:ascii="Times New Roman" w:hAnsi="Times New Roman" w:cs="Times New Roman"/>
          <w:b/>
          <w:sz w:val="24"/>
          <w:szCs w:val="24"/>
        </w:rPr>
        <w:t>.</w:t>
      </w:r>
      <w:r w:rsidR="00D234CE">
        <w:rPr>
          <w:rFonts w:ascii="Times New Roman" w:hAnsi="Times New Roman" w:cs="Times New Roman"/>
          <w:b/>
          <w:sz w:val="24"/>
          <w:szCs w:val="24"/>
        </w:rPr>
        <w:t>2018</w:t>
      </w:r>
      <w:r w:rsidR="00A6455C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="00293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4B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="005814BF">
        <w:rPr>
          <w:rFonts w:ascii="Times New Roman" w:hAnsi="Times New Roman" w:cs="Times New Roman"/>
          <w:sz w:val="24"/>
          <w:szCs w:val="24"/>
          <w:lang w:val="ru-RU"/>
        </w:rPr>
        <w:t>същ</w:t>
      </w:r>
      <w:r w:rsidR="00FF3F3E" w:rsidRPr="006F06CE">
        <w:rPr>
          <w:rFonts w:ascii="Times New Roman" w:hAnsi="Times New Roman" w:cs="Times New Roman"/>
          <w:sz w:val="24"/>
          <w:szCs w:val="24"/>
          <w:lang w:val="ru-RU"/>
        </w:rPr>
        <w:t>ото</w:t>
      </w:r>
      <w:proofErr w:type="spellEnd"/>
      <w:r w:rsidR="009347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F3F3E" w:rsidRPr="006F06CE">
        <w:rPr>
          <w:rFonts w:ascii="Times New Roman" w:hAnsi="Times New Roman" w:cs="Times New Roman"/>
          <w:sz w:val="24"/>
          <w:szCs w:val="24"/>
          <w:lang w:val="ru-RU"/>
        </w:rPr>
        <w:t>място</w:t>
      </w:r>
      <w:proofErr w:type="spellEnd"/>
      <w:r w:rsidR="00FF3F3E" w:rsidRPr="006F06CE">
        <w:rPr>
          <w:rFonts w:ascii="Times New Roman" w:hAnsi="Times New Roman" w:cs="Times New Roman"/>
          <w:sz w:val="24"/>
          <w:szCs w:val="24"/>
          <w:lang w:val="ru-RU"/>
        </w:rPr>
        <w:t xml:space="preserve"> и час</w:t>
      </w:r>
      <w:r w:rsidR="009347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61B00" w:rsidRPr="006F06CE">
        <w:rPr>
          <w:rFonts w:ascii="Times New Roman" w:hAnsi="Times New Roman" w:cs="Times New Roman"/>
          <w:sz w:val="24"/>
          <w:szCs w:val="24"/>
        </w:rPr>
        <w:t>Документи за участие ще се закупуват</w:t>
      </w:r>
      <w:r w:rsidR="00667107">
        <w:rPr>
          <w:rFonts w:ascii="Times New Roman" w:hAnsi="Times New Roman" w:cs="Times New Roman"/>
          <w:sz w:val="24"/>
          <w:szCs w:val="24"/>
        </w:rPr>
        <w:t xml:space="preserve"> от деловодството на</w:t>
      </w:r>
      <w:r w:rsidR="00556391">
        <w:rPr>
          <w:rFonts w:ascii="Times New Roman" w:hAnsi="Times New Roman" w:cs="Times New Roman"/>
          <w:sz w:val="24"/>
          <w:szCs w:val="24"/>
        </w:rPr>
        <w:t xml:space="preserve"> община Трявна, </w:t>
      </w:r>
      <w:r w:rsidR="00A61B00" w:rsidRPr="006F06CE">
        <w:rPr>
          <w:rFonts w:ascii="Times New Roman" w:hAnsi="Times New Roman" w:cs="Times New Roman"/>
          <w:sz w:val="24"/>
          <w:szCs w:val="24"/>
        </w:rPr>
        <w:t xml:space="preserve">всеки работен ден до 17.00 часа на </w:t>
      </w:r>
      <w:r w:rsidR="00314419">
        <w:rPr>
          <w:rFonts w:ascii="Times New Roman" w:hAnsi="Times New Roman" w:cs="Times New Roman"/>
          <w:b/>
          <w:sz w:val="24"/>
          <w:szCs w:val="24"/>
        </w:rPr>
        <w:t>18</w:t>
      </w:r>
      <w:r w:rsidR="00667107">
        <w:rPr>
          <w:rFonts w:ascii="Times New Roman" w:hAnsi="Times New Roman" w:cs="Times New Roman"/>
          <w:b/>
          <w:sz w:val="24"/>
          <w:szCs w:val="24"/>
        </w:rPr>
        <w:t>.04</w:t>
      </w:r>
      <w:r w:rsidR="005814BF">
        <w:rPr>
          <w:rFonts w:ascii="Times New Roman" w:hAnsi="Times New Roman" w:cs="Times New Roman"/>
          <w:b/>
          <w:sz w:val="24"/>
          <w:szCs w:val="24"/>
        </w:rPr>
        <w:t>.</w:t>
      </w:r>
      <w:r w:rsidR="00667107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A61B00" w:rsidRPr="006F06CE">
        <w:rPr>
          <w:rFonts w:ascii="Times New Roman" w:hAnsi="Times New Roman" w:cs="Times New Roman"/>
          <w:b/>
          <w:sz w:val="24"/>
          <w:szCs w:val="24"/>
        </w:rPr>
        <w:t>год.</w:t>
      </w:r>
      <w:r w:rsidR="00934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B00" w:rsidRPr="006F06CE">
        <w:rPr>
          <w:rFonts w:ascii="Times New Roman" w:hAnsi="Times New Roman" w:cs="Times New Roman"/>
          <w:sz w:val="24"/>
          <w:szCs w:val="24"/>
        </w:rPr>
        <w:t xml:space="preserve">включително. Депозит ще се внася до 17.00 часа на </w:t>
      </w:r>
      <w:r w:rsidR="00314419">
        <w:rPr>
          <w:rFonts w:ascii="Times New Roman" w:hAnsi="Times New Roman" w:cs="Times New Roman"/>
          <w:b/>
          <w:sz w:val="24"/>
          <w:szCs w:val="24"/>
        </w:rPr>
        <w:t>20</w:t>
      </w:r>
      <w:r w:rsidR="00667107">
        <w:rPr>
          <w:rFonts w:ascii="Times New Roman" w:hAnsi="Times New Roman" w:cs="Times New Roman"/>
          <w:b/>
          <w:sz w:val="24"/>
          <w:szCs w:val="24"/>
        </w:rPr>
        <w:t>.04</w:t>
      </w:r>
      <w:r w:rsidR="005814BF">
        <w:rPr>
          <w:rFonts w:ascii="Times New Roman" w:hAnsi="Times New Roman" w:cs="Times New Roman"/>
          <w:b/>
          <w:sz w:val="24"/>
          <w:szCs w:val="24"/>
        </w:rPr>
        <w:t>.</w:t>
      </w:r>
      <w:r w:rsidR="00667107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A61B00" w:rsidRPr="006F06CE">
        <w:rPr>
          <w:rFonts w:ascii="Times New Roman" w:hAnsi="Times New Roman" w:cs="Times New Roman"/>
          <w:b/>
          <w:sz w:val="24"/>
          <w:szCs w:val="24"/>
        </w:rPr>
        <w:t xml:space="preserve"> год. </w:t>
      </w:r>
      <w:r w:rsidR="00A61B00" w:rsidRPr="006F06CE">
        <w:rPr>
          <w:rFonts w:ascii="Times New Roman" w:hAnsi="Times New Roman" w:cs="Times New Roman"/>
          <w:sz w:val="24"/>
          <w:szCs w:val="24"/>
        </w:rPr>
        <w:t>включително.</w:t>
      </w:r>
    </w:p>
    <w:p w:rsidR="006F57F8" w:rsidRDefault="006F57F8" w:rsidP="003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Препис от заповедта да се връчи на Дирекция СДУР, Дирекция  Финансово-счетоводно и административно обслужване за сведение и изпълнение.</w:t>
      </w:r>
    </w:p>
    <w:p w:rsidR="00B74D20" w:rsidRPr="006F06CE" w:rsidRDefault="00B74D20" w:rsidP="003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6388" w:rsidRPr="006F06CE" w:rsidRDefault="005814BF" w:rsidP="005814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Настоящата з</w:t>
      </w:r>
      <w:r w:rsidR="006F57F8" w:rsidRPr="006F06CE">
        <w:rPr>
          <w:rFonts w:ascii="Times New Roman" w:hAnsi="Times New Roman" w:cs="Times New Roman"/>
          <w:sz w:val="24"/>
          <w:szCs w:val="24"/>
        </w:rPr>
        <w:t>аповед да се публикува в местен в</w:t>
      </w:r>
      <w:r w:rsidR="00376388" w:rsidRPr="006F06CE">
        <w:rPr>
          <w:rFonts w:ascii="Times New Roman" w:hAnsi="Times New Roman" w:cs="Times New Roman"/>
          <w:sz w:val="24"/>
          <w:szCs w:val="24"/>
        </w:rPr>
        <w:t xml:space="preserve">естник и на интернет страницата </w:t>
      </w:r>
    </w:p>
    <w:p w:rsidR="006F57F8" w:rsidRPr="006F06CE" w:rsidRDefault="00376388" w:rsidP="00376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06CE">
        <w:rPr>
          <w:rFonts w:ascii="Times New Roman" w:hAnsi="Times New Roman" w:cs="Times New Roman"/>
          <w:sz w:val="24"/>
          <w:szCs w:val="24"/>
        </w:rPr>
        <w:t>на</w:t>
      </w:r>
      <w:r w:rsidR="006F57F8" w:rsidRPr="006F06CE">
        <w:rPr>
          <w:rFonts w:ascii="Times New Roman" w:hAnsi="Times New Roman" w:cs="Times New Roman"/>
          <w:sz w:val="24"/>
          <w:szCs w:val="24"/>
        </w:rPr>
        <w:t xml:space="preserve"> общината</w:t>
      </w:r>
      <w:r w:rsidR="007648BF" w:rsidRPr="006F06CE">
        <w:rPr>
          <w:rFonts w:ascii="Times New Roman" w:hAnsi="Times New Roman" w:cs="Times New Roman"/>
          <w:sz w:val="24"/>
          <w:szCs w:val="24"/>
        </w:rPr>
        <w:t>. Същата да се обяви на видно място в сградата на Общинска администрация.</w:t>
      </w:r>
    </w:p>
    <w:p w:rsidR="00314E31" w:rsidRPr="006F06CE" w:rsidRDefault="00314E31" w:rsidP="00080D8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6B72" w:rsidRDefault="000E6B72" w:rsidP="00080D8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7EC5" w:rsidRDefault="008F7EC5" w:rsidP="00080D8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74D20" w:rsidRPr="006F06CE" w:rsidRDefault="00B74D20" w:rsidP="00080D8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6B72" w:rsidRPr="006F06CE" w:rsidRDefault="000E6B72" w:rsidP="001A6C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CE">
        <w:rPr>
          <w:rFonts w:ascii="Times New Roman" w:hAnsi="Times New Roman" w:cs="Times New Roman"/>
          <w:b/>
          <w:sz w:val="24"/>
          <w:szCs w:val="24"/>
        </w:rPr>
        <w:t>ДОНЧО ЗАХАРИЕВ,</w:t>
      </w:r>
    </w:p>
    <w:p w:rsidR="000E6B72" w:rsidRDefault="000E6B72" w:rsidP="001A6C2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6CE">
        <w:rPr>
          <w:rFonts w:ascii="Times New Roman" w:hAnsi="Times New Roman" w:cs="Times New Roman"/>
          <w:i/>
          <w:sz w:val="24"/>
          <w:szCs w:val="24"/>
        </w:rPr>
        <w:t>Кмет на община Трявна</w:t>
      </w:r>
    </w:p>
    <w:p w:rsidR="003506D2" w:rsidRDefault="003506D2" w:rsidP="001A6C2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7EC5" w:rsidRPr="006F06CE" w:rsidRDefault="008F7EC5" w:rsidP="001A6C2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06D2" w:rsidRDefault="003506D2" w:rsidP="00080D8A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06D2" w:rsidRDefault="003506D2" w:rsidP="00923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Съгласувал:                                                                             </w:t>
      </w:r>
    </w:p>
    <w:p w:rsidR="00B74D20" w:rsidRDefault="008D279E" w:rsidP="00923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Стела Пенчева</w:t>
      </w:r>
      <w:r w:rsidR="003506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06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4D20" w:rsidRDefault="008D279E" w:rsidP="00923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Юрисконсулт</w:t>
      </w:r>
      <w:r w:rsidR="003506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B74D20" w:rsidRDefault="003506D2" w:rsidP="00923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EC5" w:rsidRDefault="008F7EC5" w:rsidP="00923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D20" w:rsidRDefault="00B74D20" w:rsidP="00923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74D20" w:rsidSect="00B17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806"/>
    <w:multiLevelType w:val="hybridMultilevel"/>
    <w:tmpl w:val="1FEE4E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67DD"/>
    <w:multiLevelType w:val="hybridMultilevel"/>
    <w:tmpl w:val="CD3E3B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22AEC"/>
    <w:multiLevelType w:val="hybridMultilevel"/>
    <w:tmpl w:val="BC9E697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066F26"/>
    <w:multiLevelType w:val="hybridMultilevel"/>
    <w:tmpl w:val="C228ED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E10D9"/>
    <w:multiLevelType w:val="multilevel"/>
    <w:tmpl w:val="665C78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D1260F1"/>
    <w:multiLevelType w:val="hybridMultilevel"/>
    <w:tmpl w:val="8F900AA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BA"/>
    <w:rsid w:val="00005B69"/>
    <w:rsid w:val="00015EB0"/>
    <w:rsid w:val="0004104B"/>
    <w:rsid w:val="0004248C"/>
    <w:rsid w:val="000469CF"/>
    <w:rsid w:val="0005194F"/>
    <w:rsid w:val="0005586D"/>
    <w:rsid w:val="000607C6"/>
    <w:rsid w:val="00063CBA"/>
    <w:rsid w:val="00080D8A"/>
    <w:rsid w:val="000811BE"/>
    <w:rsid w:val="0008441E"/>
    <w:rsid w:val="00095B23"/>
    <w:rsid w:val="0009624A"/>
    <w:rsid w:val="000C6EE4"/>
    <w:rsid w:val="000D6421"/>
    <w:rsid w:val="000E6B72"/>
    <w:rsid w:val="000F242E"/>
    <w:rsid w:val="00100E32"/>
    <w:rsid w:val="00105845"/>
    <w:rsid w:val="001321B3"/>
    <w:rsid w:val="00135B1B"/>
    <w:rsid w:val="0016062C"/>
    <w:rsid w:val="001760D4"/>
    <w:rsid w:val="001A6C28"/>
    <w:rsid w:val="00202283"/>
    <w:rsid w:val="00224E32"/>
    <w:rsid w:val="00227815"/>
    <w:rsid w:val="00246EEB"/>
    <w:rsid w:val="00254F4F"/>
    <w:rsid w:val="002721EC"/>
    <w:rsid w:val="00283438"/>
    <w:rsid w:val="00290FCC"/>
    <w:rsid w:val="0029323A"/>
    <w:rsid w:val="002A2765"/>
    <w:rsid w:val="002B3C81"/>
    <w:rsid w:val="002D50FC"/>
    <w:rsid w:val="002E447D"/>
    <w:rsid w:val="002F35B4"/>
    <w:rsid w:val="00314419"/>
    <w:rsid w:val="00314E31"/>
    <w:rsid w:val="003506D2"/>
    <w:rsid w:val="00352D3D"/>
    <w:rsid w:val="00370B44"/>
    <w:rsid w:val="00376388"/>
    <w:rsid w:val="00383A3D"/>
    <w:rsid w:val="0039038A"/>
    <w:rsid w:val="003A0CCB"/>
    <w:rsid w:val="003A557F"/>
    <w:rsid w:val="003B7780"/>
    <w:rsid w:val="003E2F9B"/>
    <w:rsid w:val="0040488A"/>
    <w:rsid w:val="00406688"/>
    <w:rsid w:val="00406D32"/>
    <w:rsid w:val="00421DD9"/>
    <w:rsid w:val="0043277D"/>
    <w:rsid w:val="00432932"/>
    <w:rsid w:val="00441C7C"/>
    <w:rsid w:val="00455A05"/>
    <w:rsid w:val="0046131B"/>
    <w:rsid w:val="004627A4"/>
    <w:rsid w:val="004756BA"/>
    <w:rsid w:val="00477BDD"/>
    <w:rsid w:val="00485C1E"/>
    <w:rsid w:val="004A5B27"/>
    <w:rsid w:val="004A7BFE"/>
    <w:rsid w:val="004C12DD"/>
    <w:rsid w:val="004D2148"/>
    <w:rsid w:val="00512E02"/>
    <w:rsid w:val="005279CE"/>
    <w:rsid w:val="005501B5"/>
    <w:rsid w:val="00554962"/>
    <w:rsid w:val="00556391"/>
    <w:rsid w:val="0057713A"/>
    <w:rsid w:val="005814BF"/>
    <w:rsid w:val="005A0E3C"/>
    <w:rsid w:val="005A1893"/>
    <w:rsid w:val="005C2D55"/>
    <w:rsid w:val="006249D1"/>
    <w:rsid w:val="00635542"/>
    <w:rsid w:val="00657724"/>
    <w:rsid w:val="00667107"/>
    <w:rsid w:val="006702F0"/>
    <w:rsid w:val="00692B7E"/>
    <w:rsid w:val="006B39AE"/>
    <w:rsid w:val="006F06CE"/>
    <w:rsid w:val="006F57F8"/>
    <w:rsid w:val="007106B9"/>
    <w:rsid w:val="007342E0"/>
    <w:rsid w:val="00735217"/>
    <w:rsid w:val="0074668E"/>
    <w:rsid w:val="007549AB"/>
    <w:rsid w:val="0075632B"/>
    <w:rsid w:val="007648BF"/>
    <w:rsid w:val="00784CA7"/>
    <w:rsid w:val="00792FE1"/>
    <w:rsid w:val="007A2F3E"/>
    <w:rsid w:val="007B0DB8"/>
    <w:rsid w:val="007C4D67"/>
    <w:rsid w:val="007D3E23"/>
    <w:rsid w:val="007E7573"/>
    <w:rsid w:val="007F3D4E"/>
    <w:rsid w:val="007F5D2A"/>
    <w:rsid w:val="00812470"/>
    <w:rsid w:val="00820BDD"/>
    <w:rsid w:val="008215A0"/>
    <w:rsid w:val="00831D0D"/>
    <w:rsid w:val="0085466F"/>
    <w:rsid w:val="00855E95"/>
    <w:rsid w:val="0086307C"/>
    <w:rsid w:val="00881E1F"/>
    <w:rsid w:val="00882C4A"/>
    <w:rsid w:val="008C00B0"/>
    <w:rsid w:val="008C4F29"/>
    <w:rsid w:val="008D279E"/>
    <w:rsid w:val="008D3A04"/>
    <w:rsid w:val="008E0B2E"/>
    <w:rsid w:val="008E2BC0"/>
    <w:rsid w:val="008E7EEE"/>
    <w:rsid w:val="008F7EC5"/>
    <w:rsid w:val="009203F6"/>
    <w:rsid w:val="00923D1F"/>
    <w:rsid w:val="00924956"/>
    <w:rsid w:val="009347E5"/>
    <w:rsid w:val="00944CE5"/>
    <w:rsid w:val="009459E5"/>
    <w:rsid w:val="00947638"/>
    <w:rsid w:val="009676E2"/>
    <w:rsid w:val="00975574"/>
    <w:rsid w:val="009B4FF7"/>
    <w:rsid w:val="009B6E82"/>
    <w:rsid w:val="009C1E7E"/>
    <w:rsid w:val="009D3BFE"/>
    <w:rsid w:val="00A156EA"/>
    <w:rsid w:val="00A43028"/>
    <w:rsid w:val="00A51648"/>
    <w:rsid w:val="00A57408"/>
    <w:rsid w:val="00A61B00"/>
    <w:rsid w:val="00A6455C"/>
    <w:rsid w:val="00AB7A5E"/>
    <w:rsid w:val="00AE17DF"/>
    <w:rsid w:val="00B17C61"/>
    <w:rsid w:val="00B265FA"/>
    <w:rsid w:val="00B452FF"/>
    <w:rsid w:val="00B63091"/>
    <w:rsid w:val="00B64AD5"/>
    <w:rsid w:val="00B73E19"/>
    <w:rsid w:val="00B74D20"/>
    <w:rsid w:val="00B7545F"/>
    <w:rsid w:val="00B976EE"/>
    <w:rsid w:val="00BA3F3E"/>
    <w:rsid w:val="00BA4AD0"/>
    <w:rsid w:val="00BA7394"/>
    <w:rsid w:val="00BC120A"/>
    <w:rsid w:val="00BC162E"/>
    <w:rsid w:val="00BD2A70"/>
    <w:rsid w:val="00C207C3"/>
    <w:rsid w:val="00C2130E"/>
    <w:rsid w:val="00C57600"/>
    <w:rsid w:val="00C8530F"/>
    <w:rsid w:val="00CC522A"/>
    <w:rsid w:val="00D234CE"/>
    <w:rsid w:val="00D32669"/>
    <w:rsid w:val="00D34880"/>
    <w:rsid w:val="00D54AEC"/>
    <w:rsid w:val="00D6741C"/>
    <w:rsid w:val="00D771E1"/>
    <w:rsid w:val="00D86474"/>
    <w:rsid w:val="00DE774F"/>
    <w:rsid w:val="00DF253D"/>
    <w:rsid w:val="00E1150C"/>
    <w:rsid w:val="00E25C34"/>
    <w:rsid w:val="00E335E0"/>
    <w:rsid w:val="00E35DFC"/>
    <w:rsid w:val="00E67C76"/>
    <w:rsid w:val="00E71DB4"/>
    <w:rsid w:val="00E826A2"/>
    <w:rsid w:val="00E93400"/>
    <w:rsid w:val="00E9466C"/>
    <w:rsid w:val="00EA0BD4"/>
    <w:rsid w:val="00EC63E5"/>
    <w:rsid w:val="00ED14A3"/>
    <w:rsid w:val="00ED45C6"/>
    <w:rsid w:val="00EE788A"/>
    <w:rsid w:val="00F15311"/>
    <w:rsid w:val="00F16F5C"/>
    <w:rsid w:val="00F32E3C"/>
    <w:rsid w:val="00F34163"/>
    <w:rsid w:val="00F42087"/>
    <w:rsid w:val="00F67A1F"/>
    <w:rsid w:val="00F77DE2"/>
    <w:rsid w:val="00F95D8B"/>
    <w:rsid w:val="00F9654B"/>
    <w:rsid w:val="00FC4632"/>
    <w:rsid w:val="00FD75D2"/>
    <w:rsid w:val="00FF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21B3"/>
    <w:pPr>
      <w:keepNext/>
      <w:spacing w:after="0" w:line="240" w:lineRule="auto"/>
      <w:outlineLvl w:val="0"/>
    </w:pPr>
    <w:rPr>
      <w:rFonts w:ascii="Monotype.com" w:eastAsia="Times New Roman" w:hAnsi="Monotype.com" w:cs="Times New Roman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6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4F4F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1321B3"/>
    <w:rPr>
      <w:rFonts w:ascii="Monotype.com" w:eastAsia="Times New Roman" w:hAnsi="Monotype.com" w:cs="Times New Roman"/>
      <w:sz w:val="52"/>
      <w:szCs w:val="20"/>
    </w:rPr>
  </w:style>
  <w:style w:type="paragraph" w:customStyle="1" w:styleId="CharChar">
    <w:name w:val="Char Char"/>
    <w:basedOn w:val="a"/>
    <w:rsid w:val="001321B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B6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6309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F24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ен текст 3 Знак"/>
    <w:basedOn w:val="a0"/>
    <w:link w:val="3"/>
    <w:rsid w:val="000F242E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3F3E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FF3F3E"/>
    <w:rPr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0607C6"/>
    <w:pPr>
      <w:spacing w:after="120"/>
      <w:ind w:left="283"/>
    </w:pPr>
  </w:style>
  <w:style w:type="character" w:customStyle="1" w:styleId="a8">
    <w:name w:val="Основен текст с отстъп Знак"/>
    <w:basedOn w:val="a0"/>
    <w:link w:val="a7"/>
    <w:uiPriority w:val="99"/>
    <w:semiHidden/>
    <w:rsid w:val="00060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21B3"/>
    <w:pPr>
      <w:keepNext/>
      <w:spacing w:after="0" w:line="240" w:lineRule="auto"/>
      <w:outlineLvl w:val="0"/>
    </w:pPr>
    <w:rPr>
      <w:rFonts w:ascii="Monotype.com" w:eastAsia="Times New Roman" w:hAnsi="Monotype.com" w:cs="Times New Roman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6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4F4F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1321B3"/>
    <w:rPr>
      <w:rFonts w:ascii="Monotype.com" w:eastAsia="Times New Roman" w:hAnsi="Monotype.com" w:cs="Times New Roman"/>
      <w:sz w:val="52"/>
      <w:szCs w:val="20"/>
    </w:rPr>
  </w:style>
  <w:style w:type="paragraph" w:customStyle="1" w:styleId="CharChar">
    <w:name w:val="Char Char"/>
    <w:basedOn w:val="a"/>
    <w:rsid w:val="001321B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B6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6309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F24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ен текст 3 Знак"/>
    <w:basedOn w:val="a0"/>
    <w:link w:val="3"/>
    <w:rsid w:val="000F242E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3F3E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FF3F3E"/>
    <w:rPr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0607C6"/>
    <w:pPr>
      <w:spacing w:after="120"/>
      <w:ind w:left="283"/>
    </w:pPr>
  </w:style>
  <w:style w:type="character" w:customStyle="1" w:styleId="a8">
    <w:name w:val="Основен текст с отстъп Знак"/>
    <w:basedOn w:val="a0"/>
    <w:link w:val="a7"/>
    <w:uiPriority w:val="99"/>
    <w:semiHidden/>
    <w:rsid w:val="0006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42F4-9064-4B6D-8172-F1E323FC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2018-03-07T13:43:00Z</cp:lastPrinted>
  <dcterms:created xsi:type="dcterms:W3CDTF">2018-03-08T11:09:00Z</dcterms:created>
  <dcterms:modified xsi:type="dcterms:W3CDTF">2018-03-08T11:10:00Z</dcterms:modified>
</cp:coreProperties>
</file>