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DB" w:rsidRDefault="00416E65" w:rsidP="00416E6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bg-BG" w:eastAsia="bg-BG"/>
        </w:rPr>
        <w:drawing>
          <wp:inline distT="0" distB="0" distL="0" distR="0" wp14:anchorId="289E8EDD" wp14:editId="65DB7E76">
            <wp:extent cx="1724025" cy="771525"/>
            <wp:effectExtent l="0" t="0" r="9525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ADB" w:rsidRPr="003E36BB" w:rsidRDefault="00F51ADB" w:rsidP="00416E65">
      <w:pPr>
        <w:spacing w:line="360" w:lineRule="auto"/>
        <w:jc w:val="center"/>
        <w:rPr>
          <w:b/>
          <w:sz w:val="24"/>
          <w:szCs w:val="24"/>
        </w:rPr>
      </w:pPr>
      <w:r>
        <w:rPr>
          <w:rFonts w:ascii="Arial Narrow" w:hAnsi="Arial Narrow"/>
          <w:b/>
          <w:spacing w:val="20"/>
          <w:sz w:val="36"/>
          <w:szCs w:val="36"/>
        </w:rPr>
        <w:t>ОБЩИНА ТРЯВНА</w:t>
      </w:r>
    </w:p>
    <w:p w:rsidR="00F51ADB" w:rsidRPr="004D677B" w:rsidRDefault="00F51ADB" w:rsidP="00416E65">
      <w:pPr>
        <w:spacing w:line="360" w:lineRule="auto"/>
        <w:jc w:val="center"/>
        <w:rPr>
          <w:b/>
          <w:sz w:val="24"/>
          <w:szCs w:val="24"/>
        </w:rPr>
      </w:pPr>
      <w:r w:rsidRPr="004D677B">
        <w:rPr>
          <w:b/>
          <w:sz w:val="24"/>
          <w:szCs w:val="24"/>
        </w:rPr>
        <w:t>З А П О В Е Д</w:t>
      </w:r>
    </w:p>
    <w:p w:rsidR="00F51ADB" w:rsidRPr="00F8218B" w:rsidRDefault="00F51ADB" w:rsidP="00416E65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F8218B">
        <w:rPr>
          <w:b/>
          <w:sz w:val="24"/>
          <w:szCs w:val="24"/>
        </w:rPr>
        <w:t xml:space="preserve">№ </w:t>
      </w:r>
      <w:r w:rsidRPr="00F8218B">
        <w:rPr>
          <w:b/>
          <w:sz w:val="24"/>
          <w:szCs w:val="24"/>
          <w:lang w:val="bg-BG"/>
        </w:rPr>
        <w:t>407</w:t>
      </w:r>
    </w:p>
    <w:p w:rsidR="00F51ADB" w:rsidRPr="00F8218B" w:rsidRDefault="00F51ADB" w:rsidP="00416E65">
      <w:pPr>
        <w:jc w:val="center"/>
        <w:rPr>
          <w:b/>
          <w:sz w:val="24"/>
          <w:szCs w:val="24"/>
        </w:rPr>
      </w:pPr>
      <w:proofErr w:type="gramStart"/>
      <w:r w:rsidRPr="00F8218B">
        <w:rPr>
          <w:b/>
          <w:sz w:val="24"/>
          <w:szCs w:val="24"/>
        </w:rPr>
        <w:t>гр</w:t>
      </w:r>
      <w:proofErr w:type="gramEnd"/>
      <w:r w:rsidRPr="00F8218B">
        <w:rPr>
          <w:b/>
          <w:sz w:val="24"/>
          <w:szCs w:val="24"/>
        </w:rPr>
        <w:t>.</w:t>
      </w:r>
      <w:r w:rsidR="00416E65">
        <w:rPr>
          <w:b/>
          <w:sz w:val="24"/>
          <w:szCs w:val="24"/>
        </w:rPr>
        <w:t xml:space="preserve"> </w:t>
      </w:r>
      <w:proofErr w:type="gramStart"/>
      <w:r w:rsidRPr="00F8218B">
        <w:rPr>
          <w:b/>
          <w:sz w:val="24"/>
          <w:szCs w:val="24"/>
        </w:rPr>
        <w:t xml:space="preserve">Трявна, </w:t>
      </w:r>
      <w:r w:rsidRPr="00F8218B">
        <w:rPr>
          <w:b/>
          <w:sz w:val="24"/>
          <w:szCs w:val="24"/>
          <w:lang w:val="bg-BG"/>
        </w:rPr>
        <w:t>25.07.2019</w:t>
      </w:r>
      <w:r w:rsidR="00416E65">
        <w:rPr>
          <w:b/>
          <w:sz w:val="24"/>
          <w:szCs w:val="24"/>
        </w:rPr>
        <w:t xml:space="preserve"> </w:t>
      </w:r>
      <w:r w:rsidRPr="00F8218B">
        <w:rPr>
          <w:b/>
          <w:sz w:val="24"/>
          <w:szCs w:val="24"/>
        </w:rPr>
        <w:t>г.</w:t>
      </w:r>
      <w:proofErr w:type="gramEnd"/>
    </w:p>
    <w:p w:rsidR="00F51ADB" w:rsidRPr="00F8218B" w:rsidRDefault="00F51ADB" w:rsidP="00F51ADB">
      <w:pPr>
        <w:rPr>
          <w:b/>
          <w:sz w:val="24"/>
          <w:szCs w:val="24"/>
        </w:rPr>
      </w:pPr>
    </w:p>
    <w:p w:rsidR="00F51ADB" w:rsidRDefault="00F51ADB" w:rsidP="00F51ADB">
      <w:pPr>
        <w:rPr>
          <w:sz w:val="24"/>
          <w:szCs w:val="24"/>
        </w:rPr>
      </w:pPr>
    </w:p>
    <w:p w:rsidR="00F51ADB" w:rsidRPr="003A05A6" w:rsidRDefault="00F51ADB" w:rsidP="00F51ADB">
      <w:pPr>
        <w:pStyle w:val="1"/>
        <w:jc w:val="both"/>
        <w:rPr>
          <w:sz w:val="24"/>
          <w:szCs w:val="24"/>
        </w:rPr>
      </w:pPr>
      <w:r w:rsidRPr="003A05A6">
        <w:rPr>
          <w:sz w:val="24"/>
          <w:szCs w:val="24"/>
        </w:rPr>
        <w:t xml:space="preserve">На основание чл.44, ал.2 от ЗМСМА, чл.14, ал.7 от ЗОС, във връзка с  </w:t>
      </w:r>
      <w:bookmarkStart w:id="0" w:name="_GoBack"/>
      <w:bookmarkEnd w:id="0"/>
      <w:r w:rsidRPr="003A05A6">
        <w:rPr>
          <w:sz w:val="24"/>
          <w:szCs w:val="24"/>
        </w:rPr>
        <w:t>чл.101, ал.1, ал.3 от Наредбата за реда на придобиване, управление и разпореждане с общинско имущ</w:t>
      </w:r>
      <w:r>
        <w:rPr>
          <w:sz w:val="24"/>
          <w:szCs w:val="24"/>
        </w:rPr>
        <w:t>ес</w:t>
      </w:r>
      <w:r w:rsidR="00416E65">
        <w:rPr>
          <w:sz w:val="24"/>
          <w:szCs w:val="24"/>
        </w:rPr>
        <w:t xml:space="preserve">тво и </w:t>
      </w:r>
      <w:r>
        <w:rPr>
          <w:sz w:val="24"/>
          <w:szCs w:val="24"/>
        </w:rPr>
        <w:t>Решение №103/10.07.2019</w:t>
      </w:r>
      <w:r w:rsidRPr="003A05A6">
        <w:rPr>
          <w:sz w:val="24"/>
          <w:szCs w:val="24"/>
        </w:rPr>
        <w:t>г. на Общински съвет Трявна</w:t>
      </w:r>
    </w:p>
    <w:p w:rsidR="00F51ADB" w:rsidRPr="003A05A6" w:rsidRDefault="00F51ADB" w:rsidP="00F51ADB"/>
    <w:p w:rsidR="00F51ADB" w:rsidRPr="003A05A6" w:rsidRDefault="00F51ADB" w:rsidP="00F51ADB">
      <w:pPr>
        <w:keepNext/>
        <w:jc w:val="center"/>
        <w:outlineLvl w:val="0"/>
        <w:rPr>
          <w:b/>
          <w:sz w:val="24"/>
          <w:szCs w:val="24"/>
        </w:rPr>
      </w:pPr>
      <w:r w:rsidRPr="003A05A6">
        <w:rPr>
          <w:b/>
          <w:sz w:val="24"/>
          <w:szCs w:val="24"/>
        </w:rPr>
        <w:t>НАРЕЖДАМ:</w:t>
      </w:r>
    </w:p>
    <w:p w:rsidR="00F51ADB" w:rsidRPr="003A05A6" w:rsidRDefault="00F51ADB" w:rsidP="00F51ADB">
      <w:pPr>
        <w:keepNext/>
        <w:jc w:val="center"/>
        <w:outlineLvl w:val="0"/>
        <w:rPr>
          <w:b/>
          <w:sz w:val="24"/>
          <w:szCs w:val="24"/>
        </w:rPr>
      </w:pP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b/>
          <w:sz w:val="24"/>
          <w:szCs w:val="24"/>
        </w:rPr>
        <w:t>І.</w:t>
      </w:r>
      <w:r w:rsidRPr="003A05A6">
        <w:rPr>
          <w:sz w:val="24"/>
          <w:szCs w:val="24"/>
        </w:rPr>
        <w:t xml:space="preserve">   </w:t>
      </w:r>
      <w:r w:rsidRPr="003A05A6">
        <w:rPr>
          <w:b/>
          <w:sz w:val="24"/>
          <w:szCs w:val="24"/>
        </w:rPr>
        <w:t>Откривам процедура</w:t>
      </w:r>
      <w:r w:rsidRPr="003A05A6">
        <w:rPr>
          <w:sz w:val="24"/>
          <w:szCs w:val="24"/>
        </w:rPr>
        <w:t xml:space="preserve">  за провеждане на публично оповестен конкурс за отдаване под наем, </w:t>
      </w:r>
      <w:r>
        <w:rPr>
          <w:sz w:val="24"/>
        </w:rPr>
        <w:t xml:space="preserve">за срок от 5 (пет) години, </w:t>
      </w:r>
      <w:r w:rsidRPr="003A05A6">
        <w:rPr>
          <w:sz w:val="24"/>
        </w:rPr>
        <w:t xml:space="preserve">част от имот - публична общинска собственост, представляващ: ателие /работилница/ №5, с полезна площ от 9.00кв.м., находящо се на първи етаж от двуетажна сграда с идентификатор 73403.501.1392.1 по кадастралната карта и кадастралните регистри на гр.Трявна, общ.Трявна, обл.Габрово, одобрена със Заповед №РД-18-21/12.05.2010г. </w:t>
      </w:r>
      <w:proofErr w:type="gramStart"/>
      <w:r w:rsidRPr="003A05A6">
        <w:rPr>
          <w:sz w:val="24"/>
        </w:rPr>
        <w:t>на</w:t>
      </w:r>
      <w:proofErr w:type="gramEnd"/>
      <w:r w:rsidRPr="003A05A6">
        <w:rPr>
          <w:sz w:val="24"/>
        </w:rPr>
        <w:t xml:space="preserve"> изп.директор на АГКК гр.София, /АОС 50/31.08.1997г./  - Специализиран музей за резбарско и зографско изкуство, гр.Трявна, ул.”</w:t>
      </w:r>
      <w:proofErr w:type="gramStart"/>
      <w:r w:rsidRPr="003A05A6">
        <w:rPr>
          <w:sz w:val="24"/>
        </w:rPr>
        <w:t>Ангел Кънчев” №7.</w:t>
      </w:r>
      <w:proofErr w:type="gramEnd"/>
    </w:p>
    <w:p w:rsidR="00F51ADB" w:rsidRPr="003A05A6" w:rsidRDefault="00F51ADB" w:rsidP="00F51ADB">
      <w:pPr>
        <w:jc w:val="both"/>
        <w:rPr>
          <w:b/>
          <w:sz w:val="24"/>
          <w:szCs w:val="24"/>
        </w:rPr>
      </w:pPr>
      <w:proofErr w:type="gramStart"/>
      <w:r w:rsidRPr="003A05A6">
        <w:rPr>
          <w:b/>
          <w:color w:val="000000"/>
          <w:sz w:val="24"/>
          <w:szCs w:val="24"/>
        </w:rPr>
        <w:t>ІІ.</w:t>
      </w:r>
      <w:proofErr w:type="gramEnd"/>
      <w:r w:rsidRPr="003A05A6">
        <w:rPr>
          <w:b/>
          <w:bCs/>
          <w:color w:val="000000"/>
          <w:sz w:val="24"/>
          <w:szCs w:val="24"/>
        </w:rPr>
        <w:t xml:space="preserve">  </w:t>
      </w:r>
      <w:proofErr w:type="gramStart"/>
      <w:r w:rsidRPr="003A05A6">
        <w:rPr>
          <w:b/>
          <w:sz w:val="24"/>
          <w:szCs w:val="24"/>
        </w:rPr>
        <w:t>Конкурсът да се проведе при следните задължителни условия.</w:t>
      </w:r>
      <w:proofErr w:type="gramEnd"/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b/>
          <w:sz w:val="24"/>
          <w:szCs w:val="24"/>
        </w:rPr>
        <w:t>1.</w:t>
      </w:r>
      <w:r w:rsidRPr="003A05A6">
        <w:rPr>
          <w:sz w:val="24"/>
          <w:szCs w:val="24"/>
        </w:rPr>
        <w:t xml:space="preserve"> Имотът</w:t>
      </w:r>
      <w:r w:rsidRPr="003A05A6">
        <w:rPr>
          <w:sz w:val="24"/>
        </w:rPr>
        <w:t xml:space="preserve"> да се използва з</w:t>
      </w:r>
      <w:r w:rsidRPr="003A05A6">
        <w:rPr>
          <w:color w:val="000000"/>
          <w:sz w:val="24"/>
        </w:rPr>
        <w:t xml:space="preserve">а </w:t>
      </w:r>
      <w:r w:rsidRPr="003A05A6">
        <w:rPr>
          <w:sz w:val="24"/>
        </w:rPr>
        <w:t xml:space="preserve">ателие /работилница/ </w:t>
      </w:r>
      <w:proofErr w:type="gramStart"/>
      <w:r w:rsidRPr="003A05A6">
        <w:rPr>
          <w:sz w:val="24"/>
        </w:rPr>
        <w:t xml:space="preserve">за  </w:t>
      </w:r>
      <w:r w:rsidRPr="003A05A6">
        <w:rPr>
          <w:b/>
          <w:sz w:val="24"/>
        </w:rPr>
        <w:t>художествена</w:t>
      </w:r>
      <w:proofErr w:type="gramEnd"/>
      <w:r w:rsidRPr="003A05A6">
        <w:rPr>
          <w:b/>
          <w:sz w:val="24"/>
        </w:rPr>
        <w:t xml:space="preserve"> обработка на камък.</w:t>
      </w:r>
      <w:r w:rsidRPr="003A05A6">
        <w:rPr>
          <w:sz w:val="24"/>
        </w:rPr>
        <w:t xml:space="preserve"> 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b/>
          <w:sz w:val="24"/>
          <w:szCs w:val="24"/>
        </w:rPr>
        <w:t>2.</w:t>
      </w:r>
      <w:r w:rsidRPr="003A05A6">
        <w:rPr>
          <w:sz w:val="24"/>
          <w:szCs w:val="24"/>
        </w:rPr>
        <w:t xml:space="preserve">  </w:t>
      </w:r>
      <w:r w:rsidRPr="003A05A6">
        <w:rPr>
          <w:sz w:val="24"/>
        </w:rPr>
        <w:t xml:space="preserve">Начална конкурсна месечна наемна цена в размер </w:t>
      </w:r>
      <w:proofErr w:type="gramStart"/>
      <w:r w:rsidRPr="003A05A6">
        <w:rPr>
          <w:sz w:val="24"/>
        </w:rPr>
        <w:t xml:space="preserve">на  </w:t>
      </w:r>
      <w:r w:rsidRPr="003A05A6">
        <w:rPr>
          <w:b/>
          <w:sz w:val="24"/>
        </w:rPr>
        <w:t>28.00лв</w:t>
      </w:r>
      <w:proofErr w:type="gramEnd"/>
      <w:r w:rsidRPr="003A05A6">
        <w:rPr>
          <w:sz w:val="24"/>
        </w:rPr>
        <w:t xml:space="preserve">. </w:t>
      </w:r>
      <w:proofErr w:type="gramStart"/>
      <w:r w:rsidRPr="003A05A6">
        <w:rPr>
          <w:sz w:val="24"/>
        </w:rPr>
        <w:t>без</w:t>
      </w:r>
      <w:proofErr w:type="gramEnd"/>
      <w:r w:rsidRPr="003A05A6">
        <w:rPr>
          <w:sz w:val="24"/>
        </w:rPr>
        <w:t xml:space="preserve"> ДДС.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3</w:t>
      </w:r>
      <w:r w:rsidRPr="003A05A6">
        <w:rPr>
          <w:sz w:val="24"/>
          <w:szCs w:val="24"/>
        </w:rPr>
        <w:t>. Върху предложената цена на конкурса се начислява ДДС в размер на 20%.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4.</w:t>
      </w:r>
      <w:r w:rsidRPr="003A05A6">
        <w:rPr>
          <w:sz w:val="24"/>
          <w:szCs w:val="24"/>
        </w:rPr>
        <w:t xml:space="preserve"> Наемната цена се актуализира едностранно от наемодателя ежегодно към датата на подписване на договора съгласно официалния инфлационен индекс на потребителските цени, определен </w:t>
      </w:r>
      <w:proofErr w:type="gramStart"/>
      <w:r w:rsidRPr="003A05A6">
        <w:rPr>
          <w:sz w:val="24"/>
          <w:szCs w:val="24"/>
        </w:rPr>
        <w:t>от  НСИ</w:t>
      </w:r>
      <w:proofErr w:type="gramEnd"/>
      <w:r w:rsidRPr="003A05A6">
        <w:rPr>
          <w:sz w:val="24"/>
          <w:szCs w:val="24"/>
        </w:rPr>
        <w:t xml:space="preserve"> и при промяна на Тарифата за определяне началния /минимален/ размер на месечния наем за 1 кв. м. </w:t>
      </w:r>
      <w:proofErr w:type="gramStart"/>
      <w:r w:rsidRPr="003A05A6">
        <w:rPr>
          <w:sz w:val="24"/>
          <w:szCs w:val="24"/>
        </w:rPr>
        <w:t>полезна</w:t>
      </w:r>
      <w:proofErr w:type="gramEnd"/>
      <w:r w:rsidRPr="003A05A6">
        <w:rPr>
          <w:sz w:val="24"/>
          <w:szCs w:val="24"/>
        </w:rPr>
        <w:t xml:space="preserve"> площ, при предоставяне на общинска собственост под наем, в лева.</w:t>
      </w:r>
    </w:p>
    <w:p w:rsidR="00F51ADB" w:rsidRPr="003A05A6" w:rsidRDefault="00F51ADB" w:rsidP="00F51ADB">
      <w:pPr>
        <w:jc w:val="both"/>
        <w:rPr>
          <w:b/>
          <w:sz w:val="24"/>
          <w:szCs w:val="24"/>
        </w:rPr>
      </w:pPr>
      <w:r w:rsidRPr="003A05A6">
        <w:rPr>
          <w:b/>
          <w:sz w:val="24"/>
          <w:szCs w:val="24"/>
        </w:rPr>
        <w:t>5.</w:t>
      </w:r>
      <w:r w:rsidRPr="003A05A6">
        <w:rPr>
          <w:sz w:val="24"/>
          <w:szCs w:val="24"/>
        </w:rPr>
        <w:t xml:space="preserve"> След сключване на договора за наем, същия подлежи на вписване </w:t>
      </w:r>
      <w:proofErr w:type="gramStart"/>
      <w:r w:rsidRPr="003A05A6">
        <w:rPr>
          <w:sz w:val="24"/>
          <w:szCs w:val="24"/>
        </w:rPr>
        <w:t>в</w:t>
      </w:r>
      <w:r w:rsidRPr="003A05A6">
        <w:rPr>
          <w:b/>
          <w:sz w:val="24"/>
          <w:szCs w:val="24"/>
        </w:rPr>
        <w:t xml:space="preserve"> </w:t>
      </w:r>
      <w:r w:rsidRPr="003A05A6">
        <w:rPr>
          <w:sz w:val="24"/>
          <w:szCs w:val="24"/>
        </w:rPr>
        <w:t xml:space="preserve"> Служба</w:t>
      </w:r>
      <w:proofErr w:type="gramEnd"/>
      <w:r w:rsidRPr="003A05A6">
        <w:rPr>
          <w:sz w:val="24"/>
          <w:szCs w:val="24"/>
        </w:rPr>
        <w:t xml:space="preserve"> по вписванията  гр. Трявна на основание чл.112, </w:t>
      </w:r>
      <w:proofErr w:type="gramStart"/>
      <w:r w:rsidRPr="003A05A6">
        <w:rPr>
          <w:sz w:val="24"/>
          <w:szCs w:val="24"/>
        </w:rPr>
        <w:t>буква  „</w:t>
      </w:r>
      <w:proofErr w:type="gramEnd"/>
      <w:r w:rsidRPr="003A05A6">
        <w:rPr>
          <w:sz w:val="24"/>
          <w:szCs w:val="24"/>
        </w:rPr>
        <w:t>е“ от Закон за собствеността и чл. 4, буква „е</w:t>
      </w:r>
      <w:proofErr w:type="gramStart"/>
      <w:r w:rsidRPr="003A05A6">
        <w:rPr>
          <w:sz w:val="24"/>
          <w:szCs w:val="24"/>
        </w:rPr>
        <w:t>“ от</w:t>
      </w:r>
      <w:proofErr w:type="gramEnd"/>
      <w:r w:rsidRPr="003A05A6">
        <w:rPr>
          <w:sz w:val="24"/>
          <w:szCs w:val="24"/>
        </w:rPr>
        <w:t xml:space="preserve"> Правилник за вписванията, като задължението и разходите по вписването са за сметка на Наемателя.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6.</w:t>
      </w:r>
      <w:r w:rsidRPr="003A05A6">
        <w:rPr>
          <w:sz w:val="24"/>
          <w:szCs w:val="24"/>
        </w:rPr>
        <w:t xml:space="preserve"> Освен задължителните документи, участниците в публично оповестения конкурс трябва </w:t>
      </w:r>
      <w:proofErr w:type="gramStart"/>
      <w:r w:rsidRPr="003A05A6">
        <w:rPr>
          <w:sz w:val="24"/>
          <w:szCs w:val="24"/>
        </w:rPr>
        <w:t>да  представят</w:t>
      </w:r>
      <w:proofErr w:type="gramEnd"/>
      <w:r w:rsidRPr="003A05A6">
        <w:rPr>
          <w:sz w:val="24"/>
          <w:szCs w:val="24"/>
        </w:rPr>
        <w:t xml:space="preserve"> и:</w:t>
      </w:r>
    </w:p>
    <w:p w:rsidR="00F51ADB" w:rsidRPr="003A05A6" w:rsidRDefault="00F51ADB" w:rsidP="00F51ADB">
      <w:pPr>
        <w:ind w:right="-108" w:firstLine="708"/>
        <w:jc w:val="both"/>
        <w:rPr>
          <w:sz w:val="24"/>
        </w:rPr>
      </w:pPr>
      <w:r w:rsidRPr="003A05A6">
        <w:rPr>
          <w:color w:val="000000"/>
          <w:sz w:val="24"/>
        </w:rPr>
        <w:t>6.1 Копие</w:t>
      </w:r>
      <w:r w:rsidRPr="003A05A6">
        <w:rPr>
          <w:sz w:val="24"/>
        </w:rPr>
        <w:t xml:space="preserve"> от майсторско свидетелство или друг документ, удостоверяващ професионалната квалификация на кандидата или неговия собственик или управител, съобразно предназначението </w:t>
      </w:r>
      <w:proofErr w:type="gramStart"/>
      <w:r w:rsidRPr="003A05A6">
        <w:rPr>
          <w:sz w:val="24"/>
        </w:rPr>
        <w:t>на  работилницата</w:t>
      </w:r>
      <w:proofErr w:type="gramEnd"/>
      <w:r w:rsidRPr="003A05A6">
        <w:rPr>
          <w:sz w:val="24"/>
        </w:rPr>
        <w:t xml:space="preserve"> /ателието/. </w:t>
      </w:r>
    </w:p>
    <w:p w:rsidR="00F51ADB" w:rsidRPr="003A05A6" w:rsidRDefault="00F51ADB" w:rsidP="00F51ADB">
      <w:pPr>
        <w:jc w:val="both"/>
        <w:rPr>
          <w:sz w:val="24"/>
          <w:highlight w:val="yellow"/>
        </w:rPr>
      </w:pPr>
      <w:r w:rsidRPr="003A05A6">
        <w:rPr>
          <w:sz w:val="24"/>
        </w:rPr>
        <w:t xml:space="preserve">            </w:t>
      </w:r>
      <w:proofErr w:type="gramStart"/>
      <w:r w:rsidRPr="003A05A6">
        <w:rPr>
          <w:sz w:val="24"/>
        </w:rPr>
        <w:t xml:space="preserve">6.2 </w:t>
      </w:r>
      <w:r w:rsidRPr="003A05A6">
        <w:rPr>
          <w:color w:val="000000"/>
          <w:sz w:val="24"/>
        </w:rPr>
        <w:t xml:space="preserve">Концепция за развитие на занаята за срока на договора, съобразно предназначението на работилницата </w:t>
      </w:r>
      <w:r w:rsidRPr="003A05A6">
        <w:rPr>
          <w:sz w:val="24"/>
        </w:rPr>
        <w:t>/ателието/.</w:t>
      </w:r>
      <w:proofErr w:type="gramEnd"/>
      <w:r w:rsidRPr="003A05A6">
        <w:rPr>
          <w:sz w:val="24"/>
          <w:highlight w:val="yellow"/>
        </w:rPr>
        <w:t xml:space="preserve"> </w:t>
      </w:r>
    </w:p>
    <w:p w:rsidR="00F51ADB" w:rsidRPr="003A05A6" w:rsidRDefault="00F51ADB" w:rsidP="00F51ADB">
      <w:pPr>
        <w:ind w:firstLine="708"/>
        <w:jc w:val="both"/>
        <w:rPr>
          <w:sz w:val="24"/>
        </w:rPr>
      </w:pPr>
      <w:r w:rsidRPr="003A05A6">
        <w:rPr>
          <w:sz w:val="24"/>
        </w:rPr>
        <w:t xml:space="preserve">Концепцията следва задължително да съдържа следните елементи: 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sz w:val="24"/>
        </w:rPr>
        <w:lastRenderedPageBreak/>
        <w:t xml:space="preserve">-  </w:t>
      </w:r>
      <w:proofErr w:type="gramStart"/>
      <w:r w:rsidRPr="003A05A6">
        <w:rPr>
          <w:sz w:val="24"/>
        </w:rPr>
        <w:t>разнообразие</w:t>
      </w:r>
      <w:proofErr w:type="gramEnd"/>
      <w:r w:rsidRPr="003A05A6">
        <w:rPr>
          <w:sz w:val="24"/>
        </w:rPr>
        <w:t xml:space="preserve"> на продуктите и атрактивност на представяне на занаята пред туристите и гостите на града;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sz w:val="24"/>
        </w:rPr>
        <w:t xml:space="preserve">- </w:t>
      </w:r>
      <w:proofErr w:type="gramStart"/>
      <w:r w:rsidRPr="003A05A6">
        <w:rPr>
          <w:sz w:val="24"/>
        </w:rPr>
        <w:t>предложение</w:t>
      </w:r>
      <w:proofErr w:type="gramEnd"/>
      <w:r w:rsidRPr="003A05A6">
        <w:rPr>
          <w:sz w:val="24"/>
        </w:rPr>
        <w:t xml:space="preserve"> за съвместна работа със  «Специализирания музей за резбарско и зографско изкуство» и Община Трявна;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sz w:val="24"/>
        </w:rPr>
        <w:t xml:space="preserve">- </w:t>
      </w:r>
      <w:proofErr w:type="gramStart"/>
      <w:r w:rsidRPr="003A05A6">
        <w:rPr>
          <w:sz w:val="24"/>
        </w:rPr>
        <w:t>получени</w:t>
      </w:r>
      <w:proofErr w:type="gramEnd"/>
      <w:r w:rsidRPr="003A05A6">
        <w:rPr>
          <w:sz w:val="24"/>
        </w:rPr>
        <w:t xml:space="preserve"> награди от участие в специализирани изложби, пленери и други подобни прояви, доказани  с копие от свидетелства  и други материали;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sz w:val="24"/>
        </w:rPr>
        <w:t xml:space="preserve">- </w:t>
      </w:r>
      <w:proofErr w:type="gramStart"/>
      <w:r w:rsidRPr="003A05A6">
        <w:rPr>
          <w:sz w:val="24"/>
        </w:rPr>
        <w:t>визия</w:t>
      </w:r>
      <w:proofErr w:type="gramEnd"/>
      <w:r w:rsidRPr="003A05A6">
        <w:rPr>
          <w:sz w:val="24"/>
        </w:rPr>
        <w:t xml:space="preserve"> за бъдещото развитие  и представяне на занаята / участие в изложби, пленери и други подобни изяви /;</w:t>
      </w:r>
    </w:p>
    <w:p w:rsidR="00F51ADB" w:rsidRPr="003A05A6" w:rsidRDefault="00F51ADB" w:rsidP="00F51ADB">
      <w:pPr>
        <w:jc w:val="both"/>
        <w:rPr>
          <w:sz w:val="24"/>
        </w:rPr>
      </w:pPr>
      <w:r w:rsidRPr="003A05A6">
        <w:rPr>
          <w:sz w:val="24"/>
        </w:rPr>
        <w:t xml:space="preserve">- </w:t>
      </w:r>
      <w:proofErr w:type="gramStart"/>
      <w:r w:rsidRPr="003A05A6">
        <w:rPr>
          <w:sz w:val="24"/>
        </w:rPr>
        <w:t>друго</w:t>
      </w:r>
      <w:proofErr w:type="gramEnd"/>
      <w:r w:rsidRPr="003A05A6">
        <w:rPr>
          <w:sz w:val="24"/>
        </w:rPr>
        <w:t xml:space="preserve"> / по преценка на кандидата /.</w:t>
      </w:r>
    </w:p>
    <w:p w:rsidR="00F51ADB" w:rsidRPr="00397728" w:rsidRDefault="00F51ADB" w:rsidP="00F51ADB">
      <w:pPr>
        <w:jc w:val="both"/>
        <w:rPr>
          <w:sz w:val="24"/>
          <w:lang w:eastAsia="bg-BG"/>
        </w:rPr>
      </w:pPr>
      <w:r w:rsidRPr="003A05A6">
        <w:rPr>
          <w:sz w:val="24"/>
        </w:rPr>
        <w:t xml:space="preserve">          6.3</w:t>
      </w:r>
      <w:proofErr w:type="gramStart"/>
      <w:r w:rsidRPr="003A05A6">
        <w:rPr>
          <w:sz w:val="24"/>
        </w:rPr>
        <w:t>.  Предложение</w:t>
      </w:r>
      <w:proofErr w:type="gramEnd"/>
      <w:r w:rsidRPr="003A05A6">
        <w:rPr>
          <w:sz w:val="24"/>
        </w:rPr>
        <w:t xml:space="preserve"> за месечна наемна цена, поставено  в отделен запечатан плик.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7.</w:t>
      </w:r>
      <w:r w:rsidRPr="003A05A6">
        <w:rPr>
          <w:sz w:val="24"/>
          <w:szCs w:val="24"/>
        </w:rPr>
        <w:t xml:space="preserve"> Утвърждавам конкурсна документация, която е на стойност 50.00 лева без ДДС и се закупува от деловодството на  Община Трявна до 17.00 часа на </w:t>
      </w:r>
      <w:r w:rsidRPr="003A05A6">
        <w:rPr>
          <w:b/>
          <w:sz w:val="24"/>
          <w:szCs w:val="24"/>
        </w:rPr>
        <w:t xml:space="preserve"> 29.08.2019г</w:t>
      </w:r>
      <w:r w:rsidRPr="003A05A6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Pr="003A05A6">
        <w:rPr>
          <w:sz w:val="24"/>
          <w:szCs w:val="24"/>
        </w:rPr>
        <w:t xml:space="preserve"> срещу квитанция за внесена сума от касата на Общината. 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8.</w:t>
      </w:r>
      <w:r w:rsidRPr="003A05A6">
        <w:rPr>
          <w:sz w:val="24"/>
          <w:szCs w:val="24"/>
        </w:rPr>
        <w:t xml:space="preserve"> Депозит за участие в конкурса – трикратния размер на началната месечна конкурсна цена в размер на </w:t>
      </w:r>
      <w:proofErr w:type="gramStart"/>
      <w:r w:rsidRPr="003A05A6">
        <w:rPr>
          <w:b/>
          <w:sz w:val="24"/>
          <w:szCs w:val="24"/>
        </w:rPr>
        <w:t>84.00лв</w:t>
      </w:r>
      <w:r w:rsidRPr="003A05A6">
        <w:rPr>
          <w:sz w:val="24"/>
          <w:szCs w:val="24"/>
        </w:rPr>
        <w:t>.,</w:t>
      </w:r>
      <w:proofErr w:type="gramEnd"/>
      <w:r w:rsidRPr="003A05A6">
        <w:rPr>
          <w:sz w:val="24"/>
          <w:szCs w:val="24"/>
        </w:rPr>
        <w:t xml:space="preserve"> се внася  до 16.30 часа на  </w:t>
      </w:r>
      <w:r>
        <w:rPr>
          <w:b/>
          <w:sz w:val="24"/>
          <w:szCs w:val="24"/>
        </w:rPr>
        <w:t>13.09.2019</w:t>
      </w:r>
      <w:r w:rsidRPr="003A05A6">
        <w:rPr>
          <w:b/>
          <w:sz w:val="24"/>
          <w:szCs w:val="24"/>
        </w:rPr>
        <w:t>г</w:t>
      </w:r>
      <w:r w:rsidRPr="003A05A6">
        <w:rPr>
          <w:sz w:val="24"/>
          <w:szCs w:val="24"/>
        </w:rPr>
        <w:t xml:space="preserve">.  </w:t>
      </w:r>
      <w:proofErr w:type="gramStart"/>
      <w:r w:rsidRPr="003A05A6">
        <w:rPr>
          <w:sz w:val="24"/>
          <w:szCs w:val="24"/>
        </w:rPr>
        <w:t>по</w:t>
      </w:r>
      <w:proofErr w:type="gramEnd"/>
      <w:r w:rsidRPr="003A05A6">
        <w:rPr>
          <w:sz w:val="24"/>
          <w:szCs w:val="24"/>
        </w:rPr>
        <w:t xml:space="preserve"> Банкова сметка – Банка ДСК АД - Община Трявна, IBAN: BG81STSA93003304591237, BIC: STSABGSF или на касата на Община Трявна, стая №307.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9.</w:t>
      </w:r>
      <w:r w:rsidRPr="003A05A6">
        <w:rPr>
          <w:sz w:val="24"/>
          <w:szCs w:val="24"/>
        </w:rPr>
        <w:t xml:space="preserve"> Оглед на имотите, всеки работен ден от 10.00 до 12.00 часа, след закупуване на </w:t>
      </w:r>
      <w:proofErr w:type="gramStart"/>
      <w:r w:rsidRPr="003A05A6">
        <w:rPr>
          <w:sz w:val="24"/>
          <w:szCs w:val="24"/>
        </w:rPr>
        <w:t>конкурсна  документация</w:t>
      </w:r>
      <w:proofErr w:type="gramEnd"/>
      <w:r w:rsidRPr="003A05A6">
        <w:rPr>
          <w:sz w:val="24"/>
          <w:szCs w:val="24"/>
        </w:rPr>
        <w:t>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10.</w:t>
      </w:r>
      <w:r w:rsidRPr="003A05A6">
        <w:rPr>
          <w:sz w:val="24"/>
          <w:szCs w:val="24"/>
        </w:rPr>
        <w:t xml:space="preserve"> Предложения за участие в конкурса се подават до 17.00ч. </w:t>
      </w:r>
      <w:proofErr w:type="gramStart"/>
      <w:r w:rsidRPr="003A05A6">
        <w:rPr>
          <w:sz w:val="24"/>
          <w:szCs w:val="24"/>
        </w:rPr>
        <w:t>на</w:t>
      </w:r>
      <w:proofErr w:type="gramEnd"/>
      <w:r w:rsidRPr="003A05A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13.09</w:t>
      </w:r>
      <w:r w:rsidRPr="003A05A6">
        <w:rPr>
          <w:b/>
          <w:sz w:val="24"/>
          <w:szCs w:val="24"/>
        </w:rPr>
        <w:t>.2019г.</w:t>
      </w:r>
      <w:r w:rsidRPr="003A05A6">
        <w:rPr>
          <w:sz w:val="24"/>
          <w:szCs w:val="24"/>
        </w:rPr>
        <w:t xml:space="preserve">  </w:t>
      </w:r>
      <w:proofErr w:type="gramStart"/>
      <w:r w:rsidRPr="003A05A6">
        <w:rPr>
          <w:sz w:val="24"/>
          <w:szCs w:val="24"/>
        </w:rPr>
        <w:t>в</w:t>
      </w:r>
      <w:proofErr w:type="gramEnd"/>
      <w:r w:rsidRPr="003A05A6">
        <w:rPr>
          <w:sz w:val="24"/>
          <w:szCs w:val="24"/>
        </w:rPr>
        <w:t xml:space="preserve"> деловодството на Община Трявна в запечатан непрозрачен плик. Върху плика </w:t>
      </w:r>
      <w:proofErr w:type="gramStart"/>
      <w:r w:rsidRPr="003A05A6">
        <w:rPr>
          <w:sz w:val="24"/>
          <w:szCs w:val="24"/>
        </w:rPr>
        <w:t>се  отбелязва</w:t>
      </w:r>
      <w:proofErr w:type="gramEnd"/>
      <w:r w:rsidRPr="003A05A6">
        <w:rPr>
          <w:sz w:val="24"/>
          <w:szCs w:val="24"/>
        </w:rPr>
        <w:t xml:space="preserve"> името на участника, адрес за кореспонденция, телефон, е-mail и наименованието на предмета на конкурса. Ценовата оферта да е в отделен запечатан плик към предложението за </w:t>
      </w:r>
      <w:proofErr w:type="gramStart"/>
      <w:r w:rsidRPr="003A05A6">
        <w:rPr>
          <w:sz w:val="24"/>
          <w:szCs w:val="24"/>
        </w:rPr>
        <w:t>участие  и</w:t>
      </w:r>
      <w:proofErr w:type="gramEnd"/>
      <w:r w:rsidRPr="003A05A6">
        <w:rPr>
          <w:sz w:val="24"/>
          <w:szCs w:val="24"/>
        </w:rPr>
        <w:t xml:space="preserve"> се отваря и оповестява от Комисията заедно с оповестяване на другите документи от офертата.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 xml:space="preserve"> 11.</w:t>
      </w:r>
      <w:r w:rsidRPr="003A05A6">
        <w:rPr>
          <w:sz w:val="24"/>
          <w:szCs w:val="24"/>
        </w:rPr>
        <w:t xml:space="preserve"> Публично оповест</w:t>
      </w:r>
      <w:r>
        <w:rPr>
          <w:sz w:val="24"/>
          <w:szCs w:val="24"/>
        </w:rPr>
        <w:t xml:space="preserve">еният </w:t>
      </w:r>
      <w:proofErr w:type="gramStart"/>
      <w:r>
        <w:rPr>
          <w:sz w:val="24"/>
          <w:szCs w:val="24"/>
        </w:rPr>
        <w:t>конкурс  ще</w:t>
      </w:r>
      <w:proofErr w:type="gramEnd"/>
      <w:r>
        <w:rPr>
          <w:sz w:val="24"/>
          <w:szCs w:val="24"/>
        </w:rPr>
        <w:t xml:space="preserve"> се проведе на </w:t>
      </w:r>
      <w:r w:rsidRPr="006F1750">
        <w:rPr>
          <w:b/>
          <w:sz w:val="24"/>
          <w:szCs w:val="24"/>
          <w:u w:val="single"/>
        </w:rPr>
        <w:t>18.09</w:t>
      </w:r>
      <w:r w:rsidRPr="003A05A6">
        <w:rPr>
          <w:b/>
          <w:sz w:val="24"/>
          <w:szCs w:val="24"/>
          <w:u w:val="single"/>
        </w:rPr>
        <w:t>.2019</w:t>
      </w:r>
      <w:r w:rsidRPr="003A05A6">
        <w:rPr>
          <w:b/>
          <w:sz w:val="24"/>
          <w:szCs w:val="24"/>
        </w:rPr>
        <w:t xml:space="preserve">г. </w:t>
      </w:r>
      <w:proofErr w:type="gramStart"/>
      <w:r w:rsidRPr="003A05A6">
        <w:rPr>
          <w:b/>
          <w:sz w:val="24"/>
          <w:szCs w:val="24"/>
        </w:rPr>
        <w:t>от</w:t>
      </w:r>
      <w:proofErr w:type="gramEnd"/>
      <w:r w:rsidRPr="003A05A6">
        <w:rPr>
          <w:b/>
          <w:sz w:val="24"/>
          <w:szCs w:val="24"/>
        </w:rPr>
        <w:t xml:space="preserve"> 14.00 ч.</w:t>
      </w:r>
      <w:r w:rsidRPr="003A05A6">
        <w:rPr>
          <w:sz w:val="24"/>
          <w:szCs w:val="24"/>
        </w:rPr>
        <w:t xml:space="preserve"> в сградата на Община Трявна.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sz w:val="24"/>
          <w:szCs w:val="24"/>
        </w:rPr>
        <w:t>12.</w:t>
      </w:r>
      <w:r w:rsidRPr="003A05A6">
        <w:rPr>
          <w:sz w:val="24"/>
          <w:szCs w:val="24"/>
        </w:rPr>
        <w:t xml:space="preserve"> Конкурсът ще се проведе по реда на Наредбата за реда на придобиване, управление и разпореждане с общинско имущество.</w:t>
      </w:r>
    </w:p>
    <w:p w:rsidR="00F51ADB" w:rsidRPr="003A05A6" w:rsidRDefault="00F51ADB" w:rsidP="00F51AD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A05A6">
        <w:rPr>
          <w:rFonts w:ascii="Times New Roman" w:eastAsia="Times New Roman" w:hAnsi="Times New Roman"/>
          <w:b/>
          <w:sz w:val="24"/>
          <w:szCs w:val="24"/>
        </w:rPr>
        <w:t>13.</w:t>
      </w:r>
      <w:r w:rsidRPr="003A05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05A6">
        <w:rPr>
          <w:rFonts w:ascii="Times New Roman" w:hAnsi="Times New Roman"/>
          <w:sz w:val="24"/>
          <w:szCs w:val="24"/>
        </w:rPr>
        <w:t>В конкурса  може да участва всяко ЕТ или юридическо лице, регистрирани като търговци по Търговския закон, или лица регистрирани по ЗЮЛНЦ,</w:t>
      </w:r>
      <w:r w:rsidRPr="003A05A6">
        <w:rPr>
          <w:sz w:val="24"/>
          <w:szCs w:val="24"/>
        </w:rPr>
        <w:t xml:space="preserve"> </w:t>
      </w:r>
      <w:r w:rsidRPr="003A05A6">
        <w:rPr>
          <w:rFonts w:ascii="Times New Roman" w:hAnsi="Times New Roman"/>
          <w:sz w:val="24"/>
          <w:szCs w:val="24"/>
        </w:rPr>
        <w:t>както и физическо лице упражняващо занаятчийска дейност и  вписано в регистър БУЛСТАТ.</w:t>
      </w:r>
    </w:p>
    <w:p w:rsidR="00F51ADB" w:rsidRPr="003A05A6" w:rsidRDefault="00F51ADB" w:rsidP="00F51ADB">
      <w:pPr>
        <w:spacing w:after="80"/>
        <w:ind w:right="300"/>
        <w:jc w:val="both"/>
        <w:rPr>
          <w:b/>
          <w:sz w:val="24"/>
          <w:szCs w:val="24"/>
          <w:lang w:eastAsia="bg-BG"/>
        </w:rPr>
      </w:pPr>
      <w:proofErr w:type="gramStart"/>
      <w:r w:rsidRPr="003A05A6">
        <w:rPr>
          <w:b/>
          <w:sz w:val="24"/>
          <w:szCs w:val="24"/>
          <w:lang w:eastAsia="bg-BG"/>
        </w:rPr>
        <w:t>ІІІ.</w:t>
      </w:r>
      <w:proofErr w:type="gramEnd"/>
      <w:r w:rsidRPr="003A05A6">
        <w:rPr>
          <w:b/>
          <w:sz w:val="24"/>
          <w:szCs w:val="24"/>
          <w:lang w:eastAsia="bg-BG"/>
        </w:rPr>
        <w:t xml:space="preserve"> </w:t>
      </w:r>
      <w:proofErr w:type="gramStart"/>
      <w:r w:rsidRPr="003A05A6">
        <w:rPr>
          <w:b/>
          <w:sz w:val="24"/>
          <w:szCs w:val="24"/>
          <w:lang w:eastAsia="bg-BG"/>
        </w:rPr>
        <w:t>Критерии за оценка на представените оферти.</w:t>
      </w:r>
      <w:proofErr w:type="gramEnd"/>
    </w:p>
    <w:p w:rsidR="00F51ADB" w:rsidRPr="003A05A6" w:rsidRDefault="00F51ADB" w:rsidP="00F51ADB">
      <w:pPr>
        <w:jc w:val="both"/>
        <w:rPr>
          <w:sz w:val="24"/>
          <w:lang w:eastAsia="bg-BG"/>
        </w:rPr>
      </w:pPr>
      <w:r w:rsidRPr="003A05A6">
        <w:rPr>
          <w:b/>
          <w:sz w:val="24"/>
          <w:lang w:eastAsia="bg-BG"/>
        </w:rPr>
        <w:t>1.</w:t>
      </w:r>
      <w:r w:rsidRPr="003A05A6">
        <w:rPr>
          <w:sz w:val="24"/>
          <w:lang w:eastAsia="bg-BG"/>
        </w:rPr>
        <w:t xml:space="preserve"> Предлагана месечна наемна цена без ДДС, не по-ниска от началната обявена /Оц /. </w:t>
      </w:r>
      <w:proofErr w:type="gramStart"/>
      <w:r w:rsidRPr="003A05A6">
        <w:rPr>
          <w:sz w:val="24"/>
          <w:lang w:eastAsia="bg-BG"/>
        </w:rPr>
        <w:t>Участникът предложил най-висока цена получава 45 точки.</w:t>
      </w:r>
      <w:proofErr w:type="gramEnd"/>
      <w:r w:rsidRPr="003A05A6">
        <w:rPr>
          <w:sz w:val="24"/>
          <w:lang w:eastAsia="bg-BG"/>
        </w:rPr>
        <w:t xml:space="preserve"> 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proofErr w:type="gramStart"/>
      <w:r w:rsidRPr="003A05A6">
        <w:rPr>
          <w:sz w:val="24"/>
          <w:lang w:eastAsia="bg-BG"/>
        </w:rPr>
        <w:t>За всяка следваща предложена по-ниска цена участникът получава с 5 точки по-малко.</w:t>
      </w:r>
      <w:proofErr w:type="gramEnd"/>
      <w:r w:rsidRPr="003A05A6">
        <w:rPr>
          <w:sz w:val="24"/>
          <w:lang w:eastAsia="bg-BG"/>
        </w:rPr>
        <w:t xml:space="preserve"> </w:t>
      </w:r>
      <w:proofErr w:type="gramStart"/>
      <w:r w:rsidRPr="003A05A6">
        <w:rPr>
          <w:sz w:val="24"/>
          <w:lang w:eastAsia="bg-BG"/>
        </w:rPr>
        <w:t>Ако двама или повече участника са предложили еднаква цена им се присъждат еднакъв брой точки.</w:t>
      </w:r>
      <w:proofErr w:type="gramEnd"/>
      <w:r w:rsidRPr="003A05A6">
        <w:rPr>
          <w:sz w:val="24"/>
          <w:lang w:eastAsia="bg-BG"/>
        </w:rPr>
        <w:t xml:space="preserve"> 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r w:rsidRPr="003A05A6">
        <w:rPr>
          <w:b/>
          <w:sz w:val="24"/>
          <w:lang w:eastAsia="bg-BG"/>
        </w:rPr>
        <w:t>2.</w:t>
      </w:r>
      <w:r w:rsidRPr="003A05A6">
        <w:rPr>
          <w:sz w:val="24"/>
          <w:lang w:eastAsia="bg-BG"/>
        </w:rPr>
        <w:t xml:space="preserve"> Оценка на </w:t>
      </w:r>
      <w:proofErr w:type="gramStart"/>
      <w:r w:rsidRPr="003A05A6">
        <w:rPr>
          <w:sz w:val="24"/>
          <w:lang w:eastAsia="bg-BG"/>
        </w:rPr>
        <w:t>представената  концепция</w:t>
      </w:r>
      <w:proofErr w:type="gramEnd"/>
      <w:r w:rsidRPr="003A05A6">
        <w:rPr>
          <w:sz w:val="24"/>
          <w:lang w:eastAsia="bg-BG"/>
        </w:rPr>
        <w:t xml:space="preserve"> – до 55 точки / Ок /.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r w:rsidRPr="003A05A6">
        <w:rPr>
          <w:sz w:val="24"/>
          <w:lang w:eastAsia="bg-BG"/>
        </w:rPr>
        <w:t xml:space="preserve"> Най-висока оценка - 55 точки, получава участникът, който най – ясно, конкретно и реалистично е разработил концепцията за развитие на занаята и е представил доказателства за </w:t>
      </w:r>
      <w:r w:rsidRPr="003A05A6">
        <w:rPr>
          <w:sz w:val="24"/>
        </w:rPr>
        <w:t>получени награди от участие в специализирани изложби, пленери и други подобни прояви, доказани  с копие от свидетелства  и други материали</w:t>
      </w:r>
      <w:r w:rsidRPr="003A05A6">
        <w:rPr>
          <w:sz w:val="24"/>
          <w:lang w:eastAsia="bg-BG"/>
        </w:rPr>
        <w:t>, съгласно изискванията описани в т.6.2.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proofErr w:type="gramStart"/>
      <w:r w:rsidRPr="003A05A6">
        <w:rPr>
          <w:sz w:val="24"/>
          <w:lang w:eastAsia="bg-BG"/>
        </w:rPr>
        <w:t>Участник, чиято разработка на концепцията е по-слаба, в сравнение с предходната- получава с 5 т. по-малко и така до изчерпване на всички оферти.</w:t>
      </w:r>
      <w:proofErr w:type="gramEnd"/>
      <w:r w:rsidRPr="003A05A6">
        <w:rPr>
          <w:sz w:val="24"/>
          <w:lang w:eastAsia="bg-BG"/>
        </w:rPr>
        <w:t xml:space="preserve"> 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proofErr w:type="gramStart"/>
      <w:r w:rsidRPr="003A05A6">
        <w:rPr>
          <w:sz w:val="24"/>
          <w:lang w:eastAsia="bg-BG"/>
        </w:rPr>
        <w:t>Общата оценка на всички допуснати в конкурса кандидати се определя като сбор от точките по отделните критерии.</w:t>
      </w:r>
      <w:proofErr w:type="gramEnd"/>
    </w:p>
    <w:p w:rsidR="00F51ADB" w:rsidRPr="003A05A6" w:rsidRDefault="00F51ADB" w:rsidP="00F51ADB">
      <w:pPr>
        <w:jc w:val="both"/>
        <w:rPr>
          <w:sz w:val="24"/>
          <w:lang w:eastAsia="bg-BG"/>
        </w:rPr>
      </w:pPr>
      <w:r w:rsidRPr="003A05A6">
        <w:rPr>
          <w:sz w:val="24"/>
          <w:lang w:eastAsia="bg-BG"/>
        </w:rPr>
        <w:t xml:space="preserve">Оо </w:t>
      </w:r>
      <w:proofErr w:type="gramStart"/>
      <w:r w:rsidRPr="003A05A6">
        <w:rPr>
          <w:sz w:val="24"/>
          <w:lang w:eastAsia="bg-BG"/>
        </w:rPr>
        <w:t>=  Оц</w:t>
      </w:r>
      <w:proofErr w:type="gramEnd"/>
      <w:r w:rsidRPr="003A05A6">
        <w:rPr>
          <w:sz w:val="24"/>
          <w:lang w:eastAsia="bg-BG"/>
        </w:rPr>
        <w:t xml:space="preserve"> + Ок 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proofErr w:type="gramStart"/>
      <w:r w:rsidRPr="003A05A6">
        <w:rPr>
          <w:sz w:val="24"/>
          <w:lang w:eastAsia="bg-BG"/>
        </w:rPr>
        <w:t>За спечелил се обявява участникът, получил най-много точки.</w:t>
      </w:r>
      <w:proofErr w:type="gramEnd"/>
      <w:r w:rsidRPr="003A05A6">
        <w:rPr>
          <w:sz w:val="24"/>
          <w:lang w:eastAsia="bg-BG"/>
        </w:rPr>
        <w:t xml:space="preserve">     </w:t>
      </w:r>
    </w:p>
    <w:p w:rsidR="00F51ADB" w:rsidRPr="003A05A6" w:rsidRDefault="00F51ADB" w:rsidP="00F51ADB">
      <w:pPr>
        <w:jc w:val="both"/>
        <w:rPr>
          <w:sz w:val="24"/>
          <w:lang w:eastAsia="bg-BG"/>
        </w:rPr>
      </w:pPr>
      <w:r w:rsidRPr="003A05A6">
        <w:rPr>
          <w:sz w:val="24"/>
          <w:lang w:eastAsia="bg-BG"/>
        </w:rPr>
        <w:lastRenderedPageBreak/>
        <w:t xml:space="preserve">При равен брой точки </w:t>
      </w:r>
      <w:proofErr w:type="gramStart"/>
      <w:r w:rsidRPr="003A05A6">
        <w:rPr>
          <w:sz w:val="24"/>
          <w:lang w:eastAsia="bg-BG"/>
        </w:rPr>
        <w:t>на  I</w:t>
      </w:r>
      <w:proofErr w:type="gramEnd"/>
      <w:r w:rsidRPr="003A05A6">
        <w:rPr>
          <w:sz w:val="24"/>
          <w:lang w:eastAsia="bg-BG"/>
        </w:rPr>
        <w:t xml:space="preserve">-во място се класира  участникът  получил  по-висок брой точки на показателя с по-голяма тежест (концепцията) . </w:t>
      </w:r>
    </w:p>
    <w:p w:rsidR="00F51ADB" w:rsidRPr="003A05A6" w:rsidRDefault="00F51ADB" w:rsidP="00F51ADB">
      <w:pPr>
        <w:jc w:val="both"/>
        <w:rPr>
          <w:b/>
          <w:sz w:val="24"/>
          <w:szCs w:val="24"/>
        </w:rPr>
      </w:pPr>
      <w:r w:rsidRPr="003A05A6">
        <w:rPr>
          <w:b/>
          <w:bCs/>
          <w:color w:val="000000"/>
          <w:sz w:val="24"/>
          <w:szCs w:val="24"/>
        </w:rPr>
        <w:t xml:space="preserve">IV. </w:t>
      </w:r>
      <w:r w:rsidRPr="003A05A6">
        <w:rPr>
          <w:b/>
          <w:sz w:val="24"/>
          <w:szCs w:val="24"/>
        </w:rPr>
        <w:t>Утвърждавам конкурсна документация, включваща: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 w:rsidRPr="003A05A6">
        <w:rPr>
          <w:sz w:val="24"/>
          <w:szCs w:val="24"/>
        </w:rPr>
        <w:t>Заявление  за участие – по образец;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 w:rsidRPr="003A05A6">
        <w:rPr>
          <w:sz w:val="24"/>
          <w:szCs w:val="24"/>
        </w:rPr>
        <w:t>Заповед за откриване на процедура за провеждане на публично оповестен конкурс;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Решение №103/10.07.2019</w:t>
      </w:r>
      <w:r w:rsidRPr="003A05A6">
        <w:rPr>
          <w:sz w:val="24"/>
          <w:szCs w:val="24"/>
        </w:rPr>
        <w:t>г. на ОбС - Трявна;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 w:rsidRPr="003A05A6">
        <w:rPr>
          <w:sz w:val="24"/>
          <w:szCs w:val="24"/>
        </w:rPr>
        <w:t>Извадка от Наредбата за реда на придобиване, управление и разпореждане с общинско имущество за условията за провеждане на публичен търг и публично оповестен конкурс;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 w:rsidRPr="003A05A6">
        <w:rPr>
          <w:sz w:val="24"/>
          <w:szCs w:val="24"/>
        </w:rPr>
        <w:t>Списък на изискуемите документи за участие;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left" w:pos="426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Образец на декларация за извършен оглед на имота;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sz w:val="24"/>
          <w:szCs w:val="24"/>
        </w:rPr>
      </w:pPr>
      <w:r w:rsidRPr="003A05A6">
        <w:rPr>
          <w:color w:val="000000"/>
          <w:sz w:val="24"/>
          <w:szCs w:val="24"/>
        </w:rPr>
        <w:t xml:space="preserve">Образец на декларация за запознаване с условията за провеждане на </w:t>
      </w:r>
      <w:r w:rsidRPr="003A05A6">
        <w:rPr>
          <w:sz w:val="24"/>
          <w:szCs w:val="24"/>
        </w:rPr>
        <w:t>публично оповестен конкурс;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Образец на декларация за</w:t>
      </w:r>
      <w:r w:rsidRPr="003A05A6">
        <w:rPr>
          <w:bCs/>
          <w:color w:val="000000"/>
          <w:sz w:val="24"/>
          <w:szCs w:val="24"/>
        </w:rPr>
        <w:t xml:space="preserve"> обработка на лични данни</w:t>
      </w:r>
      <w:r w:rsidRPr="003A05A6">
        <w:rPr>
          <w:b/>
          <w:bCs/>
          <w:color w:val="000000"/>
          <w:sz w:val="24"/>
          <w:szCs w:val="24"/>
        </w:rPr>
        <w:t>.</w:t>
      </w:r>
    </w:p>
    <w:p w:rsidR="00F51ADB" w:rsidRPr="003A05A6" w:rsidRDefault="00F51ADB" w:rsidP="00F51ADB">
      <w:pPr>
        <w:pStyle w:val="a7"/>
        <w:numPr>
          <w:ilvl w:val="0"/>
          <w:numId w:val="1"/>
        </w:numPr>
        <w:tabs>
          <w:tab w:val="clear" w:pos="1260"/>
          <w:tab w:val="num" w:pos="1440"/>
        </w:tabs>
        <w:spacing w:before="0" w:beforeAutospacing="0" w:after="80" w:afterAutospacing="0"/>
        <w:ind w:left="1440" w:right="300"/>
        <w:jc w:val="both"/>
        <w:rPr>
          <w:color w:val="000000"/>
        </w:rPr>
      </w:pPr>
      <w:r w:rsidRPr="003A05A6">
        <w:rPr>
          <w:bCs/>
        </w:rPr>
        <w:t xml:space="preserve">Образец на декларация, </w:t>
      </w:r>
      <w:r w:rsidRPr="003A05A6">
        <w:t>че кандидатът не е обявен в несъстоятелност, в производство за обявяване в несъстоятелност или се намира в ликвидация.</w:t>
      </w:r>
    </w:p>
    <w:p w:rsidR="00F51ADB" w:rsidRPr="003A05A6" w:rsidRDefault="00F51ADB" w:rsidP="00F51ADB">
      <w:pPr>
        <w:pStyle w:val="a7"/>
        <w:numPr>
          <w:ilvl w:val="0"/>
          <w:numId w:val="1"/>
        </w:numPr>
        <w:tabs>
          <w:tab w:val="clear" w:pos="1260"/>
          <w:tab w:val="num" w:pos="1440"/>
        </w:tabs>
        <w:spacing w:before="0" w:beforeAutospacing="0" w:after="80" w:afterAutospacing="0"/>
        <w:ind w:left="1440" w:right="300"/>
        <w:jc w:val="both"/>
        <w:rPr>
          <w:color w:val="000000"/>
        </w:rPr>
      </w:pPr>
      <w:r w:rsidRPr="00F62197">
        <w:t>Ценово предложение</w:t>
      </w:r>
      <w:r>
        <w:t xml:space="preserve"> </w:t>
      </w:r>
      <w:r w:rsidRPr="003A05A6">
        <w:t>- оферта на участника</w:t>
      </w:r>
    </w:p>
    <w:p w:rsidR="00F51ADB" w:rsidRPr="003A05A6" w:rsidRDefault="00F51ADB" w:rsidP="00F51ADB">
      <w:pPr>
        <w:jc w:val="both"/>
        <w:rPr>
          <w:b/>
          <w:sz w:val="24"/>
          <w:szCs w:val="24"/>
        </w:rPr>
      </w:pPr>
      <w:r w:rsidRPr="00C7482A">
        <w:rPr>
          <w:b/>
          <w:color w:val="000000"/>
          <w:sz w:val="24"/>
          <w:szCs w:val="24"/>
        </w:rPr>
        <w:t xml:space="preserve"> </w:t>
      </w:r>
      <w:proofErr w:type="gramStart"/>
      <w:r w:rsidRPr="00C7482A">
        <w:rPr>
          <w:b/>
          <w:color w:val="000000"/>
          <w:sz w:val="24"/>
          <w:szCs w:val="24"/>
        </w:rPr>
        <w:t>V.</w:t>
      </w:r>
      <w:r w:rsidRPr="003A05A6">
        <w:rPr>
          <w:color w:val="000000"/>
          <w:sz w:val="24"/>
          <w:szCs w:val="24"/>
        </w:rPr>
        <w:t xml:space="preserve"> </w:t>
      </w:r>
      <w:r w:rsidRPr="003A05A6">
        <w:rPr>
          <w:color w:val="333333"/>
          <w:sz w:val="24"/>
          <w:szCs w:val="24"/>
        </w:rPr>
        <w:t xml:space="preserve"> </w:t>
      </w:r>
      <w:r w:rsidRPr="003A05A6">
        <w:rPr>
          <w:b/>
          <w:color w:val="333333"/>
          <w:sz w:val="24"/>
          <w:szCs w:val="24"/>
        </w:rPr>
        <w:t>Изискуеми</w:t>
      </w:r>
      <w:proofErr w:type="gramEnd"/>
      <w:r w:rsidRPr="003A05A6">
        <w:rPr>
          <w:b/>
          <w:color w:val="333333"/>
          <w:sz w:val="24"/>
          <w:szCs w:val="24"/>
        </w:rPr>
        <w:t xml:space="preserve">  документи</w:t>
      </w:r>
      <w:r w:rsidRPr="003A05A6">
        <w:rPr>
          <w:b/>
          <w:sz w:val="24"/>
          <w:szCs w:val="24"/>
        </w:rPr>
        <w:t xml:space="preserve"> поставени и запечатани в непрозрачен плик</w:t>
      </w:r>
      <w:r w:rsidRPr="003A05A6">
        <w:rPr>
          <w:b/>
          <w:color w:val="333333"/>
          <w:sz w:val="24"/>
          <w:szCs w:val="24"/>
        </w:rPr>
        <w:t>:</w:t>
      </w:r>
      <w:r w:rsidRPr="003A05A6">
        <w:rPr>
          <w:sz w:val="24"/>
          <w:szCs w:val="24"/>
        </w:rPr>
        <w:t xml:space="preserve">  Върху плика се  отбелязва името на участника или името на упълномощеното лице, адрес за кореспонденция, телефон, е-mail и наименованието на предмета на конкурса. В плика участникът поставя два плика, всеки от които обозначен, с посочено цялостно наименованието на предмета на конкурса, подпис и печат /когато е приложимо/ на участника/ представляващя участника, както следва: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b/>
          <w:color w:val="000000"/>
          <w:sz w:val="24"/>
          <w:szCs w:val="24"/>
        </w:rPr>
        <w:t>„ Плик №1</w:t>
      </w:r>
      <w:proofErr w:type="gramStart"/>
      <w:r w:rsidRPr="003A05A6">
        <w:rPr>
          <w:b/>
          <w:color w:val="000000"/>
          <w:sz w:val="24"/>
          <w:szCs w:val="24"/>
        </w:rPr>
        <w:t>“</w:t>
      </w:r>
      <w:r w:rsidRPr="003A05A6">
        <w:rPr>
          <w:color w:val="000000"/>
          <w:sz w:val="24"/>
          <w:szCs w:val="24"/>
        </w:rPr>
        <w:t xml:space="preserve"> –</w:t>
      </w:r>
      <w:proofErr w:type="gramEnd"/>
      <w:r w:rsidRPr="003A05A6">
        <w:rPr>
          <w:color w:val="000000"/>
          <w:sz w:val="24"/>
          <w:szCs w:val="24"/>
        </w:rPr>
        <w:t xml:space="preserve"> </w:t>
      </w:r>
      <w:r w:rsidRPr="003A05A6">
        <w:rPr>
          <w:sz w:val="24"/>
          <w:szCs w:val="24"/>
        </w:rPr>
        <w:t xml:space="preserve">съдържа следните изискващи се документи, съгласно настоящата заповед на кмета за насрочване на конкурса, като всеки документ следва да е с поставени подпис и печат (когато е приложимо) на участника/представляващия участника; </w:t>
      </w:r>
    </w:p>
    <w:p w:rsidR="00F51ADB" w:rsidRPr="003A05A6" w:rsidRDefault="00F51ADB" w:rsidP="00F51ADB">
      <w:pPr>
        <w:ind w:firstLine="709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1. Заявление за участие в публично оповестения конкурс.</w:t>
      </w:r>
    </w:p>
    <w:p w:rsidR="00F51ADB" w:rsidRPr="003A05A6" w:rsidRDefault="00F51ADB" w:rsidP="00F51ADB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2. Декларация за извършен оглед на обекта отдаван под наем</w:t>
      </w:r>
      <w:r w:rsidRPr="003A05A6">
        <w:rPr>
          <w:bCs/>
          <w:color w:val="000000"/>
          <w:sz w:val="24"/>
          <w:szCs w:val="24"/>
        </w:rPr>
        <w:t>.</w:t>
      </w:r>
    </w:p>
    <w:p w:rsidR="00F51ADB" w:rsidRPr="003A05A6" w:rsidRDefault="00F51ADB" w:rsidP="00F51ADB">
      <w:pPr>
        <w:ind w:firstLine="709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3. Документ за внесен депозит за участие в публично оповестения конкурс.</w:t>
      </w:r>
    </w:p>
    <w:p w:rsidR="00F51ADB" w:rsidRPr="003A05A6" w:rsidRDefault="00F51ADB" w:rsidP="00F51ADB">
      <w:pPr>
        <w:ind w:firstLine="709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 xml:space="preserve">4. Документ за внесена сума за закупена конкурсна документация.  </w:t>
      </w:r>
    </w:p>
    <w:p w:rsidR="00F51ADB" w:rsidRPr="003A05A6" w:rsidRDefault="00F51ADB" w:rsidP="00F51ADB">
      <w:pPr>
        <w:ind w:firstLine="709"/>
        <w:jc w:val="both"/>
        <w:rPr>
          <w:rFonts w:eastAsia="Calibri"/>
          <w:sz w:val="24"/>
          <w:szCs w:val="24"/>
        </w:rPr>
      </w:pPr>
      <w:r w:rsidRPr="003A05A6">
        <w:rPr>
          <w:rFonts w:eastAsia="Calibri"/>
          <w:sz w:val="24"/>
          <w:szCs w:val="24"/>
        </w:rPr>
        <w:t xml:space="preserve">5. Удостоверение от НАП, че </w:t>
      </w:r>
      <w:r w:rsidRPr="003A05A6">
        <w:rPr>
          <w:rFonts w:eastAsia="Calibri"/>
          <w:b/>
          <w:sz w:val="24"/>
          <w:szCs w:val="24"/>
        </w:rPr>
        <w:t>физическото или юридическото</w:t>
      </w:r>
      <w:r w:rsidRPr="003A05A6">
        <w:rPr>
          <w:rFonts w:eastAsia="Calibri"/>
          <w:sz w:val="24"/>
          <w:szCs w:val="24"/>
        </w:rPr>
        <w:t xml:space="preserve"> лице, няма задължения към държавата, по смисъла на чл. </w:t>
      </w:r>
      <w:proofErr w:type="gramStart"/>
      <w:r w:rsidRPr="003A05A6">
        <w:rPr>
          <w:rFonts w:eastAsia="Calibri"/>
          <w:sz w:val="24"/>
          <w:szCs w:val="24"/>
        </w:rPr>
        <w:t>162, ал.</w:t>
      </w:r>
      <w:proofErr w:type="gramEnd"/>
      <w:r w:rsidRPr="003A05A6">
        <w:rPr>
          <w:rFonts w:eastAsia="Calibri"/>
          <w:sz w:val="24"/>
          <w:szCs w:val="24"/>
        </w:rPr>
        <w:t xml:space="preserve"> </w:t>
      </w:r>
      <w:proofErr w:type="gramStart"/>
      <w:r w:rsidRPr="003A05A6">
        <w:rPr>
          <w:rFonts w:eastAsia="Calibri"/>
          <w:sz w:val="24"/>
          <w:szCs w:val="24"/>
        </w:rPr>
        <w:t>2 от 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задълженията.</w:t>
      </w:r>
      <w:proofErr w:type="gramEnd"/>
      <w:r w:rsidRPr="003A05A6">
        <w:rPr>
          <w:rFonts w:eastAsia="Calibri"/>
          <w:sz w:val="24"/>
          <w:szCs w:val="24"/>
        </w:rPr>
        <w:t xml:space="preserve"> </w:t>
      </w:r>
    </w:p>
    <w:p w:rsidR="00F51ADB" w:rsidRPr="003A05A6" w:rsidRDefault="00F51ADB" w:rsidP="00F51ADB">
      <w:pPr>
        <w:ind w:firstLine="709"/>
        <w:jc w:val="both"/>
        <w:rPr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 xml:space="preserve">6. Нотариално заверено пълномощно за участие в публично оповестения конкурс /при участие на пълномощник/. </w:t>
      </w:r>
    </w:p>
    <w:p w:rsidR="00F51ADB" w:rsidRPr="003A05A6" w:rsidRDefault="00F51ADB" w:rsidP="00F51ADB">
      <w:pPr>
        <w:ind w:firstLine="709"/>
        <w:jc w:val="both"/>
        <w:rPr>
          <w:bCs/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>7. Декларация за запознаване с условията за провеждане на публично оповестен конкурс.</w:t>
      </w:r>
    </w:p>
    <w:p w:rsidR="00F51ADB" w:rsidRPr="003A05A6" w:rsidRDefault="00F51ADB" w:rsidP="00F51ADB">
      <w:pPr>
        <w:spacing w:after="80"/>
        <w:ind w:right="300" w:firstLine="709"/>
        <w:jc w:val="both"/>
        <w:rPr>
          <w:bCs/>
          <w:color w:val="000000"/>
          <w:sz w:val="24"/>
          <w:szCs w:val="24"/>
          <w:lang w:eastAsia="bg-BG"/>
        </w:rPr>
      </w:pPr>
      <w:r w:rsidRPr="003A05A6">
        <w:rPr>
          <w:bCs/>
          <w:color w:val="000000"/>
          <w:sz w:val="24"/>
          <w:szCs w:val="24"/>
          <w:lang w:eastAsia="bg-BG"/>
        </w:rPr>
        <w:t>8.  Декларация за съгласие за обработка на лични данни.</w:t>
      </w:r>
    </w:p>
    <w:p w:rsidR="00F51ADB" w:rsidRPr="003A05A6" w:rsidRDefault="00F51ADB" w:rsidP="00F51ADB">
      <w:pPr>
        <w:ind w:right="-108" w:firstLine="709"/>
        <w:jc w:val="both"/>
        <w:rPr>
          <w:bCs/>
          <w:color w:val="000000"/>
          <w:sz w:val="24"/>
          <w:szCs w:val="24"/>
        </w:rPr>
      </w:pPr>
      <w:r w:rsidRPr="003A05A6">
        <w:rPr>
          <w:color w:val="000000"/>
          <w:sz w:val="24"/>
          <w:szCs w:val="24"/>
        </w:rPr>
        <w:t xml:space="preserve">9. Посочен </w:t>
      </w:r>
      <w:r w:rsidRPr="003A05A6">
        <w:rPr>
          <w:bCs/>
          <w:color w:val="000000"/>
          <w:sz w:val="24"/>
          <w:szCs w:val="24"/>
        </w:rPr>
        <w:t xml:space="preserve">ЕИК съгл. </w:t>
      </w:r>
      <w:proofErr w:type="gramStart"/>
      <w:r w:rsidRPr="003A05A6">
        <w:rPr>
          <w:bCs/>
          <w:color w:val="000000"/>
          <w:sz w:val="24"/>
          <w:szCs w:val="24"/>
        </w:rPr>
        <w:t>чл</w:t>
      </w:r>
      <w:proofErr w:type="gramEnd"/>
      <w:r w:rsidRPr="003A05A6">
        <w:rPr>
          <w:bCs/>
          <w:color w:val="000000"/>
          <w:sz w:val="24"/>
          <w:szCs w:val="24"/>
        </w:rPr>
        <w:t xml:space="preserve">. </w:t>
      </w:r>
      <w:proofErr w:type="gramStart"/>
      <w:r w:rsidRPr="003A05A6">
        <w:rPr>
          <w:bCs/>
          <w:color w:val="000000"/>
          <w:sz w:val="24"/>
          <w:szCs w:val="24"/>
        </w:rPr>
        <w:t>23, ал.</w:t>
      </w:r>
      <w:proofErr w:type="gramEnd"/>
      <w:r w:rsidRPr="003A05A6">
        <w:rPr>
          <w:bCs/>
          <w:color w:val="000000"/>
          <w:sz w:val="24"/>
          <w:szCs w:val="24"/>
        </w:rPr>
        <w:t xml:space="preserve"> </w:t>
      </w:r>
      <w:proofErr w:type="gramStart"/>
      <w:r w:rsidRPr="003A05A6">
        <w:rPr>
          <w:bCs/>
          <w:color w:val="000000"/>
          <w:sz w:val="24"/>
          <w:szCs w:val="24"/>
        </w:rPr>
        <w:t xml:space="preserve">6 от ЗТР за физически и юридически лица, регистрирани по търговския закон или ЕИК за лица регистрирани по БУЛСТАТ </w:t>
      </w:r>
      <w:r w:rsidRPr="003A05A6">
        <w:rPr>
          <w:b/>
          <w:bCs/>
          <w:color w:val="000000"/>
          <w:sz w:val="24"/>
          <w:szCs w:val="24"/>
        </w:rPr>
        <w:t>(заверено копие)</w:t>
      </w:r>
      <w:r w:rsidRPr="003A05A6">
        <w:rPr>
          <w:bCs/>
          <w:color w:val="000000"/>
          <w:sz w:val="24"/>
          <w:szCs w:val="24"/>
        </w:rPr>
        <w:t>.</w:t>
      </w:r>
      <w:proofErr w:type="gramEnd"/>
      <w:r w:rsidRPr="003A05A6">
        <w:rPr>
          <w:bCs/>
          <w:color w:val="000000"/>
          <w:sz w:val="24"/>
          <w:szCs w:val="24"/>
        </w:rPr>
        <w:t xml:space="preserve"> </w:t>
      </w:r>
    </w:p>
    <w:p w:rsidR="00F51ADB" w:rsidRPr="003A05A6" w:rsidRDefault="00F51ADB" w:rsidP="00F51ADB">
      <w:pPr>
        <w:spacing w:after="80"/>
        <w:ind w:right="300"/>
        <w:jc w:val="both"/>
        <w:rPr>
          <w:b/>
          <w:bCs/>
          <w:color w:val="000000"/>
          <w:sz w:val="24"/>
          <w:szCs w:val="24"/>
          <w:lang w:eastAsia="bg-BG"/>
        </w:rPr>
      </w:pPr>
      <w:r w:rsidRPr="003A05A6">
        <w:rPr>
          <w:color w:val="000000"/>
          <w:sz w:val="24"/>
          <w:szCs w:val="24"/>
          <w:lang w:eastAsia="bg-BG"/>
        </w:rPr>
        <w:t xml:space="preserve">          10. Декларация, че кандидатът не е обявен в несъстоятелност, в производство за обявяване </w:t>
      </w:r>
      <w:proofErr w:type="gramStart"/>
      <w:r w:rsidRPr="003A05A6">
        <w:rPr>
          <w:color w:val="000000"/>
          <w:sz w:val="24"/>
          <w:szCs w:val="24"/>
          <w:lang w:eastAsia="bg-BG"/>
        </w:rPr>
        <w:t>в  несъстоятелност</w:t>
      </w:r>
      <w:proofErr w:type="gramEnd"/>
      <w:r w:rsidRPr="003A05A6">
        <w:rPr>
          <w:color w:val="000000"/>
          <w:sz w:val="24"/>
          <w:szCs w:val="24"/>
          <w:lang w:eastAsia="bg-BG"/>
        </w:rPr>
        <w:t xml:space="preserve"> или се намира в ликвидация (отнася се за ЕТ или юридическо лице, регистрирани по Търговския закон)</w:t>
      </w:r>
      <w:r w:rsidRPr="003A05A6">
        <w:rPr>
          <w:sz w:val="24"/>
          <w:szCs w:val="24"/>
          <w:lang w:eastAsia="bg-BG"/>
        </w:rPr>
        <w:t xml:space="preserve"> 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sz w:val="24"/>
          <w:szCs w:val="24"/>
        </w:rPr>
        <w:lastRenderedPageBreak/>
        <w:t xml:space="preserve">        11. Концепция, съответстваща на посочените в настоящата заповед подкритерии за оценка.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r w:rsidRPr="003A05A6">
        <w:rPr>
          <w:sz w:val="24"/>
          <w:szCs w:val="24"/>
        </w:rPr>
        <w:t xml:space="preserve">   </w:t>
      </w:r>
    </w:p>
    <w:p w:rsidR="00F51ADB" w:rsidRPr="003A05A6" w:rsidRDefault="00F51ADB" w:rsidP="00F51ADB">
      <w:pPr>
        <w:spacing w:after="80"/>
        <w:ind w:right="300"/>
        <w:jc w:val="both"/>
        <w:rPr>
          <w:sz w:val="24"/>
          <w:szCs w:val="24"/>
        </w:rPr>
      </w:pPr>
      <w:r w:rsidRPr="003A05A6">
        <w:rPr>
          <w:sz w:val="24"/>
          <w:szCs w:val="24"/>
        </w:rPr>
        <w:t xml:space="preserve">Документа по </w:t>
      </w:r>
      <w:proofErr w:type="gramStart"/>
      <w:r w:rsidRPr="003A05A6">
        <w:rPr>
          <w:sz w:val="24"/>
          <w:szCs w:val="24"/>
        </w:rPr>
        <w:t>т.5  трябва</w:t>
      </w:r>
      <w:proofErr w:type="gramEnd"/>
      <w:r w:rsidRPr="003A05A6">
        <w:rPr>
          <w:sz w:val="24"/>
          <w:szCs w:val="24"/>
        </w:rPr>
        <w:t xml:space="preserve"> да е с дата на издаване, предшестваща датата на конкурса не повече от 1 месец или да са в срок на тяхната валидност, когато такава е изрично записана в тях. </w:t>
      </w:r>
      <w:proofErr w:type="gramStart"/>
      <w:r w:rsidRPr="003A05A6">
        <w:rPr>
          <w:sz w:val="24"/>
          <w:szCs w:val="24"/>
        </w:rPr>
        <w:t>Заверката на верността на копието се извършва с подпис и печат на кандидата.</w:t>
      </w:r>
      <w:proofErr w:type="gramEnd"/>
      <w:r w:rsidRPr="003A05A6">
        <w:rPr>
          <w:sz w:val="24"/>
          <w:szCs w:val="24"/>
        </w:rPr>
        <w:t xml:space="preserve"> </w:t>
      </w:r>
      <w:proofErr w:type="gramStart"/>
      <w:r w:rsidRPr="003A05A6">
        <w:rPr>
          <w:sz w:val="24"/>
          <w:szCs w:val="24"/>
        </w:rPr>
        <w:t>При представяне на заверено копие, кандидатът представя за проверка пред комисията оригинала на съответния документ.</w:t>
      </w:r>
      <w:proofErr w:type="gramEnd"/>
    </w:p>
    <w:p w:rsidR="00F51ADB" w:rsidRPr="003A05A6" w:rsidRDefault="00F51ADB" w:rsidP="00F51ADB">
      <w:pPr>
        <w:spacing w:after="80"/>
        <w:ind w:right="300"/>
        <w:jc w:val="both"/>
        <w:rPr>
          <w:b/>
          <w:color w:val="000000"/>
          <w:sz w:val="24"/>
          <w:szCs w:val="24"/>
          <w:lang w:eastAsia="bg-BG"/>
        </w:rPr>
      </w:pPr>
    </w:p>
    <w:p w:rsidR="00F51ADB" w:rsidRPr="003A05A6" w:rsidRDefault="00F51ADB" w:rsidP="00F51ADB">
      <w:pPr>
        <w:spacing w:after="80"/>
        <w:ind w:right="300"/>
        <w:jc w:val="both"/>
        <w:rPr>
          <w:color w:val="000000"/>
          <w:sz w:val="24"/>
          <w:szCs w:val="24"/>
          <w:lang w:eastAsia="bg-BG"/>
        </w:rPr>
      </w:pPr>
      <w:r w:rsidRPr="003A05A6">
        <w:rPr>
          <w:b/>
          <w:color w:val="000000"/>
          <w:sz w:val="24"/>
          <w:szCs w:val="24"/>
          <w:lang w:eastAsia="bg-BG"/>
        </w:rPr>
        <w:t xml:space="preserve"> </w:t>
      </w:r>
      <w:r w:rsidRPr="003A05A6">
        <w:rPr>
          <w:b/>
          <w:sz w:val="24"/>
          <w:szCs w:val="24"/>
        </w:rPr>
        <w:t>„Плик №2</w:t>
      </w:r>
      <w:proofErr w:type="gramStart"/>
      <w:r w:rsidRPr="003A05A6">
        <w:rPr>
          <w:b/>
          <w:sz w:val="24"/>
          <w:szCs w:val="24"/>
        </w:rPr>
        <w:t>“</w:t>
      </w:r>
      <w:r w:rsidRPr="003A05A6">
        <w:rPr>
          <w:sz w:val="24"/>
          <w:szCs w:val="24"/>
        </w:rPr>
        <w:t xml:space="preserve"> -</w:t>
      </w:r>
      <w:proofErr w:type="gramEnd"/>
      <w:r w:rsidRPr="003A05A6">
        <w:rPr>
          <w:sz w:val="24"/>
          <w:szCs w:val="24"/>
        </w:rPr>
        <w:t xml:space="preserve"> съдържа ценово предложение-оферта</w:t>
      </w:r>
      <w:r w:rsidRPr="003A05A6">
        <w:rPr>
          <w:sz w:val="24"/>
          <w:szCs w:val="24"/>
          <w:lang w:eastAsia="bg-BG"/>
        </w:rPr>
        <w:t xml:space="preserve"> -</w:t>
      </w:r>
      <w:r w:rsidRPr="003A05A6">
        <w:rPr>
          <w:sz w:val="24"/>
          <w:szCs w:val="24"/>
        </w:rPr>
        <w:t xml:space="preserve"> с посочено цялостното наименование на предмета на конкурса, предлаганата цена с ДДС и без ДДС (цифром и словом), подпис и печат (когато е приложимо) на участника.</w:t>
      </w:r>
    </w:p>
    <w:p w:rsidR="00F51ADB" w:rsidRPr="003A05A6" w:rsidRDefault="00F51ADB" w:rsidP="00F51ADB">
      <w:pPr>
        <w:spacing w:after="80"/>
        <w:ind w:right="-157"/>
        <w:jc w:val="both"/>
        <w:rPr>
          <w:color w:val="000000"/>
          <w:sz w:val="24"/>
          <w:szCs w:val="24"/>
          <w:lang w:eastAsia="bg-BG"/>
        </w:rPr>
      </w:pPr>
      <w:r w:rsidRPr="003A05A6">
        <w:rPr>
          <w:b/>
          <w:color w:val="000000"/>
          <w:sz w:val="24"/>
          <w:szCs w:val="24"/>
          <w:lang w:eastAsia="bg-BG"/>
        </w:rPr>
        <w:t>VI.</w:t>
      </w:r>
      <w:r w:rsidRPr="003A05A6">
        <w:rPr>
          <w:b/>
          <w:bCs/>
          <w:color w:val="000000"/>
          <w:sz w:val="24"/>
          <w:szCs w:val="24"/>
          <w:lang w:eastAsia="bg-BG"/>
        </w:rPr>
        <w:t xml:space="preserve">   </w:t>
      </w:r>
      <w:r w:rsidRPr="003A05A6">
        <w:rPr>
          <w:b/>
          <w:color w:val="000000"/>
          <w:sz w:val="24"/>
          <w:szCs w:val="24"/>
          <w:lang w:eastAsia="bg-BG"/>
        </w:rPr>
        <w:t>Не се допускат до участие в публично оповестения конкурс кандидати, които не са представили</w:t>
      </w:r>
      <w:r w:rsidRPr="003A05A6">
        <w:rPr>
          <w:color w:val="000000"/>
          <w:sz w:val="24"/>
          <w:szCs w:val="24"/>
          <w:lang w:eastAsia="bg-BG"/>
        </w:rPr>
        <w:t xml:space="preserve"> някои от изискуемите документи и / или при наличие на следните обстоятелства: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sz w:val="24"/>
          <w:szCs w:val="24"/>
          <w:lang w:eastAsia="bg-BG"/>
        </w:rPr>
        <w:t>кандидатът</w:t>
      </w:r>
      <w:r w:rsidRPr="003A05A6">
        <w:rPr>
          <w:color w:val="000000"/>
          <w:sz w:val="24"/>
          <w:szCs w:val="24"/>
          <w:lang w:eastAsia="bg-BG"/>
        </w:rPr>
        <w:t xml:space="preserve"> е обявен в несъстоятелност, </w:t>
      </w:r>
      <w:r w:rsidRPr="003A05A6">
        <w:rPr>
          <w:sz w:val="24"/>
          <w:szCs w:val="24"/>
          <w:lang w:eastAsia="bg-BG"/>
        </w:rPr>
        <w:t>в производство за обявяване в несъстоятелност или се намира в ликвидация;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sz w:val="24"/>
          <w:szCs w:val="24"/>
          <w:lang w:eastAsia="bg-BG"/>
        </w:rPr>
        <w:t xml:space="preserve">когато кандидатът има парични задължения към  държавата, </w:t>
      </w:r>
      <w:r w:rsidRPr="003A05A6">
        <w:rPr>
          <w:color w:val="000000"/>
          <w:sz w:val="24"/>
          <w:szCs w:val="24"/>
          <w:lang w:eastAsia="bg-BG"/>
        </w:rPr>
        <w:t xml:space="preserve">по смисъла на чл.162, ал.2 </w:t>
      </w:r>
      <w:r w:rsidRPr="003A05A6">
        <w:rPr>
          <w:bCs/>
          <w:color w:val="000000"/>
          <w:spacing w:val="-10"/>
          <w:sz w:val="24"/>
          <w:szCs w:val="24"/>
          <w:lang w:eastAsia="bg-BG"/>
        </w:rPr>
        <w:t xml:space="preserve">от </w:t>
      </w:r>
      <w:r w:rsidRPr="003A05A6">
        <w:rPr>
          <w:b/>
          <w:bCs/>
          <w:color w:val="000000"/>
          <w:spacing w:val="-10"/>
          <w:sz w:val="24"/>
          <w:szCs w:val="24"/>
          <w:lang w:eastAsia="bg-BG"/>
        </w:rPr>
        <w:t xml:space="preserve"> </w:t>
      </w:r>
      <w:r w:rsidRPr="003A05A6">
        <w:rPr>
          <w:color w:val="000000"/>
          <w:sz w:val="24"/>
          <w:szCs w:val="24"/>
          <w:lang w:eastAsia="bg-BG"/>
        </w:rPr>
        <w:t>Данъчно-осигурителния процесуален кодекс (ДОПК), установени с влязъл в сила акт на компетентен орган за публично вземане, освен ако е допуснато разсрочване или отсрочване на задълженията;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color w:val="000000"/>
          <w:sz w:val="24"/>
          <w:szCs w:val="24"/>
          <w:lang w:eastAsia="bg-BG"/>
        </w:rPr>
        <w:t xml:space="preserve">при наличие на обстоятелствата за отстраняване на участник посочени в   Наредбата за реда на придобиване, управление и разпореждане с общинско имущество; 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proofErr w:type="gramStart"/>
      <w:r w:rsidRPr="003A05A6">
        <w:rPr>
          <w:sz w:val="24"/>
          <w:szCs w:val="24"/>
          <w:lang w:eastAsia="bg-BG"/>
        </w:rPr>
        <w:t>изискуемите</w:t>
      </w:r>
      <w:proofErr w:type="gramEnd"/>
      <w:r w:rsidRPr="003A05A6">
        <w:rPr>
          <w:sz w:val="24"/>
          <w:szCs w:val="24"/>
          <w:lang w:eastAsia="bg-BG"/>
        </w:rPr>
        <w:t xml:space="preserve"> документи не са поставени в запечатан, непрозрачен плик и/или върху плика не е отбелязано името на участника </w:t>
      </w:r>
      <w:r w:rsidRPr="003A05A6">
        <w:rPr>
          <w:sz w:val="24"/>
          <w:szCs w:val="24"/>
        </w:rPr>
        <w:t xml:space="preserve"> или името на упълномощеното лице, адрес за кореспонденция, телефон, е-mail и наименованието на предмета на конкурса.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sz w:val="24"/>
          <w:szCs w:val="24"/>
          <w:lang w:eastAsia="bg-BG"/>
        </w:rPr>
        <w:t>конкурсната документация е закупена след обявения срок</w:t>
      </w:r>
      <w:r w:rsidRPr="003A05A6">
        <w:rPr>
          <w:color w:val="000000"/>
          <w:sz w:val="24"/>
          <w:szCs w:val="24"/>
          <w:lang w:eastAsia="bg-BG"/>
        </w:rPr>
        <w:t>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color w:val="000000"/>
          <w:sz w:val="24"/>
          <w:szCs w:val="24"/>
          <w:lang w:eastAsia="bg-BG"/>
        </w:rPr>
        <w:t>депозита</w:t>
      </w:r>
      <w:r w:rsidRPr="003A05A6">
        <w:rPr>
          <w:sz w:val="24"/>
          <w:szCs w:val="24"/>
          <w:lang w:eastAsia="bg-BG"/>
        </w:rPr>
        <w:t xml:space="preserve"> за участие е внесен след обявения  срок;</w:t>
      </w:r>
    </w:p>
    <w:p w:rsidR="00F51ADB" w:rsidRPr="003A05A6" w:rsidRDefault="00F51ADB" w:rsidP="00F51ADB">
      <w:pPr>
        <w:numPr>
          <w:ilvl w:val="0"/>
          <w:numId w:val="1"/>
        </w:numPr>
        <w:tabs>
          <w:tab w:val="clear" w:pos="1260"/>
          <w:tab w:val="num" w:pos="0"/>
          <w:tab w:val="num" w:pos="1440"/>
        </w:tabs>
        <w:spacing w:after="80"/>
        <w:ind w:left="1440" w:right="-108"/>
        <w:jc w:val="both"/>
        <w:rPr>
          <w:color w:val="000000"/>
          <w:sz w:val="24"/>
          <w:szCs w:val="24"/>
          <w:lang w:eastAsia="bg-BG"/>
        </w:rPr>
      </w:pPr>
      <w:proofErr w:type="gramStart"/>
      <w:r w:rsidRPr="003A05A6">
        <w:rPr>
          <w:sz w:val="24"/>
          <w:szCs w:val="24"/>
          <w:lang w:eastAsia="bg-BG"/>
        </w:rPr>
        <w:t>не</w:t>
      </w:r>
      <w:proofErr w:type="gramEnd"/>
      <w:r w:rsidRPr="003A05A6">
        <w:rPr>
          <w:sz w:val="24"/>
          <w:szCs w:val="24"/>
          <w:lang w:eastAsia="bg-BG"/>
        </w:rPr>
        <w:t xml:space="preserve"> отговарят на други условия поставени като изисквания в процедурата. </w:t>
      </w:r>
    </w:p>
    <w:p w:rsidR="00F51ADB" w:rsidRPr="003A05A6" w:rsidRDefault="00F51ADB" w:rsidP="00F51ADB">
      <w:pPr>
        <w:spacing w:after="80"/>
        <w:ind w:right="-108"/>
        <w:jc w:val="both"/>
        <w:rPr>
          <w:color w:val="000000"/>
          <w:sz w:val="24"/>
          <w:szCs w:val="24"/>
          <w:lang w:eastAsia="bg-BG"/>
        </w:rPr>
      </w:pPr>
      <w:r w:rsidRPr="003A05A6">
        <w:rPr>
          <w:b/>
          <w:color w:val="000000"/>
          <w:sz w:val="24"/>
          <w:szCs w:val="24"/>
          <w:lang w:eastAsia="bg-BG"/>
        </w:rPr>
        <w:t>VII.</w:t>
      </w:r>
      <w:r w:rsidRPr="003A05A6">
        <w:rPr>
          <w:color w:val="000000"/>
          <w:sz w:val="24"/>
          <w:szCs w:val="24"/>
          <w:lang w:eastAsia="bg-BG"/>
        </w:rPr>
        <w:t xml:space="preserve"> </w:t>
      </w:r>
      <w:r w:rsidRPr="003A05A6">
        <w:rPr>
          <w:b/>
          <w:color w:val="000000"/>
          <w:sz w:val="24"/>
          <w:szCs w:val="24"/>
          <w:lang w:eastAsia="bg-BG"/>
        </w:rPr>
        <w:t>При не провеждане на</w:t>
      </w:r>
      <w:r w:rsidRPr="003A05A6">
        <w:rPr>
          <w:color w:val="000000"/>
          <w:sz w:val="24"/>
          <w:szCs w:val="24"/>
          <w:lang w:eastAsia="bg-BG"/>
        </w:rPr>
        <w:t xml:space="preserve"> </w:t>
      </w:r>
      <w:r w:rsidRPr="003A05A6">
        <w:rPr>
          <w:b/>
          <w:sz w:val="24"/>
          <w:szCs w:val="24"/>
          <w:lang w:eastAsia="bg-BG"/>
        </w:rPr>
        <w:t>публично оповестения конкурс</w:t>
      </w:r>
      <w:r w:rsidRPr="003A05A6">
        <w:rPr>
          <w:sz w:val="24"/>
          <w:szCs w:val="24"/>
          <w:lang w:eastAsia="bg-BG"/>
        </w:rPr>
        <w:t xml:space="preserve">, срока на конкурса се удължава както следва: Документи за участие ще се закупуват до 17.00 часа на </w:t>
      </w:r>
      <w:r w:rsidRPr="006F1750">
        <w:rPr>
          <w:sz w:val="24"/>
          <w:szCs w:val="24"/>
          <w:lang w:eastAsia="bg-BG"/>
        </w:rPr>
        <w:t>27.09.2019г</w:t>
      </w:r>
      <w:r w:rsidRPr="003A05A6">
        <w:rPr>
          <w:sz w:val="24"/>
          <w:szCs w:val="24"/>
          <w:lang w:eastAsia="bg-BG"/>
        </w:rPr>
        <w:t xml:space="preserve">. </w:t>
      </w:r>
      <w:proofErr w:type="gramStart"/>
      <w:r w:rsidRPr="003A05A6">
        <w:rPr>
          <w:sz w:val="24"/>
          <w:szCs w:val="24"/>
          <w:lang w:eastAsia="bg-BG"/>
        </w:rPr>
        <w:t xml:space="preserve">Депозитът ще се внася до 16.30 часа на </w:t>
      </w:r>
      <w:r w:rsidRPr="006F1750">
        <w:rPr>
          <w:sz w:val="24"/>
          <w:szCs w:val="24"/>
          <w:lang w:eastAsia="bg-BG"/>
        </w:rPr>
        <w:t>04.10.2019г</w:t>
      </w:r>
      <w:r w:rsidRPr="003A05A6">
        <w:rPr>
          <w:sz w:val="24"/>
          <w:szCs w:val="24"/>
          <w:lang w:eastAsia="bg-BG"/>
        </w:rPr>
        <w:t>.</w:t>
      </w:r>
      <w:proofErr w:type="gramEnd"/>
      <w:r w:rsidRPr="003A05A6">
        <w:rPr>
          <w:sz w:val="24"/>
          <w:szCs w:val="24"/>
          <w:lang w:eastAsia="bg-BG"/>
        </w:rPr>
        <w:t xml:space="preserve"> Предложения за участие в конкурса ще се подават </w:t>
      </w:r>
      <w:proofErr w:type="gramStart"/>
      <w:r w:rsidRPr="003A05A6">
        <w:rPr>
          <w:sz w:val="24"/>
          <w:szCs w:val="24"/>
          <w:lang w:eastAsia="bg-BG"/>
        </w:rPr>
        <w:t>до  17.00ч</w:t>
      </w:r>
      <w:proofErr w:type="gramEnd"/>
      <w:r w:rsidRPr="003A05A6">
        <w:rPr>
          <w:sz w:val="24"/>
          <w:szCs w:val="24"/>
          <w:lang w:eastAsia="bg-BG"/>
        </w:rPr>
        <w:t xml:space="preserve">. </w:t>
      </w:r>
      <w:proofErr w:type="gramStart"/>
      <w:r w:rsidRPr="003A05A6">
        <w:rPr>
          <w:sz w:val="24"/>
          <w:szCs w:val="24"/>
          <w:lang w:eastAsia="bg-BG"/>
        </w:rPr>
        <w:t>на</w:t>
      </w:r>
      <w:proofErr w:type="gramEnd"/>
      <w:r w:rsidRPr="003A05A6">
        <w:rPr>
          <w:sz w:val="24"/>
          <w:szCs w:val="24"/>
          <w:lang w:eastAsia="bg-BG"/>
        </w:rPr>
        <w:t xml:space="preserve"> </w:t>
      </w:r>
      <w:r w:rsidRPr="006F1750">
        <w:rPr>
          <w:sz w:val="24"/>
          <w:szCs w:val="24"/>
          <w:lang w:eastAsia="bg-BG"/>
        </w:rPr>
        <w:t>04.10.2019г</w:t>
      </w:r>
      <w:r w:rsidRPr="003A05A6">
        <w:rPr>
          <w:sz w:val="24"/>
          <w:szCs w:val="24"/>
          <w:lang w:eastAsia="bg-BG"/>
        </w:rPr>
        <w:t xml:space="preserve">. </w:t>
      </w:r>
      <w:proofErr w:type="gramStart"/>
      <w:r w:rsidRPr="003A05A6">
        <w:rPr>
          <w:sz w:val="24"/>
          <w:szCs w:val="24"/>
          <w:lang w:eastAsia="bg-BG"/>
        </w:rPr>
        <w:t>в</w:t>
      </w:r>
      <w:proofErr w:type="gramEnd"/>
      <w:r w:rsidRPr="003A05A6">
        <w:rPr>
          <w:sz w:val="24"/>
          <w:szCs w:val="24"/>
          <w:lang w:eastAsia="bg-BG"/>
        </w:rPr>
        <w:t xml:space="preserve"> стая № 102 в Община Трявна. Конкурсът ще се проведе на </w:t>
      </w:r>
      <w:r>
        <w:rPr>
          <w:b/>
          <w:sz w:val="24"/>
          <w:szCs w:val="24"/>
          <w:u w:val="single"/>
          <w:lang w:eastAsia="bg-BG"/>
        </w:rPr>
        <w:t>08.10</w:t>
      </w:r>
      <w:r w:rsidRPr="003A05A6">
        <w:rPr>
          <w:b/>
          <w:sz w:val="24"/>
          <w:szCs w:val="24"/>
          <w:u w:val="single"/>
          <w:lang w:eastAsia="bg-BG"/>
        </w:rPr>
        <w:t>.2019г.</w:t>
      </w:r>
      <w:r w:rsidRPr="003A05A6">
        <w:rPr>
          <w:sz w:val="24"/>
          <w:szCs w:val="24"/>
          <w:lang w:eastAsia="bg-BG"/>
        </w:rPr>
        <w:t xml:space="preserve"> </w:t>
      </w:r>
      <w:proofErr w:type="gramStart"/>
      <w:r w:rsidRPr="003A05A6">
        <w:rPr>
          <w:b/>
          <w:sz w:val="24"/>
          <w:szCs w:val="24"/>
          <w:lang w:eastAsia="bg-BG"/>
        </w:rPr>
        <w:t>от</w:t>
      </w:r>
      <w:proofErr w:type="gramEnd"/>
      <w:r w:rsidRPr="003A05A6">
        <w:rPr>
          <w:b/>
          <w:sz w:val="24"/>
          <w:szCs w:val="24"/>
          <w:lang w:eastAsia="bg-BG"/>
        </w:rPr>
        <w:t xml:space="preserve"> 14.00</w:t>
      </w:r>
      <w:r w:rsidRPr="003A05A6">
        <w:rPr>
          <w:sz w:val="24"/>
          <w:szCs w:val="24"/>
          <w:lang w:eastAsia="bg-BG"/>
        </w:rPr>
        <w:t xml:space="preserve"> часа в сградата на Община Трявна.</w:t>
      </w:r>
    </w:p>
    <w:p w:rsidR="00F51ADB" w:rsidRPr="003A05A6" w:rsidRDefault="00F51ADB" w:rsidP="00F51ADB">
      <w:pPr>
        <w:jc w:val="both"/>
        <w:rPr>
          <w:sz w:val="24"/>
          <w:szCs w:val="24"/>
        </w:rPr>
      </w:pPr>
      <w:proofErr w:type="gramStart"/>
      <w:r w:rsidRPr="003A05A6">
        <w:rPr>
          <w:sz w:val="24"/>
          <w:szCs w:val="24"/>
        </w:rPr>
        <w:t>Препис от заповедта да се връчи на Дирекция СДУР и Дирекция ФСАО за сведение и изпълнение.</w:t>
      </w:r>
      <w:proofErr w:type="gramEnd"/>
    </w:p>
    <w:p w:rsidR="00F51ADB" w:rsidRPr="003A05A6" w:rsidRDefault="00F51ADB" w:rsidP="00F51ADB">
      <w:pPr>
        <w:jc w:val="both"/>
        <w:rPr>
          <w:sz w:val="24"/>
          <w:szCs w:val="24"/>
        </w:rPr>
      </w:pPr>
      <w:proofErr w:type="gramStart"/>
      <w:r w:rsidRPr="003A05A6">
        <w:rPr>
          <w:sz w:val="24"/>
          <w:szCs w:val="24"/>
        </w:rPr>
        <w:t>Настоящата заповед подлежи на публикуване в местен вестник и на интернет страницата на общината.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3A05A6">
        <w:rPr>
          <w:sz w:val="24"/>
          <w:szCs w:val="24"/>
        </w:rPr>
        <w:t>Същата да се обяви на публично място в сградата на общинска администрация.</w:t>
      </w:r>
      <w:proofErr w:type="gramEnd"/>
    </w:p>
    <w:p w:rsidR="00F51ADB" w:rsidRPr="003A05A6" w:rsidRDefault="00F51ADB" w:rsidP="00F51ADB">
      <w:pPr>
        <w:rPr>
          <w:sz w:val="24"/>
          <w:szCs w:val="24"/>
          <w:u w:val="single"/>
        </w:rPr>
      </w:pPr>
    </w:p>
    <w:p w:rsidR="00F51ADB" w:rsidRPr="00F51ADB" w:rsidRDefault="00F51ADB" w:rsidP="00F51ADB">
      <w:pPr>
        <w:rPr>
          <w:b/>
          <w:sz w:val="24"/>
          <w:szCs w:val="24"/>
          <w:lang w:val="bg-BG"/>
        </w:rPr>
      </w:pPr>
    </w:p>
    <w:p w:rsidR="00F51ADB" w:rsidRPr="003A05A6" w:rsidRDefault="00F51ADB" w:rsidP="00F51ADB">
      <w:pPr>
        <w:rPr>
          <w:b/>
          <w:sz w:val="24"/>
          <w:szCs w:val="24"/>
        </w:rPr>
      </w:pPr>
      <w:r w:rsidRPr="003A05A6">
        <w:rPr>
          <w:b/>
          <w:sz w:val="24"/>
          <w:szCs w:val="24"/>
        </w:rPr>
        <w:t>ДОНЧО ЗАХАРИЕВ,</w:t>
      </w:r>
    </w:p>
    <w:p w:rsidR="00F51ADB" w:rsidRPr="003A05A6" w:rsidRDefault="00F51ADB" w:rsidP="00F51ADB">
      <w:pPr>
        <w:rPr>
          <w:i/>
          <w:sz w:val="24"/>
          <w:szCs w:val="24"/>
        </w:rPr>
      </w:pPr>
      <w:r w:rsidRPr="003A05A6">
        <w:rPr>
          <w:i/>
          <w:sz w:val="24"/>
          <w:szCs w:val="24"/>
        </w:rPr>
        <w:t xml:space="preserve">Кмет на община Трявна </w:t>
      </w:r>
    </w:p>
    <w:sectPr w:rsidR="00F51ADB" w:rsidRPr="003A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B1EB3"/>
    <w:multiLevelType w:val="hybridMultilevel"/>
    <w:tmpl w:val="4944323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DB"/>
    <w:rsid w:val="00175A56"/>
    <w:rsid w:val="00210E1C"/>
    <w:rsid w:val="00416E65"/>
    <w:rsid w:val="0061604E"/>
    <w:rsid w:val="00950D22"/>
    <w:rsid w:val="00A234DB"/>
    <w:rsid w:val="00F51ADB"/>
    <w:rsid w:val="00F8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4DB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4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A234DB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234DB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A234DB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A234DB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A234DB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A234D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A23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A234DB"/>
    <w:pPr>
      <w:spacing w:after="120"/>
    </w:pPr>
  </w:style>
  <w:style w:type="character" w:customStyle="1" w:styleId="aa">
    <w:name w:val="Основен текст Знак"/>
    <w:basedOn w:val="a0"/>
    <w:link w:val="a9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A234DB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A234D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A234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1AD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51A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A234DB"/>
    <w:pPr>
      <w:keepNext/>
      <w:outlineLvl w:val="0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34D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A234DB"/>
    <w:pPr>
      <w:ind w:firstLine="2410"/>
      <w:jc w:val="both"/>
    </w:pPr>
    <w:rPr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A234DB"/>
    <w:pPr>
      <w:tabs>
        <w:tab w:val="left" w:pos="1080"/>
      </w:tabs>
      <w:ind w:left="-90"/>
      <w:jc w:val="both"/>
    </w:pPr>
  </w:style>
  <w:style w:type="character" w:customStyle="1" w:styleId="30">
    <w:name w:val="Основен текст с отстъп 3 Знак"/>
    <w:basedOn w:val="a0"/>
    <w:link w:val="3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A234DB"/>
    <w:pPr>
      <w:jc w:val="center"/>
    </w:pPr>
    <w:rPr>
      <w:rFonts w:ascii="ExcelciorCyr" w:hAnsi="ExcelciorCyr"/>
      <w:b/>
      <w:sz w:val="36"/>
      <w:u w:val="single"/>
      <w:lang w:val="bg-BG"/>
    </w:rPr>
  </w:style>
  <w:style w:type="character" w:customStyle="1" w:styleId="a6">
    <w:name w:val="Заглавие Знак"/>
    <w:basedOn w:val="a0"/>
    <w:link w:val="a5"/>
    <w:rsid w:val="00A234DB"/>
    <w:rPr>
      <w:rFonts w:ascii="ExcelciorCyr" w:eastAsia="Times New Roman" w:hAnsi="ExcelciorCyr" w:cs="Times New Roman"/>
      <w:b/>
      <w:sz w:val="36"/>
      <w:szCs w:val="20"/>
      <w:u w:val="single"/>
    </w:rPr>
  </w:style>
  <w:style w:type="paragraph" w:styleId="31">
    <w:name w:val="Body Text 3"/>
    <w:basedOn w:val="a"/>
    <w:link w:val="32"/>
    <w:rsid w:val="00A234DB"/>
    <w:pPr>
      <w:jc w:val="both"/>
    </w:pPr>
    <w:rPr>
      <w:sz w:val="24"/>
      <w:lang w:val="bg-BG"/>
    </w:rPr>
  </w:style>
  <w:style w:type="character" w:customStyle="1" w:styleId="32">
    <w:name w:val="Основен текст 3 Знак"/>
    <w:basedOn w:val="a0"/>
    <w:link w:val="31"/>
    <w:rsid w:val="00A234DB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A234DB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8">
    <w:name w:val="Знак Знак"/>
    <w:basedOn w:val="a"/>
    <w:rsid w:val="00A234D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A234DB"/>
    <w:pPr>
      <w:spacing w:after="120"/>
    </w:pPr>
  </w:style>
  <w:style w:type="character" w:customStyle="1" w:styleId="aa">
    <w:name w:val="Основен текст Знак"/>
    <w:basedOn w:val="a0"/>
    <w:link w:val="a9"/>
    <w:rsid w:val="00A234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96">
    <w:name w:val="Font Style96"/>
    <w:rsid w:val="00A234DB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A234DB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styleId="ab">
    <w:name w:val="No Spacing"/>
    <w:uiPriority w:val="1"/>
    <w:qFormat/>
    <w:rsid w:val="00A234D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1AD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51A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1629</Words>
  <Characters>9287</Characters>
  <Application>Microsoft Office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Rosica</dc:creator>
  <cp:lastModifiedBy>Hristov</cp:lastModifiedBy>
  <cp:revision>4</cp:revision>
  <dcterms:created xsi:type="dcterms:W3CDTF">2019-03-21T07:16:00Z</dcterms:created>
  <dcterms:modified xsi:type="dcterms:W3CDTF">2019-07-25T06:19:00Z</dcterms:modified>
</cp:coreProperties>
</file>